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3BCA" w:rsidRPr="001E5DC8" w:rsidRDefault="003A06EC" w:rsidP="003A06EC">
      <w:pPr>
        <w:spacing w:after="0" w:line="240" w:lineRule="auto"/>
        <w:jc w:val="center"/>
        <w:rPr>
          <w:rFonts w:cstheme="minorHAnsi"/>
          <w:b/>
          <w:sz w:val="20"/>
          <w:szCs w:val="20"/>
        </w:rPr>
      </w:pPr>
      <w:r w:rsidRPr="001E5DC8">
        <w:rPr>
          <w:rFonts w:cstheme="minorHAnsi"/>
          <w:b/>
          <w:sz w:val="20"/>
          <w:szCs w:val="20"/>
        </w:rPr>
        <w:t>1</w:t>
      </w:r>
      <w:r w:rsidRPr="001E5DC8">
        <w:rPr>
          <w:rFonts w:cstheme="minorHAnsi"/>
          <w:b/>
          <w:sz w:val="20"/>
          <w:szCs w:val="20"/>
          <w:vertAlign w:val="superscript"/>
        </w:rPr>
        <w:t>st</w:t>
      </w:r>
      <w:r w:rsidRPr="001E5DC8">
        <w:rPr>
          <w:rFonts w:cstheme="minorHAnsi"/>
          <w:b/>
          <w:sz w:val="20"/>
          <w:szCs w:val="20"/>
        </w:rPr>
        <w:t xml:space="preserve"> Grade Core Knowledge</w:t>
      </w:r>
    </w:p>
    <w:p w:rsidR="003A06EC" w:rsidRPr="001E5DC8" w:rsidRDefault="003A06EC" w:rsidP="003A06EC">
      <w:pPr>
        <w:spacing w:after="0" w:line="240" w:lineRule="auto"/>
        <w:jc w:val="center"/>
        <w:rPr>
          <w:rFonts w:cstheme="minorHAnsi"/>
          <w:b/>
          <w:sz w:val="20"/>
          <w:szCs w:val="20"/>
        </w:rPr>
      </w:pPr>
      <w:r w:rsidRPr="001E5DC8">
        <w:rPr>
          <w:rFonts w:cstheme="minorHAnsi"/>
          <w:b/>
          <w:sz w:val="20"/>
          <w:szCs w:val="20"/>
        </w:rPr>
        <w:t>History and Geography</w:t>
      </w:r>
    </w:p>
    <w:p w:rsidR="003A06EC" w:rsidRPr="001E5DC8" w:rsidRDefault="009A2BED" w:rsidP="003A06EC">
      <w:pPr>
        <w:spacing w:after="0" w:line="240" w:lineRule="auto"/>
        <w:jc w:val="center"/>
        <w:rPr>
          <w:rFonts w:cstheme="minorHAnsi"/>
          <w:b/>
          <w:sz w:val="20"/>
          <w:szCs w:val="20"/>
        </w:rPr>
      </w:pPr>
      <w:r>
        <w:rPr>
          <w:rFonts w:cstheme="minorHAnsi"/>
          <w:b/>
          <w:sz w:val="20"/>
          <w:szCs w:val="20"/>
        </w:rPr>
        <w:t>Mexico Today</w:t>
      </w:r>
      <w:r w:rsidR="00D41A84">
        <w:rPr>
          <w:rFonts w:cstheme="minorHAnsi"/>
          <w:b/>
          <w:sz w:val="20"/>
          <w:szCs w:val="20"/>
        </w:rPr>
        <w:t xml:space="preserve"> Unit Organizer</w:t>
      </w:r>
    </w:p>
    <w:p w:rsidR="00815446" w:rsidRPr="00186789" w:rsidRDefault="00815446" w:rsidP="00815446">
      <w:pPr>
        <w:spacing w:after="0"/>
        <w:rPr>
          <w:rFonts w:cstheme="minorHAnsi"/>
          <w:b/>
          <w:sz w:val="20"/>
          <w:szCs w:val="20"/>
        </w:rPr>
      </w:pPr>
    </w:p>
    <w:p w:rsidR="00C10E8C" w:rsidRPr="00186789" w:rsidRDefault="003A06EC" w:rsidP="00C10E8C">
      <w:pPr>
        <w:spacing w:after="0"/>
        <w:rPr>
          <w:rFonts w:cstheme="minorHAnsi"/>
          <w:sz w:val="20"/>
          <w:szCs w:val="20"/>
        </w:rPr>
      </w:pPr>
      <w:r w:rsidRPr="00186789">
        <w:rPr>
          <w:rFonts w:cstheme="minorHAnsi"/>
          <w:b/>
          <w:sz w:val="20"/>
          <w:szCs w:val="20"/>
          <w:u w:val="single"/>
        </w:rPr>
        <w:t>Summary:</w:t>
      </w:r>
      <w:r w:rsidR="00C10E8C" w:rsidRPr="00186789">
        <w:rPr>
          <w:rFonts w:cstheme="minorHAnsi"/>
          <w:sz w:val="20"/>
          <w:szCs w:val="20"/>
        </w:rPr>
        <w:t xml:space="preserve">  </w:t>
      </w:r>
      <w:r w:rsidR="00C957FB" w:rsidRPr="00186789">
        <w:rPr>
          <w:rFonts w:cstheme="minorHAnsi"/>
          <w:sz w:val="20"/>
          <w:szCs w:val="20"/>
        </w:rPr>
        <w:t xml:space="preserve">The students will learn the location </w:t>
      </w:r>
      <w:r w:rsidR="00186789" w:rsidRPr="00186789">
        <w:rPr>
          <w:rFonts w:cstheme="minorHAnsi"/>
          <w:sz w:val="20"/>
          <w:szCs w:val="20"/>
        </w:rPr>
        <w:t>of Mexico relative to Canada and the United States.  They will learn the location of Central America, the Yucatan Peninsula, the Pacific Ocean, the Gulf of Mexico, the Rio Grande, and Mexico City.  Students will learn about the mix of native American and Spanish heritage in Mexican culture.  They will learn about the representative traditions of the fiesta and a pinata.  Students will also learn the reason that September 16 is Mexican Independence Day and a national holiday.</w:t>
      </w:r>
    </w:p>
    <w:p w:rsidR="0051498D" w:rsidRPr="00186789" w:rsidRDefault="0051498D" w:rsidP="00B4222F">
      <w:pPr>
        <w:spacing w:after="0"/>
        <w:rPr>
          <w:rFonts w:cstheme="minorHAnsi"/>
          <w:sz w:val="20"/>
          <w:szCs w:val="20"/>
        </w:rPr>
      </w:pPr>
    </w:p>
    <w:p w:rsidR="00197482" w:rsidRPr="00186789" w:rsidRDefault="003A06EC" w:rsidP="00B4222F">
      <w:pPr>
        <w:spacing w:after="0"/>
        <w:rPr>
          <w:rFonts w:cstheme="minorHAnsi"/>
          <w:sz w:val="20"/>
          <w:szCs w:val="20"/>
        </w:rPr>
      </w:pPr>
      <w:r w:rsidRPr="00186789">
        <w:rPr>
          <w:rFonts w:cstheme="minorHAnsi"/>
          <w:b/>
          <w:sz w:val="20"/>
          <w:szCs w:val="20"/>
          <w:u w:val="single"/>
        </w:rPr>
        <w:t>The Big Idea:</w:t>
      </w:r>
      <w:r w:rsidRPr="00186789">
        <w:rPr>
          <w:rFonts w:cstheme="minorHAnsi"/>
          <w:sz w:val="20"/>
          <w:szCs w:val="20"/>
        </w:rPr>
        <w:t xml:space="preserve"> </w:t>
      </w:r>
      <w:r w:rsidR="00197482" w:rsidRPr="00186789">
        <w:rPr>
          <w:rFonts w:cstheme="minorHAnsi"/>
          <w:sz w:val="20"/>
          <w:szCs w:val="20"/>
        </w:rPr>
        <w:t xml:space="preserve"> </w:t>
      </w:r>
      <w:r w:rsidR="00186789" w:rsidRPr="00186789">
        <w:rPr>
          <w:rFonts w:cstheme="minorHAnsi"/>
          <w:sz w:val="20"/>
          <w:szCs w:val="20"/>
        </w:rPr>
        <w:t>Mexico has a rich and varied history and combines native Americans and Spanish legacies to create a vibrant culture.</w:t>
      </w:r>
    </w:p>
    <w:p w:rsidR="00343593" w:rsidRPr="00D41A84" w:rsidRDefault="00343593" w:rsidP="00B4222F">
      <w:pPr>
        <w:spacing w:after="0"/>
        <w:rPr>
          <w:rFonts w:cstheme="minorHAnsi"/>
          <w:sz w:val="20"/>
          <w:szCs w:val="20"/>
          <w:highlight w:val="yellow"/>
        </w:rPr>
      </w:pPr>
    </w:p>
    <w:p w:rsidR="00A3554F" w:rsidRPr="00BA057B" w:rsidRDefault="00A3554F" w:rsidP="00A3554F">
      <w:pPr>
        <w:spacing w:after="0"/>
        <w:rPr>
          <w:rFonts w:cstheme="minorHAnsi"/>
          <w:b/>
          <w:sz w:val="20"/>
          <w:szCs w:val="20"/>
          <w:u w:val="single"/>
        </w:rPr>
      </w:pPr>
      <w:r w:rsidRPr="00BA057B">
        <w:rPr>
          <w:rFonts w:cstheme="minorHAnsi"/>
          <w:b/>
          <w:sz w:val="20"/>
          <w:szCs w:val="20"/>
          <w:u w:val="single"/>
        </w:rPr>
        <w:t>Colorado State Standards:</w:t>
      </w:r>
    </w:p>
    <w:tbl>
      <w:tblPr>
        <w:tblW w:w="0" w:type="auto"/>
        <w:tblBorders>
          <w:top w:val="nil"/>
          <w:left w:val="nil"/>
          <w:bottom w:val="nil"/>
          <w:right w:val="nil"/>
        </w:tblBorders>
        <w:tblLayout w:type="fixed"/>
        <w:tblLook w:val="0000" w:firstRow="0" w:lastRow="0" w:firstColumn="0" w:lastColumn="0" w:noHBand="0" w:noVBand="0"/>
      </w:tblPr>
      <w:tblGrid>
        <w:gridCol w:w="10877"/>
      </w:tblGrid>
      <w:tr w:rsidR="009D2AB1" w:rsidRPr="00D41A84" w:rsidTr="009D2AB1">
        <w:trPr>
          <w:trHeight w:val="940"/>
        </w:trPr>
        <w:tc>
          <w:tcPr>
            <w:tcW w:w="10877" w:type="dxa"/>
          </w:tcPr>
          <w:tbl>
            <w:tblPr>
              <w:tblW w:w="10875" w:type="dxa"/>
              <w:tblBorders>
                <w:top w:val="nil"/>
                <w:left w:val="nil"/>
                <w:bottom w:val="nil"/>
                <w:right w:val="nil"/>
              </w:tblBorders>
              <w:tblLayout w:type="fixed"/>
              <w:tblLook w:val="0000" w:firstRow="0" w:lastRow="0" w:firstColumn="0" w:lastColumn="0" w:noHBand="0" w:noVBand="0"/>
            </w:tblPr>
            <w:tblGrid>
              <w:gridCol w:w="10875"/>
            </w:tblGrid>
            <w:tr w:rsidR="00D3579D" w:rsidRPr="00BA057B" w:rsidTr="008979A1">
              <w:trPr>
                <w:trHeight w:val="1038"/>
              </w:trPr>
              <w:tc>
                <w:tcPr>
                  <w:tcW w:w="10875" w:type="dxa"/>
                </w:tcPr>
                <w:tbl>
                  <w:tblPr>
                    <w:tblpPr w:leftFromText="180" w:rightFromText="180" w:vertAnchor="text" w:horzAnchor="margin" w:tblpY="-138"/>
                    <w:tblOverlap w:val="never"/>
                    <w:tblW w:w="0" w:type="auto"/>
                    <w:tblBorders>
                      <w:top w:val="nil"/>
                      <w:left w:val="nil"/>
                      <w:bottom w:val="nil"/>
                      <w:right w:val="nil"/>
                    </w:tblBorders>
                    <w:tblLayout w:type="fixed"/>
                    <w:tblLook w:val="0000" w:firstRow="0" w:lastRow="0" w:firstColumn="0" w:lastColumn="0" w:noHBand="0" w:noVBand="0"/>
                  </w:tblPr>
                  <w:tblGrid>
                    <w:gridCol w:w="10494"/>
                  </w:tblGrid>
                  <w:tr w:rsidR="008979A1" w:rsidRPr="00BA057B" w:rsidTr="008979A1">
                    <w:tblPrEx>
                      <w:tblCellMar>
                        <w:top w:w="0" w:type="dxa"/>
                        <w:bottom w:w="0" w:type="dxa"/>
                      </w:tblCellMar>
                    </w:tblPrEx>
                    <w:trPr>
                      <w:trHeight w:val="568"/>
                    </w:trPr>
                    <w:tc>
                      <w:tcPr>
                        <w:tcW w:w="10494" w:type="dxa"/>
                      </w:tcPr>
                      <w:p w:rsidR="008979A1" w:rsidRDefault="008979A1" w:rsidP="008979A1">
                        <w:pPr>
                          <w:autoSpaceDE w:val="0"/>
                          <w:autoSpaceDN w:val="0"/>
                          <w:adjustRightInd w:val="0"/>
                          <w:spacing w:after="0" w:line="240" w:lineRule="auto"/>
                          <w:rPr>
                            <w:rFonts w:cstheme="minorHAnsi"/>
                            <w:color w:val="000000"/>
                            <w:sz w:val="20"/>
                            <w:szCs w:val="20"/>
                          </w:rPr>
                        </w:pPr>
                        <w:r w:rsidRPr="00BA057B">
                          <w:rPr>
                            <w:rFonts w:cstheme="minorHAnsi"/>
                            <w:color w:val="000000"/>
                            <w:sz w:val="20"/>
                            <w:szCs w:val="20"/>
                          </w:rPr>
                          <w:t>1.2.1.b. Use terms related to directions - forward and backward, left and right – and distance – near and far – when describing locations</w:t>
                        </w:r>
                        <w:r>
                          <w:rPr>
                            <w:rFonts w:cstheme="minorHAnsi"/>
                            <w:color w:val="000000"/>
                            <w:sz w:val="20"/>
                            <w:szCs w:val="20"/>
                          </w:rPr>
                          <w:t>.</w:t>
                        </w:r>
                      </w:p>
                      <w:p w:rsidR="008979A1" w:rsidRPr="00BA057B" w:rsidRDefault="008979A1" w:rsidP="008979A1">
                        <w:pPr>
                          <w:pStyle w:val="Default"/>
                          <w:rPr>
                            <w:rFonts w:asciiTheme="minorHAnsi" w:hAnsiTheme="minorHAnsi" w:cstheme="minorHAnsi"/>
                            <w:sz w:val="20"/>
                            <w:szCs w:val="20"/>
                          </w:rPr>
                        </w:pPr>
                        <w:r w:rsidRPr="00BA057B">
                          <w:rPr>
                            <w:rFonts w:asciiTheme="minorHAnsi" w:hAnsiTheme="minorHAnsi" w:cstheme="minorHAnsi"/>
                            <w:sz w:val="20"/>
                            <w:szCs w:val="20"/>
                          </w:rPr>
                          <w:t>1.4.2.d. Identify significant civic holidays</w:t>
                        </w:r>
                        <w:r>
                          <w:rPr>
                            <w:rFonts w:asciiTheme="minorHAnsi" w:hAnsiTheme="minorHAnsi" w:cstheme="minorHAnsi"/>
                            <w:sz w:val="20"/>
                            <w:szCs w:val="20"/>
                          </w:rPr>
                          <w:t>.</w:t>
                        </w:r>
                      </w:p>
                      <w:p w:rsidR="008979A1" w:rsidRPr="00BA057B" w:rsidRDefault="008979A1" w:rsidP="008979A1">
                        <w:pPr>
                          <w:pStyle w:val="Default"/>
                          <w:rPr>
                            <w:rFonts w:asciiTheme="minorHAnsi" w:hAnsiTheme="minorHAnsi" w:cstheme="minorHAnsi"/>
                            <w:sz w:val="20"/>
                            <w:szCs w:val="20"/>
                          </w:rPr>
                        </w:pPr>
                        <w:r w:rsidRPr="00BA057B">
                          <w:rPr>
                            <w:rFonts w:asciiTheme="minorHAnsi" w:hAnsiTheme="minorHAnsi" w:cstheme="minorHAnsi"/>
                            <w:sz w:val="20"/>
                            <w:szCs w:val="20"/>
                          </w:rPr>
                          <w:t>2.1.2.c. Give examples of people and events, and developments that brought important changes to the community</w:t>
                        </w:r>
                        <w:r>
                          <w:rPr>
                            <w:rFonts w:asciiTheme="minorHAnsi" w:hAnsiTheme="minorHAnsi" w:cstheme="minorHAnsi"/>
                            <w:sz w:val="20"/>
                            <w:szCs w:val="20"/>
                          </w:rPr>
                          <w:t>.</w:t>
                        </w:r>
                      </w:p>
                      <w:p w:rsidR="008979A1" w:rsidRPr="00BA057B" w:rsidRDefault="008979A1" w:rsidP="008979A1">
                        <w:pPr>
                          <w:autoSpaceDE w:val="0"/>
                          <w:autoSpaceDN w:val="0"/>
                          <w:adjustRightInd w:val="0"/>
                          <w:spacing w:after="0" w:line="240" w:lineRule="auto"/>
                          <w:rPr>
                            <w:rFonts w:cstheme="minorHAnsi"/>
                            <w:color w:val="000000"/>
                            <w:sz w:val="20"/>
                            <w:szCs w:val="20"/>
                          </w:rPr>
                        </w:pPr>
                        <w:r w:rsidRPr="00BA057B">
                          <w:rPr>
                            <w:rFonts w:cstheme="minorHAnsi"/>
                            <w:sz w:val="20"/>
                            <w:szCs w:val="20"/>
                          </w:rPr>
                          <w:t>2.1.2.e. Describe the history, interaction, and contribution of the various peoples and cultures that have lived in or migrated to neighborhoods and communities</w:t>
                        </w:r>
                        <w:r>
                          <w:rPr>
                            <w:rFonts w:cstheme="minorHAnsi"/>
                            <w:sz w:val="20"/>
                            <w:szCs w:val="20"/>
                          </w:rPr>
                          <w:t>.</w:t>
                        </w:r>
                      </w:p>
                      <w:p w:rsidR="008979A1" w:rsidRPr="00BA057B" w:rsidRDefault="008979A1" w:rsidP="008979A1">
                        <w:pPr>
                          <w:autoSpaceDE w:val="0"/>
                          <w:autoSpaceDN w:val="0"/>
                          <w:adjustRightInd w:val="0"/>
                          <w:spacing w:after="0" w:line="240" w:lineRule="auto"/>
                          <w:rPr>
                            <w:rFonts w:cstheme="minorHAnsi"/>
                            <w:color w:val="000000"/>
                            <w:sz w:val="20"/>
                            <w:szCs w:val="20"/>
                          </w:rPr>
                        </w:pPr>
                        <w:r w:rsidRPr="00BA057B">
                          <w:rPr>
                            <w:rFonts w:cstheme="minorHAnsi"/>
                            <w:color w:val="000000"/>
                            <w:sz w:val="20"/>
                            <w:szCs w:val="20"/>
                          </w:rPr>
                          <w:t>2.2.1.b. Identify and locate various physical features on a map</w:t>
                        </w:r>
                        <w:r>
                          <w:rPr>
                            <w:rFonts w:cstheme="minorHAnsi"/>
                            <w:color w:val="000000"/>
                            <w:sz w:val="20"/>
                            <w:szCs w:val="20"/>
                          </w:rPr>
                          <w:t>.</w:t>
                        </w:r>
                      </w:p>
                      <w:p w:rsidR="008979A1" w:rsidRPr="00BA057B" w:rsidRDefault="008979A1" w:rsidP="008979A1">
                        <w:pPr>
                          <w:autoSpaceDE w:val="0"/>
                          <w:autoSpaceDN w:val="0"/>
                          <w:adjustRightInd w:val="0"/>
                          <w:spacing w:after="0" w:line="240" w:lineRule="auto"/>
                          <w:rPr>
                            <w:rFonts w:cstheme="minorHAnsi"/>
                            <w:color w:val="000000"/>
                            <w:sz w:val="20"/>
                            <w:szCs w:val="20"/>
                          </w:rPr>
                        </w:pPr>
                        <w:r w:rsidRPr="00BA057B">
                          <w:rPr>
                            <w:rFonts w:cstheme="minorHAnsi"/>
                            <w:color w:val="000000"/>
                            <w:sz w:val="20"/>
                            <w:szCs w:val="20"/>
                          </w:rPr>
                          <w:t>3.2.1.b. Find oceans and continents, major countries, bodies of water, mountains, and urban areas, the state of Colorado, and neighboring states on maps</w:t>
                        </w:r>
                        <w:r>
                          <w:rPr>
                            <w:rFonts w:cstheme="minorHAnsi"/>
                            <w:color w:val="000000"/>
                            <w:sz w:val="20"/>
                            <w:szCs w:val="20"/>
                          </w:rPr>
                          <w:t>.</w:t>
                        </w:r>
                      </w:p>
                      <w:p w:rsidR="008979A1" w:rsidRPr="00BA057B" w:rsidRDefault="008979A1" w:rsidP="008979A1">
                        <w:pPr>
                          <w:autoSpaceDE w:val="0"/>
                          <w:autoSpaceDN w:val="0"/>
                          <w:adjustRightInd w:val="0"/>
                          <w:spacing w:after="0" w:line="240" w:lineRule="auto"/>
                          <w:rPr>
                            <w:rFonts w:cstheme="minorHAnsi"/>
                            <w:color w:val="000000"/>
                            <w:sz w:val="20"/>
                            <w:szCs w:val="20"/>
                          </w:rPr>
                        </w:pPr>
                        <w:r w:rsidRPr="00BA057B">
                          <w:rPr>
                            <w:rFonts w:cstheme="minorHAnsi"/>
                            <w:sz w:val="20"/>
                            <w:szCs w:val="20"/>
                          </w:rPr>
                          <w:t xml:space="preserve"> </w:t>
                        </w:r>
                      </w:p>
                    </w:tc>
                  </w:tr>
                </w:tbl>
                <w:p w:rsidR="00D3579D" w:rsidRPr="00BA057B" w:rsidRDefault="00D3579D" w:rsidP="00D3579D">
                  <w:pPr>
                    <w:autoSpaceDE w:val="0"/>
                    <w:autoSpaceDN w:val="0"/>
                    <w:adjustRightInd w:val="0"/>
                    <w:spacing w:after="0" w:line="240" w:lineRule="auto"/>
                    <w:rPr>
                      <w:rFonts w:ascii="Cambria" w:hAnsi="Cambria" w:cs="Cambria"/>
                      <w:color w:val="000000"/>
                      <w:sz w:val="20"/>
                      <w:szCs w:val="20"/>
                    </w:rPr>
                  </w:pPr>
                </w:p>
              </w:tc>
            </w:tr>
          </w:tbl>
          <w:p w:rsidR="00557054" w:rsidRPr="00BA057B" w:rsidRDefault="00557054" w:rsidP="00557054">
            <w:pPr>
              <w:autoSpaceDE w:val="0"/>
              <w:autoSpaceDN w:val="0"/>
              <w:adjustRightInd w:val="0"/>
              <w:spacing w:after="0" w:line="240" w:lineRule="auto"/>
              <w:rPr>
                <w:rFonts w:cstheme="minorHAnsi"/>
                <w:color w:val="000000"/>
                <w:sz w:val="20"/>
                <w:szCs w:val="20"/>
              </w:rPr>
            </w:pPr>
          </w:p>
        </w:tc>
      </w:tr>
    </w:tbl>
    <w:p w:rsidR="00CD60B4" w:rsidRPr="008979A1" w:rsidRDefault="00CD60B4" w:rsidP="00CD60B4">
      <w:pPr>
        <w:spacing w:after="0"/>
        <w:rPr>
          <w:rFonts w:cstheme="minorHAnsi"/>
          <w:color w:val="000000"/>
          <w:sz w:val="20"/>
          <w:szCs w:val="20"/>
        </w:rPr>
      </w:pPr>
      <w:r w:rsidRPr="008979A1">
        <w:rPr>
          <w:rFonts w:cstheme="minorHAnsi"/>
          <w:b/>
          <w:color w:val="000000"/>
          <w:sz w:val="20"/>
          <w:szCs w:val="20"/>
          <w:u w:val="single"/>
        </w:rPr>
        <w:t>Common Core Standards</w:t>
      </w:r>
      <w:r w:rsidRPr="008979A1">
        <w:rPr>
          <w:rFonts w:cstheme="minorHAnsi"/>
          <w:color w:val="000000"/>
          <w:sz w:val="20"/>
          <w:szCs w:val="20"/>
        </w:rPr>
        <w:t>:</w:t>
      </w:r>
    </w:p>
    <w:p w:rsidR="008979A1" w:rsidRPr="008979A1" w:rsidRDefault="008979A1" w:rsidP="008979A1">
      <w:pPr>
        <w:autoSpaceDE w:val="0"/>
        <w:autoSpaceDN w:val="0"/>
        <w:adjustRightInd w:val="0"/>
        <w:spacing w:after="0" w:line="240" w:lineRule="auto"/>
        <w:rPr>
          <w:rFonts w:cstheme="minorHAnsi"/>
          <w:sz w:val="20"/>
          <w:szCs w:val="20"/>
        </w:rPr>
      </w:pPr>
      <w:r w:rsidRPr="008979A1">
        <w:rPr>
          <w:rFonts w:cstheme="minorHAnsi"/>
          <w:b/>
          <w:bCs/>
          <w:sz w:val="20"/>
          <w:szCs w:val="20"/>
        </w:rPr>
        <w:t xml:space="preserve">RI1.1 </w:t>
      </w:r>
      <w:r w:rsidRPr="008979A1">
        <w:rPr>
          <w:rFonts w:cstheme="minorHAnsi"/>
          <w:sz w:val="20"/>
          <w:szCs w:val="20"/>
        </w:rPr>
        <w:t>Ask and answer questions about key details in a</w:t>
      </w:r>
      <w:r w:rsidRPr="008979A1">
        <w:rPr>
          <w:rFonts w:cstheme="minorHAnsi"/>
          <w:sz w:val="20"/>
          <w:szCs w:val="20"/>
        </w:rPr>
        <w:t xml:space="preserve"> </w:t>
      </w:r>
      <w:r w:rsidRPr="008979A1">
        <w:rPr>
          <w:rFonts w:cstheme="minorHAnsi"/>
          <w:sz w:val="20"/>
          <w:szCs w:val="20"/>
        </w:rPr>
        <w:t>text.</w:t>
      </w:r>
    </w:p>
    <w:p w:rsidR="007D3C31" w:rsidRPr="008979A1" w:rsidRDefault="007D3C31" w:rsidP="007D3C31">
      <w:pPr>
        <w:autoSpaceDE w:val="0"/>
        <w:autoSpaceDN w:val="0"/>
        <w:adjustRightInd w:val="0"/>
        <w:spacing w:after="0" w:line="240" w:lineRule="auto"/>
        <w:rPr>
          <w:rFonts w:cstheme="minorHAnsi"/>
          <w:sz w:val="20"/>
          <w:szCs w:val="20"/>
        </w:rPr>
      </w:pPr>
      <w:r w:rsidRPr="008979A1">
        <w:rPr>
          <w:rFonts w:cstheme="minorHAnsi"/>
          <w:b/>
          <w:bCs/>
          <w:sz w:val="20"/>
          <w:szCs w:val="20"/>
        </w:rPr>
        <w:t xml:space="preserve">RI1.2 </w:t>
      </w:r>
      <w:r w:rsidRPr="008979A1">
        <w:rPr>
          <w:rFonts w:cstheme="minorHAnsi"/>
          <w:sz w:val="20"/>
          <w:szCs w:val="20"/>
        </w:rPr>
        <w:t>Identify the main to</w:t>
      </w:r>
      <w:r w:rsidR="00414A6B" w:rsidRPr="008979A1">
        <w:rPr>
          <w:rFonts w:cstheme="minorHAnsi"/>
          <w:sz w:val="20"/>
          <w:szCs w:val="20"/>
        </w:rPr>
        <w:t xml:space="preserve">pic and retell key details of a </w:t>
      </w:r>
      <w:r w:rsidRPr="008979A1">
        <w:rPr>
          <w:rFonts w:cstheme="minorHAnsi"/>
          <w:sz w:val="20"/>
          <w:szCs w:val="20"/>
        </w:rPr>
        <w:t>text.</w:t>
      </w:r>
    </w:p>
    <w:p w:rsidR="00D3579D" w:rsidRPr="008979A1" w:rsidRDefault="00D3579D" w:rsidP="00D3579D">
      <w:pPr>
        <w:autoSpaceDE w:val="0"/>
        <w:autoSpaceDN w:val="0"/>
        <w:adjustRightInd w:val="0"/>
        <w:spacing w:after="0" w:line="240" w:lineRule="auto"/>
        <w:rPr>
          <w:rFonts w:cstheme="minorHAnsi"/>
          <w:sz w:val="20"/>
          <w:szCs w:val="20"/>
        </w:rPr>
      </w:pPr>
      <w:r w:rsidRPr="008979A1">
        <w:rPr>
          <w:rFonts w:cstheme="minorHAnsi"/>
          <w:b/>
          <w:bCs/>
          <w:sz w:val="20"/>
          <w:szCs w:val="20"/>
        </w:rPr>
        <w:t xml:space="preserve">RI1.3 </w:t>
      </w:r>
      <w:r w:rsidRPr="008979A1">
        <w:rPr>
          <w:rFonts w:cstheme="minorHAnsi"/>
          <w:sz w:val="20"/>
          <w:szCs w:val="20"/>
        </w:rPr>
        <w:t>Describe the conn</w:t>
      </w:r>
      <w:r w:rsidR="00FA58DB" w:rsidRPr="008979A1">
        <w:rPr>
          <w:rFonts w:cstheme="minorHAnsi"/>
          <w:sz w:val="20"/>
          <w:szCs w:val="20"/>
        </w:rPr>
        <w:t xml:space="preserve">ection between two individuals, </w:t>
      </w:r>
      <w:r w:rsidRPr="008979A1">
        <w:rPr>
          <w:rFonts w:cstheme="minorHAnsi"/>
          <w:sz w:val="20"/>
          <w:szCs w:val="20"/>
        </w:rPr>
        <w:t>events, ideas, or pieces of information in a text.</w:t>
      </w:r>
    </w:p>
    <w:p w:rsidR="007D3C31" w:rsidRPr="008979A1" w:rsidRDefault="007D3C31" w:rsidP="007D3C31">
      <w:pPr>
        <w:autoSpaceDE w:val="0"/>
        <w:autoSpaceDN w:val="0"/>
        <w:adjustRightInd w:val="0"/>
        <w:spacing w:after="0" w:line="240" w:lineRule="auto"/>
        <w:rPr>
          <w:rFonts w:cstheme="minorHAnsi"/>
          <w:sz w:val="20"/>
          <w:szCs w:val="20"/>
        </w:rPr>
      </w:pPr>
      <w:r w:rsidRPr="008979A1">
        <w:rPr>
          <w:rFonts w:cstheme="minorHAnsi"/>
          <w:b/>
          <w:bCs/>
          <w:sz w:val="20"/>
          <w:szCs w:val="20"/>
        </w:rPr>
        <w:t xml:space="preserve">RI1.6 </w:t>
      </w:r>
      <w:r w:rsidRPr="008979A1">
        <w:rPr>
          <w:rFonts w:cstheme="minorHAnsi"/>
          <w:sz w:val="20"/>
          <w:szCs w:val="20"/>
        </w:rPr>
        <w:t xml:space="preserve">Distinguish </w:t>
      </w:r>
      <w:r w:rsidR="00414A6B" w:rsidRPr="008979A1">
        <w:rPr>
          <w:rFonts w:cstheme="minorHAnsi"/>
          <w:sz w:val="20"/>
          <w:szCs w:val="20"/>
        </w:rPr>
        <w:t xml:space="preserve">between information provided by </w:t>
      </w:r>
      <w:r w:rsidRPr="008979A1">
        <w:rPr>
          <w:rFonts w:cstheme="minorHAnsi"/>
          <w:sz w:val="20"/>
          <w:szCs w:val="20"/>
        </w:rPr>
        <w:t>pictures or other illustr</w:t>
      </w:r>
      <w:r w:rsidR="00414A6B" w:rsidRPr="008979A1">
        <w:rPr>
          <w:rFonts w:cstheme="minorHAnsi"/>
          <w:sz w:val="20"/>
          <w:szCs w:val="20"/>
        </w:rPr>
        <w:t xml:space="preserve">ations and information provided </w:t>
      </w:r>
      <w:r w:rsidRPr="008979A1">
        <w:rPr>
          <w:rFonts w:cstheme="minorHAnsi"/>
          <w:sz w:val="20"/>
          <w:szCs w:val="20"/>
        </w:rPr>
        <w:t>by the words in a text.</w:t>
      </w:r>
    </w:p>
    <w:p w:rsidR="007D3C31" w:rsidRPr="008979A1" w:rsidRDefault="007D3C31" w:rsidP="007D3C31">
      <w:pPr>
        <w:autoSpaceDE w:val="0"/>
        <w:autoSpaceDN w:val="0"/>
        <w:adjustRightInd w:val="0"/>
        <w:spacing w:after="0" w:line="240" w:lineRule="auto"/>
        <w:rPr>
          <w:rFonts w:cstheme="minorHAnsi"/>
          <w:sz w:val="20"/>
          <w:szCs w:val="20"/>
        </w:rPr>
      </w:pPr>
      <w:r w:rsidRPr="008979A1">
        <w:rPr>
          <w:rFonts w:cstheme="minorHAnsi"/>
          <w:b/>
          <w:bCs/>
          <w:sz w:val="20"/>
          <w:szCs w:val="20"/>
        </w:rPr>
        <w:t xml:space="preserve">RI1.7 </w:t>
      </w:r>
      <w:r w:rsidRPr="008979A1">
        <w:rPr>
          <w:rFonts w:cstheme="minorHAnsi"/>
          <w:sz w:val="20"/>
          <w:szCs w:val="20"/>
        </w:rPr>
        <w:t>Use illustrations and details in a text to describe its key ideas.</w:t>
      </w:r>
      <w:r w:rsidRPr="008979A1">
        <w:rPr>
          <w:rFonts w:cstheme="minorHAnsi"/>
          <w:b/>
          <w:bCs/>
          <w:sz w:val="20"/>
          <w:szCs w:val="20"/>
        </w:rPr>
        <w:t xml:space="preserve"> </w:t>
      </w:r>
    </w:p>
    <w:p w:rsidR="007D3C31" w:rsidRPr="008979A1" w:rsidRDefault="007D3C31" w:rsidP="007D3C31">
      <w:pPr>
        <w:autoSpaceDE w:val="0"/>
        <w:autoSpaceDN w:val="0"/>
        <w:adjustRightInd w:val="0"/>
        <w:spacing w:after="0" w:line="240" w:lineRule="auto"/>
        <w:rPr>
          <w:rFonts w:cstheme="minorHAnsi"/>
          <w:sz w:val="20"/>
          <w:szCs w:val="20"/>
        </w:rPr>
      </w:pPr>
      <w:r w:rsidRPr="008979A1">
        <w:rPr>
          <w:rFonts w:cstheme="minorHAnsi"/>
          <w:b/>
          <w:bCs/>
          <w:sz w:val="20"/>
          <w:szCs w:val="20"/>
        </w:rPr>
        <w:t xml:space="preserve">RI1.8 </w:t>
      </w:r>
      <w:r w:rsidRPr="008979A1">
        <w:rPr>
          <w:rFonts w:cstheme="minorHAnsi"/>
          <w:sz w:val="20"/>
          <w:szCs w:val="20"/>
        </w:rPr>
        <w:t>Identify the rea</w:t>
      </w:r>
      <w:r w:rsidR="00414A6B" w:rsidRPr="008979A1">
        <w:rPr>
          <w:rFonts w:cstheme="minorHAnsi"/>
          <w:sz w:val="20"/>
          <w:szCs w:val="20"/>
        </w:rPr>
        <w:t xml:space="preserve">sons an author gives to support </w:t>
      </w:r>
      <w:r w:rsidRPr="008979A1">
        <w:rPr>
          <w:rFonts w:cstheme="minorHAnsi"/>
          <w:sz w:val="20"/>
          <w:szCs w:val="20"/>
        </w:rPr>
        <w:t>points in a text.</w:t>
      </w:r>
    </w:p>
    <w:p w:rsidR="00030E5D" w:rsidRPr="008979A1" w:rsidRDefault="00030E5D" w:rsidP="00030E5D">
      <w:pPr>
        <w:autoSpaceDE w:val="0"/>
        <w:autoSpaceDN w:val="0"/>
        <w:adjustRightInd w:val="0"/>
        <w:spacing w:after="0" w:line="240" w:lineRule="auto"/>
        <w:rPr>
          <w:rFonts w:cstheme="minorHAnsi"/>
          <w:sz w:val="20"/>
          <w:szCs w:val="20"/>
        </w:rPr>
      </w:pPr>
      <w:r w:rsidRPr="008979A1">
        <w:rPr>
          <w:rFonts w:cstheme="minorHAnsi"/>
          <w:b/>
          <w:bCs/>
          <w:sz w:val="20"/>
          <w:szCs w:val="20"/>
        </w:rPr>
        <w:t xml:space="preserve">RL1.1 </w:t>
      </w:r>
      <w:r w:rsidRPr="008979A1">
        <w:rPr>
          <w:rFonts w:cstheme="minorHAnsi"/>
          <w:sz w:val="20"/>
          <w:szCs w:val="20"/>
        </w:rPr>
        <w:t>Ask and answer q</w:t>
      </w:r>
      <w:r w:rsidR="003D03B4" w:rsidRPr="008979A1">
        <w:rPr>
          <w:rFonts w:cstheme="minorHAnsi"/>
          <w:sz w:val="20"/>
          <w:szCs w:val="20"/>
        </w:rPr>
        <w:t xml:space="preserve">uestions about key details in a </w:t>
      </w:r>
      <w:r w:rsidRPr="008979A1">
        <w:rPr>
          <w:rFonts w:cstheme="minorHAnsi"/>
          <w:sz w:val="20"/>
          <w:szCs w:val="20"/>
        </w:rPr>
        <w:t>text.</w:t>
      </w:r>
    </w:p>
    <w:p w:rsidR="00030E5D" w:rsidRPr="008979A1" w:rsidRDefault="00030E5D" w:rsidP="003D03B4">
      <w:pPr>
        <w:autoSpaceDE w:val="0"/>
        <w:autoSpaceDN w:val="0"/>
        <w:adjustRightInd w:val="0"/>
        <w:spacing w:after="0" w:line="240" w:lineRule="auto"/>
        <w:rPr>
          <w:rFonts w:cstheme="minorHAnsi"/>
          <w:sz w:val="20"/>
          <w:szCs w:val="20"/>
        </w:rPr>
      </w:pPr>
      <w:r w:rsidRPr="008979A1">
        <w:rPr>
          <w:rFonts w:cstheme="minorHAnsi"/>
          <w:b/>
          <w:bCs/>
          <w:sz w:val="20"/>
          <w:szCs w:val="20"/>
        </w:rPr>
        <w:t xml:space="preserve">RL1.2 </w:t>
      </w:r>
      <w:r w:rsidRPr="008979A1">
        <w:rPr>
          <w:rFonts w:cstheme="minorHAnsi"/>
          <w:sz w:val="20"/>
          <w:szCs w:val="20"/>
        </w:rPr>
        <w:t>Retell stor</w:t>
      </w:r>
      <w:r w:rsidR="003D03B4" w:rsidRPr="008979A1">
        <w:rPr>
          <w:rFonts w:cstheme="minorHAnsi"/>
          <w:sz w:val="20"/>
          <w:szCs w:val="20"/>
        </w:rPr>
        <w:t xml:space="preserve">ies, including key details, and </w:t>
      </w:r>
      <w:r w:rsidRPr="008979A1">
        <w:rPr>
          <w:rFonts w:cstheme="minorHAnsi"/>
          <w:sz w:val="20"/>
          <w:szCs w:val="20"/>
        </w:rPr>
        <w:t>demonstrate understand</w:t>
      </w:r>
      <w:r w:rsidR="003D03B4" w:rsidRPr="008979A1">
        <w:rPr>
          <w:rFonts w:cstheme="minorHAnsi"/>
          <w:sz w:val="20"/>
          <w:szCs w:val="20"/>
        </w:rPr>
        <w:t xml:space="preserve">ing of their central message or </w:t>
      </w:r>
      <w:r w:rsidRPr="008979A1">
        <w:rPr>
          <w:rFonts w:cstheme="minorHAnsi"/>
          <w:sz w:val="20"/>
          <w:szCs w:val="20"/>
        </w:rPr>
        <w:t>lesson.</w:t>
      </w:r>
    </w:p>
    <w:p w:rsidR="00343593" w:rsidRPr="008979A1" w:rsidRDefault="00343593" w:rsidP="00343593">
      <w:pPr>
        <w:autoSpaceDE w:val="0"/>
        <w:autoSpaceDN w:val="0"/>
        <w:adjustRightInd w:val="0"/>
        <w:spacing w:after="0" w:line="240" w:lineRule="auto"/>
        <w:rPr>
          <w:rFonts w:cstheme="minorHAnsi"/>
          <w:sz w:val="20"/>
          <w:szCs w:val="20"/>
        </w:rPr>
      </w:pPr>
      <w:r w:rsidRPr="008979A1">
        <w:rPr>
          <w:rFonts w:cstheme="minorHAnsi"/>
          <w:b/>
          <w:bCs/>
          <w:sz w:val="20"/>
          <w:szCs w:val="20"/>
        </w:rPr>
        <w:t xml:space="preserve">RL1.3 </w:t>
      </w:r>
      <w:r w:rsidRPr="008979A1">
        <w:rPr>
          <w:rFonts w:cstheme="minorHAnsi"/>
          <w:sz w:val="20"/>
          <w:szCs w:val="20"/>
        </w:rPr>
        <w:t>Describe characters, settings, and major events in a story, using key details.</w:t>
      </w:r>
    </w:p>
    <w:p w:rsidR="008979A1" w:rsidRPr="008979A1" w:rsidRDefault="008979A1" w:rsidP="008979A1">
      <w:pPr>
        <w:autoSpaceDE w:val="0"/>
        <w:autoSpaceDN w:val="0"/>
        <w:adjustRightInd w:val="0"/>
        <w:spacing w:after="0" w:line="240" w:lineRule="auto"/>
        <w:rPr>
          <w:rFonts w:cstheme="minorHAnsi"/>
          <w:sz w:val="20"/>
          <w:szCs w:val="20"/>
        </w:rPr>
      </w:pPr>
      <w:r w:rsidRPr="008979A1">
        <w:rPr>
          <w:rFonts w:cstheme="minorHAnsi"/>
          <w:b/>
          <w:bCs/>
          <w:sz w:val="20"/>
          <w:szCs w:val="20"/>
        </w:rPr>
        <w:t xml:space="preserve">RL1.7 </w:t>
      </w:r>
      <w:r w:rsidRPr="008979A1">
        <w:rPr>
          <w:rFonts w:cstheme="minorHAnsi"/>
          <w:sz w:val="20"/>
          <w:szCs w:val="20"/>
        </w:rPr>
        <w:t>Use illustrations and details in a story to describe</w:t>
      </w:r>
      <w:r w:rsidRPr="008979A1">
        <w:rPr>
          <w:rFonts w:cstheme="minorHAnsi"/>
          <w:sz w:val="20"/>
          <w:szCs w:val="20"/>
        </w:rPr>
        <w:t xml:space="preserve"> </w:t>
      </w:r>
      <w:r w:rsidRPr="008979A1">
        <w:rPr>
          <w:rFonts w:cstheme="minorHAnsi"/>
          <w:sz w:val="20"/>
          <w:szCs w:val="20"/>
        </w:rPr>
        <w:t>its characters, setting, or events.</w:t>
      </w:r>
    </w:p>
    <w:p w:rsidR="00343593" w:rsidRPr="008979A1" w:rsidRDefault="00343593" w:rsidP="00343593">
      <w:pPr>
        <w:autoSpaceDE w:val="0"/>
        <w:autoSpaceDN w:val="0"/>
        <w:adjustRightInd w:val="0"/>
        <w:spacing w:after="0" w:line="240" w:lineRule="auto"/>
        <w:rPr>
          <w:rFonts w:cstheme="minorHAnsi"/>
          <w:sz w:val="20"/>
          <w:szCs w:val="20"/>
        </w:rPr>
      </w:pPr>
      <w:r w:rsidRPr="008979A1">
        <w:rPr>
          <w:rFonts w:cstheme="minorHAnsi"/>
          <w:b/>
          <w:bCs/>
          <w:sz w:val="20"/>
          <w:szCs w:val="20"/>
        </w:rPr>
        <w:t xml:space="preserve">SL1.4 </w:t>
      </w:r>
      <w:r w:rsidRPr="008979A1">
        <w:rPr>
          <w:rFonts w:cstheme="minorHAnsi"/>
          <w:sz w:val="20"/>
          <w:szCs w:val="20"/>
        </w:rPr>
        <w:t xml:space="preserve">Describe people, </w:t>
      </w:r>
      <w:r w:rsidR="00414A6B" w:rsidRPr="008979A1">
        <w:rPr>
          <w:rFonts w:cstheme="minorHAnsi"/>
          <w:sz w:val="20"/>
          <w:szCs w:val="20"/>
        </w:rPr>
        <w:t xml:space="preserve">places, things, and events with </w:t>
      </w:r>
      <w:r w:rsidRPr="008979A1">
        <w:rPr>
          <w:rFonts w:cstheme="minorHAnsi"/>
          <w:sz w:val="20"/>
          <w:szCs w:val="20"/>
        </w:rPr>
        <w:t>relevant details, expressing ideas and feelings clearly.</w:t>
      </w:r>
    </w:p>
    <w:p w:rsidR="00030E5D" w:rsidRPr="00D41A84" w:rsidRDefault="00030E5D" w:rsidP="00030E5D">
      <w:pPr>
        <w:spacing w:after="0"/>
        <w:rPr>
          <w:rFonts w:cstheme="minorHAnsi"/>
          <w:sz w:val="20"/>
          <w:szCs w:val="20"/>
          <w:highlight w:val="yellow"/>
          <w:u w:val="single"/>
        </w:rPr>
      </w:pPr>
    </w:p>
    <w:p w:rsidR="00CD60B4" w:rsidRPr="006122A3" w:rsidRDefault="00CD60B4" w:rsidP="00CD60B4">
      <w:pPr>
        <w:spacing w:after="0"/>
        <w:rPr>
          <w:rFonts w:cstheme="minorHAnsi"/>
          <w:sz w:val="20"/>
          <w:szCs w:val="20"/>
        </w:rPr>
      </w:pPr>
      <w:r w:rsidRPr="006122A3">
        <w:rPr>
          <w:rFonts w:cstheme="minorHAnsi"/>
          <w:b/>
          <w:sz w:val="20"/>
          <w:szCs w:val="20"/>
          <w:u w:val="single"/>
        </w:rPr>
        <w:t>Core Knowledge Unit:</w:t>
      </w:r>
    </w:p>
    <w:p w:rsidR="001E5DC8" w:rsidRPr="006122A3" w:rsidRDefault="006122A3" w:rsidP="001E5DC8">
      <w:pPr>
        <w:spacing w:after="0"/>
        <w:rPr>
          <w:rFonts w:cstheme="minorHAnsi"/>
          <w:sz w:val="20"/>
          <w:szCs w:val="20"/>
        </w:rPr>
      </w:pPr>
      <w:r w:rsidRPr="006122A3">
        <w:rPr>
          <w:rFonts w:cstheme="minorHAnsi"/>
          <w:sz w:val="20"/>
          <w:szCs w:val="20"/>
        </w:rPr>
        <w:t>Modern Civilization and Culture:  Mexico</w:t>
      </w:r>
    </w:p>
    <w:p w:rsidR="006122A3" w:rsidRPr="006122A3" w:rsidRDefault="006122A3" w:rsidP="006122A3">
      <w:pPr>
        <w:pStyle w:val="ListParagraph"/>
        <w:numPr>
          <w:ilvl w:val="0"/>
          <w:numId w:val="26"/>
        </w:numPr>
        <w:spacing w:after="0"/>
        <w:rPr>
          <w:rFonts w:cstheme="minorHAnsi"/>
          <w:b/>
          <w:sz w:val="20"/>
          <w:szCs w:val="20"/>
        </w:rPr>
      </w:pPr>
      <w:r w:rsidRPr="006122A3">
        <w:rPr>
          <w:rFonts w:cstheme="minorHAnsi"/>
          <w:b/>
          <w:sz w:val="20"/>
          <w:szCs w:val="20"/>
        </w:rPr>
        <w:t xml:space="preserve"> GEOGRAPHY</w:t>
      </w:r>
    </w:p>
    <w:p w:rsidR="001E5DC8" w:rsidRPr="006122A3" w:rsidRDefault="006122A3" w:rsidP="006122A3">
      <w:pPr>
        <w:pStyle w:val="ListParagraph"/>
        <w:numPr>
          <w:ilvl w:val="2"/>
          <w:numId w:val="26"/>
        </w:numPr>
        <w:spacing w:after="0"/>
        <w:rPr>
          <w:rFonts w:cstheme="minorHAnsi"/>
          <w:b/>
          <w:sz w:val="20"/>
          <w:szCs w:val="20"/>
        </w:rPr>
      </w:pPr>
      <w:r w:rsidRPr="006122A3">
        <w:rPr>
          <w:rFonts w:cstheme="minorHAnsi"/>
          <w:sz w:val="20"/>
          <w:szCs w:val="20"/>
        </w:rPr>
        <w:t>North American continent, locate Mexico relative to Canada and the United States</w:t>
      </w:r>
    </w:p>
    <w:p w:rsidR="001E5DC8" w:rsidRPr="006122A3" w:rsidRDefault="006122A3" w:rsidP="006122A3">
      <w:pPr>
        <w:pStyle w:val="ListParagraph"/>
        <w:numPr>
          <w:ilvl w:val="2"/>
          <w:numId w:val="26"/>
        </w:numPr>
        <w:spacing w:after="0"/>
        <w:rPr>
          <w:rFonts w:cstheme="minorHAnsi"/>
          <w:b/>
          <w:sz w:val="20"/>
          <w:szCs w:val="20"/>
        </w:rPr>
      </w:pPr>
      <w:r w:rsidRPr="006122A3">
        <w:rPr>
          <w:rFonts w:cstheme="minorHAnsi"/>
          <w:sz w:val="20"/>
          <w:szCs w:val="20"/>
        </w:rPr>
        <w:t>Central America, Yucatan Peninsula</w:t>
      </w:r>
    </w:p>
    <w:p w:rsidR="001E5DC8" w:rsidRPr="006122A3" w:rsidRDefault="006122A3" w:rsidP="006122A3">
      <w:pPr>
        <w:pStyle w:val="ListParagraph"/>
        <w:numPr>
          <w:ilvl w:val="2"/>
          <w:numId w:val="26"/>
        </w:numPr>
        <w:spacing w:after="0"/>
        <w:rPr>
          <w:rFonts w:cstheme="minorHAnsi"/>
          <w:b/>
          <w:sz w:val="20"/>
          <w:szCs w:val="20"/>
        </w:rPr>
      </w:pPr>
      <w:r w:rsidRPr="006122A3">
        <w:rPr>
          <w:rFonts w:cstheme="minorHAnsi"/>
          <w:sz w:val="20"/>
          <w:szCs w:val="20"/>
        </w:rPr>
        <w:t>Pacific Ocean, Gulf of Mexico, Rio Grande</w:t>
      </w:r>
    </w:p>
    <w:p w:rsidR="006122A3" w:rsidRPr="006122A3" w:rsidRDefault="006122A3" w:rsidP="006122A3">
      <w:pPr>
        <w:pStyle w:val="ListParagraph"/>
        <w:numPr>
          <w:ilvl w:val="0"/>
          <w:numId w:val="26"/>
        </w:numPr>
        <w:spacing w:after="0"/>
        <w:rPr>
          <w:rFonts w:cstheme="minorHAnsi"/>
          <w:sz w:val="20"/>
          <w:szCs w:val="20"/>
        </w:rPr>
      </w:pPr>
      <w:r w:rsidRPr="006122A3">
        <w:rPr>
          <w:rFonts w:cstheme="minorHAnsi"/>
          <w:b/>
          <w:sz w:val="20"/>
          <w:szCs w:val="20"/>
        </w:rPr>
        <w:t>CULTURE</w:t>
      </w:r>
    </w:p>
    <w:p w:rsidR="006122A3" w:rsidRPr="006122A3" w:rsidRDefault="006122A3" w:rsidP="006122A3">
      <w:pPr>
        <w:pStyle w:val="ListParagraph"/>
        <w:numPr>
          <w:ilvl w:val="2"/>
          <w:numId w:val="26"/>
        </w:numPr>
        <w:spacing w:after="0"/>
        <w:rPr>
          <w:rFonts w:cstheme="minorHAnsi"/>
          <w:sz w:val="20"/>
          <w:szCs w:val="20"/>
        </w:rPr>
      </w:pPr>
      <w:r w:rsidRPr="006122A3">
        <w:rPr>
          <w:rFonts w:cstheme="minorHAnsi"/>
          <w:sz w:val="20"/>
          <w:szCs w:val="20"/>
        </w:rPr>
        <w:t>Indian and Spanish heritage</w:t>
      </w:r>
    </w:p>
    <w:p w:rsidR="006122A3" w:rsidRPr="006122A3" w:rsidRDefault="006122A3" w:rsidP="006122A3">
      <w:pPr>
        <w:pStyle w:val="ListParagraph"/>
        <w:numPr>
          <w:ilvl w:val="2"/>
          <w:numId w:val="26"/>
        </w:numPr>
        <w:spacing w:after="0"/>
        <w:rPr>
          <w:rFonts w:cstheme="minorHAnsi"/>
          <w:sz w:val="20"/>
          <w:szCs w:val="20"/>
        </w:rPr>
      </w:pPr>
      <w:r w:rsidRPr="006122A3">
        <w:rPr>
          <w:rFonts w:cstheme="minorHAnsi"/>
          <w:sz w:val="20"/>
          <w:szCs w:val="20"/>
        </w:rPr>
        <w:t>Traditions: fiesta, pinata</w:t>
      </w:r>
    </w:p>
    <w:p w:rsidR="006122A3" w:rsidRPr="006122A3" w:rsidRDefault="006122A3" w:rsidP="006122A3">
      <w:pPr>
        <w:pStyle w:val="ListParagraph"/>
        <w:numPr>
          <w:ilvl w:val="2"/>
          <w:numId w:val="26"/>
        </w:numPr>
        <w:spacing w:after="0"/>
        <w:rPr>
          <w:rFonts w:cstheme="minorHAnsi"/>
          <w:sz w:val="20"/>
          <w:szCs w:val="20"/>
        </w:rPr>
      </w:pPr>
      <w:r w:rsidRPr="006122A3">
        <w:rPr>
          <w:rFonts w:cstheme="minorHAnsi"/>
          <w:sz w:val="20"/>
          <w:szCs w:val="20"/>
        </w:rPr>
        <w:t>National holiday: September 16, Independence Day</w:t>
      </w:r>
    </w:p>
    <w:p w:rsidR="001E5DC8" w:rsidRPr="00BA057B" w:rsidRDefault="001E5DC8" w:rsidP="001E5DC8">
      <w:pPr>
        <w:pStyle w:val="ListParagraph"/>
        <w:spacing w:after="0"/>
        <w:rPr>
          <w:rFonts w:cstheme="minorHAnsi"/>
          <w:sz w:val="20"/>
          <w:szCs w:val="20"/>
        </w:rPr>
      </w:pPr>
    </w:p>
    <w:p w:rsidR="00A3554F" w:rsidRPr="00BA057B" w:rsidRDefault="00CD60B4" w:rsidP="00B4222F">
      <w:pPr>
        <w:spacing w:after="0"/>
        <w:rPr>
          <w:rFonts w:cstheme="minorHAnsi"/>
          <w:sz w:val="20"/>
          <w:szCs w:val="20"/>
        </w:rPr>
      </w:pPr>
      <w:r w:rsidRPr="00BA057B">
        <w:rPr>
          <w:rFonts w:cstheme="minorHAnsi"/>
          <w:b/>
          <w:sz w:val="20"/>
          <w:szCs w:val="20"/>
          <w:u w:val="single"/>
        </w:rPr>
        <w:t>Core Knowledge Language Arts:</w:t>
      </w:r>
    </w:p>
    <w:p w:rsidR="00CD60B4" w:rsidRPr="00BA057B" w:rsidRDefault="00CD60B4" w:rsidP="00B4222F">
      <w:pPr>
        <w:spacing w:after="0"/>
        <w:rPr>
          <w:rFonts w:cstheme="minorHAnsi"/>
          <w:sz w:val="20"/>
          <w:szCs w:val="20"/>
        </w:rPr>
      </w:pPr>
      <w:r w:rsidRPr="00BA057B">
        <w:rPr>
          <w:rFonts w:cstheme="minorHAnsi"/>
          <w:sz w:val="20"/>
          <w:szCs w:val="20"/>
        </w:rPr>
        <w:t>I. Listening and Speaking</w:t>
      </w:r>
    </w:p>
    <w:p w:rsidR="00CD60B4" w:rsidRPr="00BA057B" w:rsidRDefault="00CD60B4" w:rsidP="00B4222F">
      <w:pPr>
        <w:spacing w:after="0"/>
        <w:rPr>
          <w:rFonts w:cstheme="minorHAnsi"/>
          <w:sz w:val="20"/>
          <w:szCs w:val="20"/>
        </w:rPr>
      </w:pPr>
      <w:r w:rsidRPr="00BA057B">
        <w:rPr>
          <w:rFonts w:cstheme="minorHAnsi"/>
          <w:sz w:val="20"/>
          <w:szCs w:val="20"/>
        </w:rPr>
        <w:tab/>
        <w:t xml:space="preserve">A. </w:t>
      </w:r>
      <w:r w:rsidR="00030E5D" w:rsidRPr="00BA057B">
        <w:rPr>
          <w:rFonts w:cstheme="minorHAnsi"/>
          <w:sz w:val="20"/>
          <w:szCs w:val="20"/>
        </w:rPr>
        <w:t>Classroom Discussion</w:t>
      </w:r>
    </w:p>
    <w:p w:rsidR="00334BBE" w:rsidRPr="00BA057B" w:rsidRDefault="00DD122A" w:rsidP="00DF0048">
      <w:pPr>
        <w:pStyle w:val="ListParagraph"/>
        <w:numPr>
          <w:ilvl w:val="0"/>
          <w:numId w:val="6"/>
        </w:numPr>
        <w:spacing w:after="0"/>
        <w:rPr>
          <w:rFonts w:cstheme="minorHAnsi"/>
          <w:sz w:val="20"/>
          <w:szCs w:val="20"/>
        </w:rPr>
      </w:pPr>
      <w:r w:rsidRPr="00BA057B">
        <w:rPr>
          <w:rFonts w:cstheme="minorHAnsi"/>
          <w:sz w:val="20"/>
          <w:szCs w:val="20"/>
        </w:rPr>
        <w:t>Understand and use narrative language to describe people, places, things, locations, events, actions.</w:t>
      </w:r>
    </w:p>
    <w:p w:rsidR="00B4222F" w:rsidRPr="00BA057B" w:rsidRDefault="00030E5D" w:rsidP="00030E5D">
      <w:pPr>
        <w:spacing w:after="0"/>
        <w:ind w:left="720"/>
        <w:rPr>
          <w:rFonts w:cstheme="minorHAnsi"/>
          <w:sz w:val="20"/>
          <w:szCs w:val="20"/>
        </w:rPr>
      </w:pPr>
      <w:r w:rsidRPr="00BA057B">
        <w:rPr>
          <w:rFonts w:cstheme="minorHAnsi"/>
          <w:sz w:val="20"/>
          <w:szCs w:val="20"/>
        </w:rPr>
        <w:t>B. Compre</w:t>
      </w:r>
      <w:r w:rsidR="001E5DC8" w:rsidRPr="00BA057B">
        <w:rPr>
          <w:rFonts w:cstheme="minorHAnsi"/>
          <w:sz w:val="20"/>
          <w:szCs w:val="20"/>
        </w:rPr>
        <w:t>hension and Discussion of Read-a</w:t>
      </w:r>
      <w:r w:rsidRPr="00BA057B">
        <w:rPr>
          <w:rFonts w:cstheme="minorHAnsi"/>
          <w:sz w:val="20"/>
          <w:szCs w:val="20"/>
        </w:rPr>
        <w:t>louds</w:t>
      </w:r>
      <w:r w:rsidR="00500ACE" w:rsidRPr="00BA057B">
        <w:rPr>
          <w:rFonts w:cstheme="minorHAnsi"/>
          <w:sz w:val="20"/>
          <w:szCs w:val="20"/>
        </w:rPr>
        <w:t xml:space="preserve"> – All Texts</w:t>
      </w:r>
    </w:p>
    <w:p w:rsidR="00030E5D" w:rsidRPr="00BA057B" w:rsidRDefault="00030E5D" w:rsidP="00030E5D">
      <w:pPr>
        <w:pStyle w:val="ListParagraph"/>
        <w:numPr>
          <w:ilvl w:val="0"/>
          <w:numId w:val="14"/>
        </w:numPr>
        <w:spacing w:after="0"/>
        <w:rPr>
          <w:rFonts w:cstheme="minorHAnsi"/>
          <w:sz w:val="20"/>
          <w:szCs w:val="20"/>
        </w:rPr>
      </w:pPr>
      <w:r w:rsidRPr="00BA057B">
        <w:rPr>
          <w:rFonts w:cstheme="minorHAnsi"/>
          <w:sz w:val="20"/>
          <w:szCs w:val="20"/>
        </w:rPr>
        <w:t>Retell key details.</w:t>
      </w:r>
    </w:p>
    <w:p w:rsidR="000C7403" w:rsidRPr="00BA057B" w:rsidRDefault="00C957FB" w:rsidP="000C7403">
      <w:pPr>
        <w:pStyle w:val="ListParagraph"/>
        <w:numPr>
          <w:ilvl w:val="0"/>
          <w:numId w:val="14"/>
        </w:numPr>
        <w:spacing w:after="0"/>
        <w:rPr>
          <w:rFonts w:cstheme="minorHAnsi"/>
          <w:sz w:val="20"/>
          <w:szCs w:val="20"/>
        </w:rPr>
      </w:pPr>
      <w:r w:rsidRPr="00BA057B">
        <w:rPr>
          <w:rFonts w:cstheme="minorHAnsi"/>
          <w:sz w:val="20"/>
          <w:szCs w:val="20"/>
        </w:rPr>
        <w:t>U</w:t>
      </w:r>
      <w:r w:rsidR="00BA057B" w:rsidRPr="00BA057B">
        <w:rPr>
          <w:rFonts w:cstheme="minorHAnsi"/>
          <w:sz w:val="20"/>
          <w:szCs w:val="20"/>
        </w:rPr>
        <w:t xml:space="preserve">se pictures accompanying the read-aloud to check and support understanding of the read-aloud. </w:t>
      </w:r>
    </w:p>
    <w:p w:rsidR="00BA057B" w:rsidRPr="00BA057B" w:rsidRDefault="00BA057B" w:rsidP="00BA057B">
      <w:pPr>
        <w:pStyle w:val="ListParagraph"/>
        <w:spacing w:after="0"/>
        <w:ind w:left="2160"/>
        <w:rPr>
          <w:rFonts w:cstheme="minorHAnsi"/>
          <w:sz w:val="20"/>
          <w:szCs w:val="20"/>
          <w:highlight w:val="yellow"/>
        </w:rPr>
      </w:pPr>
    </w:p>
    <w:p w:rsidR="00334BBE" w:rsidRPr="006122A3" w:rsidRDefault="00C40B8C" w:rsidP="00B4222F">
      <w:pPr>
        <w:spacing w:after="0"/>
        <w:rPr>
          <w:rFonts w:cstheme="minorHAnsi"/>
          <w:sz w:val="20"/>
          <w:szCs w:val="20"/>
        </w:rPr>
      </w:pPr>
      <w:r w:rsidRPr="006122A3">
        <w:rPr>
          <w:rFonts w:cstheme="minorHAnsi"/>
          <w:b/>
          <w:sz w:val="20"/>
          <w:szCs w:val="20"/>
          <w:u w:val="single"/>
        </w:rPr>
        <w:lastRenderedPageBreak/>
        <w:t>Previous Unit</w:t>
      </w:r>
      <w:r w:rsidR="002419B5" w:rsidRPr="006122A3">
        <w:rPr>
          <w:rFonts w:cstheme="minorHAnsi"/>
          <w:b/>
          <w:sz w:val="20"/>
          <w:szCs w:val="20"/>
          <w:u w:val="single"/>
        </w:rPr>
        <w:t xml:space="preserve">: </w:t>
      </w:r>
      <w:r w:rsidR="002419B5" w:rsidRPr="006122A3">
        <w:rPr>
          <w:rFonts w:cstheme="minorHAnsi"/>
          <w:sz w:val="20"/>
          <w:szCs w:val="20"/>
        </w:rPr>
        <w:t xml:space="preserve"> </w:t>
      </w:r>
      <w:r w:rsidR="00BA057B">
        <w:rPr>
          <w:rFonts w:cstheme="minorHAnsi"/>
          <w:sz w:val="20"/>
          <w:szCs w:val="20"/>
        </w:rPr>
        <w:t>Early Exploration of the American West</w:t>
      </w:r>
    </w:p>
    <w:p w:rsidR="002419B5" w:rsidRPr="006122A3" w:rsidRDefault="002419B5" w:rsidP="00B4222F">
      <w:pPr>
        <w:spacing w:after="0"/>
        <w:rPr>
          <w:rFonts w:cstheme="minorHAnsi"/>
          <w:sz w:val="20"/>
          <w:szCs w:val="20"/>
        </w:rPr>
      </w:pPr>
    </w:p>
    <w:p w:rsidR="008014A5" w:rsidRPr="006122A3" w:rsidRDefault="00C40B8C" w:rsidP="00C40B8C">
      <w:pPr>
        <w:spacing w:after="0"/>
        <w:rPr>
          <w:rFonts w:cstheme="minorHAnsi"/>
          <w:b/>
          <w:sz w:val="20"/>
          <w:szCs w:val="20"/>
          <w:u w:val="single"/>
        </w:rPr>
      </w:pPr>
      <w:r w:rsidRPr="006122A3">
        <w:rPr>
          <w:rFonts w:cstheme="minorHAnsi"/>
          <w:b/>
          <w:sz w:val="20"/>
          <w:szCs w:val="20"/>
          <w:u w:val="single"/>
        </w:rPr>
        <w:t>Prior Knowledge:</w:t>
      </w:r>
    </w:p>
    <w:p w:rsidR="008014A5" w:rsidRPr="006122A3" w:rsidRDefault="00962F7A" w:rsidP="00C40B8C">
      <w:pPr>
        <w:spacing w:after="0"/>
        <w:rPr>
          <w:rFonts w:cstheme="minorHAnsi"/>
          <w:sz w:val="20"/>
          <w:szCs w:val="20"/>
        </w:rPr>
      </w:pPr>
      <w:r w:rsidRPr="006122A3">
        <w:rPr>
          <w:rFonts w:cstheme="minorHAnsi"/>
          <w:sz w:val="20"/>
          <w:szCs w:val="20"/>
        </w:rPr>
        <w:tab/>
      </w:r>
      <w:r w:rsidRPr="006122A3">
        <w:rPr>
          <w:rFonts w:cstheme="minorHAnsi"/>
          <w:sz w:val="20"/>
          <w:szCs w:val="20"/>
        </w:rPr>
        <w:tab/>
      </w:r>
      <w:r w:rsidR="008014A5" w:rsidRPr="006122A3">
        <w:rPr>
          <w:rFonts w:cstheme="minorHAnsi"/>
          <w:sz w:val="20"/>
          <w:szCs w:val="20"/>
        </w:rPr>
        <w:t>Kindergarte</w:t>
      </w:r>
      <w:r w:rsidR="006122A3">
        <w:rPr>
          <w:rFonts w:cstheme="minorHAnsi"/>
          <w:sz w:val="20"/>
          <w:szCs w:val="20"/>
        </w:rPr>
        <w:t>n</w:t>
      </w:r>
    </w:p>
    <w:p w:rsidR="006122A3" w:rsidRDefault="006122A3" w:rsidP="00086A62">
      <w:pPr>
        <w:pStyle w:val="ListParagraph"/>
        <w:numPr>
          <w:ilvl w:val="0"/>
          <w:numId w:val="19"/>
        </w:numPr>
        <w:spacing w:after="0"/>
        <w:rPr>
          <w:rFonts w:cstheme="minorHAnsi"/>
          <w:sz w:val="20"/>
          <w:szCs w:val="20"/>
        </w:rPr>
      </w:pPr>
      <w:r>
        <w:rPr>
          <w:rFonts w:cstheme="minorHAnsi"/>
          <w:sz w:val="20"/>
          <w:szCs w:val="20"/>
        </w:rPr>
        <w:t xml:space="preserve">Location of the 7 </w:t>
      </w:r>
      <w:r w:rsidR="00EB07A0">
        <w:rPr>
          <w:rFonts w:cstheme="minorHAnsi"/>
          <w:sz w:val="20"/>
          <w:szCs w:val="20"/>
        </w:rPr>
        <w:t>C</w:t>
      </w:r>
      <w:r>
        <w:rPr>
          <w:rFonts w:cstheme="minorHAnsi"/>
          <w:sz w:val="20"/>
          <w:szCs w:val="20"/>
        </w:rPr>
        <w:t xml:space="preserve">ontinents and 4 </w:t>
      </w:r>
      <w:r w:rsidR="00EB07A0">
        <w:rPr>
          <w:rFonts w:cstheme="minorHAnsi"/>
          <w:sz w:val="20"/>
          <w:szCs w:val="20"/>
        </w:rPr>
        <w:t>M</w:t>
      </w:r>
      <w:r>
        <w:rPr>
          <w:rFonts w:cstheme="minorHAnsi"/>
          <w:sz w:val="20"/>
          <w:szCs w:val="20"/>
        </w:rPr>
        <w:t xml:space="preserve">ain </w:t>
      </w:r>
      <w:r w:rsidR="00EB07A0">
        <w:rPr>
          <w:rFonts w:cstheme="minorHAnsi"/>
          <w:sz w:val="20"/>
          <w:szCs w:val="20"/>
        </w:rPr>
        <w:t>O</w:t>
      </w:r>
      <w:r>
        <w:rPr>
          <w:rFonts w:cstheme="minorHAnsi"/>
          <w:sz w:val="20"/>
          <w:szCs w:val="20"/>
        </w:rPr>
        <w:t>ceans</w:t>
      </w:r>
    </w:p>
    <w:p w:rsidR="00086A62" w:rsidRPr="006122A3" w:rsidRDefault="006122A3" w:rsidP="00086A62">
      <w:pPr>
        <w:pStyle w:val="ListParagraph"/>
        <w:numPr>
          <w:ilvl w:val="0"/>
          <w:numId w:val="19"/>
        </w:numPr>
        <w:spacing w:after="0"/>
        <w:rPr>
          <w:rFonts w:cstheme="minorHAnsi"/>
          <w:sz w:val="20"/>
          <w:szCs w:val="20"/>
        </w:rPr>
      </w:pPr>
      <w:r w:rsidRPr="006122A3">
        <w:rPr>
          <w:rFonts w:cstheme="minorHAnsi"/>
          <w:sz w:val="20"/>
          <w:szCs w:val="20"/>
        </w:rPr>
        <w:t>Native American Peoples, Past and Present</w:t>
      </w:r>
    </w:p>
    <w:p w:rsidR="00086A62" w:rsidRPr="006122A3" w:rsidRDefault="006122A3" w:rsidP="00086A62">
      <w:pPr>
        <w:pStyle w:val="ListParagraph"/>
        <w:numPr>
          <w:ilvl w:val="0"/>
          <w:numId w:val="19"/>
        </w:numPr>
        <w:spacing w:after="0"/>
        <w:rPr>
          <w:rFonts w:cstheme="minorHAnsi"/>
          <w:sz w:val="20"/>
          <w:szCs w:val="20"/>
        </w:rPr>
      </w:pPr>
      <w:r w:rsidRPr="006122A3">
        <w:rPr>
          <w:rFonts w:cstheme="minorHAnsi"/>
          <w:sz w:val="20"/>
          <w:szCs w:val="20"/>
        </w:rPr>
        <w:t>Christopher Columbus</w:t>
      </w:r>
    </w:p>
    <w:p w:rsidR="00086A62" w:rsidRPr="006122A3" w:rsidRDefault="00086A62" w:rsidP="00086A62">
      <w:pPr>
        <w:pStyle w:val="ListParagraph"/>
        <w:spacing w:after="0"/>
        <w:ind w:left="2160"/>
        <w:rPr>
          <w:rFonts w:cstheme="minorHAnsi"/>
          <w:sz w:val="20"/>
          <w:szCs w:val="20"/>
        </w:rPr>
      </w:pPr>
    </w:p>
    <w:p w:rsidR="00B56290" w:rsidRPr="006122A3" w:rsidRDefault="00B56290" w:rsidP="00B56290">
      <w:pPr>
        <w:spacing w:after="0"/>
        <w:rPr>
          <w:rFonts w:cstheme="minorHAnsi"/>
          <w:sz w:val="20"/>
          <w:szCs w:val="20"/>
        </w:rPr>
      </w:pPr>
      <w:r w:rsidRPr="006122A3">
        <w:rPr>
          <w:rFonts w:cstheme="minorHAnsi"/>
          <w:b/>
          <w:sz w:val="20"/>
          <w:szCs w:val="20"/>
          <w:u w:val="single"/>
        </w:rPr>
        <w:t>Next Unit</w:t>
      </w:r>
      <w:r w:rsidR="00962F7A" w:rsidRPr="006122A3">
        <w:rPr>
          <w:rFonts w:cstheme="minorHAnsi"/>
          <w:sz w:val="20"/>
          <w:szCs w:val="20"/>
        </w:rPr>
        <w:t xml:space="preserve">:  </w:t>
      </w:r>
      <w:r w:rsidR="006122A3" w:rsidRPr="006122A3">
        <w:rPr>
          <w:rFonts w:cstheme="minorHAnsi"/>
          <w:sz w:val="20"/>
          <w:szCs w:val="20"/>
        </w:rPr>
        <w:t>N/A</w:t>
      </w:r>
    </w:p>
    <w:p w:rsidR="00414A6B" w:rsidRPr="00D41A84" w:rsidRDefault="00414A6B" w:rsidP="00B56290">
      <w:pPr>
        <w:spacing w:after="0"/>
        <w:rPr>
          <w:rFonts w:cstheme="minorHAnsi"/>
          <w:sz w:val="20"/>
          <w:szCs w:val="20"/>
          <w:highlight w:val="yellow"/>
        </w:rPr>
      </w:pPr>
    </w:p>
    <w:p w:rsidR="00117F1C" w:rsidRPr="00EB07A0" w:rsidRDefault="00414A6B" w:rsidP="00117F1C">
      <w:pPr>
        <w:spacing w:after="0"/>
        <w:rPr>
          <w:rFonts w:cstheme="minorHAnsi"/>
          <w:b/>
          <w:sz w:val="20"/>
          <w:szCs w:val="20"/>
          <w:u w:val="single"/>
        </w:rPr>
      </w:pPr>
      <w:r w:rsidRPr="00EB07A0">
        <w:rPr>
          <w:rFonts w:cstheme="minorHAnsi"/>
          <w:b/>
          <w:sz w:val="20"/>
          <w:szCs w:val="20"/>
          <w:u w:val="single"/>
        </w:rPr>
        <w:t>What Students W</w:t>
      </w:r>
      <w:r w:rsidR="00B56290" w:rsidRPr="00EB07A0">
        <w:rPr>
          <w:rFonts w:cstheme="minorHAnsi"/>
          <w:b/>
          <w:sz w:val="20"/>
          <w:szCs w:val="20"/>
          <w:u w:val="single"/>
        </w:rPr>
        <w:t>ill Learn in Future Grades:</w:t>
      </w:r>
      <w:r w:rsidR="00117F1C" w:rsidRPr="00EB07A0">
        <w:rPr>
          <w:rFonts w:cstheme="minorHAnsi"/>
          <w:sz w:val="20"/>
          <w:szCs w:val="20"/>
        </w:rPr>
        <w:tab/>
      </w:r>
      <w:r w:rsidR="00117F1C" w:rsidRPr="00EB07A0">
        <w:rPr>
          <w:rFonts w:cstheme="minorHAnsi"/>
          <w:sz w:val="20"/>
          <w:szCs w:val="20"/>
        </w:rPr>
        <w:tab/>
      </w:r>
    </w:p>
    <w:p w:rsidR="006B04C8" w:rsidRPr="00EA2159" w:rsidRDefault="00962F7A" w:rsidP="00B56290">
      <w:pPr>
        <w:spacing w:after="0"/>
        <w:rPr>
          <w:rFonts w:cstheme="minorHAnsi"/>
          <w:b/>
          <w:sz w:val="20"/>
          <w:szCs w:val="20"/>
        </w:rPr>
      </w:pPr>
      <w:r w:rsidRPr="00EB07A0">
        <w:rPr>
          <w:rFonts w:cstheme="minorHAnsi"/>
          <w:sz w:val="20"/>
          <w:szCs w:val="20"/>
        </w:rPr>
        <w:tab/>
      </w:r>
      <w:r w:rsidRPr="00EB07A0">
        <w:rPr>
          <w:rFonts w:cstheme="minorHAnsi"/>
          <w:sz w:val="20"/>
          <w:szCs w:val="20"/>
        </w:rPr>
        <w:tab/>
      </w:r>
      <w:r w:rsidRPr="00EA2159">
        <w:rPr>
          <w:rFonts w:cstheme="minorHAnsi"/>
          <w:b/>
          <w:sz w:val="20"/>
          <w:szCs w:val="20"/>
        </w:rPr>
        <w:t>Grade 2</w:t>
      </w:r>
    </w:p>
    <w:p w:rsidR="00EB07A0" w:rsidRPr="002C2AC5" w:rsidRDefault="00EB07A0" w:rsidP="001E5DC8">
      <w:pPr>
        <w:pStyle w:val="ListParagraph"/>
        <w:numPr>
          <w:ilvl w:val="0"/>
          <w:numId w:val="27"/>
        </w:numPr>
        <w:spacing w:after="0"/>
        <w:rPr>
          <w:rFonts w:cstheme="minorHAnsi"/>
          <w:sz w:val="20"/>
          <w:szCs w:val="20"/>
        </w:rPr>
      </w:pPr>
      <w:r w:rsidRPr="002C2AC5">
        <w:rPr>
          <w:rFonts w:cstheme="minorHAnsi"/>
          <w:sz w:val="20"/>
          <w:szCs w:val="20"/>
        </w:rPr>
        <w:t>Geography of the Americas</w:t>
      </w:r>
    </w:p>
    <w:p w:rsidR="00EB07A0" w:rsidRPr="002C2AC5" w:rsidRDefault="00EB07A0" w:rsidP="00EB07A0">
      <w:pPr>
        <w:pStyle w:val="ListParagraph"/>
        <w:numPr>
          <w:ilvl w:val="1"/>
          <w:numId w:val="27"/>
        </w:numPr>
        <w:spacing w:after="0"/>
        <w:rPr>
          <w:rFonts w:cstheme="minorHAnsi"/>
          <w:sz w:val="20"/>
          <w:szCs w:val="20"/>
        </w:rPr>
      </w:pPr>
      <w:r w:rsidRPr="002C2AC5">
        <w:rPr>
          <w:rFonts w:cstheme="minorHAnsi"/>
          <w:sz w:val="20"/>
          <w:szCs w:val="20"/>
        </w:rPr>
        <w:t>North America: Canada, United States, Mexico</w:t>
      </w:r>
    </w:p>
    <w:p w:rsidR="00EB07A0" w:rsidRPr="002C2AC5" w:rsidRDefault="00EB07A0" w:rsidP="00EB07A0">
      <w:pPr>
        <w:pStyle w:val="ListParagraph"/>
        <w:numPr>
          <w:ilvl w:val="1"/>
          <w:numId w:val="27"/>
        </w:numPr>
        <w:spacing w:after="0"/>
        <w:rPr>
          <w:rFonts w:cstheme="minorHAnsi"/>
          <w:sz w:val="20"/>
          <w:szCs w:val="20"/>
        </w:rPr>
      </w:pPr>
      <w:r w:rsidRPr="002C2AC5">
        <w:rPr>
          <w:rFonts w:cstheme="minorHAnsi"/>
          <w:sz w:val="20"/>
          <w:szCs w:val="20"/>
        </w:rPr>
        <w:t>South America:  Brazil, Peru, and Chile, Venezuela, Columbia, Ecuador, Bolivia, Argentina</w:t>
      </w:r>
    </w:p>
    <w:p w:rsidR="001F05B6" w:rsidRPr="002C2AC5" w:rsidRDefault="00EB07A0" w:rsidP="00EB07A0">
      <w:pPr>
        <w:pStyle w:val="ListParagraph"/>
        <w:numPr>
          <w:ilvl w:val="2"/>
          <w:numId w:val="27"/>
        </w:numPr>
        <w:spacing w:after="0"/>
        <w:rPr>
          <w:rFonts w:cstheme="minorHAnsi"/>
          <w:sz w:val="20"/>
          <w:szCs w:val="20"/>
        </w:rPr>
      </w:pPr>
      <w:r w:rsidRPr="002C2AC5">
        <w:rPr>
          <w:rFonts w:cstheme="minorHAnsi"/>
          <w:sz w:val="20"/>
          <w:szCs w:val="20"/>
        </w:rPr>
        <w:t>Main languages: Spanish and Portuguese</w:t>
      </w:r>
      <w:r w:rsidR="006B04C8" w:rsidRPr="002C2AC5">
        <w:rPr>
          <w:rFonts w:cstheme="minorHAnsi"/>
          <w:sz w:val="20"/>
          <w:szCs w:val="20"/>
        </w:rPr>
        <w:tab/>
      </w:r>
    </w:p>
    <w:p w:rsidR="001F05B6" w:rsidRPr="000524A7" w:rsidRDefault="001F05B6" w:rsidP="001F05B6">
      <w:pPr>
        <w:spacing w:after="0"/>
        <w:rPr>
          <w:rFonts w:cstheme="minorHAnsi"/>
          <w:sz w:val="20"/>
          <w:szCs w:val="20"/>
        </w:rPr>
      </w:pPr>
      <w:r w:rsidRPr="002C2AC5">
        <w:rPr>
          <w:rFonts w:cstheme="minorHAnsi"/>
          <w:sz w:val="20"/>
          <w:szCs w:val="20"/>
        </w:rPr>
        <w:tab/>
      </w:r>
      <w:r w:rsidRPr="002C2AC5">
        <w:rPr>
          <w:rFonts w:cstheme="minorHAnsi"/>
          <w:sz w:val="20"/>
          <w:szCs w:val="20"/>
        </w:rPr>
        <w:tab/>
      </w:r>
      <w:r w:rsidRPr="00EA2159">
        <w:rPr>
          <w:rFonts w:cstheme="minorHAnsi"/>
          <w:b/>
          <w:sz w:val="20"/>
          <w:szCs w:val="20"/>
        </w:rPr>
        <w:t>Grade 3</w:t>
      </w:r>
    </w:p>
    <w:p w:rsidR="00C67C14" w:rsidRPr="002C2AC5" w:rsidRDefault="00C67C14" w:rsidP="00C67C14">
      <w:pPr>
        <w:pStyle w:val="ListParagraph"/>
        <w:numPr>
          <w:ilvl w:val="0"/>
          <w:numId w:val="27"/>
        </w:numPr>
        <w:spacing w:after="0"/>
        <w:rPr>
          <w:rFonts w:cstheme="minorHAnsi"/>
          <w:sz w:val="20"/>
          <w:szCs w:val="20"/>
        </w:rPr>
      </w:pPr>
      <w:r w:rsidRPr="002C2AC5">
        <w:rPr>
          <w:rFonts w:cstheme="minorHAnsi"/>
          <w:sz w:val="20"/>
          <w:szCs w:val="20"/>
        </w:rPr>
        <w:t>The Earliest Americans</w:t>
      </w:r>
    </w:p>
    <w:p w:rsidR="00C67C14" w:rsidRPr="002C2AC5" w:rsidRDefault="00C67C14" w:rsidP="00C67C14">
      <w:pPr>
        <w:pStyle w:val="ListParagraph"/>
        <w:numPr>
          <w:ilvl w:val="1"/>
          <w:numId w:val="27"/>
        </w:numPr>
        <w:spacing w:after="0"/>
        <w:rPr>
          <w:rFonts w:cstheme="minorHAnsi"/>
          <w:sz w:val="20"/>
          <w:szCs w:val="20"/>
        </w:rPr>
      </w:pPr>
      <w:r w:rsidRPr="002C2AC5">
        <w:rPr>
          <w:rFonts w:cstheme="minorHAnsi"/>
          <w:sz w:val="20"/>
          <w:szCs w:val="20"/>
        </w:rPr>
        <w:t>Crossing from Asia to North America</w:t>
      </w:r>
    </w:p>
    <w:p w:rsidR="00C67C14" w:rsidRPr="002C2AC5" w:rsidRDefault="00C67C14" w:rsidP="00C67C14">
      <w:pPr>
        <w:pStyle w:val="ListParagraph"/>
        <w:numPr>
          <w:ilvl w:val="2"/>
          <w:numId w:val="27"/>
        </w:numPr>
        <w:spacing w:after="0"/>
        <w:rPr>
          <w:rFonts w:cstheme="minorHAnsi"/>
          <w:sz w:val="20"/>
          <w:szCs w:val="20"/>
        </w:rPr>
      </w:pPr>
      <w:r w:rsidRPr="002C2AC5">
        <w:rPr>
          <w:rFonts w:cstheme="minorHAnsi"/>
          <w:sz w:val="20"/>
          <w:szCs w:val="20"/>
        </w:rPr>
        <w:t>During the Ice Age, nomadic hunters cross from Asia to North America.  Different peoples, with different languages and ways of life, eventually spread out over the North and South American continents.  These early people include:</w:t>
      </w:r>
    </w:p>
    <w:p w:rsidR="00C67C14" w:rsidRPr="002C2AC5" w:rsidRDefault="00C67C14" w:rsidP="00C67C14">
      <w:pPr>
        <w:pStyle w:val="ListParagraph"/>
        <w:numPr>
          <w:ilvl w:val="3"/>
          <w:numId w:val="27"/>
        </w:numPr>
        <w:spacing w:after="0"/>
        <w:rPr>
          <w:rFonts w:cstheme="minorHAnsi"/>
          <w:sz w:val="20"/>
          <w:szCs w:val="20"/>
        </w:rPr>
      </w:pPr>
      <w:proofErr w:type="spellStart"/>
      <w:r w:rsidRPr="002C2AC5">
        <w:rPr>
          <w:rFonts w:cstheme="minorHAnsi"/>
          <w:sz w:val="20"/>
          <w:szCs w:val="20"/>
        </w:rPr>
        <w:t>Inuits</w:t>
      </w:r>
      <w:proofErr w:type="spellEnd"/>
      <w:r w:rsidRPr="002C2AC5">
        <w:rPr>
          <w:rFonts w:cstheme="minorHAnsi"/>
          <w:sz w:val="20"/>
          <w:szCs w:val="20"/>
        </w:rPr>
        <w:t xml:space="preserve"> (Eskimos)</w:t>
      </w:r>
    </w:p>
    <w:p w:rsidR="00C67C14" w:rsidRPr="002C2AC5" w:rsidRDefault="00C67C14" w:rsidP="00C67C14">
      <w:pPr>
        <w:pStyle w:val="ListParagraph"/>
        <w:numPr>
          <w:ilvl w:val="3"/>
          <w:numId w:val="27"/>
        </w:numPr>
        <w:spacing w:after="0"/>
        <w:rPr>
          <w:rFonts w:cstheme="minorHAnsi"/>
          <w:sz w:val="20"/>
          <w:szCs w:val="20"/>
        </w:rPr>
      </w:pPr>
      <w:r w:rsidRPr="002C2AC5">
        <w:rPr>
          <w:rFonts w:cstheme="minorHAnsi"/>
          <w:sz w:val="20"/>
          <w:szCs w:val="20"/>
        </w:rPr>
        <w:t>Anasazi</w:t>
      </w:r>
      <w:r w:rsidR="00BA057B">
        <w:rPr>
          <w:rFonts w:cstheme="minorHAnsi"/>
          <w:sz w:val="20"/>
          <w:szCs w:val="20"/>
        </w:rPr>
        <w:t>,</w:t>
      </w:r>
      <w:r w:rsidR="009B2E20" w:rsidRPr="002C2AC5">
        <w:rPr>
          <w:rFonts w:cstheme="minorHAnsi"/>
          <w:sz w:val="20"/>
          <w:szCs w:val="20"/>
        </w:rPr>
        <w:t xml:space="preserve"> pueblo builders and cliff dwellers</w:t>
      </w:r>
    </w:p>
    <w:p w:rsidR="009B2E20" w:rsidRPr="002C2AC5" w:rsidRDefault="009B2E20" w:rsidP="00C67C14">
      <w:pPr>
        <w:pStyle w:val="ListParagraph"/>
        <w:numPr>
          <w:ilvl w:val="3"/>
          <w:numId w:val="27"/>
        </w:numPr>
        <w:spacing w:after="0"/>
        <w:rPr>
          <w:rFonts w:cstheme="minorHAnsi"/>
          <w:sz w:val="20"/>
          <w:szCs w:val="20"/>
        </w:rPr>
      </w:pPr>
      <w:r w:rsidRPr="002C2AC5">
        <w:rPr>
          <w:rFonts w:cstheme="minorHAnsi"/>
          <w:sz w:val="20"/>
          <w:szCs w:val="20"/>
        </w:rPr>
        <w:t>Mount builders</w:t>
      </w:r>
    </w:p>
    <w:p w:rsidR="009B2E20" w:rsidRPr="002C2AC5" w:rsidRDefault="009B2E20" w:rsidP="009B2E20">
      <w:pPr>
        <w:pStyle w:val="ListParagraph"/>
        <w:numPr>
          <w:ilvl w:val="0"/>
          <w:numId w:val="27"/>
        </w:numPr>
        <w:spacing w:after="0"/>
        <w:rPr>
          <w:rFonts w:cstheme="minorHAnsi"/>
          <w:sz w:val="20"/>
          <w:szCs w:val="20"/>
        </w:rPr>
      </w:pPr>
      <w:r w:rsidRPr="002C2AC5">
        <w:rPr>
          <w:rFonts w:cstheme="minorHAnsi"/>
          <w:sz w:val="20"/>
          <w:szCs w:val="20"/>
        </w:rPr>
        <w:t>Native Americans</w:t>
      </w:r>
    </w:p>
    <w:p w:rsidR="009B2E20" w:rsidRPr="002C2AC5" w:rsidRDefault="009B2E20" w:rsidP="009B2E20">
      <w:pPr>
        <w:pStyle w:val="ListParagraph"/>
        <w:numPr>
          <w:ilvl w:val="1"/>
          <w:numId w:val="27"/>
        </w:numPr>
        <w:spacing w:after="0"/>
        <w:rPr>
          <w:rFonts w:cstheme="minorHAnsi"/>
          <w:sz w:val="20"/>
          <w:szCs w:val="20"/>
        </w:rPr>
      </w:pPr>
      <w:r w:rsidRPr="002C2AC5">
        <w:rPr>
          <w:rFonts w:cstheme="minorHAnsi"/>
          <w:sz w:val="20"/>
          <w:szCs w:val="20"/>
        </w:rPr>
        <w:t>In the Southwest</w:t>
      </w:r>
    </w:p>
    <w:p w:rsidR="009B2E20" w:rsidRPr="002C2AC5" w:rsidRDefault="009B2E20" w:rsidP="009B2E20">
      <w:pPr>
        <w:pStyle w:val="ListParagraph"/>
        <w:numPr>
          <w:ilvl w:val="2"/>
          <w:numId w:val="27"/>
        </w:numPr>
        <w:spacing w:after="0"/>
        <w:rPr>
          <w:rFonts w:cstheme="minorHAnsi"/>
          <w:sz w:val="20"/>
          <w:szCs w:val="20"/>
        </w:rPr>
      </w:pPr>
      <w:r w:rsidRPr="002C2AC5">
        <w:rPr>
          <w:rFonts w:cstheme="minorHAnsi"/>
          <w:sz w:val="20"/>
          <w:szCs w:val="20"/>
        </w:rPr>
        <w:t>Pueblos (Hopi, Zuni)</w:t>
      </w:r>
    </w:p>
    <w:p w:rsidR="009B2E20" w:rsidRPr="002C2AC5" w:rsidRDefault="009B2E20" w:rsidP="009B2E20">
      <w:pPr>
        <w:pStyle w:val="ListParagraph"/>
        <w:numPr>
          <w:ilvl w:val="2"/>
          <w:numId w:val="27"/>
        </w:numPr>
        <w:spacing w:after="0"/>
        <w:rPr>
          <w:rFonts w:cstheme="minorHAnsi"/>
          <w:sz w:val="20"/>
          <w:szCs w:val="20"/>
        </w:rPr>
      </w:pPr>
      <w:r w:rsidRPr="002C2AC5">
        <w:rPr>
          <w:rFonts w:cstheme="minorHAnsi"/>
          <w:sz w:val="20"/>
          <w:szCs w:val="20"/>
        </w:rPr>
        <w:t>Dine (Navajo)</w:t>
      </w:r>
    </w:p>
    <w:p w:rsidR="009B2E20" w:rsidRPr="002C2AC5" w:rsidRDefault="009B2E20" w:rsidP="009B2E20">
      <w:pPr>
        <w:pStyle w:val="ListParagraph"/>
        <w:numPr>
          <w:ilvl w:val="2"/>
          <w:numId w:val="27"/>
        </w:numPr>
        <w:spacing w:after="0"/>
        <w:rPr>
          <w:rFonts w:cstheme="minorHAnsi"/>
          <w:sz w:val="20"/>
          <w:szCs w:val="20"/>
        </w:rPr>
      </w:pPr>
      <w:r w:rsidRPr="002C2AC5">
        <w:rPr>
          <w:rFonts w:cstheme="minorHAnsi"/>
          <w:sz w:val="20"/>
          <w:szCs w:val="20"/>
        </w:rPr>
        <w:t>Apaches</w:t>
      </w:r>
    </w:p>
    <w:p w:rsidR="009B2E20" w:rsidRPr="002C2AC5" w:rsidRDefault="009B2E20" w:rsidP="009B2E20">
      <w:pPr>
        <w:pStyle w:val="ListParagraph"/>
        <w:numPr>
          <w:ilvl w:val="0"/>
          <w:numId w:val="27"/>
        </w:numPr>
        <w:spacing w:after="0"/>
        <w:rPr>
          <w:rFonts w:cstheme="minorHAnsi"/>
          <w:sz w:val="20"/>
          <w:szCs w:val="20"/>
        </w:rPr>
      </w:pPr>
      <w:r w:rsidRPr="002C2AC5">
        <w:rPr>
          <w:rFonts w:cstheme="minorHAnsi"/>
          <w:sz w:val="20"/>
          <w:szCs w:val="20"/>
        </w:rPr>
        <w:t>In the Southwest</w:t>
      </w:r>
    </w:p>
    <w:p w:rsidR="009B2E20" w:rsidRPr="002C2AC5" w:rsidRDefault="009B2E20" w:rsidP="009B2E20">
      <w:pPr>
        <w:pStyle w:val="ListParagraph"/>
        <w:numPr>
          <w:ilvl w:val="1"/>
          <w:numId w:val="27"/>
        </w:numPr>
        <w:spacing w:after="0"/>
        <w:rPr>
          <w:rFonts w:cstheme="minorHAnsi"/>
          <w:sz w:val="20"/>
          <w:szCs w:val="20"/>
        </w:rPr>
      </w:pPr>
      <w:r w:rsidRPr="002C2AC5">
        <w:rPr>
          <w:rFonts w:cstheme="minorHAnsi"/>
          <w:sz w:val="20"/>
          <w:szCs w:val="20"/>
        </w:rPr>
        <w:t>Cherokee</w:t>
      </w:r>
    </w:p>
    <w:p w:rsidR="009B2E20" w:rsidRPr="002C2AC5" w:rsidRDefault="009B2E20" w:rsidP="009B2E20">
      <w:pPr>
        <w:pStyle w:val="ListParagraph"/>
        <w:numPr>
          <w:ilvl w:val="1"/>
          <w:numId w:val="27"/>
        </w:numPr>
        <w:spacing w:after="0"/>
        <w:rPr>
          <w:rFonts w:cstheme="minorHAnsi"/>
          <w:sz w:val="20"/>
          <w:szCs w:val="20"/>
        </w:rPr>
      </w:pPr>
      <w:r w:rsidRPr="002C2AC5">
        <w:rPr>
          <w:rFonts w:cstheme="minorHAnsi"/>
          <w:sz w:val="20"/>
          <w:szCs w:val="20"/>
        </w:rPr>
        <w:t>Seminole</w:t>
      </w:r>
    </w:p>
    <w:p w:rsidR="009B2E20" w:rsidRPr="002C2AC5" w:rsidRDefault="009B2E20" w:rsidP="009B2E20">
      <w:pPr>
        <w:spacing w:after="0"/>
        <w:rPr>
          <w:rFonts w:cstheme="minorHAnsi"/>
          <w:sz w:val="20"/>
          <w:szCs w:val="20"/>
        </w:rPr>
      </w:pPr>
    </w:p>
    <w:p w:rsidR="009B2E20" w:rsidRPr="002C2AC5" w:rsidRDefault="009B2E20" w:rsidP="009B2E20">
      <w:pPr>
        <w:pStyle w:val="ListParagraph"/>
        <w:numPr>
          <w:ilvl w:val="0"/>
          <w:numId w:val="30"/>
        </w:numPr>
        <w:spacing w:after="0"/>
        <w:rPr>
          <w:rFonts w:cstheme="minorHAnsi"/>
          <w:sz w:val="20"/>
          <w:szCs w:val="20"/>
        </w:rPr>
      </w:pPr>
      <w:r w:rsidRPr="002C2AC5">
        <w:rPr>
          <w:rFonts w:cstheme="minorHAnsi"/>
          <w:sz w:val="20"/>
          <w:szCs w:val="20"/>
        </w:rPr>
        <w:t>Early Exploration of North America</w:t>
      </w:r>
    </w:p>
    <w:p w:rsidR="009B2E20" w:rsidRPr="002C2AC5" w:rsidRDefault="009B2E20" w:rsidP="009B2E20">
      <w:pPr>
        <w:pStyle w:val="ListParagraph"/>
        <w:numPr>
          <w:ilvl w:val="1"/>
          <w:numId w:val="30"/>
        </w:numPr>
        <w:spacing w:after="0"/>
        <w:rPr>
          <w:rFonts w:cstheme="minorHAnsi"/>
          <w:sz w:val="20"/>
          <w:szCs w:val="20"/>
        </w:rPr>
      </w:pPr>
      <w:r w:rsidRPr="002C2AC5">
        <w:rPr>
          <w:rFonts w:cstheme="minorHAnsi"/>
          <w:sz w:val="20"/>
          <w:szCs w:val="20"/>
        </w:rPr>
        <w:t>Early Spanish Exploration and Settlement</w:t>
      </w:r>
    </w:p>
    <w:p w:rsidR="009B2E20" w:rsidRPr="002C2AC5" w:rsidRDefault="009B2E20" w:rsidP="009B2E20">
      <w:pPr>
        <w:pStyle w:val="ListParagraph"/>
        <w:numPr>
          <w:ilvl w:val="0"/>
          <w:numId w:val="29"/>
        </w:numPr>
        <w:spacing w:after="0"/>
        <w:rPr>
          <w:rFonts w:cstheme="minorHAnsi"/>
          <w:sz w:val="20"/>
          <w:szCs w:val="20"/>
        </w:rPr>
      </w:pPr>
      <w:r w:rsidRPr="002C2AC5">
        <w:rPr>
          <w:rFonts w:cstheme="minorHAnsi"/>
          <w:sz w:val="20"/>
          <w:szCs w:val="20"/>
        </w:rPr>
        <w:t>Settlement of Florida</w:t>
      </w:r>
    </w:p>
    <w:p w:rsidR="009B2E20" w:rsidRPr="002C2AC5" w:rsidRDefault="009B2E20" w:rsidP="009B2E20">
      <w:pPr>
        <w:pStyle w:val="ListParagraph"/>
        <w:numPr>
          <w:ilvl w:val="0"/>
          <w:numId w:val="29"/>
        </w:numPr>
        <w:spacing w:after="0"/>
        <w:rPr>
          <w:rFonts w:cstheme="minorHAnsi"/>
          <w:sz w:val="20"/>
          <w:szCs w:val="20"/>
        </w:rPr>
      </w:pPr>
      <w:r w:rsidRPr="002C2AC5">
        <w:rPr>
          <w:rFonts w:cstheme="minorHAnsi"/>
          <w:sz w:val="20"/>
          <w:szCs w:val="20"/>
        </w:rPr>
        <w:t>Ponce de Leon, legend of the Fountain of Youth</w:t>
      </w:r>
    </w:p>
    <w:p w:rsidR="009B2E20" w:rsidRPr="002C2AC5" w:rsidRDefault="009B2E20" w:rsidP="009B2E20">
      <w:pPr>
        <w:pStyle w:val="ListParagraph"/>
        <w:numPr>
          <w:ilvl w:val="0"/>
          <w:numId w:val="29"/>
        </w:numPr>
        <w:spacing w:after="0"/>
        <w:rPr>
          <w:rFonts w:cstheme="minorHAnsi"/>
          <w:sz w:val="20"/>
          <w:szCs w:val="20"/>
        </w:rPr>
      </w:pPr>
      <w:r w:rsidRPr="002C2AC5">
        <w:rPr>
          <w:rFonts w:cstheme="minorHAnsi"/>
          <w:sz w:val="20"/>
          <w:szCs w:val="20"/>
        </w:rPr>
        <w:t>Hernando do Soto</w:t>
      </w:r>
    </w:p>
    <w:p w:rsidR="009B2E20" w:rsidRPr="002C2AC5" w:rsidRDefault="009B2E20" w:rsidP="009B2E20">
      <w:pPr>
        <w:pStyle w:val="ListParagraph"/>
        <w:numPr>
          <w:ilvl w:val="0"/>
          <w:numId w:val="29"/>
        </w:numPr>
        <w:spacing w:after="0"/>
        <w:rPr>
          <w:rFonts w:cstheme="minorHAnsi"/>
          <w:sz w:val="20"/>
          <w:szCs w:val="20"/>
        </w:rPr>
      </w:pPr>
      <w:r w:rsidRPr="002C2AC5">
        <w:rPr>
          <w:rFonts w:cstheme="minorHAnsi"/>
          <w:sz w:val="20"/>
          <w:szCs w:val="20"/>
        </w:rPr>
        <w:t>Founding of St. Augustine (oldest continuous settlement in what is now the U.S.)</w:t>
      </w:r>
    </w:p>
    <w:p w:rsidR="009B2E20" w:rsidRPr="002C2AC5" w:rsidRDefault="009B2E20" w:rsidP="009B2E20">
      <w:pPr>
        <w:pStyle w:val="ListParagraph"/>
        <w:numPr>
          <w:ilvl w:val="0"/>
          <w:numId w:val="29"/>
        </w:numPr>
        <w:spacing w:after="0"/>
        <w:rPr>
          <w:rFonts w:cstheme="minorHAnsi"/>
          <w:sz w:val="20"/>
          <w:szCs w:val="20"/>
        </w:rPr>
      </w:pPr>
      <w:r w:rsidRPr="002C2AC5">
        <w:rPr>
          <w:rFonts w:cstheme="minorHAnsi"/>
          <w:sz w:val="20"/>
          <w:szCs w:val="20"/>
        </w:rPr>
        <w:t>Geography: Caribbean Sea, West Indies, Puerto Rico, Cuba, Gulf of Mexico, Mississippi</w:t>
      </w:r>
    </w:p>
    <w:p w:rsidR="00C23009" w:rsidRPr="002C2AC5" w:rsidRDefault="00C23009" w:rsidP="00C23009">
      <w:pPr>
        <w:spacing w:after="0"/>
        <w:rPr>
          <w:rFonts w:cstheme="minorHAnsi"/>
          <w:sz w:val="20"/>
          <w:szCs w:val="20"/>
        </w:rPr>
      </w:pPr>
    </w:p>
    <w:p w:rsidR="00C23009" w:rsidRPr="002C2AC5" w:rsidRDefault="00C23009" w:rsidP="00C23009">
      <w:pPr>
        <w:pStyle w:val="ListParagraph"/>
        <w:numPr>
          <w:ilvl w:val="5"/>
          <w:numId w:val="32"/>
        </w:numPr>
        <w:spacing w:after="0"/>
        <w:rPr>
          <w:rFonts w:cstheme="minorHAnsi"/>
          <w:sz w:val="20"/>
          <w:szCs w:val="20"/>
        </w:rPr>
      </w:pPr>
      <w:r w:rsidRPr="002C2AC5">
        <w:rPr>
          <w:rFonts w:cstheme="minorHAnsi"/>
          <w:sz w:val="20"/>
          <w:szCs w:val="20"/>
        </w:rPr>
        <w:t>Exploration and Settlement of the American Southwest</w:t>
      </w:r>
    </w:p>
    <w:p w:rsidR="00C23009" w:rsidRPr="002C2AC5" w:rsidRDefault="00C23009" w:rsidP="00C23009">
      <w:pPr>
        <w:pStyle w:val="ListParagraph"/>
        <w:numPr>
          <w:ilvl w:val="0"/>
          <w:numId w:val="29"/>
        </w:numPr>
        <w:spacing w:after="0"/>
        <w:rPr>
          <w:rFonts w:cstheme="minorHAnsi"/>
          <w:sz w:val="20"/>
          <w:szCs w:val="20"/>
        </w:rPr>
      </w:pPr>
      <w:r w:rsidRPr="002C2AC5">
        <w:rPr>
          <w:rFonts w:cstheme="minorHAnsi"/>
          <w:sz w:val="20"/>
          <w:szCs w:val="20"/>
        </w:rPr>
        <w:t>Early Spanish explorers in the lands are now the states of Texas, New Mexico, Arizona, and California; missionary settlements (missions), especially in Texas and California</w:t>
      </w:r>
    </w:p>
    <w:p w:rsidR="00C23009" w:rsidRPr="002C2AC5" w:rsidRDefault="00C23009" w:rsidP="00C23009">
      <w:pPr>
        <w:pStyle w:val="ListParagraph"/>
        <w:numPr>
          <w:ilvl w:val="0"/>
          <w:numId w:val="29"/>
        </w:numPr>
        <w:spacing w:after="0"/>
        <w:rPr>
          <w:rFonts w:cstheme="minorHAnsi"/>
          <w:sz w:val="20"/>
          <w:szCs w:val="20"/>
        </w:rPr>
      </w:pPr>
      <w:r w:rsidRPr="002C2AC5">
        <w:rPr>
          <w:rFonts w:cstheme="minorHAnsi"/>
          <w:sz w:val="20"/>
          <w:szCs w:val="20"/>
        </w:rPr>
        <w:t>Coronado and the legend of the “Seven Cities of Cibola” (of Gold)</w:t>
      </w:r>
    </w:p>
    <w:p w:rsidR="00C23009" w:rsidRPr="002C2AC5" w:rsidRDefault="00C23009" w:rsidP="00C23009">
      <w:pPr>
        <w:pStyle w:val="ListParagraph"/>
        <w:numPr>
          <w:ilvl w:val="0"/>
          <w:numId w:val="29"/>
        </w:numPr>
        <w:spacing w:after="0"/>
        <w:rPr>
          <w:rFonts w:cstheme="minorHAnsi"/>
          <w:sz w:val="20"/>
          <w:szCs w:val="20"/>
        </w:rPr>
      </w:pPr>
      <w:r w:rsidRPr="002C2AC5">
        <w:rPr>
          <w:rFonts w:cstheme="minorHAnsi"/>
          <w:sz w:val="20"/>
          <w:szCs w:val="20"/>
        </w:rPr>
        <w:t>Geography: Grand Canyon and Rio Grande</w:t>
      </w:r>
    </w:p>
    <w:p w:rsidR="00C23009" w:rsidRPr="002C2AC5" w:rsidRDefault="00C23009" w:rsidP="00C23009">
      <w:pPr>
        <w:pStyle w:val="ListParagraph"/>
        <w:numPr>
          <w:ilvl w:val="0"/>
          <w:numId w:val="29"/>
        </w:numPr>
        <w:spacing w:after="0"/>
        <w:rPr>
          <w:rFonts w:cstheme="minorHAnsi"/>
          <w:sz w:val="20"/>
          <w:szCs w:val="20"/>
        </w:rPr>
      </w:pPr>
      <w:r w:rsidRPr="002C2AC5">
        <w:rPr>
          <w:rFonts w:cstheme="minorHAnsi"/>
          <w:sz w:val="20"/>
          <w:szCs w:val="20"/>
        </w:rPr>
        <w:t>Conflicts between the Spanish and the Pueblos (1680 revolt led by Pope)</w:t>
      </w:r>
    </w:p>
    <w:p w:rsidR="000524A7" w:rsidRDefault="000524A7" w:rsidP="000524A7">
      <w:pPr>
        <w:spacing w:after="0"/>
        <w:ind w:left="720" w:firstLine="720"/>
        <w:rPr>
          <w:rFonts w:cstheme="minorHAnsi"/>
          <w:sz w:val="20"/>
          <w:szCs w:val="20"/>
        </w:rPr>
      </w:pPr>
    </w:p>
    <w:p w:rsidR="008979A1" w:rsidRDefault="008979A1" w:rsidP="000524A7">
      <w:pPr>
        <w:spacing w:after="0"/>
        <w:ind w:left="720" w:firstLine="720"/>
        <w:rPr>
          <w:rFonts w:cstheme="minorHAnsi"/>
          <w:b/>
          <w:sz w:val="20"/>
          <w:szCs w:val="20"/>
        </w:rPr>
      </w:pPr>
    </w:p>
    <w:p w:rsidR="000F3266" w:rsidRPr="00EA2159" w:rsidRDefault="001F05B6" w:rsidP="000524A7">
      <w:pPr>
        <w:spacing w:after="0"/>
        <w:ind w:left="720" w:firstLine="720"/>
        <w:rPr>
          <w:rFonts w:cstheme="minorHAnsi"/>
          <w:b/>
          <w:sz w:val="20"/>
          <w:szCs w:val="20"/>
        </w:rPr>
      </w:pPr>
      <w:bookmarkStart w:id="0" w:name="_GoBack"/>
      <w:bookmarkEnd w:id="0"/>
      <w:r w:rsidRPr="00EA2159">
        <w:rPr>
          <w:rFonts w:cstheme="minorHAnsi"/>
          <w:b/>
          <w:sz w:val="20"/>
          <w:szCs w:val="20"/>
        </w:rPr>
        <w:lastRenderedPageBreak/>
        <w:t>Grade 5</w:t>
      </w:r>
      <w:r w:rsidR="006B04C8" w:rsidRPr="00EA2159">
        <w:rPr>
          <w:rFonts w:cstheme="minorHAnsi"/>
          <w:b/>
          <w:sz w:val="20"/>
          <w:szCs w:val="20"/>
        </w:rPr>
        <w:tab/>
      </w:r>
    </w:p>
    <w:p w:rsidR="000F3266" w:rsidRDefault="000F3266" w:rsidP="000F3266">
      <w:pPr>
        <w:pStyle w:val="ListParagraph"/>
        <w:numPr>
          <w:ilvl w:val="0"/>
          <w:numId w:val="33"/>
        </w:numPr>
        <w:spacing w:after="0"/>
        <w:rPr>
          <w:rFonts w:cstheme="minorHAnsi"/>
          <w:sz w:val="20"/>
          <w:szCs w:val="20"/>
        </w:rPr>
      </w:pPr>
      <w:r w:rsidRPr="000F3266">
        <w:rPr>
          <w:rFonts w:cstheme="minorHAnsi"/>
          <w:sz w:val="20"/>
          <w:szCs w:val="20"/>
        </w:rPr>
        <w:t>Early American Civilizations</w:t>
      </w:r>
    </w:p>
    <w:p w:rsidR="000F3266" w:rsidRDefault="000F3266" w:rsidP="000F3266">
      <w:pPr>
        <w:pStyle w:val="ListParagraph"/>
        <w:numPr>
          <w:ilvl w:val="1"/>
          <w:numId w:val="33"/>
        </w:numPr>
        <w:spacing w:after="0"/>
        <w:rPr>
          <w:rFonts w:cstheme="minorHAnsi"/>
          <w:sz w:val="20"/>
          <w:szCs w:val="20"/>
        </w:rPr>
      </w:pPr>
      <w:r>
        <w:rPr>
          <w:rFonts w:cstheme="minorHAnsi"/>
          <w:sz w:val="20"/>
          <w:szCs w:val="20"/>
        </w:rPr>
        <w:t>Geography</w:t>
      </w:r>
    </w:p>
    <w:p w:rsidR="000F3266" w:rsidRDefault="000F3266" w:rsidP="000F3266">
      <w:pPr>
        <w:pStyle w:val="ListParagraph"/>
        <w:numPr>
          <w:ilvl w:val="2"/>
          <w:numId w:val="33"/>
        </w:numPr>
        <w:spacing w:after="0"/>
        <w:rPr>
          <w:rFonts w:cstheme="minorHAnsi"/>
          <w:sz w:val="20"/>
          <w:szCs w:val="20"/>
        </w:rPr>
      </w:pPr>
      <w:r>
        <w:rPr>
          <w:rFonts w:cstheme="minorHAnsi"/>
          <w:sz w:val="20"/>
          <w:szCs w:val="20"/>
        </w:rPr>
        <w:t>Identify and locate Central America and South America on maps and globes</w:t>
      </w:r>
    </w:p>
    <w:p w:rsidR="000F3266" w:rsidRDefault="000F3266" w:rsidP="000F3266">
      <w:pPr>
        <w:pStyle w:val="ListParagraph"/>
        <w:numPr>
          <w:ilvl w:val="2"/>
          <w:numId w:val="33"/>
        </w:numPr>
        <w:spacing w:after="0"/>
        <w:rPr>
          <w:rFonts w:cstheme="minorHAnsi"/>
          <w:sz w:val="20"/>
          <w:szCs w:val="20"/>
        </w:rPr>
      </w:pPr>
      <w:r>
        <w:rPr>
          <w:rFonts w:cstheme="minorHAnsi"/>
          <w:sz w:val="20"/>
          <w:szCs w:val="20"/>
        </w:rPr>
        <w:t>Amazon River</w:t>
      </w:r>
    </w:p>
    <w:p w:rsidR="000F3266" w:rsidRDefault="000F3266" w:rsidP="000F3266">
      <w:pPr>
        <w:pStyle w:val="ListParagraph"/>
        <w:numPr>
          <w:ilvl w:val="2"/>
          <w:numId w:val="33"/>
        </w:numPr>
        <w:spacing w:after="0"/>
        <w:rPr>
          <w:rFonts w:cstheme="minorHAnsi"/>
          <w:sz w:val="20"/>
          <w:szCs w:val="20"/>
        </w:rPr>
      </w:pPr>
      <w:r>
        <w:rPr>
          <w:rFonts w:cstheme="minorHAnsi"/>
          <w:sz w:val="20"/>
          <w:szCs w:val="20"/>
        </w:rPr>
        <w:t>Andes Mountains</w:t>
      </w:r>
    </w:p>
    <w:p w:rsidR="000F3266" w:rsidRDefault="000F3266" w:rsidP="000F3266">
      <w:pPr>
        <w:pStyle w:val="ListParagraph"/>
        <w:numPr>
          <w:ilvl w:val="1"/>
          <w:numId w:val="33"/>
        </w:numPr>
        <w:spacing w:after="0"/>
        <w:rPr>
          <w:rFonts w:cstheme="minorHAnsi"/>
          <w:sz w:val="20"/>
          <w:szCs w:val="20"/>
        </w:rPr>
      </w:pPr>
      <w:r>
        <w:rPr>
          <w:rFonts w:cstheme="minorHAnsi"/>
          <w:sz w:val="20"/>
          <w:szCs w:val="20"/>
        </w:rPr>
        <w:t>Maya, Aztec, and Inca Civilizations</w:t>
      </w:r>
    </w:p>
    <w:p w:rsidR="000F3266" w:rsidRDefault="000F3266" w:rsidP="000F3266">
      <w:pPr>
        <w:pStyle w:val="ListParagraph"/>
        <w:numPr>
          <w:ilvl w:val="2"/>
          <w:numId w:val="33"/>
        </w:numPr>
        <w:spacing w:after="0"/>
        <w:rPr>
          <w:rFonts w:cstheme="minorHAnsi"/>
          <w:sz w:val="20"/>
          <w:szCs w:val="20"/>
        </w:rPr>
      </w:pPr>
      <w:r>
        <w:rPr>
          <w:rFonts w:cstheme="minorHAnsi"/>
          <w:sz w:val="20"/>
          <w:szCs w:val="20"/>
        </w:rPr>
        <w:t>The Mayas</w:t>
      </w:r>
    </w:p>
    <w:p w:rsidR="000F3266" w:rsidRDefault="000F3266" w:rsidP="000F3266">
      <w:pPr>
        <w:pStyle w:val="ListParagraph"/>
        <w:numPr>
          <w:ilvl w:val="3"/>
          <w:numId w:val="33"/>
        </w:numPr>
        <w:spacing w:after="0"/>
        <w:rPr>
          <w:rFonts w:cstheme="minorHAnsi"/>
          <w:sz w:val="20"/>
          <w:szCs w:val="20"/>
        </w:rPr>
      </w:pPr>
      <w:r>
        <w:rPr>
          <w:rFonts w:cstheme="minorHAnsi"/>
          <w:sz w:val="20"/>
          <w:szCs w:val="20"/>
        </w:rPr>
        <w:t>Ancient Mayas lived in what is now southern Mexico and parts of Central America; their descendants still live there today</w:t>
      </w:r>
    </w:p>
    <w:p w:rsidR="000F3266" w:rsidRDefault="000F3266" w:rsidP="000F3266">
      <w:pPr>
        <w:pStyle w:val="ListParagraph"/>
        <w:numPr>
          <w:ilvl w:val="3"/>
          <w:numId w:val="33"/>
        </w:numPr>
        <w:spacing w:after="0"/>
        <w:rPr>
          <w:rFonts w:cstheme="minorHAnsi"/>
          <w:sz w:val="20"/>
          <w:szCs w:val="20"/>
        </w:rPr>
      </w:pPr>
      <w:r>
        <w:rPr>
          <w:rFonts w:cstheme="minorHAnsi"/>
          <w:sz w:val="20"/>
          <w:szCs w:val="20"/>
        </w:rPr>
        <w:t>Accomplishments as architects and artisans; pyramids and temples</w:t>
      </w:r>
    </w:p>
    <w:p w:rsidR="000F3266" w:rsidRDefault="000F3266" w:rsidP="000F3266">
      <w:pPr>
        <w:pStyle w:val="ListParagraph"/>
        <w:numPr>
          <w:ilvl w:val="3"/>
          <w:numId w:val="33"/>
        </w:numPr>
        <w:spacing w:after="0"/>
        <w:rPr>
          <w:rFonts w:cstheme="minorHAnsi"/>
          <w:sz w:val="20"/>
          <w:szCs w:val="20"/>
        </w:rPr>
      </w:pPr>
      <w:r>
        <w:rPr>
          <w:rFonts w:cstheme="minorHAnsi"/>
          <w:sz w:val="20"/>
          <w:szCs w:val="20"/>
        </w:rPr>
        <w:t>Development of a system of hieroglyphic writing</w:t>
      </w:r>
    </w:p>
    <w:p w:rsidR="000F3266" w:rsidRDefault="000F3266" w:rsidP="000F3266">
      <w:pPr>
        <w:pStyle w:val="ListParagraph"/>
        <w:numPr>
          <w:ilvl w:val="3"/>
          <w:numId w:val="33"/>
        </w:numPr>
        <w:spacing w:after="0"/>
        <w:rPr>
          <w:rFonts w:cstheme="minorHAnsi"/>
          <w:sz w:val="20"/>
          <w:szCs w:val="20"/>
        </w:rPr>
      </w:pPr>
      <w:r>
        <w:rPr>
          <w:rFonts w:cstheme="minorHAnsi"/>
          <w:sz w:val="20"/>
          <w:szCs w:val="20"/>
        </w:rPr>
        <w:t xml:space="preserve">Knowledge of astronomy and mathematics; development of a 365-day calendar; early use of concept of zero </w:t>
      </w:r>
    </w:p>
    <w:p w:rsidR="000F3266" w:rsidRDefault="000F3266" w:rsidP="000F3266">
      <w:pPr>
        <w:pStyle w:val="ListParagraph"/>
        <w:numPr>
          <w:ilvl w:val="2"/>
          <w:numId w:val="33"/>
        </w:numPr>
        <w:spacing w:after="0"/>
        <w:rPr>
          <w:rFonts w:cstheme="minorHAnsi"/>
          <w:sz w:val="20"/>
          <w:szCs w:val="20"/>
        </w:rPr>
      </w:pPr>
      <w:r>
        <w:rPr>
          <w:rFonts w:cstheme="minorHAnsi"/>
          <w:sz w:val="20"/>
          <w:szCs w:val="20"/>
        </w:rPr>
        <w:t>The Aztecs</w:t>
      </w:r>
    </w:p>
    <w:p w:rsidR="000F3266" w:rsidRDefault="000F3266" w:rsidP="000F3266">
      <w:pPr>
        <w:pStyle w:val="ListParagraph"/>
        <w:numPr>
          <w:ilvl w:val="3"/>
          <w:numId w:val="33"/>
        </w:numPr>
        <w:spacing w:after="0"/>
        <w:rPr>
          <w:rFonts w:cstheme="minorHAnsi"/>
          <w:sz w:val="20"/>
          <w:szCs w:val="20"/>
        </w:rPr>
      </w:pPr>
      <w:r>
        <w:rPr>
          <w:rFonts w:cstheme="minorHAnsi"/>
          <w:sz w:val="20"/>
          <w:szCs w:val="20"/>
        </w:rPr>
        <w:t>A warrior culture, at its height in the 1400s and early 1500s, the Aztec empire covered much of what is now central Mexico</w:t>
      </w:r>
    </w:p>
    <w:p w:rsidR="000F3266" w:rsidRDefault="000F3266" w:rsidP="000F3266">
      <w:pPr>
        <w:pStyle w:val="ListParagraph"/>
        <w:numPr>
          <w:ilvl w:val="3"/>
          <w:numId w:val="33"/>
        </w:numPr>
        <w:spacing w:after="0"/>
        <w:rPr>
          <w:rFonts w:cstheme="minorHAnsi"/>
          <w:sz w:val="20"/>
          <w:szCs w:val="20"/>
        </w:rPr>
      </w:pPr>
      <w:r>
        <w:rPr>
          <w:rFonts w:cstheme="minorHAnsi"/>
          <w:sz w:val="20"/>
          <w:szCs w:val="20"/>
        </w:rPr>
        <w:t>The island city of Tenochtitlan: aqueducts, massive temples, etc.</w:t>
      </w:r>
    </w:p>
    <w:p w:rsidR="000F3266" w:rsidRDefault="000F3266" w:rsidP="000F3266">
      <w:pPr>
        <w:pStyle w:val="ListParagraph"/>
        <w:numPr>
          <w:ilvl w:val="3"/>
          <w:numId w:val="33"/>
        </w:numPr>
        <w:spacing w:after="0"/>
        <w:rPr>
          <w:rFonts w:cstheme="minorHAnsi"/>
          <w:sz w:val="20"/>
          <w:szCs w:val="20"/>
        </w:rPr>
      </w:pPr>
      <w:r>
        <w:rPr>
          <w:rFonts w:cstheme="minorHAnsi"/>
          <w:sz w:val="20"/>
          <w:szCs w:val="20"/>
        </w:rPr>
        <w:t>Moctezuma (also spelled Moctezuma)</w:t>
      </w:r>
    </w:p>
    <w:p w:rsidR="000F3266" w:rsidRDefault="000F3266" w:rsidP="000F3266">
      <w:pPr>
        <w:pStyle w:val="ListParagraph"/>
        <w:numPr>
          <w:ilvl w:val="3"/>
          <w:numId w:val="33"/>
        </w:numPr>
        <w:spacing w:after="0"/>
        <w:rPr>
          <w:rFonts w:cstheme="minorHAnsi"/>
          <w:sz w:val="20"/>
          <w:szCs w:val="20"/>
        </w:rPr>
      </w:pPr>
      <w:r>
        <w:rPr>
          <w:rFonts w:cstheme="minorHAnsi"/>
          <w:sz w:val="20"/>
          <w:szCs w:val="20"/>
        </w:rPr>
        <w:t>Ruler-priests: practice of human sacrifice</w:t>
      </w:r>
    </w:p>
    <w:p w:rsidR="000F3266" w:rsidRDefault="000F3266" w:rsidP="000F3266">
      <w:pPr>
        <w:pStyle w:val="ListParagraph"/>
        <w:numPr>
          <w:ilvl w:val="2"/>
          <w:numId w:val="33"/>
        </w:numPr>
        <w:spacing w:after="0"/>
        <w:rPr>
          <w:rFonts w:cstheme="minorHAnsi"/>
          <w:sz w:val="20"/>
          <w:szCs w:val="20"/>
        </w:rPr>
      </w:pPr>
      <w:r>
        <w:rPr>
          <w:rFonts w:cstheme="minorHAnsi"/>
          <w:sz w:val="20"/>
          <w:szCs w:val="20"/>
        </w:rPr>
        <w:t>The Inca</w:t>
      </w:r>
    </w:p>
    <w:p w:rsidR="000F3266" w:rsidRDefault="000F3266" w:rsidP="000F3266">
      <w:pPr>
        <w:pStyle w:val="ListParagraph"/>
        <w:numPr>
          <w:ilvl w:val="3"/>
          <w:numId w:val="33"/>
        </w:numPr>
        <w:spacing w:after="0"/>
        <w:rPr>
          <w:rFonts w:cstheme="minorHAnsi"/>
          <w:sz w:val="20"/>
          <w:szCs w:val="20"/>
        </w:rPr>
      </w:pPr>
      <w:r>
        <w:rPr>
          <w:rFonts w:cstheme="minorHAnsi"/>
          <w:sz w:val="20"/>
          <w:szCs w:val="20"/>
        </w:rPr>
        <w:t>Ruled an empire stretching along the Pacific coast of South America</w:t>
      </w:r>
    </w:p>
    <w:p w:rsidR="000F3266" w:rsidRDefault="000F3266" w:rsidP="000F3266">
      <w:pPr>
        <w:pStyle w:val="ListParagraph"/>
        <w:numPr>
          <w:ilvl w:val="3"/>
          <w:numId w:val="33"/>
        </w:numPr>
        <w:spacing w:after="0"/>
        <w:rPr>
          <w:rFonts w:cstheme="minorHAnsi"/>
          <w:sz w:val="20"/>
          <w:szCs w:val="20"/>
        </w:rPr>
      </w:pPr>
      <w:r>
        <w:rPr>
          <w:rFonts w:cstheme="minorHAnsi"/>
          <w:sz w:val="20"/>
          <w:szCs w:val="20"/>
        </w:rPr>
        <w:t>Built great cities (Machu Picchu, Cuzco) high in the Andes, connected by a system of roads</w:t>
      </w:r>
    </w:p>
    <w:p w:rsidR="000F3266" w:rsidRDefault="000F3266" w:rsidP="000F3266">
      <w:pPr>
        <w:pStyle w:val="ListParagraph"/>
        <w:numPr>
          <w:ilvl w:val="1"/>
          <w:numId w:val="33"/>
        </w:numPr>
        <w:spacing w:after="0"/>
        <w:rPr>
          <w:rFonts w:cstheme="minorHAnsi"/>
          <w:sz w:val="20"/>
          <w:szCs w:val="20"/>
        </w:rPr>
      </w:pPr>
      <w:r>
        <w:rPr>
          <w:rFonts w:cstheme="minorHAnsi"/>
          <w:sz w:val="20"/>
          <w:szCs w:val="20"/>
        </w:rPr>
        <w:t>S</w:t>
      </w:r>
      <w:r w:rsidR="00EA2159">
        <w:rPr>
          <w:rFonts w:cstheme="minorHAnsi"/>
          <w:sz w:val="20"/>
          <w:szCs w:val="20"/>
        </w:rPr>
        <w:t>panish Conquerors</w:t>
      </w:r>
    </w:p>
    <w:p w:rsidR="000F3266" w:rsidRDefault="000F3266" w:rsidP="000F3266">
      <w:pPr>
        <w:pStyle w:val="ListParagraph"/>
        <w:numPr>
          <w:ilvl w:val="2"/>
          <w:numId w:val="33"/>
        </w:numPr>
        <w:spacing w:after="0"/>
        <w:rPr>
          <w:rFonts w:cstheme="minorHAnsi"/>
          <w:sz w:val="20"/>
          <w:szCs w:val="20"/>
        </w:rPr>
      </w:pPr>
      <w:r>
        <w:rPr>
          <w:rFonts w:cstheme="minorHAnsi"/>
          <w:sz w:val="20"/>
          <w:szCs w:val="20"/>
        </w:rPr>
        <w:t>Conquistadors: Cortes and Pizzaro</w:t>
      </w:r>
    </w:p>
    <w:p w:rsidR="000F3266" w:rsidRDefault="000F3266" w:rsidP="000F3266">
      <w:pPr>
        <w:pStyle w:val="ListParagraph"/>
        <w:numPr>
          <w:ilvl w:val="3"/>
          <w:numId w:val="33"/>
        </w:numPr>
        <w:spacing w:after="0"/>
        <w:rPr>
          <w:rFonts w:cstheme="minorHAnsi"/>
          <w:sz w:val="20"/>
          <w:szCs w:val="20"/>
        </w:rPr>
      </w:pPr>
      <w:r>
        <w:rPr>
          <w:rFonts w:cstheme="minorHAnsi"/>
          <w:sz w:val="20"/>
          <w:szCs w:val="20"/>
        </w:rPr>
        <w:t>Advantage of Spanish weapons (guns, cannons)</w:t>
      </w:r>
    </w:p>
    <w:p w:rsidR="000524A7" w:rsidRPr="00BA057B" w:rsidRDefault="0011181B" w:rsidP="00B4222F">
      <w:pPr>
        <w:pStyle w:val="ListParagraph"/>
        <w:numPr>
          <w:ilvl w:val="3"/>
          <w:numId w:val="33"/>
        </w:numPr>
        <w:spacing w:after="0"/>
        <w:rPr>
          <w:rFonts w:cstheme="minorHAnsi"/>
          <w:sz w:val="20"/>
          <w:szCs w:val="20"/>
        </w:rPr>
      </w:pPr>
      <w:r>
        <w:rPr>
          <w:rFonts w:cstheme="minorHAnsi"/>
          <w:sz w:val="20"/>
          <w:szCs w:val="20"/>
        </w:rPr>
        <w:t>Diseases devastate native peoples</w:t>
      </w:r>
    </w:p>
    <w:p w:rsidR="000524A7" w:rsidRDefault="000524A7" w:rsidP="00B4222F">
      <w:pPr>
        <w:spacing w:after="0"/>
        <w:rPr>
          <w:rFonts w:cstheme="minorHAnsi"/>
          <w:b/>
          <w:sz w:val="20"/>
          <w:szCs w:val="20"/>
          <w:u w:val="single"/>
        </w:rPr>
      </w:pPr>
    </w:p>
    <w:p w:rsidR="006B04C8" w:rsidRPr="00BF4AF1" w:rsidRDefault="00B56290" w:rsidP="00B4222F">
      <w:pPr>
        <w:spacing w:after="0"/>
        <w:rPr>
          <w:rFonts w:cstheme="minorHAnsi"/>
          <w:sz w:val="20"/>
          <w:szCs w:val="20"/>
        </w:rPr>
      </w:pPr>
      <w:r w:rsidRPr="00BF4AF1">
        <w:rPr>
          <w:rFonts w:cstheme="minorHAnsi"/>
          <w:b/>
          <w:sz w:val="20"/>
          <w:szCs w:val="20"/>
          <w:u w:val="single"/>
        </w:rPr>
        <w:t>Cross Curricular Links:</w:t>
      </w:r>
      <w:r w:rsidR="006B04C8" w:rsidRPr="00BF4AF1">
        <w:rPr>
          <w:rFonts w:cstheme="minorHAnsi"/>
          <w:sz w:val="20"/>
          <w:szCs w:val="20"/>
        </w:rPr>
        <w:t xml:space="preserve">  </w:t>
      </w:r>
    </w:p>
    <w:p w:rsidR="00B56290" w:rsidRPr="00BF4AF1" w:rsidRDefault="001E5DC8" w:rsidP="006B04C8">
      <w:pPr>
        <w:spacing w:after="0"/>
        <w:ind w:firstLine="720"/>
        <w:rPr>
          <w:rFonts w:cstheme="minorHAnsi"/>
          <w:sz w:val="20"/>
          <w:szCs w:val="20"/>
        </w:rPr>
      </w:pPr>
      <w:r w:rsidRPr="00BF4AF1">
        <w:rPr>
          <w:rFonts w:cstheme="minorHAnsi"/>
          <w:sz w:val="20"/>
          <w:szCs w:val="20"/>
        </w:rPr>
        <w:t>Music: “</w:t>
      </w:r>
      <w:r w:rsidR="00BF4AF1" w:rsidRPr="00BF4AF1">
        <w:rPr>
          <w:rFonts w:cstheme="minorHAnsi"/>
          <w:sz w:val="20"/>
          <w:szCs w:val="20"/>
        </w:rPr>
        <w:t>La Cucaracha”</w:t>
      </w:r>
    </w:p>
    <w:p w:rsidR="00BF4AF1" w:rsidRPr="00BF4AF1" w:rsidRDefault="00BF4AF1" w:rsidP="006B04C8">
      <w:pPr>
        <w:spacing w:after="0"/>
        <w:ind w:firstLine="720"/>
        <w:rPr>
          <w:rFonts w:cstheme="minorHAnsi"/>
          <w:i/>
          <w:sz w:val="20"/>
          <w:szCs w:val="20"/>
        </w:rPr>
      </w:pPr>
      <w:r w:rsidRPr="00BF4AF1">
        <w:rPr>
          <w:rFonts w:cstheme="minorHAnsi"/>
          <w:sz w:val="20"/>
          <w:szCs w:val="20"/>
        </w:rPr>
        <w:t xml:space="preserve">Art: Pomo Baskets (native American); Diego Rivera, </w:t>
      </w:r>
      <w:r w:rsidRPr="00BF4AF1">
        <w:rPr>
          <w:rFonts w:cstheme="minorHAnsi"/>
          <w:i/>
          <w:sz w:val="20"/>
          <w:szCs w:val="20"/>
        </w:rPr>
        <w:t>The History of Medicine in Mexico (mural)</w:t>
      </w:r>
    </w:p>
    <w:p w:rsidR="005308F3" w:rsidRPr="00D41A84" w:rsidRDefault="005308F3" w:rsidP="00B4222F">
      <w:pPr>
        <w:spacing w:after="0"/>
        <w:rPr>
          <w:rFonts w:cstheme="minorHAnsi"/>
          <w:sz w:val="20"/>
          <w:szCs w:val="20"/>
          <w:highlight w:val="yellow"/>
        </w:rPr>
      </w:pPr>
    </w:p>
    <w:p w:rsidR="00B56290" w:rsidRPr="00D41A84" w:rsidRDefault="00B56290" w:rsidP="00B4222F">
      <w:pPr>
        <w:spacing w:after="0"/>
        <w:rPr>
          <w:rFonts w:cstheme="minorHAnsi"/>
          <w:b/>
          <w:sz w:val="20"/>
          <w:szCs w:val="20"/>
          <w:u w:val="single"/>
        </w:rPr>
      </w:pPr>
      <w:r w:rsidRPr="00D41A84">
        <w:rPr>
          <w:rFonts w:cstheme="minorHAnsi"/>
          <w:b/>
          <w:sz w:val="20"/>
          <w:szCs w:val="20"/>
          <w:u w:val="single"/>
        </w:rPr>
        <w:t>Additional Resources:</w:t>
      </w:r>
    </w:p>
    <w:p w:rsidR="002164D8" w:rsidRPr="001E5DC8" w:rsidRDefault="008014A5" w:rsidP="00815446">
      <w:pPr>
        <w:spacing w:after="0"/>
        <w:rPr>
          <w:rFonts w:cstheme="minorHAnsi"/>
          <w:sz w:val="20"/>
          <w:szCs w:val="20"/>
        </w:rPr>
      </w:pPr>
      <w:r w:rsidRPr="00D41A84">
        <w:rPr>
          <w:rFonts w:cstheme="minorHAnsi"/>
          <w:i/>
          <w:sz w:val="20"/>
          <w:szCs w:val="20"/>
        </w:rPr>
        <w:t>Core Knowledge History Books,</w:t>
      </w:r>
      <w:r w:rsidRPr="00D41A84">
        <w:rPr>
          <w:rFonts w:cstheme="minorHAnsi"/>
          <w:sz w:val="20"/>
          <w:szCs w:val="20"/>
        </w:rPr>
        <w:t xml:space="preserve"> edited by E.D. Hirsch, Jr.</w:t>
      </w:r>
    </w:p>
    <w:sectPr w:rsidR="002164D8" w:rsidRPr="001E5DC8" w:rsidSect="00C40B8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619A9"/>
    <w:multiLevelType w:val="hybridMultilevel"/>
    <w:tmpl w:val="2474FC4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36321D9"/>
    <w:multiLevelType w:val="multilevel"/>
    <w:tmpl w:val="D5CCA63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4060577"/>
    <w:multiLevelType w:val="hybridMultilevel"/>
    <w:tmpl w:val="B98A8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E539B"/>
    <w:multiLevelType w:val="hybridMultilevel"/>
    <w:tmpl w:val="5642B50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0900006D"/>
    <w:multiLevelType w:val="hybridMultilevel"/>
    <w:tmpl w:val="04880D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9DB52C5"/>
    <w:multiLevelType w:val="hybridMultilevel"/>
    <w:tmpl w:val="CF824D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FA15338"/>
    <w:multiLevelType w:val="hybridMultilevel"/>
    <w:tmpl w:val="70864262"/>
    <w:lvl w:ilvl="0" w:tplc="978EC52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066551D"/>
    <w:multiLevelType w:val="hybridMultilevel"/>
    <w:tmpl w:val="25C0B1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62E0909"/>
    <w:multiLevelType w:val="hybridMultilevel"/>
    <w:tmpl w:val="7AB864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71B2809"/>
    <w:multiLevelType w:val="hybridMultilevel"/>
    <w:tmpl w:val="30C2CE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18D567BF"/>
    <w:multiLevelType w:val="hybridMultilevel"/>
    <w:tmpl w:val="A848703E"/>
    <w:lvl w:ilvl="0" w:tplc="4AA6157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A770EF5"/>
    <w:multiLevelType w:val="hybridMultilevel"/>
    <w:tmpl w:val="8962007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1C0A6903"/>
    <w:multiLevelType w:val="hybridMultilevel"/>
    <w:tmpl w:val="B6AC7A7A"/>
    <w:lvl w:ilvl="0" w:tplc="A678EF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C9534F9"/>
    <w:multiLevelType w:val="hybridMultilevel"/>
    <w:tmpl w:val="D5EC7B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0A3543B"/>
    <w:multiLevelType w:val="hybridMultilevel"/>
    <w:tmpl w:val="2F74D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EA6E7A"/>
    <w:multiLevelType w:val="hybridMultilevel"/>
    <w:tmpl w:val="32CABCFE"/>
    <w:lvl w:ilvl="0" w:tplc="8166CB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E8971CE"/>
    <w:multiLevelType w:val="hybridMultilevel"/>
    <w:tmpl w:val="8AE64054"/>
    <w:lvl w:ilvl="0" w:tplc="7EBA47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FE52172"/>
    <w:multiLevelType w:val="hybridMultilevel"/>
    <w:tmpl w:val="533813CE"/>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8" w15:restartNumberingAfterBreak="0">
    <w:nsid w:val="30E04E66"/>
    <w:multiLevelType w:val="hybridMultilevel"/>
    <w:tmpl w:val="EE82AA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1135D9F"/>
    <w:multiLevelType w:val="hybridMultilevel"/>
    <w:tmpl w:val="D4DEDF14"/>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3F0D28F6"/>
    <w:multiLevelType w:val="hybridMultilevel"/>
    <w:tmpl w:val="F20C4296"/>
    <w:lvl w:ilvl="0" w:tplc="08A62E5A">
      <w:start w:val="1"/>
      <w:numFmt w:val="upperLetter"/>
      <w:lvlText w:val="%1."/>
      <w:lvlJc w:val="left"/>
      <w:pPr>
        <w:ind w:left="720" w:hanging="360"/>
      </w:pPr>
      <w:rPr>
        <w:rFonts w:asciiTheme="minorHAnsi" w:eastAsiaTheme="minorHAnsi" w:hAnsiTheme="minorHAnsi" w:cstheme="minorHAns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0115D9"/>
    <w:multiLevelType w:val="hybridMultilevel"/>
    <w:tmpl w:val="6BA2A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8F432E"/>
    <w:multiLevelType w:val="hybridMultilevel"/>
    <w:tmpl w:val="9C4A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A23725"/>
    <w:multiLevelType w:val="hybridMultilevel"/>
    <w:tmpl w:val="29F85A02"/>
    <w:lvl w:ilvl="0" w:tplc="97F88420">
      <w:numFmt w:val="bullet"/>
      <w:lvlText w:val=""/>
      <w:lvlJc w:val="left"/>
      <w:pPr>
        <w:ind w:left="1080" w:hanging="360"/>
      </w:pPr>
      <w:rPr>
        <w:rFonts w:ascii="Wingdings" w:eastAsiaTheme="minorHAnsi" w:hAnsi="Wingdings"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DB31B7D"/>
    <w:multiLevelType w:val="hybridMultilevel"/>
    <w:tmpl w:val="63588CBC"/>
    <w:lvl w:ilvl="0" w:tplc="9162E88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121225F"/>
    <w:multiLevelType w:val="multilevel"/>
    <w:tmpl w:val="36A0E0D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decimal"/>
      <w:lvlText w:val="%6."/>
      <w:lvlJc w:val="left"/>
      <w:pPr>
        <w:ind w:left="2160" w:hanging="360"/>
      </w:pPr>
      <w:rPr>
        <w:rFont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5F4068FA"/>
    <w:multiLevelType w:val="hybridMultilevel"/>
    <w:tmpl w:val="1BBA24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60600488"/>
    <w:multiLevelType w:val="hybridMultilevel"/>
    <w:tmpl w:val="AFC808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6190F37"/>
    <w:multiLevelType w:val="hybridMultilevel"/>
    <w:tmpl w:val="9A065D70"/>
    <w:lvl w:ilvl="0" w:tplc="6F6882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EAE4A07"/>
    <w:multiLevelType w:val="hybridMultilevel"/>
    <w:tmpl w:val="516C05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74DE2905"/>
    <w:multiLevelType w:val="hybridMultilevel"/>
    <w:tmpl w:val="FDD0A20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BD14B9E"/>
    <w:multiLevelType w:val="hybridMultilevel"/>
    <w:tmpl w:val="3E4C4A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7FED0512"/>
    <w:multiLevelType w:val="hybridMultilevel"/>
    <w:tmpl w:val="73145E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10"/>
  </w:num>
  <w:num w:numId="3">
    <w:abstractNumId w:val="24"/>
  </w:num>
  <w:num w:numId="4">
    <w:abstractNumId w:val="28"/>
  </w:num>
  <w:num w:numId="5">
    <w:abstractNumId w:val="6"/>
  </w:num>
  <w:num w:numId="6">
    <w:abstractNumId w:val="29"/>
  </w:num>
  <w:num w:numId="7">
    <w:abstractNumId w:val="9"/>
  </w:num>
  <w:num w:numId="8">
    <w:abstractNumId w:val="22"/>
  </w:num>
  <w:num w:numId="9">
    <w:abstractNumId w:val="21"/>
  </w:num>
  <w:num w:numId="10">
    <w:abstractNumId w:val="2"/>
  </w:num>
  <w:num w:numId="11">
    <w:abstractNumId w:val="4"/>
  </w:num>
  <w:num w:numId="12">
    <w:abstractNumId w:val="18"/>
  </w:num>
  <w:num w:numId="13">
    <w:abstractNumId w:val="14"/>
  </w:num>
  <w:num w:numId="14">
    <w:abstractNumId w:val="11"/>
  </w:num>
  <w:num w:numId="15">
    <w:abstractNumId w:val="8"/>
  </w:num>
  <w:num w:numId="16">
    <w:abstractNumId w:val="16"/>
  </w:num>
  <w:num w:numId="17">
    <w:abstractNumId w:val="26"/>
  </w:num>
  <w:num w:numId="18">
    <w:abstractNumId w:val="32"/>
  </w:num>
  <w:num w:numId="19">
    <w:abstractNumId w:val="31"/>
  </w:num>
  <w:num w:numId="20">
    <w:abstractNumId w:val="7"/>
  </w:num>
  <w:num w:numId="21">
    <w:abstractNumId w:val="27"/>
  </w:num>
  <w:num w:numId="22">
    <w:abstractNumId w:val="3"/>
  </w:num>
  <w:num w:numId="23">
    <w:abstractNumId w:val="5"/>
  </w:num>
  <w:num w:numId="24">
    <w:abstractNumId w:val="15"/>
  </w:num>
  <w:num w:numId="25">
    <w:abstractNumId w:val="23"/>
  </w:num>
  <w:num w:numId="26">
    <w:abstractNumId w:val="20"/>
  </w:num>
  <w:num w:numId="27">
    <w:abstractNumId w:val="0"/>
  </w:num>
  <w:num w:numId="28">
    <w:abstractNumId w:val="13"/>
  </w:num>
  <w:num w:numId="29">
    <w:abstractNumId w:val="17"/>
  </w:num>
  <w:num w:numId="30">
    <w:abstractNumId w:val="30"/>
  </w:num>
  <w:num w:numId="31">
    <w:abstractNumId w:val="25"/>
  </w:num>
  <w:num w:numId="32">
    <w:abstractNumId w:val="1"/>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22F"/>
    <w:rsid w:val="0002773D"/>
    <w:rsid w:val="00030E5D"/>
    <w:rsid w:val="000524A7"/>
    <w:rsid w:val="00086A62"/>
    <w:rsid w:val="00086D2D"/>
    <w:rsid w:val="000B0FE2"/>
    <w:rsid w:val="000C7403"/>
    <w:rsid w:val="000E5DB1"/>
    <w:rsid w:val="000F3266"/>
    <w:rsid w:val="0011181B"/>
    <w:rsid w:val="00117F1C"/>
    <w:rsid w:val="00186789"/>
    <w:rsid w:val="00197482"/>
    <w:rsid w:val="001C0531"/>
    <w:rsid w:val="001E5DC8"/>
    <w:rsid w:val="001F05B6"/>
    <w:rsid w:val="002164D8"/>
    <w:rsid w:val="002419B5"/>
    <w:rsid w:val="0028596E"/>
    <w:rsid w:val="002C2AC5"/>
    <w:rsid w:val="002D70EC"/>
    <w:rsid w:val="00332C82"/>
    <w:rsid w:val="00334BBE"/>
    <w:rsid w:val="00343593"/>
    <w:rsid w:val="00396DA1"/>
    <w:rsid w:val="003A06EC"/>
    <w:rsid w:val="003B5231"/>
    <w:rsid w:val="003D03B4"/>
    <w:rsid w:val="003E1E97"/>
    <w:rsid w:val="004146D9"/>
    <w:rsid w:val="00414A6B"/>
    <w:rsid w:val="00471F28"/>
    <w:rsid w:val="004757FE"/>
    <w:rsid w:val="0048742F"/>
    <w:rsid w:val="00493F12"/>
    <w:rsid w:val="00500ACE"/>
    <w:rsid w:val="0051498D"/>
    <w:rsid w:val="00522B63"/>
    <w:rsid w:val="005308F3"/>
    <w:rsid w:val="00557054"/>
    <w:rsid w:val="0059166A"/>
    <w:rsid w:val="00593BAE"/>
    <w:rsid w:val="006122A3"/>
    <w:rsid w:val="006B04C8"/>
    <w:rsid w:val="00793BCA"/>
    <w:rsid w:val="007D3C31"/>
    <w:rsid w:val="008014A5"/>
    <w:rsid w:val="00815446"/>
    <w:rsid w:val="008472B6"/>
    <w:rsid w:val="008968A3"/>
    <w:rsid w:val="008979A1"/>
    <w:rsid w:val="008E438C"/>
    <w:rsid w:val="00962F7A"/>
    <w:rsid w:val="009A2BED"/>
    <w:rsid w:val="009B2E20"/>
    <w:rsid w:val="009D2AB1"/>
    <w:rsid w:val="00A0039F"/>
    <w:rsid w:val="00A24FBE"/>
    <w:rsid w:val="00A3554F"/>
    <w:rsid w:val="00A8471A"/>
    <w:rsid w:val="00AC252A"/>
    <w:rsid w:val="00B4222F"/>
    <w:rsid w:val="00B56290"/>
    <w:rsid w:val="00B744E6"/>
    <w:rsid w:val="00B86F36"/>
    <w:rsid w:val="00BA057B"/>
    <w:rsid w:val="00BF4AF1"/>
    <w:rsid w:val="00C10E8C"/>
    <w:rsid w:val="00C23009"/>
    <w:rsid w:val="00C40B8C"/>
    <w:rsid w:val="00C67C14"/>
    <w:rsid w:val="00C957FB"/>
    <w:rsid w:val="00CD60B4"/>
    <w:rsid w:val="00D3579D"/>
    <w:rsid w:val="00D41A84"/>
    <w:rsid w:val="00DD122A"/>
    <w:rsid w:val="00DF0048"/>
    <w:rsid w:val="00E338D1"/>
    <w:rsid w:val="00EA2159"/>
    <w:rsid w:val="00EA36DC"/>
    <w:rsid w:val="00EB07A0"/>
    <w:rsid w:val="00EF289A"/>
    <w:rsid w:val="00FA5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2F32"/>
  <w15:docId w15:val="{79E8C1F3-263B-46FF-91FF-8820211F9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22F"/>
    <w:pPr>
      <w:ind w:left="720"/>
      <w:contextualSpacing/>
    </w:pPr>
  </w:style>
  <w:style w:type="paragraph" w:customStyle="1" w:styleId="Default">
    <w:name w:val="Default"/>
    <w:rsid w:val="00815446"/>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3</Pages>
  <Words>921</Words>
  <Characters>5254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Amy Tamez</dc:creator>
  <cp:lastModifiedBy>🗽 Amy Tamez</cp:lastModifiedBy>
  <cp:revision>9</cp:revision>
  <dcterms:created xsi:type="dcterms:W3CDTF">2019-11-19T18:56:00Z</dcterms:created>
  <dcterms:modified xsi:type="dcterms:W3CDTF">2019-12-04T00:51:00Z</dcterms:modified>
</cp:coreProperties>
</file>