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6FA" w:rsidRPr="007A11FB" w:rsidRDefault="007A11FB" w:rsidP="007A11FB">
      <w:pPr>
        <w:spacing w:after="0" w:line="240" w:lineRule="auto"/>
        <w:jc w:val="center"/>
        <w:rPr>
          <w:rFonts w:cstheme="minorHAnsi"/>
          <w:b/>
          <w:sz w:val="28"/>
          <w:szCs w:val="28"/>
        </w:rPr>
      </w:pPr>
      <w:bookmarkStart w:id="0" w:name="_GoBack"/>
      <w:bookmarkEnd w:id="0"/>
      <w:r w:rsidRPr="007A11FB">
        <w:rPr>
          <w:rFonts w:cstheme="minorHAnsi"/>
          <w:b/>
          <w:sz w:val="28"/>
          <w:szCs w:val="28"/>
        </w:rPr>
        <w:t>1</w:t>
      </w:r>
      <w:r w:rsidRPr="007A11FB">
        <w:rPr>
          <w:rFonts w:cstheme="minorHAnsi"/>
          <w:b/>
          <w:sz w:val="28"/>
          <w:szCs w:val="28"/>
          <w:vertAlign w:val="superscript"/>
        </w:rPr>
        <w:t>st</w:t>
      </w:r>
      <w:r w:rsidRPr="007A11FB">
        <w:rPr>
          <w:rFonts w:cstheme="minorHAnsi"/>
          <w:b/>
          <w:sz w:val="28"/>
          <w:szCs w:val="28"/>
        </w:rPr>
        <w:t xml:space="preserve"> Grade Core Knowledge</w:t>
      </w:r>
    </w:p>
    <w:p w:rsidR="007A11FB" w:rsidRPr="007A11FB" w:rsidRDefault="007A11FB" w:rsidP="007A11FB">
      <w:pPr>
        <w:spacing w:after="0" w:line="240" w:lineRule="auto"/>
        <w:jc w:val="center"/>
        <w:rPr>
          <w:rFonts w:cstheme="minorHAnsi"/>
          <w:b/>
          <w:sz w:val="28"/>
          <w:szCs w:val="28"/>
        </w:rPr>
      </w:pPr>
      <w:r w:rsidRPr="007A11FB">
        <w:rPr>
          <w:rFonts w:cstheme="minorHAnsi"/>
          <w:b/>
          <w:sz w:val="28"/>
          <w:szCs w:val="28"/>
        </w:rPr>
        <w:t>Science</w:t>
      </w:r>
    </w:p>
    <w:p w:rsidR="007A11FB" w:rsidRPr="007A11FB" w:rsidRDefault="00127556" w:rsidP="007A11FB">
      <w:pPr>
        <w:spacing w:after="0" w:line="240" w:lineRule="auto"/>
        <w:jc w:val="center"/>
        <w:rPr>
          <w:rFonts w:cstheme="minorHAnsi"/>
          <w:b/>
          <w:sz w:val="28"/>
          <w:szCs w:val="28"/>
        </w:rPr>
      </w:pPr>
      <w:r>
        <w:rPr>
          <w:rFonts w:cstheme="minorHAnsi"/>
          <w:b/>
          <w:sz w:val="28"/>
          <w:szCs w:val="28"/>
        </w:rPr>
        <w:t>Solar System</w:t>
      </w:r>
    </w:p>
    <w:p w:rsidR="00EB76FA" w:rsidRPr="00FD3EAE" w:rsidRDefault="00EB76FA" w:rsidP="00EB76FA">
      <w:pPr>
        <w:spacing w:after="0"/>
        <w:rPr>
          <w:rFonts w:cstheme="minorHAnsi"/>
          <w:b/>
          <w:sz w:val="24"/>
          <w:szCs w:val="24"/>
        </w:rPr>
      </w:pPr>
    </w:p>
    <w:p w:rsidR="00127556" w:rsidRDefault="007A11FB" w:rsidP="00EB76FA">
      <w:pPr>
        <w:spacing w:after="0"/>
        <w:rPr>
          <w:rFonts w:cstheme="minorHAnsi"/>
          <w:sz w:val="24"/>
          <w:szCs w:val="24"/>
        </w:rPr>
      </w:pPr>
      <w:r>
        <w:rPr>
          <w:rFonts w:cstheme="minorHAnsi"/>
          <w:b/>
          <w:sz w:val="24"/>
          <w:szCs w:val="24"/>
          <w:u w:val="single"/>
        </w:rPr>
        <w:t>Summary:</w:t>
      </w:r>
      <w:r>
        <w:rPr>
          <w:rFonts w:cstheme="minorHAnsi"/>
          <w:sz w:val="24"/>
          <w:szCs w:val="24"/>
        </w:rPr>
        <w:t xml:space="preserve"> In this domain,</w:t>
      </w:r>
      <w:r w:rsidR="009869D4">
        <w:rPr>
          <w:rFonts w:cstheme="minorHAnsi"/>
          <w:sz w:val="24"/>
          <w:szCs w:val="24"/>
        </w:rPr>
        <w:t xml:space="preserve"> students will learn that </w:t>
      </w:r>
      <w:r w:rsidR="00127556">
        <w:rPr>
          <w:rFonts w:cstheme="minorHAnsi"/>
          <w:sz w:val="24"/>
          <w:szCs w:val="24"/>
        </w:rPr>
        <w:t>the sun is the center of our solar system and that it provides energy, light and heat. They will know the phases of our moon, be able to identify the eight planets and be introduced to constellations</w:t>
      </w:r>
      <w:r w:rsidR="00162A83">
        <w:rPr>
          <w:rFonts w:cstheme="minorHAnsi"/>
          <w:sz w:val="24"/>
          <w:szCs w:val="24"/>
        </w:rPr>
        <w:t>. They will understand e</w:t>
      </w:r>
      <w:r w:rsidR="00127556">
        <w:rPr>
          <w:rFonts w:cstheme="minorHAnsi"/>
          <w:sz w:val="24"/>
          <w:szCs w:val="24"/>
        </w:rPr>
        <w:t xml:space="preserve">arth’s place in the solar system and what causes day and night. </w:t>
      </w:r>
    </w:p>
    <w:p w:rsidR="007A11FB" w:rsidRDefault="007A11FB" w:rsidP="00EB76FA">
      <w:pPr>
        <w:spacing w:after="0"/>
        <w:rPr>
          <w:rFonts w:cstheme="minorHAnsi"/>
          <w:b/>
          <w:sz w:val="24"/>
          <w:szCs w:val="24"/>
          <w:u w:val="single"/>
        </w:rPr>
      </w:pPr>
    </w:p>
    <w:p w:rsidR="007A11FB" w:rsidRDefault="007A11FB" w:rsidP="00EB76FA">
      <w:pPr>
        <w:spacing w:after="0"/>
        <w:rPr>
          <w:rFonts w:cstheme="minorHAnsi"/>
          <w:sz w:val="24"/>
          <w:szCs w:val="24"/>
        </w:rPr>
      </w:pPr>
      <w:r>
        <w:rPr>
          <w:rFonts w:cstheme="minorHAnsi"/>
          <w:b/>
          <w:sz w:val="24"/>
          <w:szCs w:val="24"/>
          <w:u w:val="single"/>
        </w:rPr>
        <w:t>The Big Idea:</w:t>
      </w:r>
      <w:r>
        <w:rPr>
          <w:rFonts w:cstheme="minorHAnsi"/>
          <w:sz w:val="24"/>
          <w:szCs w:val="24"/>
        </w:rPr>
        <w:t xml:space="preserve"> </w:t>
      </w:r>
      <w:r w:rsidR="00127556">
        <w:rPr>
          <w:rFonts w:cstheme="minorHAnsi"/>
          <w:sz w:val="24"/>
          <w:szCs w:val="24"/>
        </w:rPr>
        <w:t>The solar system-our home in space-consists of the sun, the planets, and other celestial bodies that travel around it.</w:t>
      </w:r>
    </w:p>
    <w:p w:rsidR="007A11FB" w:rsidRDefault="007A11FB" w:rsidP="00EB76FA">
      <w:pPr>
        <w:spacing w:after="0"/>
        <w:rPr>
          <w:rFonts w:cstheme="minorHAnsi"/>
          <w:sz w:val="24"/>
          <w:szCs w:val="24"/>
        </w:rPr>
      </w:pPr>
    </w:p>
    <w:p w:rsidR="007A11FB" w:rsidRPr="007A11FB" w:rsidRDefault="007A11FB" w:rsidP="007A11FB">
      <w:pPr>
        <w:spacing w:after="0"/>
        <w:rPr>
          <w:rFonts w:cstheme="minorHAnsi"/>
          <w:b/>
          <w:sz w:val="24"/>
          <w:szCs w:val="24"/>
          <w:u w:val="single"/>
        </w:rPr>
      </w:pPr>
      <w:r>
        <w:rPr>
          <w:rFonts w:cstheme="minorHAnsi"/>
          <w:b/>
          <w:sz w:val="24"/>
          <w:szCs w:val="24"/>
          <w:u w:val="single"/>
        </w:rPr>
        <w:t>Colorado</w:t>
      </w:r>
      <w:r w:rsidRPr="00FD3EAE">
        <w:rPr>
          <w:rFonts w:cstheme="minorHAnsi"/>
          <w:b/>
          <w:sz w:val="24"/>
          <w:szCs w:val="24"/>
          <w:u w:val="single"/>
        </w:rPr>
        <w:t xml:space="preserve"> State Standards:</w:t>
      </w:r>
    </w:p>
    <w:tbl>
      <w:tblPr>
        <w:tblW w:w="11423" w:type="dxa"/>
        <w:tblBorders>
          <w:top w:val="nil"/>
          <w:left w:val="nil"/>
          <w:bottom w:val="nil"/>
          <w:right w:val="nil"/>
        </w:tblBorders>
        <w:tblLayout w:type="fixed"/>
        <w:tblLook w:val="0000" w:firstRow="0" w:lastRow="0" w:firstColumn="0" w:lastColumn="0" w:noHBand="0" w:noVBand="0"/>
      </w:tblPr>
      <w:tblGrid>
        <w:gridCol w:w="11423"/>
      </w:tblGrid>
      <w:tr w:rsidR="00287A3B" w:rsidRPr="00287A3B" w:rsidTr="00287A3B">
        <w:trPr>
          <w:trHeight w:val="632"/>
        </w:trPr>
        <w:tc>
          <w:tcPr>
            <w:tcW w:w="11423" w:type="dxa"/>
          </w:tcPr>
          <w:p w:rsidR="00287A3B" w:rsidRPr="00287A3B" w:rsidRDefault="00287A3B" w:rsidP="00287A3B">
            <w:pPr>
              <w:autoSpaceDE w:val="0"/>
              <w:autoSpaceDN w:val="0"/>
              <w:adjustRightInd w:val="0"/>
              <w:spacing w:after="0" w:line="240" w:lineRule="auto"/>
              <w:rPr>
                <w:rFonts w:cs="Cambria"/>
                <w:color w:val="000000"/>
                <w:sz w:val="24"/>
                <w:szCs w:val="24"/>
              </w:rPr>
            </w:pPr>
            <w:r w:rsidRPr="00287A3B">
              <w:rPr>
                <w:rFonts w:cs="Cambria"/>
                <w:color w:val="000000"/>
                <w:sz w:val="24"/>
                <w:szCs w:val="24"/>
              </w:rPr>
              <w:t xml:space="preserve">K.3.1.a. Investigate, explain, and describe that the Sun provides heat and light to Earth </w:t>
            </w:r>
          </w:p>
          <w:p w:rsidR="00287A3B" w:rsidRPr="00287A3B" w:rsidRDefault="00287A3B" w:rsidP="00287A3B">
            <w:pPr>
              <w:autoSpaceDE w:val="0"/>
              <w:autoSpaceDN w:val="0"/>
              <w:adjustRightInd w:val="0"/>
              <w:spacing w:after="0" w:line="240" w:lineRule="auto"/>
              <w:rPr>
                <w:rFonts w:cs="Cambria"/>
                <w:color w:val="000000"/>
                <w:sz w:val="24"/>
                <w:szCs w:val="24"/>
              </w:rPr>
            </w:pPr>
            <w:r w:rsidRPr="00287A3B">
              <w:rPr>
                <w:rFonts w:cs="Cambria"/>
                <w:color w:val="000000"/>
                <w:sz w:val="24"/>
                <w:szCs w:val="24"/>
              </w:rPr>
              <w:t xml:space="preserve">4.3.1.a. Gather, analyze, and interpret data about components of the solar system </w:t>
            </w:r>
          </w:p>
          <w:p w:rsidR="00287A3B" w:rsidRPr="00287A3B" w:rsidRDefault="00287A3B" w:rsidP="00287A3B">
            <w:pPr>
              <w:autoSpaceDE w:val="0"/>
              <w:autoSpaceDN w:val="0"/>
              <w:adjustRightInd w:val="0"/>
              <w:spacing w:after="0" w:line="240" w:lineRule="auto"/>
              <w:rPr>
                <w:rFonts w:cs="Cambria"/>
                <w:color w:val="000000"/>
                <w:sz w:val="24"/>
                <w:szCs w:val="24"/>
              </w:rPr>
            </w:pPr>
            <w:r w:rsidRPr="00287A3B">
              <w:rPr>
                <w:rFonts w:cs="Cambria"/>
                <w:color w:val="000000"/>
                <w:sz w:val="24"/>
                <w:szCs w:val="24"/>
              </w:rPr>
              <w:t xml:space="preserve">4.3.1.b. Utilize direct and indirect evidence to investigate the components of the solar system </w:t>
            </w:r>
          </w:p>
          <w:p w:rsidR="00287A3B" w:rsidRPr="00287A3B" w:rsidRDefault="00287A3B" w:rsidP="00287A3B">
            <w:pPr>
              <w:autoSpaceDE w:val="0"/>
              <w:autoSpaceDN w:val="0"/>
              <w:adjustRightInd w:val="0"/>
              <w:spacing w:after="0" w:line="240" w:lineRule="auto"/>
              <w:rPr>
                <w:rFonts w:ascii="Cambria" w:hAnsi="Cambria" w:cs="Cambria"/>
                <w:color w:val="000000"/>
                <w:sz w:val="24"/>
                <w:szCs w:val="24"/>
              </w:rPr>
            </w:pPr>
            <w:r w:rsidRPr="00287A3B">
              <w:rPr>
                <w:rFonts w:cs="Cambria"/>
                <w:color w:val="000000"/>
                <w:sz w:val="24"/>
                <w:szCs w:val="24"/>
              </w:rPr>
              <w:t>4.3.1.c. Gather, analyze, and interpret data about the Sunrise and Sunset, and Moon movements and phases</w:t>
            </w:r>
            <w:r w:rsidRPr="00287A3B">
              <w:rPr>
                <w:rFonts w:ascii="Cambria" w:hAnsi="Cambria" w:cs="Cambria"/>
                <w:color w:val="000000"/>
                <w:sz w:val="24"/>
                <w:szCs w:val="24"/>
              </w:rPr>
              <w:t xml:space="preserve"> </w:t>
            </w:r>
          </w:p>
        </w:tc>
      </w:tr>
    </w:tbl>
    <w:p w:rsidR="00F5187F" w:rsidRDefault="00F5187F" w:rsidP="00EB76FA">
      <w:pPr>
        <w:spacing w:after="0"/>
        <w:rPr>
          <w:rFonts w:cstheme="minorHAnsi"/>
          <w:b/>
          <w:sz w:val="24"/>
          <w:szCs w:val="24"/>
          <w:u w:val="single"/>
        </w:rPr>
      </w:pPr>
    </w:p>
    <w:p w:rsidR="007A11FB" w:rsidRDefault="007A11FB" w:rsidP="007A11FB">
      <w:pPr>
        <w:spacing w:after="0"/>
        <w:rPr>
          <w:rFonts w:cstheme="minorHAnsi"/>
          <w:color w:val="000000"/>
          <w:sz w:val="24"/>
          <w:szCs w:val="24"/>
        </w:rPr>
      </w:pPr>
      <w:r>
        <w:rPr>
          <w:rFonts w:cstheme="minorHAnsi"/>
          <w:b/>
          <w:color w:val="000000"/>
          <w:sz w:val="24"/>
          <w:szCs w:val="24"/>
          <w:u w:val="single"/>
        </w:rPr>
        <w:t>Common Core Standards</w:t>
      </w:r>
      <w:r>
        <w:rPr>
          <w:rFonts w:cstheme="minorHAnsi"/>
          <w:color w:val="000000"/>
          <w:sz w:val="24"/>
          <w:szCs w:val="24"/>
        </w:rPr>
        <w:t>:</w:t>
      </w:r>
    </w:p>
    <w:p w:rsidR="00162A83"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 xml:space="preserve">RL1.1 </w:t>
      </w:r>
      <w:r w:rsidRPr="00162A83">
        <w:rPr>
          <w:rFonts w:cs="Georgia"/>
          <w:sz w:val="24"/>
          <w:szCs w:val="24"/>
        </w:rPr>
        <w:t>Ask and answer questions about key details in a text.</w:t>
      </w:r>
    </w:p>
    <w:p w:rsidR="00EB76FA"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RL1.2</w:t>
      </w:r>
      <w:r w:rsidRPr="00162A83">
        <w:rPr>
          <w:rFonts w:cs="Georgia"/>
          <w:b/>
          <w:bCs/>
          <w:sz w:val="24"/>
          <w:szCs w:val="24"/>
        </w:rPr>
        <w:t xml:space="preserve"> </w:t>
      </w:r>
      <w:r w:rsidRPr="00162A83">
        <w:rPr>
          <w:rFonts w:cs="Georgia"/>
          <w:sz w:val="24"/>
          <w:szCs w:val="24"/>
        </w:rPr>
        <w:t>Retell stories, including key details, and demonstrate understanding of their central message or lesson.</w:t>
      </w:r>
    </w:p>
    <w:p w:rsidR="00162A83"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 xml:space="preserve">RL1.10 </w:t>
      </w:r>
      <w:r w:rsidRPr="00162A83">
        <w:rPr>
          <w:rFonts w:cs="Georgia"/>
          <w:sz w:val="24"/>
          <w:szCs w:val="24"/>
        </w:rPr>
        <w:t>With prompting and support, read prose and poetry of appropriate complexity for grade 1.</w:t>
      </w:r>
    </w:p>
    <w:p w:rsidR="00162A83"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 xml:space="preserve">RI1.10 </w:t>
      </w:r>
      <w:r w:rsidRPr="00162A83">
        <w:rPr>
          <w:rFonts w:cs="Georgia"/>
          <w:sz w:val="24"/>
          <w:szCs w:val="24"/>
        </w:rPr>
        <w:t>With prompting and support, read informational texts appropriately complex for grade 1.</w:t>
      </w:r>
    </w:p>
    <w:p w:rsidR="00162A83"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 xml:space="preserve">L1.1 </w:t>
      </w:r>
      <w:r w:rsidRPr="00162A83">
        <w:rPr>
          <w:rFonts w:cs="Georgia"/>
          <w:sz w:val="24"/>
          <w:szCs w:val="24"/>
        </w:rPr>
        <w:t>Demonstrate command of the conventions of standard English grammar and usage when writing or speaking.</w:t>
      </w:r>
    </w:p>
    <w:p w:rsidR="00162A83" w:rsidRPr="00162A83" w:rsidRDefault="00162A83" w:rsidP="00162A83">
      <w:pPr>
        <w:autoSpaceDE w:val="0"/>
        <w:autoSpaceDN w:val="0"/>
        <w:adjustRightInd w:val="0"/>
        <w:spacing w:after="0" w:line="240" w:lineRule="auto"/>
        <w:rPr>
          <w:rFonts w:cs="Georgia"/>
          <w:sz w:val="24"/>
          <w:szCs w:val="24"/>
        </w:rPr>
      </w:pPr>
      <w:r w:rsidRPr="00162A83">
        <w:rPr>
          <w:rFonts w:cs="Georgia"/>
          <w:bCs/>
          <w:sz w:val="24"/>
          <w:szCs w:val="24"/>
        </w:rPr>
        <w:t xml:space="preserve">a. </w:t>
      </w:r>
      <w:r w:rsidRPr="00162A83">
        <w:rPr>
          <w:rFonts w:cs="Georgia"/>
          <w:sz w:val="24"/>
          <w:szCs w:val="24"/>
        </w:rPr>
        <w:t>Print many upper- and lowercase letters.</w:t>
      </w:r>
    </w:p>
    <w:p w:rsidR="00162A83" w:rsidRPr="00162A83" w:rsidRDefault="00162A83" w:rsidP="00162A83">
      <w:pPr>
        <w:autoSpaceDE w:val="0"/>
        <w:autoSpaceDN w:val="0"/>
        <w:adjustRightInd w:val="0"/>
        <w:spacing w:after="0" w:line="240" w:lineRule="auto"/>
        <w:rPr>
          <w:rFonts w:ascii="Georgia" w:hAnsi="Georgia" w:cs="Georgia"/>
          <w:sz w:val="18"/>
          <w:szCs w:val="18"/>
        </w:rPr>
      </w:pPr>
    </w:p>
    <w:p w:rsidR="00EB76FA" w:rsidRPr="00FD3EAE" w:rsidRDefault="007A11FB" w:rsidP="00EB76FA">
      <w:pPr>
        <w:spacing w:after="0"/>
        <w:rPr>
          <w:rFonts w:cstheme="minorHAnsi"/>
          <w:b/>
          <w:sz w:val="24"/>
          <w:szCs w:val="24"/>
          <w:u w:val="single"/>
        </w:rPr>
      </w:pPr>
      <w:r>
        <w:rPr>
          <w:rFonts w:cstheme="minorHAnsi"/>
          <w:b/>
          <w:sz w:val="24"/>
          <w:szCs w:val="24"/>
          <w:u w:val="single"/>
        </w:rPr>
        <w:t>Core Knowledge Uni</w:t>
      </w:r>
      <w:r w:rsidR="00EB76FA" w:rsidRPr="00FD3EAE">
        <w:rPr>
          <w:rFonts w:cstheme="minorHAnsi"/>
          <w:b/>
          <w:sz w:val="24"/>
          <w:szCs w:val="24"/>
          <w:u w:val="single"/>
        </w:rPr>
        <w:t>t:</w:t>
      </w:r>
    </w:p>
    <w:p w:rsidR="008E4F6A" w:rsidRDefault="00162A83" w:rsidP="008E4F6A">
      <w:pPr>
        <w:pStyle w:val="ListParagraph"/>
        <w:numPr>
          <w:ilvl w:val="0"/>
          <w:numId w:val="3"/>
        </w:numPr>
        <w:spacing w:after="0"/>
        <w:rPr>
          <w:rFonts w:cstheme="minorHAnsi"/>
          <w:sz w:val="24"/>
          <w:szCs w:val="24"/>
        </w:rPr>
      </w:pPr>
      <w:r>
        <w:rPr>
          <w:rFonts w:cstheme="minorHAnsi"/>
          <w:sz w:val="24"/>
          <w:szCs w:val="24"/>
        </w:rPr>
        <w:t>Astronomy: Introduction to the Solar System</w:t>
      </w:r>
    </w:p>
    <w:p w:rsidR="00162A83" w:rsidRDefault="00162A83" w:rsidP="00162A83">
      <w:pPr>
        <w:pStyle w:val="ListParagraph"/>
        <w:numPr>
          <w:ilvl w:val="1"/>
          <w:numId w:val="3"/>
        </w:numPr>
        <w:spacing w:after="0"/>
        <w:rPr>
          <w:rFonts w:cstheme="minorHAnsi"/>
          <w:sz w:val="24"/>
          <w:szCs w:val="24"/>
        </w:rPr>
      </w:pPr>
      <w:r>
        <w:rPr>
          <w:rFonts w:cstheme="minorHAnsi"/>
          <w:sz w:val="24"/>
          <w:szCs w:val="24"/>
        </w:rPr>
        <w:t>Sun: source of energy, light, heat</w:t>
      </w:r>
    </w:p>
    <w:p w:rsidR="00162A83" w:rsidRDefault="00162A83" w:rsidP="00162A83">
      <w:pPr>
        <w:pStyle w:val="ListParagraph"/>
        <w:numPr>
          <w:ilvl w:val="1"/>
          <w:numId w:val="3"/>
        </w:numPr>
        <w:spacing w:after="0"/>
        <w:rPr>
          <w:rFonts w:cstheme="minorHAnsi"/>
          <w:sz w:val="24"/>
          <w:szCs w:val="24"/>
        </w:rPr>
      </w:pPr>
      <w:r>
        <w:rPr>
          <w:rFonts w:cstheme="minorHAnsi"/>
          <w:sz w:val="24"/>
          <w:szCs w:val="24"/>
        </w:rPr>
        <w:t>Moon: phases of the moon (full, half, crescent, new)</w:t>
      </w:r>
    </w:p>
    <w:p w:rsidR="00162A83" w:rsidRDefault="00162A83" w:rsidP="00162A83">
      <w:pPr>
        <w:pStyle w:val="ListParagraph"/>
        <w:numPr>
          <w:ilvl w:val="1"/>
          <w:numId w:val="3"/>
        </w:numPr>
        <w:spacing w:after="0"/>
        <w:rPr>
          <w:rFonts w:cstheme="minorHAnsi"/>
          <w:sz w:val="24"/>
          <w:szCs w:val="24"/>
        </w:rPr>
      </w:pPr>
      <w:r>
        <w:rPr>
          <w:rFonts w:cstheme="minorHAnsi"/>
          <w:sz w:val="24"/>
          <w:szCs w:val="24"/>
        </w:rPr>
        <w:t>The eight planets (Mercury, Venus, Earth, Mars, Jupiter, Saturn, Uranus, Neptune)</w:t>
      </w:r>
    </w:p>
    <w:p w:rsidR="00162A83" w:rsidRDefault="00162A83" w:rsidP="00162A83">
      <w:pPr>
        <w:pStyle w:val="ListParagraph"/>
        <w:numPr>
          <w:ilvl w:val="1"/>
          <w:numId w:val="3"/>
        </w:numPr>
        <w:spacing w:after="0"/>
        <w:rPr>
          <w:rFonts w:cstheme="minorHAnsi"/>
          <w:sz w:val="24"/>
          <w:szCs w:val="24"/>
        </w:rPr>
      </w:pPr>
      <w:r>
        <w:rPr>
          <w:rFonts w:cstheme="minorHAnsi"/>
          <w:sz w:val="24"/>
          <w:szCs w:val="24"/>
        </w:rPr>
        <w:t>Stars</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Constellations, Big Dipper</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The sun is a star</w:t>
      </w:r>
    </w:p>
    <w:p w:rsidR="00162A83" w:rsidRDefault="00162A83" w:rsidP="00162A83">
      <w:pPr>
        <w:pStyle w:val="ListParagraph"/>
        <w:numPr>
          <w:ilvl w:val="1"/>
          <w:numId w:val="3"/>
        </w:numPr>
        <w:spacing w:after="0"/>
        <w:rPr>
          <w:rFonts w:cstheme="minorHAnsi"/>
          <w:sz w:val="24"/>
          <w:szCs w:val="24"/>
        </w:rPr>
      </w:pPr>
      <w:r>
        <w:rPr>
          <w:rFonts w:cstheme="minorHAnsi"/>
          <w:sz w:val="24"/>
          <w:szCs w:val="24"/>
        </w:rPr>
        <w:t>Earth and its place in the solar system</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The earth moves around the sun; the sun does not move.</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The earth revolves (spins); one revolution takes one day (24 hours).</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Sunrise and sunset</w:t>
      </w:r>
    </w:p>
    <w:p w:rsidR="00162A83" w:rsidRDefault="00162A83" w:rsidP="00162A83">
      <w:pPr>
        <w:pStyle w:val="ListParagraph"/>
        <w:numPr>
          <w:ilvl w:val="2"/>
          <w:numId w:val="3"/>
        </w:numPr>
        <w:spacing w:after="0"/>
        <w:rPr>
          <w:rFonts w:cstheme="minorHAnsi"/>
          <w:sz w:val="24"/>
          <w:szCs w:val="24"/>
        </w:rPr>
      </w:pPr>
      <w:r>
        <w:rPr>
          <w:rFonts w:cstheme="minorHAnsi"/>
          <w:sz w:val="24"/>
          <w:szCs w:val="24"/>
        </w:rPr>
        <w:t>When it is day where you are, it is night for people on the opposite side of the eart</w:t>
      </w:r>
      <w:r w:rsidR="001D7608">
        <w:rPr>
          <w:rFonts w:cstheme="minorHAnsi"/>
          <w:sz w:val="24"/>
          <w:szCs w:val="24"/>
        </w:rPr>
        <w:t>h</w:t>
      </w:r>
      <w:r>
        <w:rPr>
          <w:rFonts w:cstheme="minorHAnsi"/>
          <w:sz w:val="24"/>
          <w:szCs w:val="24"/>
        </w:rPr>
        <w:t>.</w:t>
      </w:r>
    </w:p>
    <w:p w:rsidR="007A11FB" w:rsidRDefault="007A11FB" w:rsidP="007A11FB">
      <w:pPr>
        <w:spacing w:after="0"/>
        <w:rPr>
          <w:rFonts w:cstheme="minorHAnsi"/>
          <w:sz w:val="24"/>
          <w:szCs w:val="24"/>
        </w:rPr>
      </w:pPr>
    </w:p>
    <w:p w:rsidR="009869D4" w:rsidRDefault="009869D4" w:rsidP="007A11FB">
      <w:pPr>
        <w:spacing w:after="0"/>
        <w:rPr>
          <w:rFonts w:cstheme="minorHAnsi"/>
          <w:sz w:val="24"/>
          <w:szCs w:val="24"/>
        </w:rPr>
      </w:pPr>
    </w:p>
    <w:p w:rsidR="007A11FB" w:rsidRDefault="007A11FB" w:rsidP="007A11FB">
      <w:pPr>
        <w:spacing w:after="0"/>
        <w:rPr>
          <w:rFonts w:cstheme="minorHAnsi"/>
          <w:b/>
          <w:sz w:val="24"/>
          <w:szCs w:val="24"/>
          <w:u w:val="single"/>
        </w:rPr>
      </w:pPr>
      <w:r>
        <w:rPr>
          <w:rFonts w:cstheme="minorHAnsi"/>
          <w:b/>
          <w:sz w:val="24"/>
          <w:szCs w:val="24"/>
          <w:u w:val="single"/>
        </w:rPr>
        <w:t>Core Knowledge Language Arts:</w:t>
      </w:r>
    </w:p>
    <w:p w:rsidR="00B21930" w:rsidRDefault="00B21930" w:rsidP="00243C52">
      <w:pPr>
        <w:pStyle w:val="ListParagraph"/>
        <w:numPr>
          <w:ilvl w:val="0"/>
          <w:numId w:val="7"/>
        </w:numPr>
        <w:spacing w:after="0"/>
        <w:rPr>
          <w:rFonts w:cstheme="minorHAnsi"/>
          <w:sz w:val="24"/>
          <w:szCs w:val="24"/>
        </w:rPr>
      </w:pPr>
      <w:r w:rsidRPr="00243C52">
        <w:rPr>
          <w:rFonts w:cstheme="minorHAnsi"/>
          <w:sz w:val="24"/>
          <w:szCs w:val="24"/>
        </w:rPr>
        <w:lastRenderedPageBreak/>
        <w:t>Listening and Speaking</w:t>
      </w:r>
    </w:p>
    <w:p w:rsidR="00243C52" w:rsidRDefault="00243C52" w:rsidP="00243C52">
      <w:pPr>
        <w:spacing w:after="0"/>
        <w:ind w:left="720"/>
        <w:rPr>
          <w:rFonts w:cstheme="minorHAnsi"/>
          <w:sz w:val="24"/>
          <w:szCs w:val="24"/>
        </w:rPr>
      </w:pPr>
      <w:r>
        <w:rPr>
          <w:rFonts w:cstheme="minorHAnsi"/>
          <w:sz w:val="24"/>
          <w:szCs w:val="24"/>
        </w:rPr>
        <w:t>A. Comprehension and Discussion of Read-Alouds</w:t>
      </w:r>
    </w:p>
    <w:p w:rsidR="00243C52" w:rsidRDefault="00243C52" w:rsidP="00243C52">
      <w:pPr>
        <w:pStyle w:val="ListParagraph"/>
        <w:numPr>
          <w:ilvl w:val="0"/>
          <w:numId w:val="8"/>
        </w:numPr>
        <w:spacing w:after="0"/>
        <w:rPr>
          <w:rFonts w:cstheme="minorHAnsi"/>
          <w:sz w:val="24"/>
          <w:szCs w:val="24"/>
        </w:rPr>
      </w:pPr>
      <w:r>
        <w:rPr>
          <w:rFonts w:cstheme="minorHAnsi"/>
          <w:sz w:val="24"/>
          <w:szCs w:val="24"/>
        </w:rPr>
        <w:t>Retell key ideas</w:t>
      </w:r>
    </w:p>
    <w:p w:rsidR="00243C52" w:rsidRDefault="00243C52" w:rsidP="00243C52">
      <w:pPr>
        <w:pStyle w:val="ListParagraph"/>
        <w:numPr>
          <w:ilvl w:val="0"/>
          <w:numId w:val="8"/>
        </w:numPr>
        <w:spacing w:after="0"/>
        <w:rPr>
          <w:rFonts w:cstheme="minorHAnsi"/>
          <w:sz w:val="24"/>
          <w:szCs w:val="24"/>
        </w:rPr>
      </w:pPr>
      <w:r>
        <w:rPr>
          <w:rFonts w:cstheme="minorHAnsi"/>
          <w:sz w:val="24"/>
          <w:szCs w:val="24"/>
        </w:rPr>
        <w:t xml:space="preserve">Prior to listening to a read-aloud, identify what they know and have learned that may be related to the specific story or topic to be read aloud. </w:t>
      </w:r>
    </w:p>
    <w:p w:rsidR="00243C52" w:rsidRPr="00243C52" w:rsidRDefault="00243C52" w:rsidP="00243C52">
      <w:pPr>
        <w:pStyle w:val="ListParagraph"/>
        <w:numPr>
          <w:ilvl w:val="0"/>
          <w:numId w:val="8"/>
        </w:numPr>
        <w:spacing w:after="0"/>
        <w:rPr>
          <w:rFonts w:cstheme="minorHAnsi"/>
          <w:sz w:val="24"/>
          <w:szCs w:val="24"/>
        </w:rPr>
      </w:pPr>
      <w:r w:rsidRPr="00243C52">
        <w:rPr>
          <w:rFonts w:cstheme="minorHAnsi"/>
          <w:sz w:val="24"/>
          <w:szCs w:val="24"/>
        </w:rPr>
        <w:t>Listening and Speaking</w:t>
      </w:r>
    </w:p>
    <w:p w:rsidR="00243C52" w:rsidRPr="00243C52" w:rsidRDefault="00243C52" w:rsidP="00243C52">
      <w:pPr>
        <w:pStyle w:val="ListParagraph"/>
        <w:spacing w:after="0"/>
        <w:ind w:left="1080"/>
        <w:rPr>
          <w:rFonts w:cstheme="minorHAnsi"/>
          <w:sz w:val="24"/>
          <w:szCs w:val="24"/>
        </w:rPr>
      </w:pPr>
    </w:p>
    <w:p w:rsidR="00243C52" w:rsidRDefault="00243C52" w:rsidP="00243C52">
      <w:pPr>
        <w:pStyle w:val="ListParagraph"/>
        <w:numPr>
          <w:ilvl w:val="0"/>
          <w:numId w:val="7"/>
        </w:numPr>
        <w:spacing w:after="0"/>
        <w:rPr>
          <w:rFonts w:cstheme="minorHAnsi"/>
          <w:sz w:val="24"/>
          <w:szCs w:val="24"/>
        </w:rPr>
      </w:pPr>
      <w:r>
        <w:rPr>
          <w:rFonts w:cstheme="minorHAnsi"/>
          <w:sz w:val="24"/>
          <w:szCs w:val="24"/>
        </w:rPr>
        <w:t>Writing</w:t>
      </w:r>
    </w:p>
    <w:p w:rsidR="00243C52" w:rsidRDefault="00243C52" w:rsidP="00243C52">
      <w:pPr>
        <w:pStyle w:val="ListParagraph"/>
        <w:spacing w:after="0"/>
        <w:ind w:left="1080"/>
        <w:rPr>
          <w:rFonts w:cstheme="minorHAnsi"/>
          <w:sz w:val="24"/>
          <w:szCs w:val="24"/>
        </w:rPr>
      </w:pPr>
      <w:r>
        <w:rPr>
          <w:rFonts w:cstheme="minorHAnsi"/>
          <w:sz w:val="24"/>
          <w:szCs w:val="24"/>
        </w:rPr>
        <w:t>B. Language Conventions</w:t>
      </w:r>
    </w:p>
    <w:p w:rsidR="00243C52" w:rsidRPr="00243C52" w:rsidRDefault="00243C52" w:rsidP="00243C52">
      <w:pPr>
        <w:pStyle w:val="ListParagraph"/>
        <w:numPr>
          <w:ilvl w:val="0"/>
          <w:numId w:val="9"/>
        </w:numPr>
        <w:spacing w:after="0"/>
        <w:rPr>
          <w:rFonts w:cstheme="minorHAnsi"/>
          <w:sz w:val="24"/>
          <w:szCs w:val="24"/>
        </w:rPr>
      </w:pPr>
      <w:r>
        <w:rPr>
          <w:rFonts w:cstheme="minorHAnsi"/>
          <w:sz w:val="24"/>
          <w:szCs w:val="24"/>
        </w:rPr>
        <w:t>Form letters, words, phrases, and sentences to communicate thoughts and ideas.</w:t>
      </w:r>
    </w:p>
    <w:p w:rsidR="00243C52" w:rsidRDefault="00243C52" w:rsidP="007A11FB">
      <w:pPr>
        <w:spacing w:after="0"/>
        <w:rPr>
          <w:rFonts w:cstheme="minorHAnsi"/>
          <w:sz w:val="24"/>
          <w:szCs w:val="24"/>
        </w:rPr>
      </w:pPr>
    </w:p>
    <w:p w:rsidR="007A11FB" w:rsidRDefault="008361CA" w:rsidP="007A11FB">
      <w:pPr>
        <w:spacing w:after="0"/>
        <w:rPr>
          <w:rFonts w:cstheme="minorHAnsi"/>
          <w:sz w:val="24"/>
          <w:szCs w:val="24"/>
        </w:rPr>
      </w:pPr>
      <w:r>
        <w:rPr>
          <w:rFonts w:cstheme="minorHAnsi"/>
          <w:b/>
          <w:sz w:val="24"/>
          <w:szCs w:val="24"/>
          <w:u w:val="single"/>
        </w:rPr>
        <w:t>Previous Unit:</w:t>
      </w:r>
      <w:r>
        <w:rPr>
          <w:rFonts w:cstheme="minorHAnsi"/>
          <w:sz w:val="24"/>
          <w:szCs w:val="24"/>
        </w:rPr>
        <w:t xml:space="preserve"> </w:t>
      </w:r>
      <w:r w:rsidR="001D7608">
        <w:rPr>
          <w:rFonts w:cstheme="minorHAnsi"/>
          <w:sz w:val="24"/>
          <w:szCs w:val="24"/>
        </w:rPr>
        <w:t>The Earth</w:t>
      </w:r>
    </w:p>
    <w:p w:rsidR="008361CA" w:rsidRDefault="008361CA" w:rsidP="007A11FB">
      <w:pPr>
        <w:spacing w:after="0"/>
        <w:rPr>
          <w:rFonts w:cstheme="minorHAnsi"/>
          <w:sz w:val="24"/>
          <w:szCs w:val="24"/>
        </w:rPr>
      </w:pPr>
    </w:p>
    <w:p w:rsidR="008361CA" w:rsidRDefault="008361CA" w:rsidP="007A11FB">
      <w:pPr>
        <w:spacing w:after="0"/>
        <w:rPr>
          <w:rFonts w:cstheme="minorHAnsi"/>
          <w:sz w:val="24"/>
          <w:szCs w:val="24"/>
        </w:rPr>
      </w:pPr>
      <w:r>
        <w:rPr>
          <w:rFonts w:cstheme="minorHAnsi"/>
          <w:b/>
          <w:sz w:val="24"/>
          <w:szCs w:val="24"/>
          <w:u w:val="single"/>
        </w:rPr>
        <w:t>Prior Knowledge:</w:t>
      </w:r>
    </w:p>
    <w:p w:rsidR="00B21930" w:rsidRDefault="00B21930" w:rsidP="007A11FB">
      <w:pPr>
        <w:spacing w:after="0"/>
        <w:rPr>
          <w:rFonts w:cstheme="minorHAnsi"/>
          <w:sz w:val="24"/>
          <w:szCs w:val="24"/>
        </w:rPr>
      </w:pPr>
      <w:r>
        <w:rPr>
          <w:rFonts w:cstheme="minorHAnsi"/>
          <w:sz w:val="24"/>
          <w:szCs w:val="24"/>
        </w:rPr>
        <w:t>Kindergarten</w:t>
      </w:r>
    </w:p>
    <w:p w:rsidR="00B21930" w:rsidRPr="00B21930" w:rsidRDefault="00B30EBD" w:rsidP="00B21930">
      <w:pPr>
        <w:pStyle w:val="ListParagraph"/>
        <w:numPr>
          <w:ilvl w:val="0"/>
          <w:numId w:val="5"/>
        </w:numPr>
        <w:spacing w:after="0"/>
        <w:rPr>
          <w:rFonts w:cstheme="minorHAnsi"/>
          <w:sz w:val="24"/>
          <w:szCs w:val="24"/>
        </w:rPr>
      </w:pPr>
      <w:r>
        <w:rPr>
          <w:rFonts w:cstheme="minorHAnsi"/>
          <w:sz w:val="24"/>
          <w:szCs w:val="24"/>
        </w:rPr>
        <w:t>Seasons and Weather</w:t>
      </w:r>
    </w:p>
    <w:p w:rsidR="008361CA" w:rsidRDefault="008361CA" w:rsidP="007A11FB">
      <w:pPr>
        <w:spacing w:after="0"/>
        <w:rPr>
          <w:rFonts w:cstheme="minorHAnsi"/>
          <w:b/>
          <w:sz w:val="24"/>
          <w:szCs w:val="24"/>
          <w:u w:val="single"/>
        </w:rPr>
      </w:pPr>
    </w:p>
    <w:p w:rsidR="008361CA" w:rsidRDefault="008361CA" w:rsidP="007A11FB">
      <w:pPr>
        <w:spacing w:after="0"/>
        <w:rPr>
          <w:rFonts w:cstheme="minorHAnsi"/>
          <w:sz w:val="24"/>
          <w:szCs w:val="24"/>
        </w:rPr>
      </w:pPr>
      <w:r>
        <w:rPr>
          <w:rFonts w:cstheme="minorHAnsi"/>
          <w:b/>
          <w:sz w:val="24"/>
          <w:szCs w:val="24"/>
          <w:u w:val="single"/>
        </w:rPr>
        <w:t>Next Unit:</w:t>
      </w:r>
      <w:r>
        <w:rPr>
          <w:rFonts w:cstheme="minorHAnsi"/>
          <w:sz w:val="24"/>
          <w:szCs w:val="24"/>
        </w:rPr>
        <w:t xml:space="preserve"> </w:t>
      </w:r>
      <w:r w:rsidR="00B30EBD">
        <w:rPr>
          <w:rFonts w:cstheme="minorHAnsi"/>
          <w:sz w:val="24"/>
          <w:szCs w:val="24"/>
        </w:rPr>
        <w:t>The Human Body</w:t>
      </w:r>
    </w:p>
    <w:p w:rsidR="008361CA" w:rsidRDefault="008361CA" w:rsidP="007A11FB">
      <w:pPr>
        <w:spacing w:after="0"/>
        <w:rPr>
          <w:rFonts w:cstheme="minorHAnsi"/>
          <w:sz w:val="24"/>
          <w:szCs w:val="24"/>
        </w:rPr>
      </w:pPr>
    </w:p>
    <w:p w:rsidR="008361CA" w:rsidRDefault="008361CA" w:rsidP="007A11FB">
      <w:pPr>
        <w:spacing w:after="0"/>
        <w:rPr>
          <w:rFonts w:cstheme="minorHAnsi"/>
          <w:b/>
          <w:sz w:val="24"/>
          <w:szCs w:val="24"/>
          <w:u w:val="single"/>
        </w:rPr>
      </w:pPr>
      <w:r>
        <w:rPr>
          <w:rFonts w:cstheme="minorHAnsi"/>
          <w:b/>
          <w:sz w:val="24"/>
          <w:szCs w:val="24"/>
          <w:u w:val="single"/>
        </w:rPr>
        <w:t>What Students will Learn in Future Grades:</w:t>
      </w:r>
    </w:p>
    <w:p w:rsidR="008361CA" w:rsidRDefault="00A200AD" w:rsidP="007A11FB">
      <w:pPr>
        <w:spacing w:after="0"/>
        <w:rPr>
          <w:rFonts w:cstheme="minorHAnsi"/>
          <w:sz w:val="24"/>
          <w:szCs w:val="24"/>
        </w:rPr>
      </w:pPr>
      <w:r>
        <w:rPr>
          <w:rFonts w:cstheme="minorHAnsi"/>
          <w:sz w:val="24"/>
          <w:szCs w:val="24"/>
        </w:rPr>
        <w:t>Se</w:t>
      </w:r>
      <w:r w:rsidR="00BB2492">
        <w:rPr>
          <w:rFonts w:cstheme="minorHAnsi"/>
          <w:sz w:val="24"/>
          <w:szCs w:val="24"/>
        </w:rPr>
        <w:t>c</w:t>
      </w:r>
      <w:r>
        <w:rPr>
          <w:rFonts w:cstheme="minorHAnsi"/>
          <w:sz w:val="24"/>
          <w:szCs w:val="24"/>
        </w:rPr>
        <w:t>ond</w:t>
      </w:r>
      <w:r w:rsidR="001357DE">
        <w:rPr>
          <w:rFonts w:cstheme="minorHAnsi"/>
          <w:sz w:val="24"/>
          <w:szCs w:val="24"/>
        </w:rPr>
        <w:t xml:space="preserve"> Grade</w:t>
      </w:r>
    </w:p>
    <w:p w:rsidR="001357DE" w:rsidRDefault="00A200AD" w:rsidP="001357DE">
      <w:pPr>
        <w:pStyle w:val="ListParagraph"/>
        <w:numPr>
          <w:ilvl w:val="0"/>
          <w:numId w:val="5"/>
        </w:numPr>
        <w:spacing w:after="0"/>
        <w:rPr>
          <w:rFonts w:cstheme="minorHAnsi"/>
          <w:sz w:val="24"/>
          <w:szCs w:val="24"/>
        </w:rPr>
      </w:pPr>
      <w:r>
        <w:rPr>
          <w:rFonts w:cstheme="minorHAnsi"/>
          <w:sz w:val="24"/>
          <w:szCs w:val="24"/>
        </w:rPr>
        <w:t>Seasonal changes</w:t>
      </w:r>
    </w:p>
    <w:p w:rsidR="00A200AD" w:rsidRDefault="00A200AD" w:rsidP="001357DE">
      <w:pPr>
        <w:pStyle w:val="ListParagraph"/>
        <w:numPr>
          <w:ilvl w:val="0"/>
          <w:numId w:val="5"/>
        </w:numPr>
        <w:spacing w:after="0"/>
        <w:rPr>
          <w:rFonts w:cstheme="minorHAnsi"/>
          <w:sz w:val="24"/>
          <w:szCs w:val="24"/>
        </w:rPr>
      </w:pPr>
      <w:r>
        <w:rPr>
          <w:rFonts w:cstheme="minorHAnsi"/>
          <w:sz w:val="24"/>
          <w:szCs w:val="24"/>
        </w:rPr>
        <w:t>The earth’</w:t>
      </w:r>
      <w:r w:rsidR="00BB2492">
        <w:rPr>
          <w:rFonts w:cstheme="minorHAnsi"/>
          <w:sz w:val="24"/>
          <w:szCs w:val="24"/>
        </w:rPr>
        <w:t>s orbit</w:t>
      </w:r>
      <w:r>
        <w:rPr>
          <w:rFonts w:cstheme="minorHAnsi"/>
          <w:sz w:val="24"/>
          <w:szCs w:val="24"/>
        </w:rPr>
        <w:t xml:space="preserve"> around the sun</w:t>
      </w:r>
    </w:p>
    <w:p w:rsidR="001357DE" w:rsidRDefault="00722161" w:rsidP="001357DE">
      <w:pPr>
        <w:spacing w:after="0"/>
        <w:rPr>
          <w:rFonts w:cstheme="minorHAnsi"/>
          <w:sz w:val="24"/>
          <w:szCs w:val="24"/>
        </w:rPr>
      </w:pPr>
      <w:r>
        <w:rPr>
          <w:rFonts w:cstheme="minorHAnsi"/>
          <w:sz w:val="24"/>
          <w:szCs w:val="24"/>
        </w:rPr>
        <w:t>Third</w:t>
      </w:r>
      <w:r w:rsidR="001357DE">
        <w:rPr>
          <w:rFonts w:cstheme="minorHAnsi"/>
          <w:sz w:val="24"/>
          <w:szCs w:val="24"/>
        </w:rPr>
        <w:t xml:space="preserve"> Grade</w:t>
      </w:r>
    </w:p>
    <w:p w:rsidR="001357DE" w:rsidRDefault="00722161" w:rsidP="001357DE">
      <w:pPr>
        <w:pStyle w:val="ListParagraph"/>
        <w:numPr>
          <w:ilvl w:val="0"/>
          <w:numId w:val="5"/>
        </w:numPr>
        <w:spacing w:after="0"/>
        <w:rPr>
          <w:rFonts w:cstheme="minorHAnsi"/>
          <w:sz w:val="24"/>
          <w:szCs w:val="24"/>
        </w:rPr>
      </w:pPr>
      <w:r>
        <w:rPr>
          <w:rFonts w:cstheme="minorHAnsi"/>
          <w:sz w:val="24"/>
          <w:szCs w:val="24"/>
        </w:rPr>
        <w:t>Astronomy</w:t>
      </w:r>
    </w:p>
    <w:p w:rsidR="008904CC" w:rsidRDefault="008904CC" w:rsidP="008904CC">
      <w:pPr>
        <w:spacing w:after="0"/>
        <w:rPr>
          <w:rFonts w:cstheme="minorHAnsi"/>
          <w:sz w:val="24"/>
          <w:szCs w:val="24"/>
        </w:rPr>
      </w:pPr>
      <w:r>
        <w:rPr>
          <w:rFonts w:cstheme="minorHAnsi"/>
          <w:sz w:val="24"/>
          <w:szCs w:val="24"/>
        </w:rPr>
        <w:t>Fourth Grade</w:t>
      </w:r>
    </w:p>
    <w:p w:rsidR="008904CC" w:rsidRDefault="008904CC" w:rsidP="008904CC">
      <w:pPr>
        <w:pStyle w:val="ListParagraph"/>
        <w:numPr>
          <w:ilvl w:val="0"/>
          <w:numId w:val="5"/>
        </w:numPr>
        <w:spacing w:after="0"/>
        <w:rPr>
          <w:rFonts w:cstheme="minorHAnsi"/>
          <w:sz w:val="24"/>
          <w:szCs w:val="24"/>
        </w:rPr>
      </w:pPr>
      <w:r>
        <w:rPr>
          <w:rFonts w:cstheme="minorHAnsi"/>
          <w:sz w:val="24"/>
          <w:szCs w:val="24"/>
        </w:rPr>
        <w:t xml:space="preserve">Meteorology </w:t>
      </w:r>
    </w:p>
    <w:p w:rsidR="008904CC" w:rsidRDefault="008904CC" w:rsidP="008904CC">
      <w:pPr>
        <w:spacing w:after="0"/>
        <w:rPr>
          <w:rFonts w:cstheme="minorHAnsi"/>
          <w:sz w:val="24"/>
          <w:szCs w:val="24"/>
        </w:rPr>
      </w:pPr>
      <w:r>
        <w:rPr>
          <w:rFonts w:cstheme="minorHAnsi"/>
          <w:sz w:val="24"/>
          <w:szCs w:val="24"/>
        </w:rPr>
        <w:t>Sixth Grade</w:t>
      </w:r>
    </w:p>
    <w:p w:rsidR="008904CC" w:rsidRDefault="008904CC" w:rsidP="008904CC">
      <w:pPr>
        <w:pStyle w:val="ListParagraph"/>
        <w:numPr>
          <w:ilvl w:val="0"/>
          <w:numId w:val="5"/>
        </w:numPr>
        <w:spacing w:after="0"/>
        <w:rPr>
          <w:rFonts w:cstheme="minorHAnsi"/>
          <w:sz w:val="24"/>
          <w:szCs w:val="24"/>
        </w:rPr>
      </w:pPr>
      <w:r>
        <w:rPr>
          <w:rFonts w:cstheme="minorHAnsi"/>
          <w:sz w:val="24"/>
          <w:szCs w:val="24"/>
        </w:rPr>
        <w:t>Astronomy: Gravity, Stars and Galaxies</w:t>
      </w:r>
    </w:p>
    <w:p w:rsidR="001357DE" w:rsidRPr="001357DE" w:rsidRDefault="001357DE" w:rsidP="001357DE">
      <w:pPr>
        <w:pStyle w:val="ListParagraph"/>
        <w:spacing w:after="0"/>
        <w:ind w:left="1440"/>
        <w:rPr>
          <w:rFonts w:cstheme="minorHAnsi"/>
          <w:sz w:val="24"/>
          <w:szCs w:val="24"/>
        </w:rPr>
      </w:pPr>
    </w:p>
    <w:p w:rsidR="008361CA" w:rsidRDefault="008361CA" w:rsidP="007A11FB">
      <w:pPr>
        <w:spacing w:after="0"/>
        <w:rPr>
          <w:rFonts w:cstheme="minorHAnsi"/>
          <w:sz w:val="24"/>
          <w:szCs w:val="24"/>
        </w:rPr>
      </w:pPr>
      <w:r>
        <w:rPr>
          <w:rFonts w:cstheme="minorHAnsi"/>
          <w:b/>
          <w:sz w:val="24"/>
          <w:szCs w:val="24"/>
          <w:u w:val="single"/>
        </w:rPr>
        <w:t>Cross Curricular Links:</w:t>
      </w:r>
    </w:p>
    <w:p w:rsidR="001357DE" w:rsidRDefault="00943C5B" w:rsidP="007A11FB">
      <w:pPr>
        <w:spacing w:after="0"/>
        <w:rPr>
          <w:rFonts w:cstheme="minorHAnsi"/>
          <w:sz w:val="24"/>
          <w:szCs w:val="24"/>
        </w:rPr>
      </w:pPr>
      <w:r>
        <w:rPr>
          <w:rFonts w:cstheme="minorHAnsi"/>
          <w:sz w:val="24"/>
          <w:szCs w:val="24"/>
        </w:rPr>
        <w:t>Science Unit Connection: Ocean tides – high and low</w:t>
      </w:r>
    </w:p>
    <w:p w:rsidR="00943C5B" w:rsidRDefault="00943C5B" w:rsidP="007A11FB">
      <w:pPr>
        <w:spacing w:after="0"/>
        <w:rPr>
          <w:rFonts w:cstheme="minorHAnsi"/>
          <w:sz w:val="24"/>
          <w:szCs w:val="24"/>
        </w:rPr>
      </w:pPr>
      <w:r>
        <w:rPr>
          <w:rFonts w:cstheme="minorHAnsi"/>
          <w:sz w:val="24"/>
          <w:szCs w:val="24"/>
        </w:rPr>
        <w:t>Math: Ordinal Numbers</w:t>
      </w:r>
    </w:p>
    <w:p w:rsidR="00943C5B" w:rsidRPr="001357DE" w:rsidRDefault="00943C5B" w:rsidP="007A11FB">
      <w:pPr>
        <w:spacing w:after="0"/>
        <w:rPr>
          <w:rFonts w:cstheme="minorHAnsi"/>
          <w:sz w:val="24"/>
          <w:szCs w:val="24"/>
        </w:rPr>
      </w:pPr>
      <w:r>
        <w:rPr>
          <w:rFonts w:cstheme="minorHAnsi"/>
          <w:sz w:val="24"/>
          <w:szCs w:val="24"/>
        </w:rPr>
        <w:t>History: Ancient Civilization gods</w:t>
      </w:r>
    </w:p>
    <w:p w:rsidR="008361CA" w:rsidRDefault="008361CA" w:rsidP="007A11FB">
      <w:pPr>
        <w:spacing w:after="0"/>
        <w:rPr>
          <w:rFonts w:cstheme="minorHAnsi"/>
          <w:b/>
          <w:sz w:val="24"/>
          <w:szCs w:val="24"/>
          <w:u w:val="single"/>
        </w:rPr>
      </w:pPr>
    </w:p>
    <w:p w:rsidR="008361CA" w:rsidRPr="008361CA" w:rsidRDefault="008361CA" w:rsidP="007A11FB">
      <w:pPr>
        <w:spacing w:after="0"/>
        <w:rPr>
          <w:rFonts w:cstheme="minorHAnsi"/>
          <w:b/>
          <w:sz w:val="24"/>
          <w:szCs w:val="24"/>
          <w:u w:val="single"/>
        </w:rPr>
      </w:pPr>
      <w:r>
        <w:rPr>
          <w:rFonts w:cstheme="minorHAnsi"/>
          <w:b/>
          <w:sz w:val="24"/>
          <w:szCs w:val="24"/>
          <w:u w:val="single"/>
        </w:rPr>
        <w:t>Additional Resources:</w:t>
      </w:r>
    </w:p>
    <w:p w:rsidR="002F0494" w:rsidRDefault="001357DE" w:rsidP="00EB76FA">
      <w:pPr>
        <w:spacing w:after="0"/>
        <w:rPr>
          <w:rFonts w:cstheme="minorHAnsi"/>
          <w:sz w:val="24"/>
          <w:szCs w:val="24"/>
        </w:rPr>
      </w:pPr>
      <w:r>
        <w:rPr>
          <w:rFonts w:cstheme="minorHAnsi"/>
          <w:sz w:val="24"/>
          <w:szCs w:val="24"/>
        </w:rPr>
        <w:t>For teachers and students:</w:t>
      </w:r>
    </w:p>
    <w:p w:rsidR="001357DE" w:rsidRPr="001357DE" w:rsidRDefault="001357DE" w:rsidP="001357DE">
      <w:pPr>
        <w:pStyle w:val="ListParagraph"/>
        <w:numPr>
          <w:ilvl w:val="0"/>
          <w:numId w:val="5"/>
        </w:numPr>
        <w:spacing w:after="0"/>
        <w:rPr>
          <w:rFonts w:cstheme="minorHAnsi"/>
          <w:i/>
          <w:color w:val="000000"/>
          <w:sz w:val="24"/>
          <w:szCs w:val="24"/>
        </w:rPr>
      </w:pPr>
      <w:r w:rsidRPr="001357DE">
        <w:rPr>
          <w:rFonts w:cstheme="minorHAnsi"/>
          <w:i/>
          <w:color w:val="000000"/>
          <w:sz w:val="24"/>
          <w:szCs w:val="24"/>
        </w:rPr>
        <w:t>Kids Discover Magazines</w:t>
      </w:r>
      <w:r>
        <w:rPr>
          <w:rFonts w:cstheme="minorHAnsi"/>
          <w:i/>
          <w:color w:val="000000"/>
          <w:sz w:val="24"/>
          <w:szCs w:val="24"/>
        </w:rPr>
        <w:t>,</w:t>
      </w:r>
      <w:r>
        <w:rPr>
          <w:rFonts w:cstheme="minorHAnsi"/>
          <w:color w:val="000000"/>
          <w:sz w:val="24"/>
          <w:szCs w:val="24"/>
        </w:rPr>
        <w:t xml:space="preserve"> published by Kids Discover</w:t>
      </w:r>
    </w:p>
    <w:p w:rsidR="002F0494" w:rsidRPr="00FD3EAE" w:rsidRDefault="002F0494" w:rsidP="00EB76FA">
      <w:pPr>
        <w:spacing w:after="0"/>
        <w:rPr>
          <w:rFonts w:cstheme="minorHAnsi"/>
          <w:sz w:val="24"/>
          <w:szCs w:val="24"/>
        </w:rPr>
      </w:pPr>
    </w:p>
    <w:sectPr w:rsidR="002F0494" w:rsidRPr="00FD3EAE"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EEF"/>
    <w:multiLevelType w:val="hybridMultilevel"/>
    <w:tmpl w:val="53D0E5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4311E59"/>
    <w:multiLevelType w:val="hybridMultilevel"/>
    <w:tmpl w:val="B704A4F8"/>
    <w:lvl w:ilvl="0" w:tplc="4538D86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5323895"/>
    <w:multiLevelType w:val="hybridMultilevel"/>
    <w:tmpl w:val="8490F1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F166947"/>
    <w:multiLevelType w:val="hybridMultilevel"/>
    <w:tmpl w:val="F8405A70"/>
    <w:lvl w:ilvl="0" w:tplc="59BE66C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BE4E3B"/>
    <w:multiLevelType w:val="hybridMultilevel"/>
    <w:tmpl w:val="38BE55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8525A73"/>
    <w:multiLevelType w:val="hybridMultilevel"/>
    <w:tmpl w:val="13D65972"/>
    <w:lvl w:ilvl="0" w:tplc="685894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9477EC"/>
    <w:multiLevelType w:val="hybridMultilevel"/>
    <w:tmpl w:val="BC689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8"/>
  </w:num>
  <w:num w:numId="5">
    <w:abstractNumId w:val="4"/>
  </w:num>
  <w:num w:numId="6">
    <w:abstractNumId w:val="3"/>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FA"/>
    <w:rsid w:val="000251C9"/>
    <w:rsid w:val="000640DA"/>
    <w:rsid w:val="000A79BD"/>
    <w:rsid w:val="00127556"/>
    <w:rsid w:val="001357DE"/>
    <w:rsid w:val="00162A83"/>
    <w:rsid w:val="001D7608"/>
    <w:rsid w:val="001F6EA5"/>
    <w:rsid w:val="00243C52"/>
    <w:rsid w:val="00287A3B"/>
    <w:rsid w:val="002F0494"/>
    <w:rsid w:val="00424FF6"/>
    <w:rsid w:val="00722161"/>
    <w:rsid w:val="007A11FB"/>
    <w:rsid w:val="008361CA"/>
    <w:rsid w:val="008904CC"/>
    <w:rsid w:val="008E4F6A"/>
    <w:rsid w:val="00943C5B"/>
    <w:rsid w:val="009869D4"/>
    <w:rsid w:val="00A200AD"/>
    <w:rsid w:val="00B21930"/>
    <w:rsid w:val="00B30EBD"/>
    <w:rsid w:val="00BB2492"/>
    <w:rsid w:val="00D30146"/>
    <w:rsid w:val="00E475F8"/>
    <w:rsid w:val="00EA7963"/>
    <w:rsid w:val="00EB76FA"/>
    <w:rsid w:val="00F5187F"/>
    <w:rsid w:val="00F919DE"/>
    <w:rsid w:val="00FD3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Windows User</cp:lastModifiedBy>
  <cp:revision>2</cp:revision>
  <cp:lastPrinted>2012-11-28T22:53:00Z</cp:lastPrinted>
  <dcterms:created xsi:type="dcterms:W3CDTF">2014-11-17T14:32:00Z</dcterms:created>
  <dcterms:modified xsi:type="dcterms:W3CDTF">2014-11-17T14:32:00Z</dcterms:modified>
</cp:coreProperties>
</file>