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1509713" cy="15059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09713" cy="15059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rFonts w:ascii="Montserrat" w:cs="Montserrat" w:eastAsia="Montserrat" w:hAnsi="Montserrat"/>
          <w:b w:val="1"/>
          <w:sz w:val="32"/>
          <w:szCs w:val="32"/>
        </w:rPr>
      </w:pPr>
      <w:r w:rsidDel="00000000" w:rsidR="00000000" w:rsidRPr="00000000">
        <w:rPr>
          <w:rFonts w:ascii="Montserrat" w:cs="Montserrat" w:eastAsia="Montserrat" w:hAnsi="Montserrat"/>
          <w:b w:val="1"/>
          <w:sz w:val="32"/>
          <w:szCs w:val="32"/>
          <w:rtl w:val="0"/>
        </w:rPr>
        <w:t xml:space="preserve">South Florence High School</w:t>
      </w:r>
    </w:p>
    <w:p w:rsidR="00000000" w:rsidDel="00000000" w:rsidP="00000000" w:rsidRDefault="00000000" w:rsidRPr="00000000" w14:paraId="00000004">
      <w:pPr>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Athletic Department</w:t>
      </w:r>
    </w:p>
    <w:p w:rsidR="00000000" w:rsidDel="00000000" w:rsidP="00000000" w:rsidRDefault="00000000" w:rsidRPr="00000000" w14:paraId="00000005">
      <w:pPr>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3200 S. Irby St. | Florence, SC 29505 | 843.758.6499</w:t>
      </w:r>
    </w:p>
    <w:p w:rsidR="00000000" w:rsidDel="00000000" w:rsidP="00000000" w:rsidRDefault="00000000" w:rsidRPr="00000000" w14:paraId="00000006">
      <w:pPr>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Cody Slaughter, Athletic Director</w:t>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jc w:val="center"/>
        <w:rPr>
          <w:b w:val="1"/>
          <w:sz w:val="20"/>
          <w:szCs w:val="20"/>
          <w:u w:val="single"/>
        </w:rPr>
      </w:pPr>
      <w:r w:rsidDel="00000000" w:rsidR="00000000" w:rsidRPr="00000000">
        <w:rPr>
          <w:b w:val="1"/>
          <w:sz w:val="20"/>
          <w:szCs w:val="20"/>
          <w:u w:val="single"/>
          <w:rtl w:val="0"/>
        </w:rPr>
        <w:t xml:space="preserve">Social Media Code of Conduct &amp; Expectations</w:t>
      </w:r>
    </w:p>
    <w:p w:rsidR="00000000" w:rsidDel="00000000" w:rsidP="00000000" w:rsidRDefault="00000000" w:rsidRPr="00000000" w14:paraId="00000009">
      <w:pPr>
        <w:jc w:val="center"/>
        <w:rPr>
          <w:sz w:val="28"/>
          <w:szCs w:val="28"/>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sz w:val="20"/>
          <w:szCs w:val="20"/>
          <w:rtl w:val="0"/>
        </w:rPr>
        <w:t xml:space="preserve">Social Media platforms can be a powerful communication tool when used appropriately and responsibly.  These platforms can also be incredible resources for sharing the positive message and accomplishments of our teams and individual student-athletes.  Unfortunately, the platforms can also create harm to the reputation of a student-athlete, their respective team, as well as our athletic department, school, and district when used inappropriately and irresponsibly.</w:t>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sz w:val="20"/>
          <w:szCs w:val="20"/>
          <w:rtl w:val="0"/>
        </w:rPr>
        <w:t xml:space="preserve">South Florence High School student-athletes are expected, when representing our school as part of an athletic team, to use personal social social media accounts responsibly and appropriately.  Inappropriate use of social media while participating in extracurricular activities, wearing school issued uniforms, or otherwise representing our school and/or district, can result in consequences issued by coaches or the school’s athletic administrator.  Inappropriate social media use is identified as, but not limited to, the following actions towards opponents, teammates, coaches, fans, or other stakeholders:</w:t>
      </w:r>
    </w:p>
    <w:p w:rsidR="00000000" w:rsidDel="00000000" w:rsidP="00000000" w:rsidRDefault="00000000" w:rsidRPr="00000000" w14:paraId="0000000D">
      <w:pPr>
        <w:rPr>
          <w:sz w:val="20"/>
          <w:szCs w:val="20"/>
        </w:rPr>
      </w:pPr>
      <w:r w:rsidDel="00000000" w:rsidR="00000000" w:rsidRPr="00000000">
        <w:rPr>
          <w:rtl w:val="0"/>
        </w:rPr>
      </w:r>
    </w:p>
    <w:p w:rsidR="00000000" w:rsidDel="00000000" w:rsidP="00000000" w:rsidRDefault="00000000" w:rsidRPr="00000000" w14:paraId="0000000E">
      <w:pPr>
        <w:numPr>
          <w:ilvl w:val="0"/>
          <w:numId w:val="3"/>
        </w:numPr>
        <w:ind w:left="720" w:hanging="360"/>
        <w:rPr>
          <w:sz w:val="16"/>
          <w:szCs w:val="16"/>
        </w:rPr>
      </w:pPr>
      <w:r w:rsidDel="00000000" w:rsidR="00000000" w:rsidRPr="00000000">
        <w:rPr>
          <w:sz w:val="16"/>
          <w:szCs w:val="16"/>
          <w:rtl w:val="0"/>
        </w:rPr>
        <w:t xml:space="preserve">Inappropriate, derogatory, threatening, or discriminatory content (language, images, videos, music, etc…)</w:t>
      </w:r>
    </w:p>
    <w:p w:rsidR="00000000" w:rsidDel="00000000" w:rsidP="00000000" w:rsidRDefault="00000000" w:rsidRPr="00000000" w14:paraId="0000000F">
      <w:pPr>
        <w:numPr>
          <w:ilvl w:val="0"/>
          <w:numId w:val="3"/>
        </w:numPr>
        <w:ind w:left="720" w:hanging="360"/>
        <w:rPr>
          <w:sz w:val="16"/>
          <w:szCs w:val="16"/>
        </w:rPr>
      </w:pPr>
      <w:r w:rsidDel="00000000" w:rsidR="00000000" w:rsidRPr="00000000">
        <w:rPr>
          <w:sz w:val="16"/>
          <w:szCs w:val="16"/>
          <w:rtl w:val="0"/>
        </w:rPr>
        <w:t xml:space="preserve">Harassment</w:t>
      </w:r>
    </w:p>
    <w:p w:rsidR="00000000" w:rsidDel="00000000" w:rsidP="00000000" w:rsidRDefault="00000000" w:rsidRPr="00000000" w14:paraId="00000010">
      <w:pPr>
        <w:numPr>
          <w:ilvl w:val="0"/>
          <w:numId w:val="3"/>
        </w:numPr>
        <w:ind w:left="720" w:hanging="360"/>
        <w:rPr>
          <w:sz w:val="16"/>
          <w:szCs w:val="16"/>
        </w:rPr>
      </w:pPr>
      <w:r w:rsidDel="00000000" w:rsidR="00000000" w:rsidRPr="00000000">
        <w:rPr>
          <w:sz w:val="16"/>
          <w:szCs w:val="16"/>
          <w:rtl w:val="0"/>
        </w:rPr>
        <w:t xml:space="preserve">Intimidation</w:t>
      </w:r>
    </w:p>
    <w:p w:rsidR="00000000" w:rsidDel="00000000" w:rsidP="00000000" w:rsidRDefault="00000000" w:rsidRPr="00000000" w14:paraId="00000011">
      <w:pPr>
        <w:numPr>
          <w:ilvl w:val="0"/>
          <w:numId w:val="3"/>
        </w:numPr>
        <w:ind w:left="720" w:hanging="360"/>
        <w:rPr>
          <w:sz w:val="16"/>
          <w:szCs w:val="16"/>
        </w:rPr>
      </w:pPr>
      <w:r w:rsidDel="00000000" w:rsidR="00000000" w:rsidRPr="00000000">
        <w:rPr>
          <w:sz w:val="16"/>
          <w:szCs w:val="16"/>
          <w:rtl w:val="0"/>
        </w:rPr>
        <w:t xml:space="preserve">CyberBullying</w:t>
      </w:r>
    </w:p>
    <w:p w:rsidR="00000000" w:rsidDel="00000000" w:rsidP="00000000" w:rsidRDefault="00000000" w:rsidRPr="00000000" w14:paraId="00000012">
      <w:pPr>
        <w:numPr>
          <w:ilvl w:val="0"/>
          <w:numId w:val="3"/>
        </w:numPr>
        <w:ind w:left="720" w:hanging="360"/>
        <w:rPr>
          <w:sz w:val="16"/>
          <w:szCs w:val="16"/>
        </w:rPr>
      </w:pPr>
      <w:r w:rsidDel="00000000" w:rsidR="00000000" w:rsidRPr="00000000">
        <w:rPr>
          <w:sz w:val="16"/>
          <w:szCs w:val="16"/>
          <w:rtl w:val="0"/>
        </w:rPr>
        <w:t xml:space="preserve">Other messages not in alignment with our standards of excellence</w:t>
      </w:r>
    </w:p>
    <w:p w:rsidR="00000000" w:rsidDel="00000000" w:rsidP="00000000" w:rsidRDefault="00000000" w:rsidRPr="00000000" w14:paraId="00000013">
      <w:pPr>
        <w:ind w:left="0" w:firstLine="0"/>
        <w:rPr>
          <w:sz w:val="16"/>
          <w:szCs w:val="16"/>
        </w:rPr>
      </w:pPr>
      <w:r w:rsidDel="00000000" w:rsidR="00000000" w:rsidRPr="00000000">
        <w:rPr>
          <w:rtl w:val="0"/>
        </w:rPr>
      </w:r>
    </w:p>
    <w:p w:rsidR="00000000" w:rsidDel="00000000" w:rsidP="00000000" w:rsidRDefault="00000000" w:rsidRPr="00000000" w14:paraId="00000014">
      <w:pPr>
        <w:ind w:left="0" w:firstLine="0"/>
        <w:rPr>
          <w:sz w:val="20"/>
          <w:szCs w:val="20"/>
        </w:rPr>
      </w:pPr>
      <w:r w:rsidDel="00000000" w:rsidR="00000000" w:rsidRPr="00000000">
        <w:rPr>
          <w:sz w:val="20"/>
          <w:szCs w:val="20"/>
          <w:rtl w:val="0"/>
        </w:rPr>
        <w:t xml:space="preserve">These expectations apply to the use of all social media platforms/tools including, but not limited to:</w:t>
      </w:r>
    </w:p>
    <w:p w:rsidR="00000000" w:rsidDel="00000000" w:rsidP="00000000" w:rsidRDefault="00000000" w:rsidRPr="00000000" w14:paraId="00000015">
      <w:pPr>
        <w:ind w:left="0" w:firstLine="0"/>
        <w:rPr>
          <w:sz w:val="20"/>
          <w:szCs w:val="20"/>
        </w:rPr>
      </w:pPr>
      <w:r w:rsidDel="00000000" w:rsidR="00000000" w:rsidRPr="00000000">
        <w:rPr>
          <w:rtl w:val="0"/>
        </w:rPr>
      </w:r>
    </w:p>
    <w:p w:rsidR="00000000" w:rsidDel="00000000" w:rsidP="00000000" w:rsidRDefault="00000000" w:rsidRPr="00000000" w14:paraId="00000016">
      <w:pPr>
        <w:numPr>
          <w:ilvl w:val="0"/>
          <w:numId w:val="1"/>
        </w:numPr>
        <w:ind w:left="720" w:hanging="360"/>
        <w:rPr>
          <w:sz w:val="16"/>
          <w:szCs w:val="16"/>
        </w:rPr>
      </w:pPr>
      <w:r w:rsidDel="00000000" w:rsidR="00000000" w:rsidRPr="00000000">
        <w:rPr>
          <w:sz w:val="16"/>
          <w:szCs w:val="16"/>
          <w:rtl w:val="0"/>
        </w:rPr>
        <w:t xml:space="preserve">Facebook</w:t>
      </w:r>
    </w:p>
    <w:p w:rsidR="00000000" w:rsidDel="00000000" w:rsidP="00000000" w:rsidRDefault="00000000" w:rsidRPr="00000000" w14:paraId="00000017">
      <w:pPr>
        <w:numPr>
          <w:ilvl w:val="0"/>
          <w:numId w:val="1"/>
        </w:numPr>
        <w:ind w:left="720" w:hanging="360"/>
        <w:rPr>
          <w:sz w:val="16"/>
          <w:szCs w:val="16"/>
        </w:rPr>
      </w:pPr>
      <w:r w:rsidDel="00000000" w:rsidR="00000000" w:rsidRPr="00000000">
        <w:rPr>
          <w:sz w:val="16"/>
          <w:szCs w:val="16"/>
          <w:rtl w:val="0"/>
        </w:rPr>
        <w:t xml:space="preserve">Twitter</w:t>
      </w:r>
    </w:p>
    <w:p w:rsidR="00000000" w:rsidDel="00000000" w:rsidP="00000000" w:rsidRDefault="00000000" w:rsidRPr="00000000" w14:paraId="00000018">
      <w:pPr>
        <w:numPr>
          <w:ilvl w:val="0"/>
          <w:numId w:val="1"/>
        </w:numPr>
        <w:ind w:left="720" w:hanging="360"/>
        <w:rPr>
          <w:sz w:val="16"/>
          <w:szCs w:val="16"/>
        </w:rPr>
      </w:pPr>
      <w:r w:rsidDel="00000000" w:rsidR="00000000" w:rsidRPr="00000000">
        <w:rPr>
          <w:sz w:val="16"/>
          <w:szCs w:val="16"/>
          <w:rtl w:val="0"/>
        </w:rPr>
        <w:t xml:space="preserve">Instagram</w:t>
      </w:r>
    </w:p>
    <w:p w:rsidR="00000000" w:rsidDel="00000000" w:rsidP="00000000" w:rsidRDefault="00000000" w:rsidRPr="00000000" w14:paraId="00000019">
      <w:pPr>
        <w:numPr>
          <w:ilvl w:val="0"/>
          <w:numId w:val="1"/>
        </w:numPr>
        <w:ind w:left="720" w:hanging="360"/>
        <w:rPr>
          <w:sz w:val="16"/>
          <w:szCs w:val="16"/>
        </w:rPr>
      </w:pPr>
      <w:r w:rsidDel="00000000" w:rsidR="00000000" w:rsidRPr="00000000">
        <w:rPr>
          <w:sz w:val="16"/>
          <w:szCs w:val="16"/>
          <w:rtl w:val="0"/>
        </w:rPr>
        <w:t xml:space="preserve">TikTok</w:t>
      </w:r>
    </w:p>
    <w:p w:rsidR="00000000" w:rsidDel="00000000" w:rsidP="00000000" w:rsidRDefault="00000000" w:rsidRPr="00000000" w14:paraId="0000001A">
      <w:pPr>
        <w:numPr>
          <w:ilvl w:val="0"/>
          <w:numId w:val="1"/>
        </w:numPr>
        <w:ind w:left="720" w:hanging="360"/>
        <w:rPr>
          <w:sz w:val="16"/>
          <w:szCs w:val="16"/>
        </w:rPr>
      </w:pPr>
      <w:r w:rsidDel="00000000" w:rsidR="00000000" w:rsidRPr="00000000">
        <w:rPr>
          <w:sz w:val="16"/>
          <w:szCs w:val="16"/>
          <w:rtl w:val="0"/>
        </w:rPr>
        <w:t xml:space="preserve">Blogs/Vlogs</w:t>
      </w:r>
    </w:p>
    <w:p w:rsidR="00000000" w:rsidDel="00000000" w:rsidP="00000000" w:rsidRDefault="00000000" w:rsidRPr="00000000" w14:paraId="0000001B">
      <w:pPr>
        <w:numPr>
          <w:ilvl w:val="0"/>
          <w:numId w:val="1"/>
        </w:numPr>
        <w:ind w:left="720" w:hanging="360"/>
        <w:rPr>
          <w:sz w:val="16"/>
          <w:szCs w:val="16"/>
        </w:rPr>
      </w:pPr>
      <w:r w:rsidDel="00000000" w:rsidR="00000000" w:rsidRPr="00000000">
        <w:rPr>
          <w:sz w:val="16"/>
          <w:szCs w:val="16"/>
          <w:rtl w:val="0"/>
        </w:rPr>
        <w:t xml:space="preserve">Podcasts</w:t>
      </w:r>
    </w:p>
    <w:p w:rsidR="00000000" w:rsidDel="00000000" w:rsidP="00000000" w:rsidRDefault="00000000" w:rsidRPr="00000000" w14:paraId="0000001C">
      <w:pPr>
        <w:numPr>
          <w:ilvl w:val="0"/>
          <w:numId w:val="1"/>
        </w:numPr>
        <w:ind w:left="720" w:hanging="360"/>
        <w:rPr>
          <w:sz w:val="16"/>
          <w:szCs w:val="16"/>
        </w:rPr>
      </w:pPr>
      <w:r w:rsidDel="00000000" w:rsidR="00000000" w:rsidRPr="00000000">
        <w:rPr>
          <w:sz w:val="16"/>
          <w:szCs w:val="16"/>
          <w:rtl w:val="0"/>
        </w:rPr>
        <w:t xml:space="preserve">Messaging Apps (GroupMe, Band, TeamReach, SportsYou, etc…)</w:t>
      </w:r>
    </w:p>
    <w:p w:rsidR="00000000" w:rsidDel="00000000" w:rsidP="00000000" w:rsidRDefault="00000000" w:rsidRPr="00000000" w14:paraId="0000001D">
      <w:pPr>
        <w:ind w:left="0" w:firstLine="0"/>
        <w:rPr>
          <w:sz w:val="28"/>
          <w:szCs w:val="28"/>
        </w:rPr>
      </w:pPr>
      <w:r w:rsidDel="00000000" w:rsidR="00000000" w:rsidRPr="00000000">
        <w:rPr>
          <w:rtl w:val="0"/>
        </w:rPr>
      </w:r>
    </w:p>
    <w:p w:rsidR="00000000" w:rsidDel="00000000" w:rsidP="00000000" w:rsidRDefault="00000000" w:rsidRPr="00000000" w14:paraId="0000001E">
      <w:pPr>
        <w:ind w:left="0" w:firstLine="0"/>
        <w:jc w:val="center"/>
        <w:rPr>
          <w:b w:val="1"/>
          <w:sz w:val="20"/>
          <w:szCs w:val="20"/>
          <w:u w:val="single"/>
        </w:rPr>
      </w:pPr>
      <w:r w:rsidDel="00000000" w:rsidR="00000000" w:rsidRPr="00000000">
        <w:rPr>
          <w:rtl w:val="0"/>
        </w:rPr>
      </w:r>
    </w:p>
    <w:p w:rsidR="00000000" w:rsidDel="00000000" w:rsidP="00000000" w:rsidRDefault="00000000" w:rsidRPr="00000000" w14:paraId="0000001F">
      <w:pPr>
        <w:ind w:left="0" w:firstLine="0"/>
        <w:jc w:val="center"/>
        <w:rPr>
          <w:b w:val="1"/>
          <w:sz w:val="20"/>
          <w:szCs w:val="20"/>
          <w:u w:val="single"/>
        </w:rPr>
      </w:pPr>
      <w:r w:rsidDel="00000000" w:rsidR="00000000" w:rsidRPr="00000000">
        <w:rPr>
          <w:rtl w:val="0"/>
        </w:rPr>
      </w:r>
    </w:p>
    <w:p w:rsidR="00000000" w:rsidDel="00000000" w:rsidP="00000000" w:rsidRDefault="00000000" w:rsidRPr="00000000" w14:paraId="00000020">
      <w:pPr>
        <w:ind w:left="0" w:firstLine="0"/>
        <w:jc w:val="center"/>
        <w:rPr>
          <w:b w:val="1"/>
          <w:sz w:val="20"/>
          <w:szCs w:val="20"/>
          <w:u w:val="single"/>
        </w:rPr>
      </w:pPr>
      <w:r w:rsidDel="00000000" w:rsidR="00000000" w:rsidRPr="00000000">
        <w:rPr>
          <w:b w:val="1"/>
          <w:sz w:val="20"/>
          <w:szCs w:val="20"/>
          <w:u w:val="single"/>
          <w:rtl w:val="0"/>
        </w:rPr>
        <w:t xml:space="preserve">Potential Consequences</w:t>
      </w:r>
    </w:p>
    <w:p w:rsidR="00000000" w:rsidDel="00000000" w:rsidP="00000000" w:rsidRDefault="00000000" w:rsidRPr="00000000" w14:paraId="00000021">
      <w:pPr>
        <w:ind w:left="0" w:firstLine="0"/>
        <w:jc w:val="center"/>
        <w:rPr>
          <w:b w:val="1"/>
          <w:sz w:val="20"/>
          <w:szCs w:val="20"/>
          <w:u w:val="single"/>
        </w:rPr>
      </w:pPr>
      <w:r w:rsidDel="00000000" w:rsidR="00000000" w:rsidRPr="00000000">
        <w:rPr>
          <w:rtl w:val="0"/>
        </w:rPr>
      </w:r>
    </w:p>
    <w:p w:rsidR="00000000" w:rsidDel="00000000" w:rsidP="00000000" w:rsidRDefault="00000000" w:rsidRPr="00000000" w14:paraId="00000022">
      <w:pPr>
        <w:ind w:left="0" w:firstLine="0"/>
        <w:rPr>
          <w:sz w:val="18"/>
          <w:szCs w:val="18"/>
        </w:rPr>
      </w:pPr>
      <w:r w:rsidDel="00000000" w:rsidR="00000000" w:rsidRPr="00000000">
        <w:rPr>
          <w:sz w:val="18"/>
          <w:szCs w:val="18"/>
          <w:rtl w:val="0"/>
        </w:rPr>
        <w:t xml:space="preserve">Potential Consequences for the inappropriate or irresponsible use of social media by student-athletes can result in the following consequences issued by the athletic administrator in conjunction with the respective coaching staff and based on the content, intent, and severity of the infraction:</w:t>
      </w:r>
    </w:p>
    <w:p w:rsidR="00000000" w:rsidDel="00000000" w:rsidP="00000000" w:rsidRDefault="00000000" w:rsidRPr="00000000" w14:paraId="00000023">
      <w:pPr>
        <w:numPr>
          <w:ilvl w:val="0"/>
          <w:numId w:val="2"/>
        </w:numPr>
        <w:ind w:left="720" w:hanging="360"/>
        <w:rPr>
          <w:sz w:val="18"/>
          <w:szCs w:val="18"/>
        </w:rPr>
      </w:pPr>
      <w:r w:rsidDel="00000000" w:rsidR="00000000" w:rsidRPr="00000000">
        <w:rPr>
          <w:sz w:val="18"/>
          <w:szCs w:val="18"/>
          <w:rtl w:val="0"/>
        </w:rPr>
        <w:t xml:space="preserve">Parent Contact by Head Coach</w:t>
      </w:r>
    </w:p>
    <w:p w:rsidR="00000000" w:rsidDel="00000000" w:rsidP="00000000" w:rsidRDefault="00000000" w:rsidRPr="00000000" w14:paraId="00000024">
      <w:pPr>
        <w:numPr>
          <w:ilvl w:val="0"/>
          <w:numId w:val="2"/>
        </w:numPr>
        <w:ind w:left="720" w:hanging="360"/>
        <w:rPr>
          <w:sz w:val="18"/>
          <w:szCs w:val="18"/>
        </w:rPr>
      </w:pPr>
      <w:r w:rsidDel="00000000" w:rsidR="00000000" w:rsidRPr="00000000">
        <w:rPr>
          <w:sz w:val="18"/>
          <w:szCs w:val="18"/>
          <w:rtl w:val="0"/>
        </w:rPr>
        <w:t xml:space="preserve">Parent Meeting with Head Coach and School Athletic Administrator</w:t>
      </w:r>
    </w:p>
    <w:p w:rsidR="00000000" w:rsidDel="00000000" w:rsidP="00000000" w:rsidRDefault="00000000" w:rsidRPr="00000000" w14:paraId="00000025">
      <w:pPr>
        <w:numPr>
          <w:ilvl w:val="1"/>
          <w:numId w:val="2"/>
        </w:numPr>
        <w:ind w:left="1440" w:hanging="360"/>
        <w:rPr>
          <w:sz w:val="18"/>
          <w:szCs w:val="18"/>
        </w:rPr>
      </w:pPr>
      <w:r w:rsidDel="00000000" w:rsidR="00000000" w:rsidRPr="00000000">
        <w:rPr>
          <w:b w:val="1"/>
          <w:sz w:val="18"/>
          <w:szCs w:val="18"/>
          <w:rtl w:val="0"/>
        </w:rPr>
        <w:t xml:space="preserve">Consequences Issued by Coaching Staff</w:t>
      </w:r>
      <w:r w:rsidDel="00000000" w:rsidR="00000000" w:rsidRPr="00000000">
        <w:rPr>
          <w:sz w:val="18"/>
          <w:szCs w:val="18"/>
          <w:rtl w:val="0"/>
        </w:rPr>
        <w:t xml:space="preserve"> - Must be sport specific and something that can generate sport specific development in the student-athlete OR assignment of additional tasks that are typically completed by student-athletes on a daily basis.</w:t>
      </w:r>
    </w:p>
    <w:p w:rsidR="00000000" w:rsidDel="00000000" w:rsidP="00000000" w:rsidRDefault="00000000" w:rsidRPr="00000000" w14:paraId="00000026">
      <w:pPr>
        <w:numPr>
          <w:ilvl w:val="1"/>
          <w:numId w:val="2"/>
        </w:numPr>
        <w:ind w:left="1440" w:hanging="360"/>
        <w:rPr>
          <w:sz w:val="18"/>
          <w:szCs w:val="18"/>
        </w:rPr>
      </w:pPr>
      <w:r w:rsidDel="00000000" w:rsidR="00000000" w:rsidRPr="00000000">
        <w:rPr>
          <w:b w:val="1"/>
          <w:sz w:val="18"/>
          <w:szCs w:val="18"/>
          <w:rtl w:val="0"/>
        </w:rPr>
        <w:t xml:space="preserve">NFHS Social Media Course</w:t>
      </w:r>
      <w:r w:rsidDel="00000000" w:rsidR="00000000" w:rsidRPr="00000000">
        <w:rPr>
          <w:sz w:val="18"/>
          <w:szCs w:val="18"/>
          <w:rtl w:val="0"/>
        </w:rPr>
        <w:t xml:space="preserve"> - Intended to further educate student-athletes on the appropriate/responsible use of social media.</w:t>
      </w:r>
    </w:p>
    <w:p w:rsidR="00000000" w:rsidDel="00000000" w:rsidP="00000000" w:rsidRDefault="00000000" w:rsidRPr="00000000" w14:paraId="00000027">
      <w:pPr>
        <w:numPr>
          <w:ilvl w:val="1"/>
          <w:numId w:val="2"/>
        </w:numPr>
        <w:ind w:left="1440" w:hanging="360"/>
        <w:rPr>
          <w:sz w:val="18"/>
          <w:szCs w:val="18"/>
        </w:rPr>
      </w:pPr>
      <w:r w:rsidDel="00000000" w:rsidR="00000000" w:rsidRPr="00000000">
        <w:rPr>
          <w:b w:val="1"/>
          <w:sz w:val="18"/>
          <w:szCs w:val="18"/>
          <w:rtl w:val="0"/>
        </w:rPr>
        <w:t xml:space="preserve">Suspension from Competition (Up to 3 games) </w:t>
      </w:r>
      <w:r w:rsidDel="00000000" w:rsidR="00000000" w:rsidRPr="00000000">
        <w:rPr>
          <w:sz w:val="18"/>
          <w:szCs w:val="18"/>
          <w:rtl w:val="0"/>
        </w:rPr>
        <w:t xml:space="preserve">- This consequence can only be issued by the athletic administrator for the school.</w:t>
      </w:r>
    </w:p>
    <w:p w:rsidR="00000000" w:rsidDel="00000000" w:rsidP="00000000" w:rsidRDefault="00000000" w:rsidRPr="00000000" w14:paraId="00000028">
      <w:pPr>
        <w:numPr>
          <w:ilvl w:val="1"/>
          <w:numId w:val="2"/>
        </w:numPr>
        <w:ind w:left="1440" w:hanging="360"/>
        <w:rPr>
          <w:sz w:val="18"/>
          <w:szCs w:val="18"/>
        </w:rPr>
      </w:pPr>
      <w:r w:rsidDel="00000000" w:rsidR="00000000" w:rsidRPr="00000000">
        <w:rPr>
          <w:b w:val="1"/>
          <w:sz w:val="18"/>
          <w:szCs w:val="18"/>
          <w:rtl w:val="0"/>
        </w:rPr>
        <w:t xml:space="preserve">Dismissal from the Team</w:t>
      </w:r>
      <w:r w:rsidDel="00000000" w:rsidR="00000000" w:rsidRPr="00000000">
        <w:rPr>
          <w:sz w:val="18"/>
          <w:szCs w:val="18"/>
          <w:rtl w:val="0"/>
        </w:rPr>
        <w:t xml:space="preserve"> - For multiple infractions or egregious violations of social media expectations.</w:t>
      </w:r>
    </w:p>
    <w:p w:rsidR="00000000" w:rsidDel="00000000" w:rsidP="00000000" w:rsidRDefault="00000000" w:rsidRPr="00000000" w14:paraId="00000029">
      <w:pPr>
        <w:rPr>
          <w:sz w:val="20"/>
          <w:szCs w:val="20"/>
        </w:rPr>
      </w:pPr>
      <w:r w:rsidDel="00000000" w:rsidR="00000000" w:rsidRPr="00000000">
        <w:rPr>
          <w:rtl w:val="0"/>
        </w:rPr>
      </w:r>
    </w:p>
    <w:p w:rsidR="00000000" w:rsidDel="00000000" w:rsidP="00000000" w:rsidRDefault="00000000" w:rsidRPr="00000000" w14:paraId="0000002A">
      <w:pPr>
        <w:jc w:val="center"/>
        <w:rPr>
          <w:b w:val="1"/>
          <w:sz w:val="20"/>
          <w:szCs w:val="20"/>
          <w:u w:val="single"/>
        </w:rPr>
      </w:pPr>
      <w:r w:rsidDel="00000000" w:rsidR="00000000" w:rsidRPr="00000000">
        <w:rPr>
          <w:rtl w:val="0"/>
        </w:rPr>
      </w:r>
    </w:p>
    <w:p w:rsidR="00000000" w:rsidDel="00000000" w:rsidP="00000000" w:rsidRDefault="00000000" w:rsidRPr="00000000" w14:paraId="0000002B">
      <w:pPr>
        <w:jc w:val="center"/>
        <w:rPr>
          <w:b w:val="1"/>
          <w:sz w:val="20"/>
          <w:szCs w:val="20"/>
          <w:u w:val="single"/>
        </w:rPr>
      </w:pPr>
      <w:r w:rsidDel="00000000" w:rsidR="00000000" w:rsidRPr="00000000">
        <w:rPr>
          <w:rtl w:val="0"/>
        </w:rPr>
      </w:r>
    </w:p>
    <w:p w:rsidR="00000000" w:rsidDel="00000000" w:rsidP="00000000" w:rsidRDefault="00000000" w:rsidRPr="00000000" w14:paraId="0000002C">
      <w:pPr>
        <w:jc w:val="center"/>
        <w:rPr>
          <w:b w:val="1"/>
          <w:sz w:val="20"/>
          <w:szCs w:val="20"/>
          <w:u w:val="single"/>
        </w:rPr>
      </w:pPr>
      <w:r w:rsidDel="00000000" w:rsidR="00000000" w:rsidRPr="00000000">
        <w:rPr>
          <w:rtl w:val="0"/>
        </w:rPr>
      </w:r>
    </w:p>
    <w:p w:rsidR="00000000" w:rsidDel="00000000" w:rsidP="00000000" w:rsidRDefault="00000000" w:rsidRPr="00000000" w14:paraId="0000002D">
      <w:pPr>
        <w:jc w:val="center"/>
        <w:rPr>
          <w:b w:val="1"/>
          <w:sz w:val="20"/>
          <w:szCs w:val="20"/>
          <w:u w:val="single"/>
        </w:rPr>
      </w:pPr>
      <w:r w:rsidDel="00000000" w:rsidR="00000000" w:rsidRPr="00000000">
        <w:rPr>
          <w:rtl w:val="0"/>
        </w:rPr>
      </w:r>
    </w:p>
    <w:p w:rsidR="00000000" w:rsidDel="00000000" w:rsidP="00000000" w:rsidRDefault="00000000" w:rsidRPr="00000000" w14:paraId="0000002E">
      <w:pPr>
        <w:jc w:val="center"/>
        <w:rPr>
          <w:b w:val="1"/>
          <w:sz w:val="20"/>
          <w:szCs w:val="20"/>
          <w:u w:val="single"/>
        </w:rPr>
      </w:pPr>
      <w:r w:rsidDel="00000000" w:rsidR="00000000" w:rsidRPr="00000000">
        <w:rPr>
          <w:rtl w:val="0"/>
        </w:rPr>
      </w:r>
    </w:p>
    <w:p w:rsidR="00000000" w:rsidDel="00000000" w:rsidP="00000000" w:rsidRDefault="00000000" w:rsidRPr="00000000" w14:paraId="0000002F">
      <w:pPr>
        <w:jc w:val="center"/>
        <w:rPr>
          <w:b w:val="1"/>
          <w:sz w:val="20"/>
          <w:szCs w:val="20"/>
          <w:u w:val="single"/>
        </w:rPr>
      </w:pPr>
      <w:r w:rsidDel="00000000" w:rsidR="00000000" w:rsidRPr="00000000">
        <w:rPr>
          <w:rtl w:val="0"/>
        </w:rPr>
      </w:r>
    </w:p>
    <w:p w:rsidR="00000000" w:rsidDel="00000000" w:rsidP="00000000" w:rsidRDefault="00000000" w:rsidRPr="00000000" w14:paraId="00000030">
      <w:pPr>
        <w:jc w:val="center"/>
        <w:rPr>
          <w:b w:val="1"/>
          <w:sz w:val="20"/>
          <w:szCs w:val="20"/>
          <w:u w:val="single"/>
        </w:rPr>
      </w:pPr>
      <w:r w:rsidDel="00000000" w:rsidR="00000000" w:rsidRPr="00000000">
        <w:rPr>
          <w:rtl w:val="0"/>
        </w:rPr>
      </w:r>
    </w:p>
    <w:p w:rsidR="00000000" w:rsidDel="00000000" w:rsidP="00000000" w:rsidRDefault="00000000" w:rsidRPr="00000000" w14:paraId="00000031">
      <w:pPr>
        <w:jc w:val="center"/>
        <w:rPr>
          <w:b w:val="1"/>
          <w:sz w:val="20"/>
          <w:szCs w:val="20"/>
          <w:u w:val="single"/>
        </w:rPr>
      </w:pPr>
      <w:r w:rsidDel="00000000" w:rsidR="00000000" w:rsidRPr="00000000">
        <w:rPr>
          <w:rtl w:val="0"/>
        </w:rPr>
      </w:r>
    </w:p>
    <w:p w:rsidR="00000000" w:rsidDel="00000000" w:rsidP="00000000" w:rsidRDefault="00000000" w:rsidRPr="00000000" w14:paraId="00000032">
      <w:pPr>
        <w:jc w:val="center"/>
        <w:rPr>
          <w:b w:val="1"/>
          <w:sz w:val="20"/>
          <w:szCs w:val="20"/>
          <w:u w:val="single"/>
        </w:rPr>
      </w:pPr>
      <w:r w:rsidDel="00000000" w:rsidR="00000000" w:rsidRPr="00000000">
        <w:rPr>
          <w:rtl w:val="0"/>
        </w:rPr>
      </w:r>
    </w:p>
    <w:p w:rsidR="00000000" w:rsidDel="00000000" w:rsidP="00000000" w:rsidRDefault="00000000" w:rsidRPr="00000000" w14:paraId="00000033">
      <w:pPr>
        <w:jc w:val="center"/>
        <w:rPr>
          <w:b w:val="1"/>
          <w:sz w:val="20"/>
          <w:szCs w:val="20"/>
          <w:u w:val="single"/>
        </w:rPr>
      </w:pPr>
      <w:r w:rsidDel="00000000" w:rsidR="00000000" w:rsidRPr="00000000">
        <w:rPr>
          <w:rtl w:val="0"/>
        </w:rPr>
      </w:r>
    </w:p>
    <w:p w:rsidR="00000000" w:rsidDel="00000000" w:rsidP="00000000" w:rsidRDefault="00000000" w:rsidRPr="00000000" w14:paraId="00000034">
      <w:pPr>
        <w:jc w:val="center"/>
        <w:rPr>
          <w:b w:val="1"/>
          <w:sz w:val="20"/>
          <w:szCs w:val="20"/>
          <w:u w:val="single"/>
        </w:rPr>
      </w:pPr>
      <w:r w:rsidDel="00000000" w:rsidR="00000000" w:rsidRPr="00000000">
        <w:rPr>
          <w:rtl w:val="0"/>
        </w:rPr>
      </w:r>
    </w:p>
    <w:p w:rsidR="00000000" w:rsidDel="00000000" w:rsidP="00000000" w:rsidRDefault="00000000" w:rsidRPr="00000000" w14:paraId="00000035">
      <w:pPr>
        <w:jc w:val="center"/>
        <w:rPr>
          <w:b w:val="1"/>
          <w:sz w:val="20"/>
          <w:szCs w:val="20"/>
          <w:u w:val="single"/>
        </w:rPr>
      </w:pPr>
      <w:r w:rsidDel="00000000" w:rsidR="00000000" w:rsidRPr="00000000">
        <w:rPr>
          <w:rtl w:val="0"/>
        </w:rPr>
      </w:r>
    </w:p>
    <w:p w:rsidR="00000000" w:rsidDel="00000000" w:rsidP="00000000" w:rsidRDefault="00000000" w:rsidRPr="00000000" w14:paraId="00000036">
      <w:pPr>
        <w:jc w:val="center"/>
        <w:rPr>
          <w:b w:val="1"/>
          <w:sz w:val="20"/>
          <w:szCs w:val="20"/>
          <w:u w:val="single"/>
        </w:rPr>
      </w:pPr>
      <w:r w:rsidDel="00000000" w:rsidR="00000000" w:rsidRPr="00000000">
        <w:rPr>
          <w:rtl w:val="0"/>
        </w:rPr>
      </w:r>
    </w:p>
    <w:p w:rsidR="00000000" w:rsidDel="00000000" w:rsidP="00000000" w:rsidRDefault="00000000" w:rsidRPr="00000000" w14:paraId="00000037">
      <w:pPr>
        <w:jc w:val="center"/>
        <w:rPr>
          <w:b w:val="1"/>
          <w:sz w:val="20"/>
          <w:szCs w:val="20"/>
          <w:u w:val="single"/>
        </w:rPr>
      </w:pPr>
      <w:r w:rsidDel="00000000" w:rsidR="00000000" w:rsidRPr="00000000">
        <w:rPr>
          <w:rtl w:val="0"/>
        </w:rPr>
      </w:r>
    </w:p>
    <w:p w:rsidR="00000000" w:rsidDel="00000000" w:rsidP="00000000" w:rsidRDefault="00000000" w:rsidRPr="00000000" w14:paraId="00000038">
      <w:pPr>
        <w:jc w:val="center"/>
        <w:rPr>
          <w:b w:val="1"/>
          <w:sz w:val="20"/>
          <w:szCs w:val="20"/>
          <w:u w:val="single"/>
        </w:rPr>
      </w:pPr>
      <w:r w:rsidDel="00000000" w:rsidR="00000000" w:rsidRPr="00000000">
        <w:rPr>
          <w:rtl w:val="0"/>
        </w:rPr>
      </w:r>
    </w:p>
    <w:p w:rsidR="00000000" w:rsidDel="00000000" w:rsidP="00000000" w:rsidRDefault="00000000" w:rsidRPr="00000000" w14:paraId="00000039">
      <w:pPr>
        <w:jc w:val="center"/>
        <w:rPr>
          <w:b w:val="1"/>
          <w:sz w:val="20"/>
          <w:szCs w:val="20"/>
          <w:u w:val="single"/>
        </w:rPr>
      </w:pPr>
      <w:r w:rsidDel="00000000" w:rsidR="00000000" w:rsidRPr="00000000">
        <w:rPr>
          <w:rtl w:val="0"/>
        </w:rPr>
      </w:r>
    </w:p>
    <w:p w:rsidR="00000000" w:rsidDel="00000000" w:rsidP="00000000" w:rsidRDefault="00000000" w:rsidRPr="00000000" w14:paraId="0000003A">
      <w:pPr>
        <w:jc w:val="center"/>
        <w:rPr>
          <w:b w:val="1"/>
          <w:sz w:val="20"/>
          <w:szCs w:val="20"/>
          <w:u w:val="single"/>
        </w:rPr>
      </w:pPr>
      <w:r w:rsidDel="00000000" w:rsidR="00000000" w:rsidRPr="00000000">
        <w:rPr>
          <w:rtl w:val="0"/>
        </w:rPr>
      </w:r>
    </w:p>
    <w:p w:rsidR="00000000" w:rsidDel="00000000" w:rsidP="00000000" w:rsidRDefault="00000000" w:rsidRPr="00000000" w14:paraId="0000003B">
      <w:pPr>
        <w:jc w:val="center"/>
        <w:rPr>
          <w:b w:val="1"/>
          <w:sz w:val="20"/>
          <w:szCs w:val="20"/>
          <w:u w:val="single"/>
        </w:rPr>
      </w:pPr>
      <w:r w:rsidDel="00000000" w:rsidR="00000000" w:rsidRPr="00000000">
        <w:rPr>
          <w:rtl w:val="0"/>
        </w:rPr>
      </w:r>
    </w:p>
    <w:p w:rsidR="00000000" w:rsidDel="00000000" w:rsidP="00000000" w:rsidRDefault="00000000" w:rsidRPr="00000000" w14:paraId="0000003C">
      <w:pPr>
        <w:jc w:val="center"/>
        <w:rPr>
          <w:b w:val="1"/>
          <w:sz w:val="20"/>
          <w:szCs w:val="20"/>
          <w:u w:val="single"/>
        </w:rPr>
      </w:pPr>
      <w:r w:rsidDel="00000000" w:rsidR="00000000" w:rsidRPr="00000000">
        <w:rPr>
          <w:rtl w:val="0"/>
        </w:rPr>
      </w:r>
    </w:p>
    <w:p w:rsidR="00000000" w:rsidDel="00000000" w:rsidP="00000000" w:rsidRDefault="00000000" w:rsidRPr="00000000" w14:paraId="0000003D">
      <w:pPr>
        <w:jc w:val="center"/>
        <w:rPr>
          <w:b w:val="1"/>
          <w:sz w:val="20"/>
          <w:szCs w:val="20"/>
          <w:u w:val="single"/>
        </w:rPr>
      </w:pPr>
      <w:r w:rsidDel="00000000" w:rsidR="00000000" w:rsidRPr="00000000">
        <w:rPr>
          <w:rtl w:val="0"/>
        </w:rPr>
      </w:r>
    </w:p>
    <w:p w:rsidR="00000000" w:rsidDel="00000000" w:rsidP="00000000" w:rsidRDefault="00000000" w:rsidRPr="00000000" w14:paraId="0000003E">
      <w:pPr>
        <w:jc w:val="center"/>
        <w:rPr>
          <w:b w:val="1"/>
          <w:sz w:val="20"/>
          <w:szCs w:val="20"/>
          <w:u w:val="single"/>
        </w:rPr>
      </w:pPr>
      <w:r w:rsidDel="00000000" w:rsidR="00000000" w:rsidRPr="00000000">
        <w:rPr>
          <w:rtl w:val="0"/>
        </w:rPr>
      </w:r>
    </w:p>
    <w:p w:rsidR="00000000" w:rsidDel="00000000" w:rsidP="00000000" w:rsidRDefault="00000000" w:rsidRPr="00000000" w14:paraId="0000003F">
      <w:pPr>
        <w:jc w:val="center"/>
        <w:rPr>
          <w:b w:val="1"/>
          <w:sz w:val="20"/>
          <w:szCs w:val="20"/>
          <w:u w:val="single"/>
        </w:rPr>
      </w:pPr>
      <w:r w:rsidDel="00000000" w:rsidR="00000000" w:rsidRPr="00000000">
        <w:rPr>
          <w:rtl w:val="0"/>
        </w:rPr>
      </w:r>
    </w:p>
    <w:p w:rsidR="00000000" w:rsidDel="00000000" w:rsidP="00000000" w:rsidRDefault="00000000" w:rsidRPr="00000000" w14:paraId="00000040">
      <w:pPr>
        <w:jc w:val="center"/>
        <w:rPr>
          <w:b w:val="1"/>
          <w:sz w:val="20"/>
          <w:szCs w:val="20"/>
          <w:u w:val="single"/>
        </w:rPr>
      </w:pPr>
      <w:r w:rsidDel="00000000" w:rsidR="00000000" w:rsidRPr="00000000">
        <w:rPr>
          <w:rtl w:val="0"/>
        </w:rPr>
      </w:r>
    </w:p>
    <w:p w:rsidR="00000000" w:rsidDel="00000000" w:rsidP="00000000" w:rsidRDefault="00000000" w:rsidRPr="00000000" w14:paraId="00000041">
      <w:pPr>
        <w:jc w:val="center"/>
        <w:rPr>
          <w:b w:val="1"/>
          <w:sz w:val="20"/>
          <w:szCs w:val="20"/>
          <w:u w:val="single"/>
        </w:rPr>
      </w:pPr>
      <w:r w:rsidDel="00000000" w:rsidR="00000000" w:rsidRPr="00000000">
        <w:rPr>
          <w:rtl w:val="0"/>
        </w:rPr>
      </w:r>
    </w:p>
    <w:p w:rsidR="00000000" w:rsidDel="00000000" w:rsidP="00000000" w:rsidRDefault="00000000" w:rsidRPr="00000000" w14:paraId="00000042">
      <w:pPr>
        <w:jc w:val="center"/>
        <w:rPr>
          <w:b w:val="1"/>
          <w:sz w:val="20"/>
          <w:szCs w:val="20"/>
          <w:u w:val="single"/>
        </w:rPr>
      </w:pPr>
      <w:r w:rsidDel="00000000" w:rsidR="00000000" w:rsidRPr="00000000">
        <w:rPr>
          <w:rtl w:val="0"/>
        </w:rPr>
      </w:r>
    </w:p>
    <w:p w:rsidR="00000000" w:rsidDel="00000000" w:rsidP="00000000" w:rsidRDefault="00000000" w:rsidRPr="00000000" w14:paraId="00000043">
      <w:pPr>
        <w:jc w:val="center"/>
        <w:rPr>
          <w:b w:val="1"/>
          <w:sz w:val="20"/>
          <w:szCs w:val="20"/>
          <w:u w:val="single"/>
        </w:rPr>
      </w:pPr>
      <w:r w:rsidDel="00000000" w:rsidR="00000000" w:rsidRPr="00000000">
        <w:rPr>
          <w:rtl w:val="0"/>
        </w:rPr>
      </w:r>
    </w:p>
    <w:p w:rsidR="00000000" w:rsidDel="00000000" w:rsidP="00000000" w:rsidRDefault="00000000" w:rsidRPr="00000000" w14:paraId="00000044">
      <w:pPr>
        <w:jc w:val="center"/>
        <w:rPr>
          <w:b w:val="1"/>
          <w:sz w:val="20"/>
          <w:szCs w:val="20"/>
          <w:u w:val="single"/>
        </w:rPr>
      </w:pPr>
      <w:r w:rsidDel="00000000" w:rsidR="00000000" w:rsidRPr="00000000">
        <w:rPr>
          <w:rtl w:val="0"/>
        </w:rPr>
      </w:r>
    </w:p>
    <w:p w:rsidR="00000000" w:rsidDel="00000000" w:rsidP="00000000" w:rsidRDefault="00000000" w:rsidRPr="00000000" w14:paraId="00000045">
      <w:pPr>
        <w:jc w:val="center"/>
        <w:rPr>
          <w:b w:val="1"/>
          <w:sz w:val="20"/>
          <w:szCs w:val="20"/>
          <w:u w:val="single"/>
        </w:rPr>
      </w:pPr>
      <w:r w:rsidDel="00000000" w:rsidR="00000000" w:rsidRPr="00000000">
        <w:rPr>
          <w:rtl w:val="0"/>
        </w:rPr>
      </w:r>
    </w:p>
    <w:p w:rsidR="00000000" w:rsidDel="00000000" w:rsidP="00000000" w:rsidRDefault="00000000" w:rsidRPr="00000000" w14:paraId="00000046">
      <w:pPr>
        <w:jc w:val="center"/>
        <w:rPr>
          <w:b w:val="1"/>
          <w:sz w:val="20"/>
          <w:szCs w:val="20"/>
          <w:u w:val="single"/>
        </w:rPr>
      </w:pPr>
      <w:r w:rsidDel="00000000" w:rsidR="00000000" w:rsidRPr="00000000">
        <w:rPr>
          <w:rtl w:val="0"/>
        </w:rPr>
      </w:r>
    </w:p>
    <w:p w:rsidR="00000000" w:rsidDel="00000000" w:rsidP="00000000" w:rsidRDefault="00000000" w:rsidRPr="00000000" w14:paraId="00000047">
      <w:pPr>
        <w:jc w:val="left"/>
        <w:rPr>
          <w:b w:val="1"/>
          <w:sz w:val="20"/>
          <w:szCs w:val="20"/>
          <w:u w:val="single"/>
        </w:rPr>
      </w:pPr>
      <w:r w:rsidDel="00000000" w:rsidR="00000000" w:rsidRPr="00000000">
        <w:rPr>
          <w:rtl w:val="0"/>
        </w:rPr>
      </w:r>
    </w:p>
    <w:p w:rsidR="00000000" w:rsidDel="00000000" w:rsidP="00000000" w:rsidRDefault="00000000" w:rsidRPr="00000000" w14:paraId="00000048">
      <w:pPr>
        <w:jc w:val="center"/>
        <w:rPr>
          <w:b w:val="1"/>
          <w:sz w:val="20"/>
          <w:szCs w:val="20"/>
          <w:u w:val="single"/>
        </w:rPr>
      </w:pPr>
      <w:r w:rsidDel="00000000" w:rsidR="00000000" w:rsidRPr="00000000">
        <w:rPr>
          <w:rtl w:val="0"/>
        </w:rPr>
      </w:r>
    </w:p>
    <w:p w:rsidR="00000000" w:rsidDel="00000000" w:rsidP="00000000" w:rsidRDefault="00000000" w:rsidRPr="00000000" w14:paraId="00000049">
      <w:pPr>
        <w:jc w:val="center"/>
        <w:rPr>
          <w:b w:val="1"/>
          <w:sz w:val="20"/>
          <w:szCs w:val="20"/>
          <w:u w:val="single"/>
        </w:rPr>
      </w:pPr>
      <w:r w:rsidDel="00000000" w:rsidR="00000000" w:rsidRPr="00000000">
        <w:rPr>
          <w:rtl w:val="0"/>
        </w:rPr>
      </w:r>
    </w:p>
    <w:p w:rsidR="00000000" w:rsidDel="00000000" w:rsidP="00000000" w:rsidRDefault="00000000" w:rsidRPr="00000000" w14:paraId="0000004A">
      <w:pPr>
        <w:jc w:val="center"/>
        <w:rPr>
          <w:b w:val="1"/>
          <w:sz w:val="20"/>
          <w:szCs w:val="20"/>
          <w:u w:val="single"/>
        </w:rPr>
      </w:pPr>
      <w:r w:rsidDel="00000000" w:rsidR="00000000" w:rsidRPr="00000000">
        <w:rPr>
          <w:rtl w:val="0"/>
        </w:rPr>
      </w:r>
    </w:p>
    <w:p w:rsidR="00000000" w:rsidDel="00000000" w:rsidP="00000000" w:rsidRDefault="00000000" w:rsidRPr="00000000" w14:paraId="0000004B">
      <w:pPr>
        <w:jc w:val="center"/>
        <w:rPr>
          <w:b w:val="1"/>
          <w:sz w:val="20"/>
          <w:szCs w:val="20"/>
          <w:u w:val="single"/>
        </w:rPr>
      </w:pPr>
      <w:r w:rsidDel="00000000" w:rsidR="00000000" w:rsidRPr="00000000">
        <w:rPr>
          <w:b w:val="1"/>
          <w:sz w:val="20"/>
          <w:szCs w:val="20"/>
          <w:u w:val="single"/>
          <w:rtl w:val="0"/>
        </w:rPr>
        <w:t xml:space="preserve">Acknowledgement of Receipt and Understanding:  Social Media Expectations</w:t>
      </w:r>
    </w:p>
    <w:p w:rsidR="00000000" w:rsidDel="00000000" w:rsidP="00000000" w:rsidRDefault="00000000" w:rsidRPr="00000000" w14:paraId="0000004C">
      <w:pPr>
        <w:jc w:val="center"/>
        <w:rPr>
          <w:b w:val="1"/>
          <w:sz w:val="20"/>
          <w:szCs w:val="20"/>
          <w:u w:val="single"/>
        </w:rPr>
      </w:pPr>
      <w:r w:rsidDel="00000000" w:rsidR="00000000" w:rsidRPr="00000000">
        <w:rPr>
          <w:rtl w:val="0"/>
        </w:rPr>
      </w:r>
    </w:p>
    <w:p w:rsidR="00000000" w:rsidDel="00000000" w:rsidP="00000000" w:rsidRDefault="00000000" w:rsidRPr="00000000" w14:paraId="0000004D">
      <w:pPr>
        <w:rPr>
          <w:sz w:val="20"/>
          <w:szCs w:val="20"/>
        </w:rPr>
      </w:pPr>
      <w:r w:rsidDel="00000000" w:rsidR="00000000" w:rsidRPr="00000000">
        <w:rPr>
          <w:sz w:val="20"/>
          <w:szCs w:val="20"/>
          <w:rtl w:val="0"/>
        </w:rPr>
        <w:t xml:space="preserve">By signing below I acknowledge that I have received a copy of, read, understand the social media expectations and potential consequences as outlined in the social media expectations document.  Additionally, these expectations and potential consequences have been explained to me while attending either a student-athlete/parent meeting or viewing a recorded version of the student-athlete/parent meeting.  </w:t>
      </w:r>
    </w:p>
    <w:p w:rsidR="00000000" w:rsidDel="00000000" w:rsidP="00000000" w:rsidRDefault="00000000" w:rsidRPr="00000000" w14:paraId="0000004E">
      <w:pPr>
        <w:rPr>
          <w:sz w:val="20"/>
          <w:szCs w:val="20"/>
        </w:rPr>
      </w:pPr>
      <w:r w:rsidDel="00000000" w:rsidR="00000000" w:rsidRPr="00000000">
        <w:rPr>
          <w:rtl w:val="0"/>
        </w:rPr>
      </w:r>
    </w:p>
    <w:p w:rsidR="00000000" w:rsidDel="00000000" w:rsidP="00000000" w:rsidRDefault="00000000" w:rsidRPr="00000000" w14:paraId="0000004F">
      <w:pPr>
        <w:rPr>
          <w:sz w:val="20"/>
          <w:szCs w:val="20"/>
        </w:rPr>
      </w:pPr>
      <w:r w:rsidDel="00000000" w:rsidR="00000000" w:rsidRPr="00000000">
        <w:rPr>
          <w:rtl w:val="0"/>
        </w:rPr>
      </w:r>
    </w:p>
    <w:p w:rsidR="00000000" w:rsidDel="00000000" w:rsidP="00000000" w:rsidRDefault="00000000" w:rsidRPr="00000000" w14:paraId="00000050">
      <w:pPr>
        <w:rPr>
          <w:sz w:val="20"/>
          <w:szCs w:val="20"/>
        </w:rPr>
      </w:pPr>
      <w:r w:rsidDel="00000000" w:rsidR="00000000" w:rsidRPr="00000000">
        <w:rPr>
          <w:sz w:val="20"/>
          <w:szCs w:val="20"/>
          <w:rtl w:val="0"/>
        </w:rPr>
        <w:t xml:space="preserve">SA Printed Name _____________________________</w:t>
        <w:tab/>
        <w:t xml:space="preserve">SA Signature____________________________</w:t>
      </w:r>
    </w:p>
    <w:p w:rsidR="00000000" w:rsidDel="00000000" w:rsidP="00000000" w:rsidRDefault="00000000" w:rsidRPr="00000000" w14:paraId="00000051">
      <w:pPr>
        <w:rPr>
          <w:sz w:val="20"/>
          <w:szCs w:val="20"/>
        </w:rPr>
      </w:pPr>
      <w:r w:rsidDel="00000000" w:rsidR="00000000" w:rsidRPr="00000000">
        <w:rPr>
          <w:rtl w:val="0"/>
        </w:rPr>
      </w:r>
    </w:p>
    <w:p w:rsidR="00000000" w:rsidDel="00000000" w:rsidP="00000000" w:rsidRDefault="00000000" w:rsidRPr="00000000" w14:paraId="00000052">
      <w:pPr>
        <w:rPr>
          <w:sz w:val="20"/>
          <w:szCs w:val="20"/>
        </w:rPr>
      </w:pPr>
      <w:r w:rsidDel="00000000" w:rsidR="00000000" w:rsidRPr="00000000">
        <w:rPr>
          <w:rtl w:val="0"/>
        </w:rPr>
      </w:r>
    </w:p>
    <w:p w:rsidR="00000000" w:rsidDel="00000000" w:rsidP="00000000" w:rsidRDefault="00000000" w:rsidRPr="00000000" w14:paraId="00000053">
      <w:pPr>
        <w:rPr>
          <w:sz w:val="20"/>
          <w:szCs w:val="20"/>
        </w:rPr>
      </w:pPr>
      <w:r w:rsidDel="00000000" w:rsidR="00000000" w:rsidRPr="00000000">
        <w:rPr>
          <w:sz w:val="20"/>
          <w:szCs w:val="20"/>
          <w:rtl w:val="0"/>
        </w:rPr>
        <w:t xml:space="preserve">Date:__________________</w:t>
      </w:r>
    </w:p>
    <w:p w:rsidR="00000000" w:rsidDel="00000000" w:rsidP="00000000" w:rsidRDefault="00000000" w:rsidRPr="00000000" w14:paraId="00000054">
      <w:pPr>
        <w:rPr>
          <w:sz w:val="20"/>
          <w:szCs w:val="20"/>
        </w:rPr>
      </w:pPr>
      <w:r w:rsidDel="00000000" w:rsidR="00000000" w:rsidRPr="00000000">
        <w:rPr>
          <w:rtl w:val="0"/>
        </w:rPr>
      </w:r>
    </w:p>
    <w:p w:rsidR="00000000" w:rsidDel="00000000" w:rsidP="00000000" w:rsidRDefault="00000000" w:rsidRPr="00000000" w14:paraId="00000055">
      <w:pPr>
        <w:rPr>
          <w:sz w:val="20"/>
          <w:szCs w:val="20"/>
        </w:rPr>
      </w:pPr>
      <w:r w:rsidDel="00000000" w:rsidR="00000000" w:rsidRPr="00000000">
        <w:rPr>
          <w:rtl w:val="0"/>
        </w:rPr>
      </w:r>
    </w:p>
    <w:p w:rsidR="00000000" w:rsidDel="00000000" w:rsidP="00000000" w:rsidRDefault="00000000" w:rsidRPr="00000000" w14:paraId="00000056">
      <w:pPr>
        <w:rPr>
          <w:sz w:val="20"/>
          <w:szCs w:val="20"/>
        </w:rPr>
      </w:pPr>
      <w:r w:rsidDel="00000000" w:rsidR="00000000" w:rsidRPr="00000000">
        <w:rPr>
          <w:rtl w:val="0"/>
        </w:rPr>
      </w:r>
    </w:p>
    <w:p w:rsidR="00000000" w:rsidDel="00000000" w:rsidP="00000000" w:rsidRDefault="00000000" w:rsidRPr="00000000" w14:paraId="00000057">
      <w:pPr>
        <w:rPr>
          <w:sz w:val="20"/>
          <w:szCs w:val="20"/>
        </w:rPr>
      </w:pPr>
      <w:r w:rsidDel="00000000" w:rsidR="00000000" w:rsidRPr="00000000">
        <w:rPr>
          <w:sz w:val="20"/>
          <w:szCs w:val="20"/>
          <w:rtl w:val="0"/>
        </w:rPr>
        <w:t xml:space="preserve">Parent Name________________________________</w:t>
        <w:tab/>
        <w:t xml:space="preserve">Parent Signature_________________________</w:t>
      </w:r>
    </w:p>
    <w:p w:rsidR="00000000" w:rsidDel="00000000" w:rsidP="00000000" w:rsidRDefault="00000000" w:rsidRPr="00000000" w14:paraId="00000058">
      <w:pPr>
        <w:rPr>
          <w:sz w:val="20"/>
          <w:szCs w:val="20"/>
        </w:rPr>
      </w:pPr>
      <w:r w:rsidDel="00000000" w:rsidR="00000000" w:rsidRPr="00000000">
        <w:rPr>
          <w:rtl w:val="0"/>
        </w:rPr>
      </w:r>
    </w:p>
    <w:p w:rsidR="00000000" w:rsidDel="00000000" w:rsidP="00000000" w:rsidRDefault="00000000" w:rsidRPr="00000000" w14:paraId="00000059">
      <w:pPr>
        <w:rPr>
          <w:sz w:val="20"/>
          <w:szCs w:val="20"/>
        </w:rPr>
      </w:pPr>
      <w:r w:rsidDel="00000000" w:rsidR="00000000" w:rsidRPr="00000000">
        <w:rPr>
          <w:rtl w:val="0"/>
        </w:rPr>
      </w:r>
    </w:p>
    <w:p w:rsidR="00000000" w:rsidDel="00000000" w:rsidP="00000000" w:rsidRDefault="00000000" w:rsidRPr="00000000" w14:paraId="0000005A">
      <w:pPr>
        <w:rPr>
          <w:sz w:val="20"/>
          <w:szCs w:val="20"/>
        </w:rPr>
      </w:pPr>
      <w:r w:rsidDel="00000000" w:rsidR="00000000" w:rsidRPr="00000000">
        <w:rPr>
          <w:sz w:val="20"/>
          <w:szCs w:val="20"/>
          <w:rtl w:val="0"/>
        </w:rPr>
        <w:t xml:space="preserve">Date:__________________</w:t>
      </w:r>
    </w:p>
    <w:p w:rsidR="00000000" w:rsidDel="00000000" w:rsidP="00000000" w:rsidRDefault="00000000" w:rsidRPr="00000000" w14:paraId="0000005B">
      <w:pPr>
        <w:rPr>
          <w:sz w:val="20"/>
          <w:szCs w:val="20"/>
        </w:rPr>
      </w:pPr>
      <w:r w:rsidDel="00000000" w:rsidR="00000000" w:rsidRPr="00000000">
        <w:rPr>
          <w:rtl w:val="0"/>
        </w:rPr>
      </w:r>
    </w:p>
    <w:p w:rsidR="00000000" w:rsidDel="00000000" w:rsidP="00000000" w:rsidRDefault="00000000" w:rsidRPr="00000000" w14:paraId="0000005C">
      <w:pPr>
        <w:rPr>
          <w:sz w:val="20"/>
          <w:szCs w:val="20"/>
        </w:rPr>
      </w:pPr>
      <w:r w:rsidDel="00000000" w:rsidR="00000000" w:rsidRPr="00000000">
        <w:rPr>
          <w:rtl w:val="0"/>
        </w:rPr>
      </w:r>
    </w:p>
    <w:p w:rsidR="00000000" w:rsidDel="00000000" w:rsidP="00000000" w:rsidRDefault="00000000" w:rsidRPr="00000000" w14:paraId="0000005D">
      <w:pPr>
        <w:rPr>
          <w:sz w:val="20"/>
          <w:szCs w:val="20"/>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jc w:val="center"/>
      <w:rPr>
        <w:rFonts w:ascii="Montserrat" w:cs="Montserrat" w:eastAsia="Montserrat" w:hAnsi="Montserrat"/>
        <w:i w:val="1"/>
        <w:sz w:val="16"/>
        <w:szCs w:val="16"/>
      </w:rPr>
    </w:pPr>
    <w:r w:rsidDel="00000000" w:rsidR="00000000" w:rsidRPr="00000000">
      <w:rPr>
        <w:rFonts w:ascii="Montserrat" w:cs="Montserrat" w:eastAsia="Montserrat" w:hAnsi="Montserrat"/>
        <w:i w:val="1"/>
        <w:sz w:val="16"/>
        <w:szCs w:val="16"/>
        <w:rtl w:val="0"/>
      </w:rPr>
      <w:t xml:space="preserve">The South Florence High School Athletic Department is focused on the individual development of each student-athlete we serve. Establishing a growth mindset in our student-athletes, through the example set by our coaches, we are developing each athletic program for success in the classroom and in competition.</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rPr>
        <w:b w:val="1"/>
      </w:rPr>
    </w:pPr>
    <w:r w:rsidDel="00000000" w:rsidR="00000000" w:rsidRPr="00000000">
      <w:rPr>
        <w:rtl w:val="0"/>
      </w:rPr>
      <w:tab/>
      <w:tab/>
      <w:tab/>
      <w:tab/>
      <w:tab/>
      <w:tab/>
      <w:tab/>
      <w:tab/>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