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49EA" w14:textId="0B958A5A" w:rsidR="004F6A77" w:rsidRPr="00493C0F" w:rsidRDefault="009301EE" w:rsidP="00740FBA">
      <w:pPr>
        <w:spacing w:after="0" w:line="240" w:lineRule="auto"/>
        <w:rPr>
          <w:b/>
          <w:bCs/>
          <w:sz w:val="28"/>
          <w:szCs w:val="28"/>
        </w:rPr>
      </w:pPr>
      <w:r w:rsidRPr="00493C0F">
        <w:rPr>
          <w:b/>
          <w:bCs/>
          <w:sz w:val="28"/>
          <w:szCs w:val="28"/>
        </w:rPr>
        <w:t>Behavio</w:t>
      </w:r>
      <w:r w:rsidR="00374F5A" w:rsidRPr="00493C0F">
        <w:rPr>
          <w:b/>
          <w:bCs/>
          <w:sz w:val="28"/>
          <w:szCs w:val="28"/>
        </w:rPr>
        <w:t xml:space="preserve">r Intervention </w:t>
      </w:r>
      <w:r w:rsidRPr="00493C0F">
        <w:rPr>
          <w:b/>
          <w:bCs/>
          <w:sz w:val="28"/>
          <w:szCs w:val="28"/>
        </w:rPr>
        <w:t>Specialist, Elementary Title I</w:t>
      </w:r>
    </w:p>
    <w:p w14:paraId="2F7ABF1C" w14:textId="77777777" w:rsidR="009301EE" w:rsidRDefault="009301EE" w:rsidP="00740FBA">
      <w:pPr>
        <w:spacing w:after="0" w:line="240" w:lineRule="auto"/>
      </w:pPr>
    </w:p>
    <w:p w14:paraId="7B7F4244" w14:textId="512C6710" w:rsidR="009301EE" w:rsidRDefault="009301EE" w:rsidP="00740FBA">
      <w:pPr>
        <w:spacing w:after="0" w:line="240" w:lineRule="auto"/>
      </w:pPr>
      <w:r>
        <w:t>Department: Academic Services</w:t>
      </w:r>
    </w:p>
    <w:p w14:paraId="5BD1C125" w14:textId="345D9690" w:rsidR="009301EE" w:rsidRDefault="000170E8" w:rsidP="00740FBA">
      <w:pPr>
        <w:spacing w:after="0" w:line="240" w:lineRule="auto"/>
      </w:pPr>
      <w:r>
        <w:t>Reports to:  Assistant Superintendent – Academic Services</w:t>
      </w:r>
    </w:p>
    <w:p w14:paraId="391B229A" w14:textId="14AF6E6D" w:rsidR="009301EE" w:rsidRDefault="009301EE" w:rsidP="00740FBA">
      <w:pPr>
        <w:spacing w:after="0" w:line="240" w:lineRule="auto"/>
      </w:pPr>
    </w:p>
    <w:p w14:paraId="37E11E1D" w14:textId="524D19DF" w:rsidR="009301EE" w:rsidRDefault="009301EE" w:rsidP="00740FBA">
      <w:pPr>
        <w:spacing w:after="0" w:line="240" w:lineRule="auto"/>
      </w:pPr>
    </w:p>
    <w:p w14:paraId="72E669F5" w14:textId="5E3ACEC5" w:rsidR="009301EE" w:rsidRDefault="009301EE" w:rsidP="00740FBA">
      <w:pPr>
        <w:spacing w:after="0" w:line="240" w:lineRule="auto"/>
      </w:pPr>
      <w:r>
        <w:t xml:space="preserve">Summary: Provides case management and develop behavior </w:t>
      </w:r>
      <w:r w:rsidR="00374F5A">
        <w:t xml:space="preserve">intervention </w:t>
      </w:r>
      <w:r>
        <w:t xml:space="preserve">success plans for Title I schools in the general education setting. Works directly with teacher teams at school locations to provide direct support for </w:t>
      </w:r>
      <w:r w:rsidR="00374F5A">
        <w:t xml:space="preserve">teachers and school teams in the implementation of MTSS and behavior intervention plans. </w:t>
      </w:r>
    </w:p>
    <w:p w14:paraId="06A41E8A" w14:textId="613456E4" w:rsidR="009301EE" w:rsidRDefault="009301EE" w:rsidP="00740FBA">
      <w:pPr>
        <w:spacing w:after="0" w:line="240" w:lineRule="auto"/>
      </w:pPr>
    </w:p>
    <w:p w14:paraId="2FF662F6" w14:textId="722444D2" w:rsidR="009301EE" w:rsidRDefault="009301EE" w:rsidP="00740FBA">
      <w:pPr>
        <w:spacing w:after="0" w:line="240" w:lineRule="auto"/>
      </w:pPr>
      <w:r>
        <w:t>Essential Functions:</w:t>
      </w:r>
    </w:p>
    <w:p w14:paraId="7471181C" w14:textId="10EA9F76" w:rsidR="009301EE" w:rsidRDefault="009301EE" w:rsidP="00740FBA">
      <w:pPr>
        <w:pStyle w:val="ListParagraph"/>
        <w:numPr>
          <w:ilvl w:val="0"/>
          <w:numId w:val="1"/>
        </w:numPr>
        <w:spacing w:after="0" w:line="240" w:lineRule="auto"/>
      </w:pPr>
      <w:r>
        <w:t>Attends school team meetings for behavior</w:t>
      </w:r>
      <w:r w:rsidR="00EA3A03">
        <w:t xml:space="preserve"> needs</w:t>
      </w:r>
      <w:r w:rsidR="00740FBA">
        <w:t>.</w:t>
      </w:r>
    </w:p>
    <w:p w14:paraId="2ABC5BB4" w14:textId="13F43EF9" w:rsidR="009301EE" w:rsidRDefault="009301EE" w:rsidP="00740FBA">
      <w:pPr>
        <w:pStyle w:val="ListParagraph"/>
        <w:numPr>
          <w:ilvl w:val="0"/>
          <w:numId w:val="1"/>
        </w:numPr>
        <w:spacing w:after="0" w:line="240" w:lineRule="auto"/>
      </w:pPr>
      <w:r>
        <w:t>Leads in the development of goals and objectives for students</w:t>
      </w:r>
      <w:r w:rsidR="00740FBA">
        <w:t>.</w:t>
      </w:r>
    </w:p>
    <w:p w14:paraId="69580E07" w14:textId="1068B5BC" w:rsidR="009301EE" w:rsidRDefault="009301EE" w:rsidP="00740FBA">
      <w:pPr>
        <w:pStyle w:val="ListParagraph"/>
        <w:numPr>
          <w:ilvl w:val="0"/>
          <w:numId w:val="1"/>
        </w:numPr>
        <w:spacing w:after="0" w:line="240" w:lineRule="auto"/>
      </w:pPr>
      <w:r>
        <w:t>Consults with building administration and teachers regarding student behaviors for general education students.</w:t>
      </w:r>
    </w:p>
    <w:p w14:paraId="1C10B528" w14:textId="663C1211" w:rsidR="009301EE" w:rsidRDefault="009301EE" w:rsidP="00740FBA">
      <w:pPr>
        <w:pStyle w:val="ListParagraph"/>
        <w:numPr>
          <w:ilvl w:val="0"/>
          <w:numId w:val="1"/>
        </w:numPr>
        <w:spacing w:after="0" w:line="240" w:lineRule="auto"/>
      </w:pPr>
      <w:r>
        <w:t>Consults with parents, teachers, and other personnel to determine function of behavior, works with staff to implement solutions, and informs the team on progress.</w:t>
      </w:r>
    </w:p>
    <w:p w14:paraId="298DF749" w14:textId="4E46E843" w:rsidR="009301EE" w:rsidRPr="009301EE" w:rsidRDefault="009301EE" w:rsidP="00740FBA">
      <w:pPr>
        <w:pStyle w:val="ListParagraph"/>
        <w:numPr>
          <w:ilvl w:val="0"/>
          <w:numId w:val="1"/>
        </w:numPr>
        <w:spacing w:after="0" w:line="240" w:lineRule="auto"/>
      </w:pPr>
      <w:r w:rsidRPr="009301EE">
        <w:t>Observes and monitors student behavior in the classroom, playground, lunchroom, library, school buses and other areas.</w:t>
      </w:r>
    </w:p>
    <w:p w14:paraId="541EF02A" w14:textId="77777777" w:rsidR="009301EE" w:rsidRPr="009301EE" w:rsidRDefault="009301EE" w:rsidP="00740FBA">
      <w:pPr>
        <w:numPr>
          <w:ilvl w:val="0"/>
          <w:numId w:val="1"/>
        </w:numPr>
        <w:spacing w:after="0" w:line="240" w:lineRule="auto"/>
        <w:rPr>
          <w:rFonts w:eastAsia="Times New Roman" w:cstheme="minorHAnsi"/>
          <w:color w:val="000000"/>
        </w:rPr>
      </w:pPr>
      <w:r w:rsidRPr="009301EE">
        <w:rPr>
          <w:rFonts w:eastAsia="Times New Roman" w:cstheme="minorHAnsi"/>
          <w:color w:val="000000"/>
        </w:rPr>
        <w:t>Consults with regular education teachers to utilize and implement classroom management techniques to maintain organization, orderliness, student safety, and a productive learning environment.</w:t>
      </w:r>
    </w:p>
    <w:p w14:paraId="41F05D30" w14:textId="77777777" w:rsidR="009301EE" w:rsidRPr="009301EE" w:rsidRDefault="009301EE" w:rsidP="00740FBA">
      <w:pPr>
        <w:numPr>
          <w:ilvl w:val="0"/>
          <w:numId w:val="1"/>
        </w:numPr>
        <w:spacing w:after="0" w:line="240" w:lineRule="auto"/>
        <w:rPr>
          <w:rFonts w:eastAsia="Times New Roman" w:cstheme="minorHAnsi"/>
          <w:color w:val="000000"/>
        </w:rPr>
      </w:pPr>
      <w:r w:rsidRPr="009301EE">
        <w:rPr>
          <w:rFonts w:eastAsia="Times New Roman" w:cstheme="minorHAnsi"/>
          <w:color w:val="000000"/>
        </w:rPr>
        <w:t>Utilizes positive reinforcement to maximize desired behavior and educational outcomes.</w:t>
      </w:r>
    </w:p>
    <w:p w14:paraId="3D33E3CA" w14:textId="77777777" w:rsidR="009301EE" w:rsidRPr="009301EE" w:rsidRDefault="009301EE" w:rsidP="00740FBA">
      <w:pPr>
        <w:numPr>
          <w:ilvl w:val="0"/>
          <w:numId w:val="1"/>
        </w:numPr>
        <w:spacing w:after="0" w:line="240" w:lineRule="auto"/>
        <w:rPr>
          <w:rFonts w:eastAsia="Times New Roman" w:cstheme="minorHAnsi"/>
          <w:color w:val="000000"/>
        </w:rPr>
      </w:pPr>
      <w:r w:rsidRPr="009301EE">
        <w:rPr>
          <w:rFonts w:eastAsia="Times New Roman" w:cstheme="minorHAnsi"/>
          <w:color w:val="000000"/>
        </w:rPr>
        <w:t>Consults with regular education teachers to plan instruction to achieve specific objectives based upon student need and established curriculum, implement instructional techniques to encourage and motivate students.</w:t>
      </w:r>
    </w:p>
    <w:p w14:paraId="0AB67EB3" w14:textId="7F53C61C" w:rsidR="009301EE" w:rsidRPr="009301EE" w:rsidRDefault="009301EE" w:rsidP="00740FBA">
      <w:pPr>
        <w:numPr>
          <w:ilvl w:val="0"/>
          <w:numId w:val="1"/>
        </w:numPr>
        <w:spacing w:after="0" w:line="240" w:lineRule="auto"/>
        <w:rPr>
          <w:rFonts w:eastAsia="Times New Roman" w:cstheme="minorHAnsi"/>
          <w:color w:val="000000"/>
        </w:rPr>
      </w:pPr>
      <w:r w:rsidRPr="009301EE">
        <w:rPr>
          <w:rFonts w:eastAsia="Times New Roman" w:cstheme="minorHAnsi"/>
          <w:color w:val="000000"/>
        </w:rPr>
        <w:t xml:space="preserve">Evaluates </w:t>
      </w:r>
      <w:r>
        <w:rPr>
          <w:rFonts w:eastAsia="Times New Roman" w:cstheme="minorHAnsi"/>
          <w:color w:val="000000"/>
        </w:rPr>
        <w:t xml:space="preserve">effectiveness of positive behavior supports and student </w:t>
      </w:r>
      <w:r w:rsidR="00EA3A03">
        <w:rPr>
          <w:rFonts w:eastAsia="Times New Roman" w:cstheme="minorHAnsi"/>
          <w:color w:val="000000"/>
        </w:rPr>
        <w:t>intervention</w:t>
      </w:r>
      <w:r>
        <w:rPr>
          <w:rFonts w:eastAsia="Times New Roman" w:cstheme="minorHAnsi"/>
          <w:color w:val="000000"/>
        </w:rPr>
        <w:t xml:space="preserve"> </w:t>
      </w:r>
      <w:proofErr w:type="gramStart"/>
      <w:r>
        <w:rPr>
          <w:rFonts w:eastAsia="Times New Roman" w:cstheme="minorHAnsi"/>
          <w:color w:val="000000"/>
        </w:rPr>
        <w:t>plans</w:t>
      </w:r>
      <w:proofErr w:type="gramEnd"/>
    </w:p>
    <w:p w14:paraId="227B530C" w14:textId="7D186608" w:rsidR="009301EE" w:rsidRPr="009301EE" w:rsidRDefault="009301EE" w:rsidP="00740FBA">
      <w:pPr>
        <w:numPr>
          <w:ilvl w:val="0"/>
          <w:numId w:val="1"/>
        </w:numPr>
        <w:spacing w:after="0" w:line="240" w:lineRule="auto"/>
        <w:rPr>
          <w:rFonts w:eastAsia="Times New Roman" w:cstheme="minorHAnsi"/>
          <w:color w:val="000000"/>
        </w:rPr>
      </w:pPr>
      <w:r w:rsidRPr="009301EE">
        <w:rPr>
          <w:rFonts w:eastAsia="Times New Roman" w:cstheme="minorHAnsi"/>
          <w:color w:val="000000"/>
        </w:rPr>
        <w:t>Collaborates with</w:t>
      </w:r>
      <w:r>
        <w:rPr>
          <w:rFonts w:eastAsia="Times New Roman" w:cstheme="minorHAnsi"/>
          <w:color w:val="000000"/>
        </w:rPr>
        <w:t xml:space="preserve"> other</w:t>
      </w:r>
      <w:r w:rsidRPr="009301EE">
        <w:rPr>
          <w:rFonts w:eastAsia="Times New Roman" w:cstheme="minorHAnsi"/>
          <w:color w:val="000000"/>
        </w:rPr>
        <w:t xml:space="preserve"> specialists to assist students.</w:t>
      </w:r>
    </w:p>
    <w:p w14:paraId="250C92E5" w14:textId="4CA7F0F0" w:rsidR="009301EE" w:rsidRDefault="009301EE" w:rsidP="00740FBA">
      <w:pPr>
        <w:numPr>
          <w:ilvl w:val="0"/>
          <w:numId w:val="1"/>
        </w:numPr>
        <w:spacing w:after="0" w:line="240" w:lineRule="auto"/>
        <w:rPr>
          <w:rFonts w:eastAsia="Times New Roman" w:cstheme="minorHAnsi"/>
          <w:color w:val="000000"/>
        </w:rPr>
      </w:pPr>
      <w:r w:rsidRPr="009301EE">
        <w:rPr>
          <w:rFonts w:eastAsia="Times New Roman" w:cstheme="minorHAnsi"/>
          <w:color w:val="000000"/>
        </w:rPr>
        <w:t xml:space="preserve">Other duties as assigned, determined by the </w:t>
      </w:r>
      <w:r>
        <w:rPr>
          <w:rFonts w:eastAsia="Times New Roman" w:cstheme="minorHAnsi"/>
          <w:color w:val="000000"/>
        </w:rPr>
        <w:t>Assistant Superintendent of Academic Services</w:t>
      </w:r>
      <w:r w:rsidR="00740FBA">
        <w:rPr>
          <w:rFonts w:eastAsia="Times New Roman" w:cstheme="minorHAnsi"/>
          <w:color w:val="000000"/>
        </w:rPr>
        <w:t>.</w:t>
      </w:r>
    </w:p>
    <w:p w14:paraId="61D30598" w14:textId="77777777" w:rsidR="00740FBA" w:rsidRDefault="00740FBA" w:rsidP="00740FBA">
      <w:pPr>
        <w:spacing w:after="0" w:line="240" w:lineRule="auto"/>
        <w:ind w:left="720"/>
        <w:rPr>
          <w:rFonts w:eastAsia="Times New Roman" w:cstheme="minorHAnsi"/>
          <w:color w:val="000000"/>
        </w:rPr>
      </w:pPr>
    </w:p>
    <w:p w14:paraId="17B5C511" w14:textId="77777777" w:rsidR="009301EE" w:rsidRPr="009301EE" w:rsidRDefault="009301EE" w:rsidP="00740FBA">
      <w:pPr>
        <w:spacing w:after="0" w:line="240" w:lineRule="auto"/>
        <w:rPr>
          <w:rFonts w:cstheme="minorHAnsi"/>
          <w:color w:val="000000"/>
        </w:rPr>
      </w:pPr>
      <w:r w:rsidRPr="009301EE">
        <w:rPr>
          <w:rFonts w:cstheme="minorHAnsi"/>
          <w:b/>
          <w:bCs/>
          <w:color w:val="000000"/>
        </w:rPr>
        <w:t>SUPERVISORY RESPONSIBILITIES:</w:t>
      </w:r>
    </w:p>
    <w:p w14:paraId="00DEA091" w14:textId="778A9353" w:rsidR="009301EE" w:rsidRDefault="009301EE" w:rsidP="00740FBA">
      <w:pPr>
        <w:spacing w:after="0" w:line="240" w:lineRule="auto"/>
        <w:rPr>
          <w:rFonts w:cstheme="minorHAnsi"/>
          <w:color w:val="000000"/>
        </w:rPr>
      </w:pPr>
      <w:r w:rsidRPr="009301EE">
        <w:rPr>
          <w:rFonts w:cstheme="minorHAnsi"/>
          <w:color w:val="000000"/>
        </w:rPr>
        <w:t>Supervise learning and behavior intervention techniques in use with students, train staff regarding student needs or techniques to best meet student needs, supervise students as needed.</w:t>
      </w:r>
    </w:p>
    <w:p w14:paraId="1A42C1B4" w14:textId="77777777" w:rsidR="00740FBA" w:rsidRPr="009301EE" w:rsidRDefault="00740FBA" w:rsidP="00740FBA">
      <w:pPr>
        <w:spacing w:after="0" w:line="240" w:lineRule="auto"/>
        <w:rPr>
          <w:rFonts w:cstheme="minorHAnsi"/>
          <w:color w:val="000000"/>
        </w:rPr>
      </w:pPr>
    </w:p>
    <w:p w14:paraId="77C29544" w14:textId="77777777" w:rsidR="009301EE" w:rsidRPr="009301EE" w:rsidRDefault="009301EE" w:rsidP="00740FBA">
      <w:pPr>
        <w:spacing w:after="0" w:line="240" w:lineRule="auto"/>
        <w:rPr>
          <w:rFonts w:cstheme="minorHAnsi"/>
          <w:color w:val="000000"/>
        </w:rPr>
      </w:pPr>
      <w:r w:rsidRPr="009301EE">
        <w:rPr>
          <w:rFonts w:cstheme="minorHAnsi"/>
          <w:b/>
          <w:bCs/>
          <w:color w:val="000000"/>
        </w:rPr>
        <w:t>QUALIFICATIONS:</w:t>
      </w:r>
    </w:p>
    <w:p w14:paraId="3EC34BB9" w14:textId="0E0DD542" w:rsidR="009301EE" w:rsidRDefault="009301EE" w:rsidP="00740FBA">
      <w:pPr>
        <w:spacing w:after="0" w:line="240" w:lineRule="auto"/>
        <w:rPr>
          <w:rFonts w:cstheme="minorHAnsi"/>
          <w:color w:val="000000"/>
        </w:rPr>
      </w:pPr>
      <w:r w:rsidRPr="009301EE">
        <w:rPr>
          <w:rFonts w:cstheme="minorHAnsi"/>
          <w:color w:val="000000"/>
        </w:rPr>
        <w:t>To perform this job successfully, an individual must be able to perform each essential duty satisfactorily.  The requirements listed below are representative of the knowledge, skill, and/or ability required.</w:t>
      </w:r>
    </w:p>
    <w:p w14:paraId="43BB07AA" w14:textId="77777777" w:rsidR="00740FBA" w:rsidRPr="009301EE" w:rsidRDefault="00740FBA" w:rsidP="00740FBA">
      <w:pPr>
        <w:spacing w:after="0" w:line="240" w:lineRule="auto"/>
        <w:rPr>
          <w:rFonts w:cstheme="minorHAnsi"/>
          <w:color w:val="000000"/>
        </w:rPr>
      </w:pPr>
    </w:p>
    <w:p w14:paraId="653CC9A7" w14:textId="100E4F08" w:rsidR="009301EE" w:rsidRDefault="009301EE" w:rsidP="00740FBA">
      <w:pPr>
        <w:spacing w:after="0" w:line="240" w:lineRule="auto"/>
        <w:rPr>
          <w:rFonts w:cstheme="minorHAnsi"/>
          <w:b/>
          <w:bCs/>
          <w:color w:val="000000"/>
        </w:rPr>
      </w:pPr>
      <w:r w:rsidRPr="009301EE">
        <w:rPr>
          <w:rFonts w:cstheme="minorHAnsi"/>
          <w:b/>
          <w:bCs/>
          <w:color w:val="000000"/>
        </w:rPr>
        <w:t>EDUCATION and/or EXPERIENCE</w:t>
      </w:r>
    </w:p>
    <w:p w14:paraId="21713BC2" w14:textId="77777777" w:rsidR="00740FBA" w:rsidRPr="009301EE" w:rsidRDefault="00740FBA" w:rsidP="00740FBA">
      <w:pPr>
        <w:spacing w:after="0" w:line="240" w:lineRule="auto"/>
        <w:rPr>
          <w:rFonts w:cstheme="minorHAnsi"/>
          <w:color w:val="000000"/>
        </w:rPr>
      </w:pPr>
    </w:p>
    <w:p w14:paraId="6810F683" w14:textId="77777777" w:rsidR="009301EE" w:rsidRPr="009301EE" w:rsidRDefault="009301EE" w:rsidP="00740FBA">
      <w:pPr>
        <w:spacing w:after="0" w:line="240" w:lineRule="auto"/>
        <w:rPr>
          <w:rFonts w:cstheme="minorHAnsi"/>
          <w:color w:val="000000"/>
        </w:rPr>
      </w:pPr>
      <w:r w:rsidRPr="009301EE">
        <w:rPr>
          <w:rFonts w:cstheme="minorHAnsi"/>
          <w:b/>
          <w:bCs/>
          <w:color w:val="000000"/>
        </w:rPr>
        <w:t>Required:</w:t>
      </w:r>
    </w:p>
    <w:p w14:paraId="6DCE008A" w14:textId="77777777" w:rsidR="009301EE" w:rsidRPr="009301EE" w:rsidRDefault="009301EE" w:rsidP="00740FBA">
      <w:pPr>
        <w:numPr>
          <w:ilvl w:val="0"/>
          <w:numId w:val="3"/>
        </w:numPr>
        <w:spacing w:after="0" w:line="240" w:lineRule="auto"/>
        <w:rPr>
          <w:rFonts w:eastAsia="Times New Roman" w:cstheme="minorHAnsi"/>
          <w:color w:val="000000"/>
        </w:rPr>
      </w:pPr>
      <w:r w:rsidRPr="009301EE">
        <w:rPr>
          <w:rFonts w:eastAsia="Times New Roman" w:cstheme="minorHAnsi"/>
          <w:color w:val="000000"/>
        </w:rPr>
        <w:t xml:space="preserve">Bachelor’s Degree in Social Work, Counseling, Special Education, </w:t>
      </w:r>
      <w:proofErr w:type="gramStart"/>
      <w:r w:rsidRPr="009301EE">
        <w:rPr>
          <w:rFonts w:eastAsia="Times New Roman" w:cstheme="minorHAnsi"/>
          <w:color w:val="000000"/>
        </w:rPr>
        <w:t>Psychology</w:t>
      </w:r>
      <w:proofErr w:type="gramEnd"/>
      <w:r w:rsidRPr="009301EE">
        <w:rPr>
          <w:rFonts w:eastAsia="Times New Roman" w:cstheme="minorHAnsi"/>
          <w:color w:val="000000"/>
        </w:rPr>
        <w:t xml:space="preserve"> or a related field.</w:t>
      </w:r>
    </w:p>
    <w:p w14:paraId="12F79F21" w14:textId="7A4D69A8" w:rsidR="009301EE" w:rsidRPr="009301EE" w:rsidRDefault="009301EE" w:rsidP="00740FBA">
      <w:pPr>
        <w:numPr>
          <w:ilvl w:val="0"/>
          <w:numId w:val="3"/>
        </w:numPr>
        <w:spacing w:after="0" w:line="240" w:lineRule="auto"/>
        <w:rPr>
          <w:rFonts w:eastAsia="Times New Roman" w:cstheme="minorHAnsi"/>
          <w:color w:val="000000"/>
        </w:rPr>
      </w:pPr>
      <w:r w:rsidRPr="009301EE">
        <w:rPr>
          <w:rFonts w:eastAsia="Times New Roman" w:cstheme="minorHAnsi"/>
          <w:color w:val="000000"/>
        </w:rPr>
        <w:t xml:space="preserve">Experience working with student with behavioral and emotional </w:t>
      </w:r>
      <w:r>
        <w:rPr>
          <w:rFonts w:eastAsia="Times New Roman" w:cstheme="minorHAnsi"/>
          <w:color w:val="000000"/>
        </w:rPr>
        <w:t>needs</w:t>
      </w:r>
      <w:r w:rsidRPr="009301EE">
        <w:rPr>
          <w:rFonts w:eastAsia="Times New Roman" w:cstheme="minorHAnsi"/>
          <w:color w:val="000000"/>
        </w:rPr>
        <w:t>.</w:t>
      </w:r>
    </w:p>
    <w:p w14:paraId="40A0652B" w14:textId="77777777" w:rsidR="009301EE" w:rsidRPr="009301EE" w:rsidRDefault="009301EE" w:rsidP="00740FBA">
      <w:pPr>
        <w:numPr>
          <w:ilvl w:val="0"/>
          <w:numId w:val="3"/>
        </w:numPr>
        <w:spacing w:after="0" w:line="240" w:lineRule="auto"/>
        <w:rPr>
          <w:rFonts w:eastAsia="Times New Roman" w:cstheme="minorHAnsi"/>
          <w:color w:val="000000"/>
        </w:rPr>
      </w:pPr>
      <w:r w:rsidRPr="009301EE">
        <w:rPr>
          <w:rFonts w:eastAsia="Times New Roman" w:cstheme="minorHAnsi"/>
          <w:color w:val="000000"/>
        </w:rPr>
        <w:t>Any equivalent combination of training or education with a minimum of 3+ yrs. of applicable experience.</w:t>
      </w:r>
    </w:p>
    <w:p w14:paraId="6455F497" w14:textId="77777777" w:rsidR="009301EE" w:rsidRPr="009301EE" w:rsidRDefault="009301EE" w:rsidP="00740FBA">
      <w:pPr>
        <w:spacing w:after="0" w:line="240" w:lineRule="auto"/>
        <w:rPr>
          <w:rFonts w:cstheme="minorHAnsi"/>
          <w:color w:val="000000"/>
        </w:rPr>
      </w:pPr>
      <w:r w:rsidRPr="009301EE">
        <w:rPr>
          <w:rFonts w:cstheme="minorHAnsi"/>
          <w:b/>
          <w:bCs/>
          <w:color w:val="000000"/>
        </w:rPr>
        <w:t>Desired:</w:t>
      </w:r>
    </w:p>
    <w:p w14:paraId="07E37502" w14:textId="0FFA994F" w:rsidR="009301EE" w:rsidRDefault="009301EE" w:rsidP="00740FBA">
      <w:pPr>
        <w:numPr>
          <w:ilvl w:val="0"/>
          <w:numId w:val="4"/>
        </w:numPr>
        <w:spacing w:after="0" w:line="240" w:lineRule="auto"/>
        <w:rPr>
          <w:rFonts w:eastAsia="Times New Roman" w:cstheme="minorHAnsi"/>
          <w:color w:val="000000"/>
        </w:rPr>
      </w:pPr>
      <w:r w:rsidRPr="009301EE">
        <w:rPr>
          <w:rFonts w:eastAsia="Times New Roman" w:cstheme="minorHAnsi"/>
          <w:color w:val="000000"/>
        </w:rPr>
        <w:t xml:space="preserve">Master’s Degree in Social Work, Counseling, Special Education, </w:t>
      </w:r>
      <w:proofErr w:type="gramStart"/>
      <w:r w:rsidRPr="009301EE">
        <w:rPr>
          <w:rFonts w:eastAsia="Times New Roman" w:cstheme="minorHAnsi"/>
          <w:color w:val="000000"/>
        </w:rPr>
        <w:t>Psychology</w:t>
      </w:r>
      <w:proofErr w:type="gramEnd"/>
      <w:r w:rsidRPr="009301EE">
        <w:rPr>
          <w:rFonts w:eastAsia="Times New Roman" w:cstheme="minorHAnsi"/>
          <w:color w:val="000000"/>
        </w:rPr>
        <w:t xml:space="preserve"> or a related field.</w:t>
      </w:r>
    </w:p>
    <w:p w14:paraId="1BD83668" w14:textId="77777777" w:rsidR="00740FBA" w:rsidRPr="009301EE" w:rsidRDefault="00740FBA" w:rsidP="00740FBA">
      <w:pPr>
        <w:numPr>
          <w:ilvl w:val="0"/>
          <w:numId w:val="4"/>
        </w:numPr>
        <w:spacing w:after="0" w:line="240" w:lineRule="auto"/>
        <w:rPr>
          <w:rFonts w:eastAsia="Times New Roman" w:cstheme="minorHAnsi"/>
          <w:color w:val="000000"/>
        </w:rPr>
      </w:pPr>
    </w:p>
    <w:p w14:paraId="3C0C749D" w14:textId="77777777" w:rsidR="009301EE" w:rsidRPr="009301EE" w:rsidRDefault="009301EE" w:rsidP="00740FBA">
      <w:pPr>
        <w:spacing w:after="0" w:line="240" w:lineRule="auto"/>
        <w:rPr>
          <w:rFonts w:cstheme="minorHAnsi"/>
          <w:color w:val="000000"/>
        </w:rPr>
      </w:pPr>
      <w:r w:rsidRPr="009301EE">
        <w:rPr>
          <w:rFonts w:cstheme="minorHAnsi"/>
          <w:b/>
          <w:bCs/>
          <w:color w:val="000000"/>
        </w:rPr>
        <w:t>CERTIFICATES, LICENSES, REGISTRATIONS:</w:t>
      </w:r>
    </w:p>
    <w:p w14:paraId="6F072EF0" w14:textId="2A30361F" w:rsidR="009301EE" w:rsidRDefault="009301EE" w:rsidP="00740FBA">
      <w:pPr>
        <w:numPr>
          <w:ilvl w:val="0"/>
          <w:numId w:val="5"/>
        </w:numPr>
        <w:spacing w:after="0" w:line="240" w:lineRule="auto"/>
        <w:rPr>
          <w:rFonts w:eastAsia="Times New Roman" w:cstheme="minorHAnsi"/>
          <w:color w:val="000000"/>
        </w:rPr>
      </w:pPr>
      <w:r>
        <w:rPr>
          <w:rFonts w:eastAsia="Times New Roman" w:cstheme="minorHAnsi"/>
          <w:color w:val="000000"/>
        </w:rPr>
        <w:t>Missouri Education Certificate OR</w:t>
      </w:r>
    </w:p>
    <w:p w14:paraId="0B23BF8E" w14:textId="7351274D" w:rsidR="009301EE" w:rsidRDefault="009301EE" w:rsidP="00740FBA">
      <w:pPr>
        <w:numPr>
          <w:ilvl w:val="0"/>
          <w:numId w:val="5"/>
        </w:numPr>
        <w:spacing w:after="0" w:line="240" w:lineRule="auto"/>
        <w:rPr>
          <w:rFonts w:eastAsia="Times New Roman" w:cstheme="minorHAnsi"/>
          <w:color w:val="000000"/>
        </w:rPr>
      </w:pPr>
      <w:r w:rsidRPr="009301EE">
        <w:rPr>
          <w:rFonts w:eastAsia="Times New Roman" w:cstheme="minorHAnsi"/>
          <w:color w:val="000000"/>
        </w:rPr>
        <w:t>Missouri Special Education K-12 ED teaching/counseling certificate</w:t>
      </w:r>
    </w:p>
    <w:p w14:paraId="0B5DA5AB" w14:textId="77777777" w:rsidR="00740FBA" w:rsidRPr="009301EE" w:rsidRDefault="00740FBA" w:rsidP="00740FBA">
      <w:pPr>
        <w:spacing w:after="0" w:line="240" w:lineRule="auto"/>
        <w:ind w:left="720"/>
        <w:rPr>
          <w:rFonts w:eastAsia="Times New Roman" w:cstheme="minorHAnsi"/>
          <w:color w:val="000000"/>
        </w:rPr>
      </w:pPr>
    </w:p>
    <w:p w14:paraId="75786028" w14:textId="77777777" w:rsidR="009301EE" w:rsidRPr="009301EE" w:rsidRDefault="009301EE" w:rsidP="00740FBA">
      <w:pPr>
        <w:spacing w:after="0" w:line="240" w:lineRule="auto"/>
        <w:rPr>
          <w:rFonts w:cstheme="minorHAnsi"/>
          <w:color w:val="000000"/>
        </w:rPr>
      </w:pPr>
      <w:r w:rsidRPr="009301EE">
        <w:rPr>
          <w:rFonts w:cstheme="minorHAnsi"/>
          <w:b/>
          <w:bCs/>
          <w:color w:val="000000"/>
        </w:rPr>
        <w:t>LANGUAGE SKILLS:</w:t>
      </w:r>
    </w:p>
    <w:p w14:paraId="4E921755" w14:textId="22A94BCB" w:rsidR="009301EE" w:rsidRDefault="009301EE" w:rsidP="00740FBA">
      <w:pPr>
        <w:spacing w:after="0" w:line="240" w:lineRule="auto"/>
        <w:rPr>
          <w:rFonts w:cstheme="minorHAnsi"/>
          <w:color w:val="000000"/>
        </w:rPr>
      </w:pPr>
      <w:r w:rsidRPr="009301EE">
        <w:rPr>
          <w:rFonts w:cstheme="minorHAnsi"/>
          <w:color w:val="000000"/>
        </w:rPr>
        <w:t xml:space="preserve">Ability to read and interpret educational documents such as </w:t>
      </w:r>
      <w:r>
        <w:rPr>
          <w:rFonts w:cstheme="minorHAnsi"/>
          <w:color w:val="000000"/>
        </w:rPr>
        <w:t>behavior student success and intervention plans</w:t>
      </w:r>
      <w:r w:rsidRPr="009301EE">
        <w:rPr>
          <w:rFonts w:cstheme="minorHAnsi"/>
          <w:color w:val="000000"/>
        </w:rPr>
        <w:t>, reports, and progress notes. Ability to write routine reports and correspondence. Ability to speak effectively to employees of the organization, parents, and students.</w:t>
      </w:r>
    </w:p>
    <w:p w14:paraId="53CD66D6" w14:textId="77777777" w:rsidR="00740FBA" w:rsidRPr="009301EE" w:rsidRDefault="00740FBA" w:rsidP="00740FBA">
      <w:pPr>
        <w:spacing w:after="0" w:line="240" w:lineRule="auto"/>
        <w:rPr>
          <w:rFonts w:cstheme="minorHAnsi"/>
          <w:color w:val="000000"/>
        </w:rPr>
      </w:pPr>
    </w:p>
    <w:p w14:paraId="5595EC06" w14:textId="77777777" w:rsidR="009301EE" w:rsidRPr="009301EE" w:rsidRDefault="009301EE" w:rsidP="00740FBA">
      <w:pPr>
        <w:spacing w:after="0" w:line="240" w:lineRule="auto"/>
        <w:rPr>
          <w:rFonts w:cstheme="minorHAnsi"/>
          <w:color w:val="000000"/>
        </w:rPr>
      </w:pPr>
      <w:r w:rsidRPr="009301EE">
        <w:rPr>
          <w:rFonts w:cstheme="minorHAnsi"/>
          <w:b/>
          <w:bCs/>
          <w:color w:val="000000"/>
        </w:rPr>
        <w:t>MATHEMATICAL SKILLS:</w:t>
      </w:r>
    </w:p>
    <w:p w14:paraId="6F64BEA6" w14:textId="09EF1383" w:rsidR="009301EE" w:rsidRDefault="009301EE" w:rsidP="00740FBA">
      <w:pPr>
        <w:spacing w:after="0" w:line="240" w:lineRule="auto"/>
        <w:rPr>
          <w:rFonts w:cstheme="minorHAnsi"/>
          <w:color w:val="000000"/>
        </w:rPr>
      </w:pPr>
      <w:r w:rsidRPr="009301EE">
        <w:rPr>
          <w:rFonts w:cstheme="minorHAnsi"/>
          <w:color w:val="000000"/>
        </w:rPr>
        <w:t>Ability to add, subtract, multiply, and divide in all units of measure, using whole numbers, common fractions, and decimals. Ability to compute rate, ratio, and percent and to draw and interpret bar graphs.</w:t>
      </w:r>
    </w:p>
    <w:p w14:paraId="33CC2E0E" w14:textId="77777777" w:rsidR="00740FBA" w:rsidRPr="009301EE" w:rsidRDefault="00740FBA" w:rsidP="00740FBA">
      <w:pPr>
        <w:spacing w:after="0" w:line="240" w:lineRule="auto"/>
        <w:rPr>
          <w:rFonts w:cstheme="minorHAnsi"/>
          <w:color w:val="000000"/>
        </w:rPr>
      </w:pPr>
    </w:p>
    <w:p w14:paraId="06F2E4DD" w14:textId="77777777" w:rsidR="009301EE" w:rsidRPr="009301EE" w:rsidRDefault="009301EE" w:rsidP="00740FBA">
      <w:pPr>
        <w:spacing w:after="0" w:line="240" w:lineRule="auto"/>
        <w:rPr>
          <w:rFonts w:cstheme="minorHAnsi"/>
          <w:color w:val="000000"/>
        </w:rPr>
      </w:pPr>
      <w:r w:rsidRPr="009301EE">
        <w:rPr>
          <w:rFonts w:cstheme="minorHAnsi"/>
          <w:b/>
          <w:bCs/>
          <w:color w:val="000000"/>
        </w:rPr>
        <w:t>REASONING ABILITY:</w:t>
      </w:r>
    </w:p>
    <w:p w14:paraId="77DED191" w14:textId="3B0FA208" w:rsidR="009301EE" w:rsidRDefault="009301EE" w:rsidP="00740FBA">
      <w:pPr>
        <w:spacing w:after="0" w:line="240" w:lineRule="auto"/>
        <w:rPr>
          <w:rFonts w:cstheme="minorHAnsi"/>
          <w:color w:val="000000"/>
        </w:rPr>
      </w:pPr>
      <w:r w:rsidRPr="009301EE">
        <w:rPr>
          <w:rFonts w:cstheme="minorHAnsi"/>
          <w:color w:val="000000"/>
        </w:rPr>
        <w:t>Ability to apply common sense understanding to carry out instructions furnished in written, oral, or diagram form. Ability to deal with problems involving several concrete variables in standardized situations.</w:t>
      </w:r>
    </w:p>
    <w:p w14:paraId="61C7E9AA" w14:textId="77777777" w:rsidR="00740FBA" w:rsidRPr="009301EE" w:rsidRDefault="00740FBA" w:rsidP="00740FBA">
      <w:pPr>
        <w:spacing w:after="0" w:line="240" w:lineRule="auto"/>
        <w:rPr>
          <w:rFonts w:cstheme="minorHAnsi"/>
          <w:color w:val="000000"/>
        </w:rPr>
      </w:pPr>
    </w:p>
    <w:p w14:paraId="3A1A9AEB" w14:textId="77777777" w:rsidR="009301EE" w:rsidRPr="009301EE" w:rsidRDefault="009301EE" w:rsidP="00740FBA">
      <w:pPr>
        <w:spacing w:after="0" w:line="240" w:lineRule="auto"/>
        <w:rPr>
          <w:rFonts w:cstheme="minorHAnsi"/>
          <w:color w:val="000000"/>
        </w:rPr>
      </w:pPr>
      <w:r w:rsidRPr="009301EE">
        <w:rPr>
          <w:rFonts w:cstheme="minorHAnsi"/>
          <w:b/>
          <w:bCs/>
          <w:color w:val="000000"/>
        </w:rPr>
        <w:t>PHYSICAL DEMANDS:</w:t>
      </w:r>
    </w:p>
    <w:p w14:paraId="29B5EAEF" w14:textId="4D5C1A04" w:rsidR="009301EE" w:rsidRDefault="009301EE" w:rsidP="00740FBA">
      <w:pPr>
        <w:spacing w:after="0" w:line="240" w:lineRule="auto"/>
        <w:rPr>
          <w:rFonts w:cstheme="minorHAnsi"/>
          <w:color w:val="000000"/>
        </w:rPr>
      </w:pPr>
      <w:r w:rsidRPr="009301EE">
        <w:rPr>
          <w:rFonts w:cstheme="minorHAnsi"/>
          <w:color w:val="000000"/>
        </w:rPr>
        <w:t>Must be skilled in behavior intervention, be certified in “restraint training” (MANDT/CPI) or be willing to attend training.</w:t>
      </w:r>
    </w:p>
    <w:p w14:paraId="615EDD93" w14:textId="77777777" w:rsidR="00740FBA" w:rsidRPr="009301EE" w:rsidRDefault="00740FBA" w:rsidP="00740FBA">
      <w:pPr>
        <w:spacing w:after="0" w:line="240" w:lineRule="auto"/>
        <w:rPr>
          <w:rFonts w:cstheme="minorHAnsi"/>
          <w:color w:val="000000"/>
        </w:rPr>
      </w:pPr>
    </w:p>
    <w:p w14:paraId="5847EBB2" w14:textId="0F672D3E" w:rsidR="009301EE" w:rsidRDefault="009301EE" w:rsidP="00740FBA">
      <w:pPr>
        <w:spacing w:after="0" w:line="240" w:lineRule="auto"/>
        <w:rPr>
          <w:rFonts w:cstheme="minorHAnsi"/>
          <w:color w:val="000000"/>
        </w:rPr>
      </w:pPr>
      <w:r w:rsidRPr="009301EE">
        <w:rPr>
          <w:rFonts w:cstheme="minorHAnsi"/>
          <w:color w:val="000000"/>
        </w:rPr>
        <w:t>While performing the duties of this job, the employee is regularly required to stand; walk; sit; use hands to finger, handle, feel and type; reach with hands and arms; and talk or hear. The employee frequently is required to climb or balance and stoop, kneel, crouch, or crawl. The employee must regularly lift and/or move up to 30 pounds. Specific vision abilities required by this job include close vision, peripheral vision, and ability to adjust focus.</w:t>
      </w:r>
    </w:p>
    <w:p w14:paraId="043F5907" w14:textId="77777777" w:rsidR="00740FBA" w:rsidRPr="009301EE" w:rsidRDefault="00740FBA" w:rsidP="00740FBA">
      <w:pPr>
        <w:spacing w:after="0" w:line="240" w:lineRule="auto"/>
        <w:rPr>
          <w:rFonts w:cstheme="minorHAnsi"/>
          <w:color w:val="000000"/>
        </w:rPr>
      </w:pPr>
    </w:p>
    <w:p w14:paraId="5A29F9F5" w14:textId="77777777" w:rsidR="009301EE" w:rsidRPr="009301EE" w:rsidRDefault="009301EE" w:rsidP="00740FBA">
      <w:pPr>
        <w:spacing w:after="0" w:line="240" w:lineRule="auto"/>
        <w:rPr>
          <w:rFonts w:cstheme="minorHAnsi"/>
          <w:color w:val="000000"/>
        </w:rPr>
      </w:pPr>
      <w:r w:rsidRPr="009301EE">
        <w:rPr>
          <w:rFonts w:cstheme="minorHAnsi"/>
          <w:b/>
          <w:bCs/>
          <w:color w:val="000000"/>
        </w:rPr>
        <w:t>WORK ENVIRONMENT:</w:t>
      </w:r>
    </w:p>
    <w:p w14:paraId="485A4871" w14:textId="414350DE" w:rsidR="009301EE" w:rsidRPr="009301EE" w:rsidRDefault="009301EE" w:rsidP="00740FBA">
      <w:pPr>
        <w:spacing w:after="0" w:line="240" w:lineRule="auto"/>
        <w:rPr>
          <w:rFonts w:cstheme="minorHAnsi"/>
          <w:color w:val="000000"/>
        </w:rPr>
      </w:pPr>
      <w:r w:rsidRPr="009301EE">
        <w:rPr>
          <w:rFonts w:cstheme="minorHAnsi"/>
          <w:color w:val="000000"/>
        </w:rPr>
        <w:t>Classroom environment is typical but there will be some work performed outdoors in varying weather conditions and temperatures. Contact with public, employees, children and parents will be frequent. Exposure to noise, dust, and scents from various sources will be frequent.</w:t>
      </w:r>
    </w:p>
    <w:p w14:paraId="4D0CBF3B" w14:textId="77777777" w:rsidR="009301EE" w:rsidRDefault="009301EE" w:rsidP="009301EE">
      <w:pPr>
        <w:spacing w:after="0" w:line="240" w:lineRule="auto"/>
      </w:pPr>
    </w:p>
    <w:sectPr w:rsidR="00930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4AA"/>
    <w:multiLevelType w:val="multilevel"/>
    <w:tmpl w:val="1F288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819E7"/>
    <w:multiLevelType w:val="multilevel"/>
    <w:tmpl w:val="F4422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33F0D"/>
    <w:multiLevelType w:val="hybridMultilevel"/>
    <w:tmpl w:val="3F70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30773"/>
    <w:multiLevelType w:val="multilevel"/>
    <w:tmpl w:val="E3745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C104B9"/>
    <w:multiLevelType w:val="multilevel"/>
    <w:tmpl w:val="A6DA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4031037">
    <w:abstractNumId w:val="2"/>
  </w:num>
  <w:num w:numId="2" w16cid:durableId="61561211">
    <w:abstractNumId w:val="1"/>
  </w:num>
  <w:num w:numId="3" w16cid:durableId="1960910760">
    <w:abstractNumId w:val="3"/>
  </w:num>
  <w:num w:numId="4" w16cid:durableId="305429475">
    <w:abstractNumId w:val="4"/>
  </w:num>
  <w:num w:numId="5" w16cid:durableId="201707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EE"/>
    <w:rsid w:val="000170E8"/>
    <w:rsid w:val="00160708"/>
    <w:rsid w:val="00374F5A"/>
    <w:rsid w:val="00493C0F"/>
    <w:rsid w:val="004F6A77"/>
    <w:rsid w:val="006D2701"/>
    <w:rsid w:val="00740FBA"/>
    <w:rsid w:val="009301EE"/>
    <w:rsid w:val="00EA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D1CB"/>
  <w15:chartTrackingRefBased/>
  <w15:docId w15:val="{2F8D29C8-444B-41AD-8E5B-B31CD97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27286">
      <w:bodyDiv w:val="1"/>
      <w:marLeft w:val="0"/>
      <w:marRight w:val="0"/>
      <w:marTop w:val="0"/>
      <w:marBottom w:val="0"/>
      <w:divBdr>
        <w:top w:val="none" w:sz="0" w:space="0" w:color="auto"/>
        <w:left w:val="none" w:sz="0" w:space="0" w:color="auto"/>
        <w:bottom w:val="none" w:sz="0" w:space="0" w:color="auto"/>
        <w:right w:val="none" w:sz="0" w:space="0" w:color="auto"/>
      </w:divBdr>
    </w:div>
    <w:div w:id="18983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Briedwell, Jasmine</dc:creator>
  <cp:keywords/>
  <dc:description/>
  <cp:lastModifiedBy>Kaiser, Linda</cp:lastModifiedBy>
  <cp:revision>4</cp:revision>
  <dcterms:created xsi:type="dcterms:W3CDTF">2023-07-11T13:56:00Z</dcterms:created>
  <dcterms:modified xsi:type="dcterms:W3CDTF">2023-07-11T14:00:00Z</dcterms:modified>
</cp:coreProperties>
</file>