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72CF" w14:textId="34BDED35" w:rsidR="00317174" w:rsidRPr="00792EEE" w:rsidRDefault="00317174" w:rsidP="00317174">
      <w:pPr>
        <w:pStyle w:val="BodyText3"/>
        <w:spacing w:before="120" w:line="276" w:lineRule="auto"/>
        <w:rPr>
          <w:rFonts w:ascii="Arial" w:hAnsi="Arial" w:cs="Arial"/>
        </w:rPr>
      </w:pPr>
      <w:r w:rsidRPr="4A9EE1F2">
        <w:rPr>
          <w:rFonts w:ascii="Arial" w:hAnsi="Arial" w:cs="Arial"/>
        </w:rPr>
        <w:t xml:space="preserve">The </w:t>
      </w:r>
      <w:r w:rsidR="00A665B6">
        <w:rPr>
          <w:rFonts w:ascii="Arial" w:hAnsi="Arial" w:cs="Arial"/>
        </w:rPr>
        <w:t xml:space="preserve">Sebring Local School District </w:t>
      </w:r>
      <w:r w:rsidRPr="4A9EE1F2">
        <w:rPr>
          <w:rFonts w:ascii="Arial" w:hAnsi="Arial" w:cs="Arial"/>
        </w:rPr>
        <w:t>announces its participation in the federally funded Seamless Summer Option of the National School Lunch Program</w:t>
      </w:r>
      <w:r w:rsidR="00792EEE" w:rsidRPr="4A9EE1F2">
        <w:rPr>
          <w:rFonts w:ascii="Arial" w:hAnsi="Arial" w:cs="Arial"/>
        </w:rPr>
        <w:t xml:space="preserve">. </w:t>
      </w:r>
      <w:r w:rsidRPr="4A9EE1F2">
        <w:rPr>
          <w:rFonts w:ascii="Arial" w:hAnsi="Arial" w:cs="Arial"/>
        </w:rPr>
        <w:t>Under the S</w:t>
      </w:r>
      <w:r w:rsidR="00792EEE" w:rsidRPr="4A9EE1F2">
        <w:rPr>
          <w:rFonts w:ascii="Arial" w:hAnsi="Arial" w:cs="Arial"/>
        </w:rPr>
        <w:t xml:space="preserve">eamless </w:t>
      </w:r>
      <w:r w:rsidRPr="4A9EE1F2">
        <w:rPr>
          <w:rFonts w:ascii="Arial" w:hAnsi="Arial" w:cs="Arial"/>
        </w:rPr>
        <w:t>S</w:t>
      </w:r>
      <w:r w:rsidR="00792EEE" w:rsidRPr="4A9EE1F2">
        <w:rPr>
          <w:rFonts w:ascii="Arial" w:hAnsi="Arial" w:cs="Arial"/>
        </w:rPr>
        <w:t xml:space="preserve">ummer </w:t>
      </w:r>
      <w:r w:rsidRPr="4A9EE1F2">
        <w:rPr>
          <w:rFonts w:ascii="Arial" w:hAnsi="Arial" w:cs="Arial"/>
        </w:rPr>
        <w:t>O</w:t>
      </w:r>
      <w:r w:rsidR="00792EEE" w:rsidRPr="4A9EE1F2">
        <w:rPr>
          <w:rFonts w:ascii="Arial" w:hAnsi="Arial" w:cs="Arial"/>
        </w:rPr>
        <w:t>ption</w:t>
      </w:r>
      <w:r w:rsidRPr="4A9EE1F2">
        <w:rPr>
          <w:rFonts w:ascii="Arial" w:hAnsi="Arial" w:cs="Arial"/>
        </w:rPr>
        <w:t xml:space="preserve">, nutritious meals are provided free of charge to all children 18 years and younger at the following </w:t>
      </w:r>
      <w:r w:rsidR="00792EEE" w:rsidRPr="4A9EE1F2">
        <w:rPr>
          <w:rFonts w:ascii="Arial" w:hAnsi="Arial" w:cs="Arial"/>
        </w:rPr>
        <w:t>locations</w:t>
      </w:r>
      <w:r w:rsidRPr="4A9EE1F2">
        <w:rPr>
          <w:rFonts w:ascii="Arial" w:hAnsi="Arial" w:cs="Arial"/>
        </w:rPr>
        <w:t>:</w:t>
      </w:r>
    </w:p>
    <w:p w14:paraId="352B989C" w14:textId="77777777" w:rsidR="00317174" w:rsidRPr="00CD5AE5" w:rsidRDefault="00317174" w:rsidP="00317174"/>
    <w:p w14:paraId="220568D7" w14:textId="453A1245" w:rsidR="00CD5AE5" w:rsidRPr="00EB5A61" w:rsidRDefault="00CD5AE5" w:rsidP="00CD5AE5">
      <w:pPr>
        <w:pStyle w:val="BodyText3"/>
        <w:spacing w:before="120" w:line="276" w:lineRule="auto"/>
        <w:rPr>
          <w:rFonts w:ascii="Arial" w:hAnsi="Arial" w:cs="Arial"/>
          <w:bCs/>
          <w:szCs w:val="24"/>
        </w:rPr>
      </w:pPr>
    </w:p>
    <w:p w14:paraId="413E7713" w14:textId="1DC676E8" w:rsidR="00317174" w:rsidRPr="00317174" w:rsidRDefault="00317174" w:rsidP="00317174">
      <w:pPr>
        <w:shd w:val="clear" w:color="auto" w:fill="0A5167"/>
        <w:outlineLvl w:val="0"/>
        <w:rPr>
          <w:rFonts w:ascii="Arial" w:hAnsi="Arial" w:cs="Arial"/>
          <w:color w:val="FFFFFF"/>
          <w:kern w:val="36"/>
        </w:rPr>
      </w:pPr>
      <w:r w:rsidRPr="003368B8">
        <w:rPr>
          <w:rFonts w:ascii="Arial" w:hAnsi="Arial" w:cs="Arial"/>
          <w:color w:val="FFFFFF"/>
          <w:kern w:val="36"/>
          <w:sz w:val="28"/>
          <w:szCs w:val="28"/>
        </w:rPr>
        <w:t>Site Name</w:t>
      </w:r>
      <w:r w:rsidRPr="003368B8">
        <w:rPr>
          <w:rFonts w:ascii="Arial" w:hAnsi="Arial" w:cs="Arial"/>
          <w:color w:val="FFFFFF"/>
          <w:kern w:val="36"/>
        </w:rPr>
        <w:tab/>
      </w:r>
      <w:r w:rsidRPr="003368B8">
        <w:rPr>
          <w:rFonts w:ascii="Arial" w:hAnsi="Arial" w:cs="Arial"/>
          <w:color w:val="FFFFFF"/>
          <w:kern w:val="36"/>
        </w:rPr>
        <w:tab/>
        <w:t xml:space="preserve">               </w:t>
      </w:r>
      <w:r w:rsidRPr="003368B8">
        <w:rPr>
          <w:rFonts w:ascii="Arial" w:hAnsi="Arial" w:cs="Arial"/>
          <w:color w:val="FFFFFF"/>
          <w:kern w:val="36"/>
          <w:sz w:val="28"/>
          <w:szCs w:val="28"/>
        </w:rPr>
        <w:t>Address</w:t>
      </w:r>
      <w:r w:rsidRPr="003368B8">
        <w:rPr>
          <w:rFonts w:ascii="Arial" w:hAnsi="Arial" w:cs="Arial"/>
          <w:color w:val="FFFFFF"/>
          <w:kern w:val="36"/>
          <w:sz w:val="28"/>
          <w:szCs w:val="28"/>
        </w:rPr>
        <w:tab/>
      </w:r>
      <w:r w:rsidRPr="003368B8">
        <w:rPr>
          <w:rFonts w:ascii="Arial" w:hAnsi="Arial" w:cs="Arial"/>
          <w:color w:val="FFFFFF"/>
          <w:kern w:val="36"/>
          <w:sz w:val="28"/>
          <w:szCs w:val="28"/>
        </w:rPr>
        <w:tab/>
      </w:r>
      <w:r w:rsidRPr="003368B8">
        <w:rPr>
          <w:rFonts w:ascii="Arial" w:hAnsi="Arial" w:cs="Arial"/>
          <w:color w:val="FFFFFF"/>
          <w:kern w:val="36"/>
        </w:rPr>
        <w:tab/>
        <w:t xml:space="preserve">                      </w:t>
      </w:r>
      <w:r w:rsidRPr="003368B8">
        <w:rPr>
          <w:rFonts w:ascii="Arial" w:hAnsi="Arial" w:cs="Arial"/>
          <w:color w:val="FFFFFF"/>
          <w:kern w:val="36"/>
          <w:sz w:val="28"/>
          <w:szCs w:val="28"/>
        </w:rPr>
        <w:t>Date &amp; Time</w:t>
      </w:r>
    </w:p>
    <w:tbl>
      <w:tblPr>
        <w:tblpPr w:leftFromText="180" w:rightFromText="180" w:vertAnchor="text" w:horzAnchor="margin" w:tblpY="16"/>
        <w:tblW w:w="9360" w:type="dxa"/>
        <w:tblLayout w:type="fixed"/>
        <w:tblLook w:val="04A0" w:firstRow="1" w:lastRow="0" w:firstColumn="1" w:lastColumn="0" w:noHBand="0" w:noVBand="1"/>
      </w:tblPr>
      <w:tblGrid>
        <w:gridCol w:w="2970"/>
        <w:gridCol w:w="270"/>
        <w:gridCol w:w="3690"/>
        <w:gridCol w:w="270"/>
        <w:gridCol w:w="2160"/>
      </w:tblGrid>
      <w:tr w:rsidR="00317174" w:rsidRPr="00EB5A61" w14:paraId="75B18FBB" w14:textId="77777777" w:rsidTr="00317174">
        <w:trPr>
          <w:trHeight w:val="288"/>
        </w:trPr>
        <w:tc>
          <w:tcPr>
            <w:tcW w:w="2970" w:type="dxa"/>
            <w:vAlign w:val="bottom"/>
            <w:hideMark/>
          </w:tcPr>
          <w:p w14:paraId="20B1597E" w14:textId="77777777" w:rsidR="00317174" w:rsidRPr="005D5CE0" w:rsidRDefault="00317174" w:rsidP="00317174">
            <w:pPr>
              <w:spacing w:line="276" w:lineRule="auto"/>
              <w:rPr>
                <w:rFonts w:ascii="Arial" w:hAnsi="Arial" w:cs="Arial"/>
              </w:rPr>
            </w:pPr>
          </w:p>
        </w:tc>
        <w:tc>
          <w:tcPr>
            <w:tcW w:w="270" w:type="dxa"/>
            <w:vAlign w:val="bottom"/>
          </w:tcPr>
          <w:p w14:paraId="4EC30C1E" w14:textId="77777777" w:rsidR="00317174" w:rsidRPr="005D5CE0" w:rsidRDefault="00317174" w:rsidP="00317174">
            <w:pPr>
              <w:spacing w:line="276" w:lineRule="auto"/>
              <w:rPr>
                <w:rFonts w:ascii="Arial" w:hAnsi="Arial" w:cs="Arial"/>
              </w:rPr>
            </w:pPr>
          </w:p>
        </w:tc>
        <w:tc>
          <w:tcPr>
            <w:tcW w:w="3690" w:type="dxa"/>
            <w:vAlign w:val="bottom"/>
            <w:hideMark/>
          </w:tcPr>
          <w:p w14:paraId="2BB4B078" w14:textId="1F803204" w:rsidR="00317174" w:rsidRPr="005D5CE0" w:rsidRDefault="00A665B6" w:rsidP="00317174">
            <w:pPr>
              <w:spacing w:line="276" w:lineRule="auto"/>
              <w:rPr>
                <w:rFonts w:ascii="Arial" w:hAnsi="Arial" w:cs="Arial"/>
              </w:rPr>
            </w:pPr>
            <w:r>
              <w:rPr>
                <w:rFonts w:ascii="Arial" w:hAnsi="Arial" w:cs="Arial"/>
              </w:rPr>
              <w:t>510 N. 14</w:t>
            </w:r>
            <w:r w:rsidRPr="00A665B6">
              <w:rPr>
                <w:rFonts w:ascii="Arial" w:hAnsi="Arial" w:cs="Arial"/>
                <w:vertAlign w:val="superscript"/>
              </w:rPr>
              <w:t>th</w:t>
            </w:r>
            <w:r>
              <w:rPr>
                <w:rFonts w:ascii="Arial" w:hAnsi="Arial" w:cs="Arial"/>
              </w:rPr>
              <w:t xml:space="preserve"> St, Sebring, OH 44672</w:t>
            </w:r>
          </w:p>
        </w:tc>
        <w:tc>
          <w:tcPr>
            <w:tcW w:w="270" w:type="dxa"/>
            <w:vAlign w:val="bottom"/>
          </w:tcPr>
          <w:p w14:paraId="4DE2AFB4" w14:textId="77777777" w:rsidR="00317174" w:rsidRPr="005D5CE0" w:rsidRDefault="00317174" w:rsidP="00317174">
            <w:pPr>
              <w:spacing w:line="276" w:lineRule="auto"/>
              <w:rPr>
                <w:rFonts w:ascii="Arial" w:hAnsi="Arial" w:cs="Arial"/>
              </w:rPr>
            </w:pPr>
          </w:p>
        </w:tc>
        <w:tc>
          <w:tcPr>
            <w:tcW w:w="2160" w:type="dxa"/>
            <w:vAlign w:val="bottom"/>
          </w:tcPr>
          <w:p w14:paraId="38A79288" w14:textId="77777777" w:rsidR="00317174" w:rsidRDefault="00317174" w:rsidP="00317174">
            <w:pPr>
              <w:spacing w:line="276" w:lineRule="auto"/>
              <w:rPr>
                <w:rFonts w:ascii="Arial" w:hAnsi="Arial" w:cs="Arial"/>
                <w:b/>
              </w:rPr>
            </w:pPr>
            <w:r w:rsidRPr="005D5CE0">
              <w:rPr>
                <w:rFonts w:ascii="Arial" w:hAnsi="Arial" w:cs="Arial"/>
                <w:b/>
              </w:rPr>
              <w:t xml:space="preserve"> </w:t>
            </w:r>
            <w:r w:rsidR="00A665B6">
              <w:rPr>
                <w:rFonts w:ascii="Arial" w:hAnsi="Arial" w:cs="Arial"/>
                <w:b/>
              </w:rPr>
              <w:t>6/5-8/3</w:t>
            </w:r>
          </w:p>
          <w:p w14:paraId="564514CB" w14:textId="77777777" w:rsidR="00A665B6" w:rsidRDefault="00A665B6" w:rsidP="00317174">
            <w:pPr>
              <w:spacing w:line="276" w:lineRule="auto"/>
              <w:rPr>
                <w:rFonts w:ascii="Arial" w:hAnsi="Arial" w:cs="Arial"/>
                <w:b/>
              </w:rPr>
            </w:pPr>
            <w:r>
              <w:rPr>
                <w:rFonts w:ascii="Arial" w:hAnsi="Arial" w:cs="Arial"/>
                <w:b/>
              </w:rPr>
              <w:t xml:space="preserve">Monday- Thursday </w:t>
            </w:r>
          </w:p>
          <w:p w14:paraId="0C7B6A81" w14:textId="7C706390" w:rsidR="00A665B6" w:rsidRPr="005D5CE0" w:rsidRDefault="00A665B6" w:rsidP="00317174">
            <w:pPr>
              <w:spacing w:line="276" w:lineRule="auto"/>
              <w:rPr>
                <w:rFonts w:ascii="Arial" w:hAnsi="Arial" w:cs="Arial"/>
              </w:rPr>
            </w:pPr>
            <w:r>
              <w:rPr>
                <w:rFonts w:ascii="Arial" w:hAnsi="Arial" w:cs="Arial"/>
                <w:b/>
              </w:rPr>
              <w:t>11am-11:30am</w:t>
            </w:r>
          </w:p>
        </w:tc>
      </w:tr>
      <w:tr w:rsidR="00317174" w:rsidRPr="00EB5A61" w14:paraId="48DAF49A" w14:textId="77777777" w:rsidTr="00317174">
        <w:trPr>
          <w:trHeight w:val="432"/>
        </w:trPr>
        <w:tc>
          <w:tcPr>
            <w:tcW w:w="2970" w:type="dxa"/>
            <w:tcBorders>
              <w:bottom w:val="single" w:sz="4" w:space="0" w:color="auto"/>
            </w:tcBorders>
          </w:tcPr>
          <w:p w14:paraId="37E3F3F7" w14:textId="3C3FE5D3" w:rsidR="00317174" w:rsidRPr="00EB5A61" w:rsidRDefault="00A665B6" w:rsidP="00317174">
            <w:pPr>
              <w:spacing w:line="276" w:lineRule="auto"/>
              <w:jc w:val="center"/>
              <w:rPr>
                <w:rFonts w:ascii="Arial" w:hAnsi="Arial" w:cs="Arial"/>
              </w:rPr>
            </w:pPr>
            <w:r>
              <w:rPr>
                <w:rFonts w:ascii="Arial" w:hAnsi="Arial" w:cs="Arial"/>
              </w:rPr>
              <w:t xml:space="preserve">Sebring Local Schools </w:t>
            </w:r>
          </w:p>
        </w:tc>
        <w:tc>
          <w:tcPr>
            <w:tcW w:w="270" w:type="dxa"/>
          </w:tcPr>
          <w:p w14:paraId="3F132E76" w14:textId="77777777" w:rsidR="00317174" w:rsidRPr="00EB5A61" w:rsidRDefault="00317174" w:rsidP="00317174">
            <w:pPr>
              <w:spacing w:line="276" w:lineRule="auto"/>
              <w:jc w:val="center"/>
              <w:rPr>
                <w:rFonts w:ascii="Arial" w:hAnsi="Arial" w:cs="Arial"/>
                <w:b/>
              </w:rPr>
            </w:pPr>
          </w:p>
        </w:tc>
        <w:tc>
          <w:tcPr>
            <w:tcW w:w="3690" w:type="dxa"/>
            <w:tcBorders>
              <w:bottom w:val="single" w:sz="8" w:space="0" w:color="auto"/>
            </w:tcBorders>
          </w:tcPr>
          <w:p w14:paraId="5DEA35A3" w14:textId="77777777" w:rsidR="00317174" w:rsidRPr="00EB5A61" w:rsidRDefault="00317174" w:rsidP="00317174">
            <w:pPr>
              <w:spacing w:line="276" w:lineRule="auto"/>
              <w:jc w:val="center"/>
              <w:rPr>
                <w:rFonts w:ascii="Arial" w:hAnsi="Arial" w:cs="Arial"/>
                <w:b/>
              </w:rPr>
            </w:pPr>
          </w:p>
        </w:tc>
        <w:tc>
          <w:tcPr>
            <w:tcW w:w="270" w:type="dxa"/>
          </w:tcPr>
          <w:p w14:paraId="7D18A712" w14:textId="77777777" w:rsidR="00317174" w:rsidRPr="00EB5A61" w:rsidRDefault="00317174" w:rsidP="00317174">
            <w:pPr>
              <w:spacing w:line="276" w:lineRule="auto"/>
              <w:jc w:val="center"/>
              <w:rPr>
                <w:rFonts w:ascii="Arial" w:hAnsi="Arial" w:cs="Arial"/>
              </w:rPr>
            </w:pPr>
          </w:p>
        </w:tc>
        <w:tc>
          <w:tcPr>
            <w:tcW w:w="2160" w:type="dxa"/>
            <w:tcBorders>
              <w:bottom w:val="single" w:sz="8" w:space="0" w:color="auto"/>
            </w:tcBorders>
          </w:tcPr>
          <w:p w14:paraId="35CE5D38" w14:textId="77777777" w:rsidR="00317174" w:rsidRPr="00EB5A61" w:rsidRDefault="00317174" w:rsidP="00A665B6">
            <w:pPr>
              <w:spacing w:line="276" w:lineRule="auto"/>
              <w:rPr>
                <w:rFonts w:ascii="Arial" w:hAnsi="Arial" w:cs="Arial"/>
              </w:rPr>
            </w:pPr>
          </w:p>
        </w:tc>
      </w:tr>
      <w:tr w:rsidR="00317174" w:rsidRPr="00EB5A61" w14:paraId="325DC588" w14:textId="77777777" w:rsidTr="00317174">
        <w:trPr>
          <w:trHeight w:val="432"/>
        </w:trPr>
        <w:tc>
          <w:tcPr>
            <w:tcW w:w="2970" w:type="dxa"/>
            <w:tcBorders>
              <w:top w:val="single" w:sz="4" w:space="0" w:color="auto"/>
              <w:bottom w:val="single" w:sz="4" w:space="0" w:color="auto"/>
            </w:tcBorders>
          </w:tcPr>
          <w:p w14:paraId="12E687D2" w14:textId="77777777" w:rsidR="00317174" w:rsidRPr="00EB5A61" w:rsidRDefault="00317174" w:rsidP="00317174">
            <w:pPr>
              <w:spacing w:line="276" w:lineRule="auto"/>
              <w:jc w:val="center"/>
              <w:rPr>
                <w:rFonts w:ascii="Arial" w:hAnsi="Arial" w:cs="Arial"/>
              </w:rPr>
            </w:pPr>
          </w:p>
        </w:tc>
        <w:tc>
          <w:tcPr>
            <w:tcW w:w="270" w:type="dxa"/>
          </w:tcPr>
          <w:p w14:paraId="30F54EE5"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4DE0653B" w14:textId="77777777" w:rsidR="00317174" w:rsidRPr="00EB5A61" w:rsidRDefault="00317174" w:rsidP="00317174">
            <w:pPr>
              <w:spacing w:line="276" w:lineRule="auto"/>
              <w:jc w:val="center"/>
              <w:rPr>
                <w:rFonts w:ascii="Arial" w:hAnsi="Arial" w:cs="Arial"/>
                <w:b/>
              </w:rPr>
            </w:pPr>
          </w:p>
        </w:tc>
        <w:tc>
          <w:tcPr>
            <w:tcW w:w="270" w:type="dxa"/>
          </w:tcPr>
          <w:p w14:paraId="3498718F"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57494EB8" w14:textId="77777777" w:rsidR="00317174" w:rsidRPr="00EB5A61" w:rsidRDefault="00317174" w:rsidP="00317174">
            <w:pPr>
              <w:spacing w:line="276" w:lineRule="auto"/>
              <w:jc w:val="center"/>
              <w:rPr>
                <w:rFonts w:ascii="Arial" w:hAnsi="Arial" w:cs="Arial"/>
              </w:rPr>
            </w:pPr>
          </w:p>
        </w:tc>
      </w:tr>
      <w:tr w:rsidR="00317174" w:rsidRPr="00EB5A61" w14:paraId="2328C135" w14:textId="77777777" w:rsidTr="00317174">
        <w:trPr>
          <w:trHeight w:val="432"/>
        </w:trPr>
        <w:tc>
          <w:tcPr>
            <w:tcW w:w="2970" w:type="dxa"/>
            <w:tcBorders>
              <w:top w:val="single" w:sz="4" w:space="0" w:color="auto"/>
              <w:bottom w:val="single" w:sz="4" w:space="0" w:color="auto"/>
            </w:tcBorders>
          </w:tcPr>
          <w:p w14:paraId="526FC055" w14:textId="77777777" w:rsidR="00317174" w:rsidRPr="00EB5A61" w:rsidRDefault="00317174" w:rsidP="00317174">
            <w:pPr>
              <w:spacing w:line="276" w:lineRule="auto"/>
              <w:jc w:val="center"/>
              <w:rPr>
                <w:rFonts w:ascii="Arial" w:hAnsi="Arial" w:cs="Arial"/>
              </w:rPr>
            </w:pPr>
          </w:p>
        </w:tc>
        <w:tc>
          <w:tcPr>
            <w:tcW w:w="270" w:type="dxa"/>
          </w:tcPr>
          <w:p w14:paraId="24325320"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39ABA8B9" w14:textId="77777777" w:rsidR="00317174" w:rsidRPr="00EB5A61" w:rsidRDefault="00317174" w:rsidP="00317174">
            <w:pPr>
              <w:spacing w:line="276" w:lineRule="auto"/>
              <w:jc w:val="center"/>
              <w:rPr>
                <w:rFonts w:ascii="Arial" w:hAnsi="Arial" w:cs="Arial"/>
                <w:b/>
              </w:rPr>
            </w:pPr>
          </w:p>
        </w:tc>
        <w:tc>
          <w:tcPr>
            <w:tcW w:w="270" w:type="dxa"/>
          </w:tcPr>
          <w:p w14:paraId="0974A098"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5A41A376" w14:textId="77777777" w:rsidR="00317174" w:rsidRPr="00EB5A61" w:rsidRDefault="00317174" w:rsidP="00317174">
            <w:pPr>
              <w:spacing w:line="276" w:lineRule="auto"/>
              <w:jc w:val="center"/>
              <w:rPr>
                <w:rFonts w:ascii="Arial" w:hAnsi="Arial" w:cs="Arial"/>
              </w:rPr>
            </w:pPr>
          </w:p>
        </w:tc>
      </w:tr>
      <w:tr w:rsidR="00317174" w:rsidRPr="00EB5A61" w14:paraId="2C852437" w14:textId="77777777" w:rsidTr="00317174">
        <w:trPr>
          <w:trHeight w:val="432"/>
        </w:trPr>
        <w:tc>
          <w:tcPr>
            <w:tcW w:w="2970" w:type="dxa"/>
            <w:tcBorders>
              <w:top w:val="single" w:sz="4" w:space="0" w:color="auto"/>
              <w:bottom w:val="single" w:sz="4" w:space="0" w:color="auto"/>
            </w:tcBorders>
          </w:tcPr>
          <w:p w14:paraId="6D88D1D6" w14:textId="77777777" w:rsidR="00317174" w:rsidRPr="00EB5A61" w:rsidRDefault="00317174" w:rsidP="00317174">
            <w:pPr>
              <w:spacing w:line="276" w:lineRule="auto"/>
              <w:jc w:val="center"/>
              <w:rPr>
                <w:rFonts w:ascii="Arial" w:hAnsi="Arial" w:cs="Arial"/>
              </w:rPr>
            </w:pPr>
          </w:p>
        </w:tc>
        <w:tc>
          <w:tcPr>
            <w:tcW w:w="270" w:type="dxa"/>
          </w:tcPr>
          <w:p w14:paraId="34E6F8CD"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1BE3A645" w14:textId="77777777" w:rsidR="00317174" w:rsidRPr="00EB5A61" w:rsidRDefault="00317174" w:rsidP="00317174">
            <w:pPr>
              <w:spacing w:line="276" w:lineRule="auto"/>
              <w:jc w:val="center"/>
              <w:rPr>
                <w:rFonts w:ascii="Arial" w:hAnsi="Arial" w:cs="Arial"/>
                <w:b/>
              </w:rPr>
            </w:pPr>
          </w:p>
        </w:tc>
        <w:tc>
          <w:tcPr>
            <w:tcW w:w="270" w:type="dxa"/>
          </w:tcPr>
          <w:p w14:paraId="076E57B9"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2F27FF98" w14:textId="77777777" w:rsidR="00317174" w:rsidRPr="00EB5A61" w:rsidRDefault="00317174" w:rsidP="00317174">
            <w:pPr>
              <w:spacing w:line="276" w:lineRule="auto"/>
              <w:jc w:val="center"/>
              <w:rPr>
                <w:rFonts w:ascii="Arial" w:hAnsi="Arial" w:cs="Arial"/>
              </w:rPr>
            </w:pPr>
          </w:p>
        </w:tc>
      </w:tr>
      <w:tr w:rsidR="00317174" w:rsidRPr="00EB5A61" w14:paraId="467ADC11" w14:textId="77777777" w:rsidTr="00317174">
        <w:trPr>
          <w:trHeight w:val="432"/>
        </w:trPr>
        <w:tc>
          <w:tcPr>
            <w:tcW w:w="2970" w:type="dxa"/>
            <w:tcBorders>
              <w:top w:val="single" w:sz="4" w:space="0" w:color="auto"/>
              <w:bottom w:val="single" w:sz="4" w:space="0" w:color="auto"/>
            </w:tcBorders>
          </w:tcPr>
          <w:p w14:paraId="0ACB1C17" w14:textId="77777777" w:rsidR="00317174" w:rsidRPr="00EB5A61" w:rsidRDefault="00317174" w:rsidP="00317174">
            <w:pPr>
              <w:spacing w:line="276" w:lineRule="auto"/>
              <w:jc w:val="center"/>
              <w:rPr>
                <w:rFonts w:ascii="Arial" w:hAnsi="Arial" w:cs="Arial"/>
              </w:rPr>
            </w:pPr>
          </w:p>
        </w:tc>
        <w:tc>
          <w:tcPr>
            <w:tcW w:w="270" w:type="dxa"/>
          </w:tcPr>
          <w:p w14:paraId="2D01441F"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249F21B8" w14:textId="77777777" w:rsidR="00317174" w:rsidRPr="00EB5A61" w:rsidRDefault="00317174" w:rsidP="00317174">
            <w:pPr>
              <w:spacing w:line="276" w:lineRule="auto"/>
              <w:jc w:val="center"/>
              <w:rPr>
                <w:rFonts w:ascii="Arial" w:hAnsi="Arial" w:cs="Arial"/>
                <w:b/>
              </w:rPr>
            </w:pPr>
          </w:p>
        </w:tc>
        <w:tc>
          <w:tcPr>
            <w:tcW w:w="270" w:type="dxa"/>
          </w:tcPr>
          <w:p w14:paraId="07DD5C20"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5223E7A7" w14:textId="77777777" w:rsidR="00317174" w:rsidRPr="00EB5A61" w:rsidRDefault="00317174" w:rsidP="00317174">
            <w:pPr>
              <w:spacing w:line="276" w:lineRule="auto"/>
              <w:jc w:val="center"/>
              <w:rPr>
                <w:rFonts w:ascii="Arial" w:hAnsi="Arial" w:cs="Arial"/>
              </w:rPr>
            </w:pPr>
          </w:p>
        </w:tc>
      </w:tr>
      <w:tr w:rsidR="00317174" w:rsidRPr="00EB5A61" w14:paraId="6D370A7B" w14:textId="77777777" w:rsidTr="00317174">
        <w:trPr>
          <w:trHeight w:val="432"/>
        </w:trPr>
        <w:tc>
          <w:tcPr>
            <w:tcW w:w="2970" w:type="dxa"/>
            <w:tcBorders>
              <w:top w:val="single" w:sz="4" w:space="0" w:color="auto"/>
              <w:bottom w:val="single" w:sz="4" w:space="0" w:color="auto"/>
            </w:tcBorders>
          </w:tcPr>
          <w:p w14:paraId="72594F51" w14:textId="77777777" w:rsidR="00317174" w:rsidRPr="00EB5A61" w:rsidRDefault="00317174" w:rsidP="00317174">
            <w:pPr>
              <w:spacing w:line="276" w:lineRule="auto"/>
              <w:jc w:val="center"/>
              <w:rPr>
                <w:rFonts w:ascii="Arial" w:hAnsi="Arial" w:cs="Arial"/>
              </w:rPr>
            </w:pPr>
          </w:p>
        </w:tc>
        <w:tc>
          <w:tcPr>
            <w:tcW w:w="270" w:type="dxa"/>
          </w:tcPr>
          <w:p w14:paraId="6744B9C7"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5298021A" w14:textId="77777777" w:rsidR="00317174" w:rsidRPr="00EB5A61" w:rsidRDefault="00317174" w:rsidP="00317174">
            <w:pPr>
              <w:spacing w:line="276" w:lineRule="auto"/>
              <w:jc w:val="center"/>
              <w:rPr>
                <w:rFonts w:ascii="Arial" w:hAnsi="Arial" w:cs="Arial"/>
                <w:b/>
              </w:rPr>
            </w:pPr>
          </w:p>
        </w:tc>
        <w:tc>
          <w:tcPr>
            <w:tcW w:w="270" w:type="dxa"/>
          </w:tcPr>
          <w:p w14:paraId="2C956E1F"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7BAE6A75" w14:textId="77777777" w:rsidR="00317174" w:rsidRPr="00EB5A61" w:rsidRDefault="00317174" w:rsidP="00317174">
            <w:pPr>
              <w:spacing w:line="276" w:lineRule="auto"/>
              <w:jc w:val="center"/>
              <w:rPr>
                <w:rFonts w:ascii="Arial" w:hAnsi="Arial" w:cs="Arial"/>
              </w:rPr>
            </w:pPr>
          </w:p>
        </w:tc>
      </w:tr>
      <w:tr w:rsidR="00317174" w:rsidRPr="00EB5A61" w14:paraId="61E47512" w14:textId="77777777" w:rsidTr="00317174">
        <w:trPr>
          <w:trHeight w:val="432"/>
        </w:trPr>
        <w:tc>
          <w:tcPr>
            <w:tcW w:w="2970" w:type="dxa"/>
            <w:tcBorders>
              <w:top w:val="single" w:sz="4" w:space="0" w:color="auto"/>
              <w:bottom w:val="single" w:sz="4" w:space="0" w:color="auto"/>
            </w:tcBorders>
          </w:tcPr>
          <w:p w14:paraId="7399F3D0" w14:textId="77777777" w:rsidR="00317174" w:rsidRPr="00EB5A61" w:rsidRDefault="00317174" w:rsidP="00317174">
            <w:pPr>
              <w:spacing w:line="276" w:lineRule="auto"/>
              <w:jc w:val="center"/>
              <w:rPr>
                <w:rFonts w:ascii="Arial" w:hAnsi="Arial" w:cs="Arial"/>
              </w:rPr>
            </w:pPr>
          </w:p>
        </w:tc>
        <w:tc>
          <w:tcPr>
            <w:tcW w:w="270" w:type="dxa"/>
          </w:tcPr>
          <w:p w14:paraId="742B5863"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3DEAC879" w14:textId="77777777" w:rsidR="00317174" w:rsidRPr="00EB5A61" w:rsidRDefault="00317174" w:rsidP="00317174">
            <w:pPr>
              <w:spacing w:line="276" w:lineRule="auto"/>
              <w:jc w:val="center"/>
              <w:rPr>
                <w:rFonts w:ascii="Arial" w:hAnsi="Arial" w:cs="Arial"/>
                <w:b/>
              </w:rPr>
            </w:pPr>
          </w:p>
        </w:tc>
        <w:tc>
          <w:tcPr>
            <w:tcW w:w="270" w:type="dxa"/>
          </w:tcPr>
          <w:p w14:paraId="7319A332"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39969BD1" w14:textId="77777777" w:rsidR="00317174" w:rsidRPr="00EB5A61" w:rsidRDefault="00317174" w:rsidP="00317174">
            <w:pPr>
              <w:spacing w:line="276" w:lineRule="auto"/>
              <w:jc w:val="center"/>
              <w:rPr>
                <w:rFonts w:ascii="Arial" w:hAnsi="Arial" w:cs="Arial"/>
              </w:rPr>
            </w:pPr>
          </w:p>
        </w:tc>
      </w:tr>
      <w:tr w:rsidR="00317174" w:rsidRPr="00EB5A61" w14:paraId="4C8D39A6" w14:textId="77777777" w:rsidTr="00317174">
        <w:trPr>
          <w:trHeight w:val="432"/>
        </w:trPr>
        <w:tc>
          <w:tcPr>
            <w:tcW w:w="2970" w:type="dxa"/>
            <w:tcBorders>
              <w:top w:val="single" w:sz="4" w:space="0" w:color="auto"/>
              <w:bottom w:val="single" w:sz="4" w:space="0" w:color="auto"/>
            </w:tcBorders>
          </w:tcPr>
          <w:p w14:paraId="146C0CB5" w14:textId="77777777" w:rsidR="00317174" w:rsidRPr="00EB5A61" w:rsidRDefault="00317174" w:rsidP="00317174">
            <w:pPr>
              <w:spacing w:line="276" w:lineRule="auto"/>
              <w:jc w:val="center"/>
              <w:rPr>
                <w:rFonts w:ascii="Arial" w:hAnsi="Arial" w:cs="Arial"/>
              </w:rPr>
            </w:pPr>
          </w:p>
        </w:tc>
        <w:tc>
          <w:tcPr>
            <w:tcW w:w="270" w:type="dxa"/>
          </w:tcPr>
          <w:p w14:paraId="10303514"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2470F205" w14:textId="77777777" w:rsidR="00317174" w:rsidRPr="00EB5A61" w:rsidRDefault="00317174" w:rsidP="00317174">
            <w:pPr>
              <w:spacing w:line="276" w:lineRule="auto"/>
              <w:jc w:val="center"/>
              <w:rPr>
                <w:rFonts w:ascii="Arial" w:hAnsi="Arial" w:cs="Arial"/>
                <w:b/>
              </w:rPr>
            </w:pPr>
          </w:p>
        </w:tc>
        <w:tc>
          <w:tcPr>
            <w:tcW w:w="270" w:type="dxa"/>
          </w:tcPr>
          <w:p w14:paraId="1C0174AC"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7EE5AF91" w14:textId="77777777" w:rsidR="00317174" w:rsidRPr="00EB5A61" w:rsidRDefault="00317174" w:rsidP="00317174">
            <w:pPr>
              <w:spacing w:line="276" w:lineRule="auto"/>
              <w:jc w:val="center"/>
              <w:rPr>
                <w:rFonts w:ascii="Arial" w:hAnsi="Arial" w:cs="Arial"/>
              </w:rPr>
            </w:pPr>
          </w:p>
        </w:tc>
      </w:tr>
      <w:tr w:rsidR="00317174" w:rsidRPr="00EB5A61" w14:paraId="1D957650" w14:textId="77777777" w:rsidTr="00317174">
        <w:trPr>
          <w:trHeight w:val="432"/>
        </w:trPr>
        <w:tc>
          <w:tcPr>
            <w:tcW w:w="2970" w:type="dxa"/>
            <w:tcBorders>
              <w:top w:val="single" w:sz="4" w:space="0" w:color="auto"/>
              <w:bottom w:val="single" w:sz="4" w:space="0" w:color="auto"/>
            </w:tcBorders>
          </w:tcPr>
          <w:p w14:paraId="60E96567" w14:textId="77777777" w:rsidR="00317174" w:rsidRPr="00EB5A61" w:rsidRDefault="00317174" w:rsidP="00317174">
            <w:pPr>
              <w:spacing w:line="276" w:lineRule="auto"/>
              <w:jc w:val="center"/>
              <w:rPr>
                <w:rFonts w:ascii="Arial" w:hAnsi="Arial" w:cs="Arial"/>
              </w:rPr>
            </w:pPr>
          </w:p>
        </w:tc>
        <w:tc>
          <w:tcPr>
            <w:tcW w:w="270" w:type="dxa"/>
          </w:tcPr>
          <w:p w14:paraId="74E400EC"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6A045C23" w14:textId="77777777" w:rsidR="00317174" w:rsidRPr="00EB5A61" w:rsidRDefault="00317174" w:rsidP="00317174">
            <w:pPr>
              <w:spacing w:line="276" w:lineRule="auto"/>
              <w:jc w:val="center"/>
              <w:rPr>
                <w:rFonts w:ascii="Arial" w:hAnsi="Arial" w:cs="Arial"/>
                <w:b/>
              </w:rPr>
            </w:pPr>
          </w:p>
        </w:tc>
        <w:tc>
          <w:tcPr>
            <w:tcW w:w="270" w:type="dxa"/>
          </w:tcPr>
          <w:p w14:paraId="444F950A"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3C1570CF" w14:textId="77777777" w:rsidR="00317174" w:rsidRPr="00EB5A61" w:rsidRDefault="00317174" w:rsidP="00317174">
            <w:pPr>
              <w:spacing w:line="276" w:lineRule="auto"/>
              <w:jc w:val="center"/>
              <w:rPr>
                <w:rFonts w:ascii="Arial" w:hAnsi="Arial" w:cs="Arial"/>
              </w:rPr>
            </w:pPr>
          </w:p>
        </w:tc>
      </w:tr>
      <w:tr w:rsidR="00317174" w:rsidRPr="00EB5A61" w14:paraId="33186D41" w14:textId="77777777" w:rsidTr="00317174">
        <w:trPr>
          <w:trHeight w:val="432"/>
        </w:trPr>
        <w:tc>
          <w:tcPr>
            <w:tcW w:w="2970" w:type="dxa"/>
            <w:tcBorders>
              <w:top w:val="single" w:sz="4" w:space="0" w:color="auto"/>
              <w:bottom w:val="single" w:sz="4" w:space="0" w:color="auto"/>
            </w:tcBorders>
          </w:tcPr>
          <w:p w14:paraId="09E8AEFC" w14:textId="77777777" w:rsidR="00317174" w:rsidRPr="00EB5A61" w:rsidRDefault="00317174" w:rsidP="00317174">
            <w:pPr>
              <w:spacing w:line="276" w:lineRule="auto"/>
              <w:jc w:val="center"/>
              <w:rPr>
                <w:rFonts w:ascii="Arial" w:hAnsi="Arial" w:cs="Arial"/>
              </w:rPr>
            </w:pPr>
          </w:p>
        </w:tc>
        <w:tc>
          <w:tcPr>
            <w:tcW w:w="270" w:type="dxa"/>
          </w:tcPr>
          <w:p w14:paraId="3E8DBDCF"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5EB773E2" w14:textId="77777777" w:rsidR="00317174" w:rsidRPr="00EB5A61" w:rsidRDefault="00317174" w:rsidP="00317174">
            <w:pPr>
              <w:spacing w:line="276" w:lineRule="auto"/>
              <w:jc w:val="center"/>
              <w:rPr>
                <w:rFonts w:ascii="Arial" w:hAnsi="Arial" w:cs="Arial"/>
                <w:b/>
              </w:rPr>
            </w:pPr>
          </w:p>
        </w:tc>
        <w:tc>
          <w:tcPr>
            <w:tcW w:w="270" w:type="dxa"/>
          </w:tcPr>
          <w:p w14:paraId="3EE57C18"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04D67A24" w14:textId="77777777" w:rsidR="00317174" w:rsidRPr="00EB5A61" w:rsidRDefault="00317174" w:rsidP="00317174">
            <w:pPr>
              <w:spacing w:line="276" w:lineRule="auto"/>
              <w:jc w:val="center"/>
              <w:rPr>
                <w:rFonts w:ascii="Arial" w:hAnsi="Arial" w:cs="Arial"/>
              </w:rPr>
            </w:pPr>
          </w:p>
        </w:tc>
      </w:tr>
      <w:tr w:rsidR="00317174" w:rsidRPr="00EB5A61" w14:paraId="5279D5AC" w14:textId="77777777" w:rsidTr="00317174">
        <w:trPr>
          <w:trHeight w:val="432"/>
        </w:trPr>
        <w:tc>
          <w:tcPr>
            <w:tcW w:w="2970" w:type="dxa"/>
            <w:tcBorders>
              <w:top w:val="single" w:sz="4" w:space="0" w:color="auto"/>
              <w:bottom w:val="single" w:sz="4" w:space="0" w:color="auto"/>
            </w:tcBorders>
          </w:tcPr>
          <w:p w14:paraId="4B24169A" w14:textId="77777777" w:rsidR="00317174" w:rsidRPr="00EB5A61" w:rsidRDefault="00317174" w:rsidP="00317174">
            <w:pPr>
              <w:spacing w:line="276" w:lineRule="auto"/>
              <w:jc w:val="center"/>
              <w:rPr>
                <w:rFonts w:ascii="Arial" w:hAnsi="Arial" w:cs="Arial"/>
              </w:rPr>
            </w:pPr>
          </w:p>
        </w:tc>
        <w:tc>
          <w:tcPr>
            <w:tcW w:w="270" w:type="dxa"/>
          </w:tcPr>
          <w:p w14:paraId="4283F06E"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5AAB87AC" w14:textId="77777777" w:rsidR="00317174" w:rsidRPr="00EB5A61" w:rsidRDefault="00317174" w:rsidP="00317174">
            <w:pPr>
              <w:spacing w:line="276" w:lineRule="auto"/>
              <w:jc w:val="center"/>
              <w:rPr>
                <w:rFonts w:ascii="Arial" w:hAnsi="Arial" w:cs="Arial"/>
                <w:b/>
              </w:rPr>
            </w:pPr>
          </w:p>
        </w:tc>
        <w:tc>
          <w:tcPr>
            <w:tcW w:w="270" w:type="dxa"/>
          </w:tcPr>
          <w:p w14:paraId="0180B7EA"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421C4B19" w14:textId="77777777" w:rsidR="00317174" w:rsidRPr="00EB5A61" w:rsidRDefault="00317174" w:rsidP="00317174">
            <w:pPr>
              <w:spacing w:line="276" w:lineRule="auto"/>
              <w:jc w:val="center"/>
              <w:rPr>
                <w:rFonts w:ascii="Arial" w:hAnsi="Arial" w:cs="Arial"/>
              </w:rPr>
            </w:pPr>
          </w:p>
        </w:tc>
      </w:tr>
      <w:tr w:rsidR="00317174" w:rsidRPr="00EB5A61" w14:paraId="4F745658" w14:textId="77777777" w:rsidTr="00317174">
        <w:trPr>
          <w:trHeight w:val="432"/>
        </w:trPr>
        <w:tc>
          <w:tcPr>
            <w:tcW w:w="2970" w:type="dxa"/>
            <w:tcBorders>
              <w:top w:val="single" w:sz="4" w:space="0" w:color="auto"/>
              <w:bottom w:val="single" w:sz="4" w:space="0" w:color="auto"/>
            </w:tcBorders>
          </w:tcPr>
          <w:p w14:paraId="270719C0" w14:textId="77777777" w:rsidR="00317174" w:rsidRPr="00EB5A61" w:rsidRDefault="00317174" w:rsidP="00317174">
            <w:pPr>
              <w:spacing w:line="276" w:lineRule="auto"/>
              <w:jc w:val="center"/>
              <w:rPr>
                <w:rFonts w:ascii="Arial" w:hAnsi="Arial" w:cs="Arial"/>
              </w:rPr>
            </w:pPr>
          </w:p>
        </w:tc>
        <w:tc>
          <w:tcPr>
            <w:tcW w:w="270" w:type="dxa"/>
          </w:tcPr>
          <w:p w14:paraId="5673B4AA" w14:textId="77777777" w:rsidR="00317174" w:rsidRPr="00EB5A61" w:rsidRDefault="00317174" w:rsidP="00317174">
            <w:pPr>
              <w:spacing w:line="276" w:lineRule="auto"/>
              <w:jc w:val="center"/>
              <w:rPr>
                <w:rFonts w:ascii="Arial" w:hAnsi="Arial" w:cs="Arial"/>
                <w:b/>
              </w:rPr>
            </w:pPr>
          </w:p>
        </w:tc>
        <w:tc>
          <w:tcPr>
            <w:tcW w:w="3690" w:type="dxa"/>
            <w:tcBorders>
              <w:top w:val="single" w:sz="8" w:space="0" w:color="auto"/>
              <w:bottom w:val="single" w:sz="8" w:space="0" w:color="auto"/>
            </w:tcBorders>
          </w:tcPr>
          <w:p w14:paraId="2FE6B666" w14:textId="77777777" w:rsidR="00317174" w:rsidRPr="00EB5A61" w:rsidRDefault="00317174" w:rsidP="00317174">
            <w:pPr>
              <w:spacing w:line="276" w:lineRule="auto"/>
              <w:jc w:val="center"/>
              <w:rPr>
                <w:rFonts w:ascii="Arial" w:hAnsi="Arial" w:cs="Arial"/>
                <w:b/>
              </w:rPr>
            </w:pPr>
          </w:p>
        </w:tc>
        <w:tc>
          <w:tcPr>
            <w:tcW w:w="270" w:type="dxa"/>
          </w:tcPr>
          <w:p w14:paraId="40F03C53" w14:textId="77777777" w:rsidR="00317174" w:rsidRPr="00EB5A61" w:rsidRDefault="00317174" w:rsidP="00317174">
            <w:pPr>
              <w:spacing w:line="276" w:lineRule="auto"/>
              <w:jc w:val="center"/>
              <w:rPr>
                <w:rFonts w:ascii="Arial" w:hAnsi="Arial" w:cs="Arial"/>
              </w:rPr>
            </w:pPr>
          </w:p>
        </w:tc>
        <w:tc>
          <w:tcPr>
            <w:tcW w:w="2160" w:type="dxa"/>
            <w:tcBorders>
              <w:top w:val="single" w:sz="8" w:space="0" w:color="auto"/>
              <w:bottom w:val="single" w:sz="8" w:space="0" w:color="auto"/>
            </w:tcBorders>
          </w:tcPr>
          <w:p w14:paraId="5B470AC0" w14:textId="77777777" w:rsidR="00317174" w:rsidRPr="00EB5A61" w:rsidRDefault="00317174" w:rsidP="00317174">
            <w:pPr>
              <w:spacing w:line="276" w:lineRule="auto"/>
              <w:jc w:val="center"/>
              <w:rPr>
                <w:rFonts w:ascii="Arial" w:hAnsi="Arial" w:cs="Arial"/>
              </w:rPr>
            </w:pPr>
          </w:p>
        </w:tc>
      </w:tr>
    </w:tbl>
    <w:p w14:paraId="475DEEF0" w14:textId="26E89AC1" w:rsidR="00792EEE" w:rsidRPr="00EB5A61" w:rsidRDefault="00792EEE" w:rsidP="00792EEE">
      <w:pPr>
        <w:spacing w:line="276" w:lineRule="auto"/>
        <w:rPr>
          <w:rFonts w:ascii="Arial" w:hAnsi="Arial" w:cs="Arial"/>
          <w:bCs/>
        </w:rPr>
      </w:pPr>
    </w:p>
    <w:p w14:paraId="15BC4EDB" w14:textId="41643721" w:rsidR="00EB5A61" w:rsidRPr="00792EEE" w:rsidRDefault="00792EEE" w:rsidP="00792EEE">
      <w:pPr>
        <w:pStyle w:val="Heading1"/>
        <w:shd w:val="clear" w:color="auto" w:fill="0A5167"/>
        <w:rPr>
          <w:rFonts w:ascii="Arial" w:hAnsi="Arial" w:cs="Arial"/>
          <w:bCs/>
          <w:color w:val="FFFFFF"/>
          <w:sz w:val="28"/>
          <w:szCs w:val="28"/>
        </w:rPr>
      </w:pPr>
      <w:r w:rsidRPr="00792EEE">
        <w:rPr>
          <w:rFonts w:ascii="Arial" w:hAnsi="Arial" w:cs="Arial"/>
          <w:bCs/>
          <w:i/>
          <w:iCs/>
          <w:color w:val="FFFFFF"/>
          <w:sz w:val="28"/>
          <w:szCs w:val="28"/>
        </w:rPr>
        <w:t>Questions?</w:t>
      </w:r>
      <w:r w:rsidRPr="00792EEE">
        <w:rPr>
          <w:rFonts w:ascii="Arial" w:hAnsi="Arial" w:cs="Arial"/>
          <w:bCs/>
          <w:color w:val="FFFFFF"/>
          <w:sz w:val="28"/>
          <w:szCs w:val="28"/>
        </w:rPr>
        <w:t xml:space="preserve"> Please </w:t>
      </w:r>
      <w:r>
        <w:rPr>
          <w:rFonts w:ascii="Arial" w:hAnsi="Arial" w:cs="Arial"/>
          <w:bCs/>
          <w:color w:val="FFFFFF"/>
          <w:sz w:val="28"/>
          <w:szCs w:val="28"/>
        </w:rPr>
        <w:t>C</w:t>
      </w:r>
      <w:r w:rsidRPr="00792EEE">
        <w:rPr>
          <w:rFonts w:ascii="Arial" w:hAnsi="Arial" w:cs="Arial"/>
          <w:bCs/>
          <w:color w:val="FFFFFF"/>
          <w:sz w:val="28"/>
          <w:szCs w:val="28"/>
        </w:rPr>
        <w:t>ontact</w:t>
      </w:r>
    </w:p>
    <w:p w14:paraId="0CF059A0" w14:textId="31A57B92" w:rsidR="0093207F" w:rsidRPr="00EB5A61" w:rsidRDefault="0093207F">
      <w:pPr>
        <w:rPr>
          <w:rFonts w:ascii="Arial" w:hAnsi="Arial" w:cs="Arial"/>
        </w:rPr>
      </w:pPr>
    </w:p>
    <w:p w14:paraId="348268FB" w14:textId="1B2BC8F7" w:rsidR="000E45BB" w:rsidRPr="00EB5A61" w:rsidRDefault="00A665B6">
      <w:pPr>
        <w:rPr>
          <w:rFonts w:ascii="Arial" w:hAnsi="Arial" w:cs="Arial"/>
        </w:rPr>
      </w:pPr>
      <w:r>
        <w:rPr>
          <w:rFonts w:ascii="Arial" w:hAnsi="Arial" w:cs="Arial"/>
        </w:rPr>
        <w:t>Rene Davis</w:t>
      </w:r>
    </w:p>
    <w:p w14:paraId="0FD43BB2" w14:textId="5C02DCB3" w:rsidR="00E059E5" w:rsidRPr="00EB5A61" w:rsidRDefault="00E059E5">
      <w:pPr>
        <w:rPr>
          <w:rFonts w:ascii="Arial" w:hAnsi="Arial" w:cs="Arial"/>
        </w:rPr>
      </w:pPr>
    </w:p>
    <w:p w14:paraId="3EC3EFF4" w14:textId="77777777" w:rsidR="000E45BB" w:rsidRPr="00EB5A61" w:rsidRDefault="000E45BB">
      <w:pPr>
        <w:rPr>
          <w:rFonts w:ascii="Arial" w:hAnsi="Arial" w:cs="Arial"/>
        </w:rPr>
      </w:pPr>
    </w:p>
    <w:p w14:paraId="383C939E" w14:textId="1AED7026" w:rsidR="000E45BB" w:rsidRPr="00EB5A61" w:rsidRDefault="00A665B6">
      <w:pPr>
        <w:rPr>
          <w:rFonts w:ascii="Arial" w:hAnsi="Arial" w:cs="Arial"/>
        </w:rPr>
      </w:pPr>
      <w:r>
        <w:rPr>
          <w:rFonts w:ascii="Arial" w:hAnsi="Arial" w:cs="Arial"/>
        </w:rPr>
        <w:t>Telephone: 330-938-4710</w:t>
      </w:r>
    </w:p>
    <w:p w14:paraId="74D9B257" w14:textId="0C83D2D9" w:rsidR="00E059E5" w:rsidRPr="00EB5A61" w:rsidRDefault="00E059E5">
      <w:pPr>
        <w:rPr>
          <w:rFonts w:ascii="Arial" w:hAnsi="Arial" w:cs="Arial"/>
        </w:rPr>
      </w:pPr>
    </w:p>
    <w:p w14:paraId="29594D86" w14:textId="61FFD010" w:rsidR="00465149" w:rsidRPr="00EB5A61" w:rsidRDefault="00465149">
      <w:pPr>
        <w:rPr>
          <w:rFonts w:ascii="Arial" w:hAnsi="Arial" w:cs="Arial"/>
        </w:rPr>
      </w:pPr>
    </w:p>
    <w:p w14:paraId="2DDDF378" w14:textId="6A25E186" w:rsidR="00465149" w:rsidRPr="00EB5A61" w:rsidRDefault="00465149">
      <w:pPr>
        <w:rPr>
          <w:rFonts w:ascii="Arial" w:hAnsi="Arial" w:cs="Arial"/>
        </w:rPr>
      </w:pPr>
      <w:r w:rsidRPr="00EB5A61">
        <w:rPr>
          <w:rFonts w:ascii="Arial" w:hAnsi="Arial" w:cs="Arial"/>
        </w:rPr>
        <w:t xml:space="preserve">Email: </w:t>
      </w:r>
      <w:r w:rsidR="00A665B6">
        <w:rPr>
          <w:rFonts w:ascii="Arial" w:hAnsi="Arial" w:cs="Arial"/>
        </w:rPr>
        <w:t>rdavis@sebring.k12.oh.us</w:t>
      </w:r>
    </w:p>
    <w:p w14:paraId="43491944" w14:textId="665B1D71" w:rsidR="00465149" w:rsidRPr="00EB5A61" w:rsidRDefault="00465149">
      <w:pPr>
        <w:rPr>
          <w:rFonts w:ascii="Arial" w:hAnsi="Arial" w:cs="Arial"/>
        </w:rPr>
      </w:pPr>
    </w:p>
    <w:p w14:paraId="114692CD" w14:textId="77777777" w:rsidR="000E45BB" w:rsidRPr="00EB5A61" w:rsidRDefault="000E45BB">
      <w:pPr>
        <w:rPr>
          <w:rFonts w:ascii="Arial" w:hAnsi="Arial" w:cs="Arial"/>
        </w:rPr>
      </w:pPr>
    </w:p>
    <w:p w14:paraId="443FA119" w14:textId="77777777" w:rsidR="00EB5A61" w:rsidRPr="00EB5A61" w:rsidRDefault="00EB5A61" w:rsidP="00EB5A61">
      <w:pPr>
        <w:shd w:val="clear" w:color="auto" w:fill="FFFFFF"/>
        <w:spacing w:after="100" w:afterAutospacing="1"/>
        <w:rPr>
          <w:rFonts w:ascii="Arial" w:hAnsi="Arial" w:cs="Arial"/>
          <w:b/>
          <w:bCs/>
          <w:color w:val="045881"/>
          <w:sz w:val="15"/>
          <w:szCs w:val="15"/>
        </w:rPr>
      </w:pPr>
      <w:bookmarkStart w:id="0" w:name="_GoBack"/>
      <w:bookmarkEnd w:id="0"/>
    </w:p>
    <w:p w14:paraId="0C7D838A" w14:textId="77777777" w:rsidR="00CD5AE5" w:rsidRDefault="00CD5AE5" w:rsidP="00CD5AE5"/>
    <w:p w14:paraId="2721CA77" w14:textId="23BE4FB6" w:rsidR="00CD5AE5" w:rsidRDefault="00CD5AE5" w:rsidP="00CD5AE5"/>
    <w:p w14:paraId="62F5D9A4" w14:textId="77777777" w:rsidR="00565197" w:rsidRPr="00CD5AE5" w:rsidRDefault="00565197" w:rsidP="00CD5AE5"/>
    <w:p w14:paraId="1BD5C2DA" w14:textId="7C560DBE" w:rsidR="001C5000" w:rsidRPr="00792EEE" w:rsidRDefault="001C5000" w:rsidP="00CD5AE5">
      <w:pPr>
        <w:pStyle w:val="Heading1"/>
        <w:shd w:val="clear" w:color="auto" w:fill="0A5167"/>
        <w:spacing w:before="0"/>
        <w:rPr>
          <w:rFonts w:ascii="Arial" w:hAnsi="Arial" w:cs="Arial"/>
          <w:color w:val="FFFFFF"/>
          <w:sz w:val="28"/>
          <w:szCs w:val="28"/>
        </w:rPr>
      </w:pPr>
      <w:r w:rsidRPr="00792EEE">
        <w:rPr>
          <w:rFonts w:ascii="Arial" w:hAnsi="Arial" w:cs="Arial"/>
          <w:color w:val="FFFFFF"/>
          <w:sz w:val="28"/>
          <w:szCs w:val="28"/>
        </w:rPr>
        <w:t>USDA Nondiscrimination Statement</w:t>
      </w:r>
    </w:p>
    <w:p w14:paraId="7C4F49B6" w14:textId="77777777" w:rsidR="00CD5AE5" w:rsidRPr="00CD5AE5" w:rsidRDefault="00CD5AE5" w:rsidP="00CD5AE5"/>
    <w:p w14:paraId="7848BF91" w14:textId="70A5986F" w:rsidR="00EB5A61" w:rsidRPr="00EB5A61" w:rsidRDefault="001C5000" w:rsidP="00EB5A61">
      <w:pPr>
        <w:shd w:val="clear" w:color="auto" w:fill="FFFFFF"/>
        <w:spacing w:after="100" w:afterAutospacing="1"/>
        <w:rPr>
          <w:rFonts w:ascii="Arial" w:hAnsi="Arial" w:cs="Arial"/>
          <w:color w:val="1B1B1B"/>
          <w:sz w:val="26"/>
          <w:szCs w:val="26"/>
        </w:rPr>
      </w:pPr>
      <w:r>
        <w:rPr>
          <w:rFonts w:ascii="Arial" w:hAnsi="Arial" w:cs="Arial"/>
          <w:color w:val="1B1B1B"/>
          <w:sz w:val="26"/>
          <w:szCs w:val="26"/>
        </w:rPr>
        <w:t xml:space="preserve">In </w:t>
      </w:r>
      <w:r w:rsidR="00EB5A61" w:rsidRPr="00EB5A61">
        <w:rPr>
          <w:rFonts w:ascii="Arial" w:hAnsi="Arial" w:cs="Arial"/>
          <w:color w:val="1B1B1B"/>
          <w:sz w:val="26"/>
          <w:szCs w:val="26"/>
        </w:rPr>
        <w:t>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9EA0F58" w14:textId="77777777" w:rsidR="00EB5A61" w:rsidRPr="00EB5A61" w:rsidRDefault="00EB5A61" w:rsidP="00EB5A61">
      <w:pPr>
        <w:shd w:val="clear" w:color="auto" w:fill="FFFFFF"/>
        <w:spacing w:after="100" w:afterAutospacing="1"/>
        <w:rPr>
          <w:rFonts w:ascii="Arial" w:hAnsi="Arial" w:cs="Arial"/>
          <w:color w:val="1B1B1B"/>
          <w:sz w:val="26"/>
          <w:szCs w:val="26"/>
        </w:rPr>
      </w:pPr>
      <w:r w:rsidRPr="00EB5A61">
        <w:rPr>
          <w:rFonts w:ascii="Arial" w:hAnsi="Arial" w:cs="Arial"/>
          <w:color w:val="1B1B1B"/>
          <w:sz w:val="26"/>
          <w:szCs w:val="2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35B6B93" w14:textId="77777777" w:rsidR="00EB5A61" w:rsidRPr="00EB5A61" w:rsidRDefault="00EB5A61" w:rsidP="00EB5A61">
      <w:pPr>
        <w:shd w:val="clear" w:color="auto" w:fill="FFFFFF"/>
        <w:spacing w:after="100" w:afterAutospacing="1"/>
        <w:rPr>
          <w:rFonts w:ascii="Arial" w:hAnsi="Arial" w:cs="Arial"/>
          <w:color w:val="1B1B1B"/>
          <w:sz w:val="26"/>
          <w:szCs w:val="26"/>
        </w:rPr>
      </w:pPr>
      <w:r w:rsidRPr="00EB5A61">
        <w:rPr>
          <w:rFonts w:ascii="Arial" w:hAnsi="Arial" w:cs="Arial"/>
          <w:color w:val="1B1B1B"/>
          <w:sz w:val="26"/>
          <w:szCs w:val="26"/>
        </w:rPr>
        <w:t>To file a program complaint of discrimination, complete the </w:t>
      </w:r>
      <w:hyperlink r:id="rId7" w:history="1">
        <w:r w:rsidRPr="00EB5A61">
          <w:rPr>
            <w:rFonts w:ascii="Arial" w:hAnsi="Arial" w:cs="Arial"/>
            <w:color w:val="2E8540"/>
            <w:sz w:val="26"/>
            <w:szCs w:val="26"/>
            <w:u w:val="single"/>
          </w:rPr>
          <w:t>USDA Program Discrimination Complaint Form</w:t>
        </w:r>
      </w:hyperlink>
      <w:r w:rsidRPr="00EB5A61">
        <w:rPr>
          <w:rFonts w:ascii="Arial" w:hAnsi="Arial" w:cs="Arial"/>
          <w:color w:val="1B1B1B"/>
          <w:sz w:val="26"/>
          <w:szCs w:val="26"/>
        </w:rPr>
        <w:t>, (AD-3027) found online at: </w:t>
      </w:r>
      <w:hyperlink r:id="rId8" w:history="1">
        <w:r w:rsidRPr="00EB5A61">
          <w:rPr>
            <w:rFonts w:ascii="Arial" w:hAnsi="Arial" w:cs="Arial"/>
            <w:color w:val="2E8540"/>
            <w:sz w:val="26"/>
            <w:szCs w:val="26"/>
            <w:u w:val="single"/>
          </w:rPr>
          <w:t>How to File a Complaint</w:t>
        </w:r>
      </w:hyperlink>
      <w:r w:rsidRPr="00EB5A61">
        <w:rPr>
          <w:rFonts w:ascii="Arial" w:hAnsi="Arial" w:cs="Arial"/>
          <w:color w:val="1B1B1B"/>
          <w:sz w:val="26"/>
          <w:szCs w:val="26"/>
        </w:rPr>
        <w:t>, and at any USDA office, or write a letter addressed to USDA and provide in the letter all of the information requested in the form. To request a copy of the complaint form, call (866) 632-9992. Submit your completed form or letter to USDA by: </w:t>
      </w:r>
    </w:p>
    <w:p w14:paraId="253AC09E" w14:textId="73D12A60" w:rsidR="00EB5A61" w:rsidRPr="00EB5A61" w:rsidRDefault="00EB5A61" w:rsidP="00EB5A61">
      <w:pPr>
        <w:numPr>
          <w:ilvl w:val="0"/>
          <w:numId w:val="1"/>
        </w:numPr>
        <w:shd w:val="clear" w:color="auto" w:fill="FFFFFF"/>
        <w:spacing w:before="100" w:beforeAutospacing="1" w:after="100" w:afterAutospacing="1"/>
        <w:rPr>
          <w:rFonts w:ascii="Arial" w:hAnsi="Arial" w:cs="Arial"/>
          <w:color w:val="1B1B1B"/>
          <w:sz w:val="26"/>
          <w:szCs w:val="26"/>
        </w:rPr>
      </w:pPr>
      <w:r w:rsidRPr="00EB5A61">
        <w:rPr>
          <w:rFonts w:ascii="Arial" w:hAnsi="Arial" w:cs="Arial"/>
          <w:color w:val="1B1B1B"/>
          <w:sz w:val="26"/>
          <w:szCs w:val="26"/>
        </w:rPr>
        <w:t>mail: U.S. Department of Agriculture </w:t>
      </w:r>
      <w:r w:rsidRPr="00EB5A61">
        <w:rPr>
          <w:rFonts w:ascii="Arial" w:hAnsi="Arial" w:cs="Arial"/>
          <w:color w:val="1B1B1B"/>
          <w:sz w:val="26"/>
          <w:szCs w:val="26"/>
        </w:rPr>
        <w:br/>
        <w:t>Office of the Assistant Secretary for Civil Rights </w:t>
      </w:r>
      <w:r w:rsidRPr="00EB5A61">
        <w:rPr>
          <w:rFonts w:ascii="Arial" w:hAnsi="Arial" w:cs="Arial"/>
          <w:color w:val="1B1B1B"/>
          <w:sz w:val="26"/>
          <w:szCs w:val="26"/>
        </w:rPr>
        <w:br/>
        <w:t>1400 Independence Avenue, SW </w:t>
      </w:r>
      <w:r w:rsidRPr="00EB5A61">
        <w:rPr>
          <w:rFonts w:ascii="Arial" w:hAnsi="Arial" w:cs="Arial"/>
          <w:color w:val="1B1B1B"/>
          <w:sz w:val="26"/>
          <w:szCs w:val="26"/>
        </w:rPr>
        <w:br/>
        <w:t xml:space="preserve">Washington, D.C. </w:t>
      </w:r>
      <w:r w:rsidR="00533F1B" w:rsidRPr="00EB5A61">
        <w:rPr>
          <w:rFonts w:ascii="Arial" w:hAnsi="Arial" w:cs="Arial"/>
          <w:color w:val="1B1B1B"/>
          <w:sz w:val="26"/>
          <w:szCs w:val="26"/>
        </w:rPr>
        <w:t>20250-9410.</w:t>
      </w:r>
      <w:r w:rsidRPr="00EB5A61">
        <w:rPr>
          <w:rFonts w:ascii="Arial" w:hAnsi="Arial" w:cs="Arial"/>
          <w:color w:val="1B1B1B"/>
          <w:sz w:val="26"/>
          <w:szCs w:val="26"/>
        </w:rPr>
        <w:t> </w:t>
      </w:r>
    </w:p>
    <w:p w14:paraId="59FC3B8C" w14:textId="77777777" w:rsidR="00EB5A61" w:rsidRPr="00EB5A61" w:rsidRDefault="00EB5A61" w:rsidP="00EB5A61">
      <w:pPr>
        <w:numPr>
          <w:ilvl w:val="0"/>
          <w:numId w:val="1"/>
        </w:numPr>
        <w:shd w:val="clear" w:color="auto" w:fill="FFFFFF"/>
        <w:spacing w:before="100" w:beforeAutospacing="1" w:after="100" w:afterAutospacing="1"/>
        <w:rPr>
          <w:rFonts w:ascii="Arial" w:hAnsi="Arial" w:cs="Arial"/>
          <w:color w:val="1B1B1B"/>
          <w:sz w:val="26"/>
          <w:szCs w:val="26"/>
        </w:rPr>
      </w:pPr>
      <w:r w:rsidRPr="00EB5A61">
        <w:rPr>
          <w:rFonts w:ascii="Arial" w:hAnsi="Arial" w:cs="Arial"/>
          <w:color w:val="1B1B1B"/>
          <w:sz w:val="26"/>
          <w:szCs w:val="26"/>
        </w:rPr>
        <w:t>fax: (202) 690-7442; or </w:t>
      </w:r>
    </w:p>
    <w:p w14:paraId="3C855502" w14:textId="03C10AD7" w:rsidR="00EB5A61" w:rsidRDefault="00EB5A61" w:rsidP="00EB5A61">
      <w:pPr>
        <w:numPr>
          <w:ilvl w:val="0"/>
          <w:numId w:val="1"/>
        </w:numPr>
        <w:shd w:val="clear" w:color="auto" w:fill="FFFFFF"/>
        <w:spacing w:before="100" w:beforeAutospacing="1"/>
        <w:rPr>
          <w:rFonts w:ascii="Arial" w:hAnsi="Arial" w:cs="Arial"/>
          <w:color w:val="1B1B1B"/>
          <w:sz w:val="26"/>
          <w:szCs w:val="26"/>
        </w:rPr>
      </w:pPr>
      <w:r w:rsidRPr="00EB5A61">
        <w:rPr>
          <w:rFonts w:ascii="Arial" w:hAnsi="Arial" w:cs="Arial"/>
          <w:color w:val="1B1B1B"/>
          <w:sz w:val="26"/>
          <w:szCs w:val="26"/>
        </w:rPr>
        <w:t>email: </w:t>
      </w:r>
      <w:hyperlink r:id="rId9" w:history="1">
        <w:r w:rsidRPr="00EB5A61">
          <w:rPr>
            <w:rFonts w:ascii="Arial" w:hAnsi="Arial" w:cs="Arial"/>
            <w:color w:val="2E8540"/>
            <w:sz w:val="26"/>
            <w:szCs w:val="26"/>
            <w:u w:val="single"/>
          </w:rPr>
          <w:t>program.intake@usda.gov</w:t>
        </w:r>
      </w:hyperlink>
      <w:r w:rsidRPr="00EB5A61">
        <w:rPr>
          <w:rFonts w:ascii="Arial" w:hAnsi="Arial" w:cs="Arial"/>
          <w:color w:val="1B1B1B"/>
          <w:sz w:val="26"/>
          <w:szCs w:val="26"/>
        </w:rPr>
        <w:t>.</w:t>
      </w:r>
    </w:p>
    <w:p w14:paraId="2F30103F" w14:textId="77777777" w:rsidR="001C5000" w:rsidRPr="00EB5A61" w:rsidRDefault="001C5000" w:rsidP="001C5000">
      <w:pPr>
        <w:shd w:val="clear" w:color="auto" w:fill="FFFFFF"/>
        <w:spacing w:before="100" w:beforeAutospacing="1"/>
        <w:ind w:left="720"/>
        <w:rPr>
          <w:rFonts w:ascii="Arial" w:hAnsi="Arial" w:cs="Arial"/>
          <w:color w:val="1B1B1B"/>
          <w:sz w:val="26"/>
          <w:szCs w:val="26"/>
        </w:rPr>
      </w:pPr>
    </w:p>
    <w:p w14:paraId="070C2C9F" w14:textId="77777777" w:rsidR="000E45BB" w:rsidRPr="00EB5A61" w:rsidRDefault="000E45BB">
      <w:pPr>
        <w:rPr>
          <w:rFonts w:ascii="Arial" w:hAnsi="Arial" w:cs="Arial"/>
        </w:rPr>
      </w:pPr>
    </w:p>
    <w:sectPr w:rsidR="000E45BB" w:rsidRPr="00EB5A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2C2E9" w14:textId="77777777" w:rsidR="009537E1" w:rsidRDefault="009537E1" w:rsidP="0005669C">
      <w:r>
        <w:separator/>
      </w:r>
    </w:p>
  </w:endnote>
  <w:endnote w:type="continuationSeparator" w:id="0">
    <w:p w14:paraId="64EA77A3" w14:textId="77777777" w:rsidR="009537E1" w:rsidRDefault="009537E1" w:rsidP="0005669C">
      <w:r>
        <w:continuationSeparator/>
      </w:r>
    </w:p>
  </w:endnote>
  <w:endnote w:type="continuationNotice" w:id="1">
    <w:p w14:paraId="21D944F2" w14:textId="77777777" w:rsidR="0070612D" w:rsidRDefault="00706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8F2E" w14:textId="3CCF346A" w:rsidR="0005669C" w:rsidRDefault="00EB5A61" w:rsidP="00EB5A61">
    <w:pPr>
      <w:pStyle w:val="Footer"/>
      <w:jc w:val="center"/>
    </w:pPr>
    <w:r>
      <w:rPr>
        <w:rStyle w:val="Emphasis"/>
        <w:rFonts w:ascii="Source Sans Pro" w:hAnsi="Source Sans Pro"/>
        <w:color w:val="1B1B1B"/>
        <w:sz w:val="26"/>
        <w:szCs w:val="26"/>
        <w:shd w:val="clear" w:color="auto" w:fill="FFFFFF"/>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E059" w14:textId="77777777" w:rsidR="009537E1" w:rsidRDefault="009537E1" w:rsidP="0005669C">
      <w:r>
        <w:separator/>
      </w:r>
    </w:p>
  </w:footnote>
  <w:footnote w:type="continuationSeparator" w:id="0">
    <w:p w14:paraId="389B9585" w14:textId="77777777" w:rsidR="009537E1" w:rsidRDefault="009537E1" w:rsidP="0005669C">
      <w:r>
        <w:continuationSeparator/>
      </w:r>
    </w:p>
  </w:footnote>
  <w:footnote w:type="continuationNotice" w:id="1">
    <w:p w14:paraId="4E5B8F20" w14:textId="77777777" w:rsidR="0070612D" w:rsidRDefault="00706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21CF" w14:textId="1FCB6812" w:rsidR="0005669C" w:rsidRPr="00C869F7" w:rsidRDefault="0005669C" w:rsidP="0005669C">
    <w:pPr>
      <w:pStyle w:val="Header"/>
      <w:jc w:val="center"/>
      <w:rPr>
        <w:rFonts w:ascii="Arial" w:hAnsi="Arial" w:cs="Arial"/>
        <w:b/>
        <w:bCs/>
        <w:sz w:val="48"/>
        <w:szCs w:val="48"/>
      </w:rPr>
    </w:pPr>
    <w:r w:rsidRPr="00C869F7">
      <w:rPr>
        <w:rFonts w:ascii="Arial" w:hAnsi="Arial" w:cs="Arial"/>
        <w:b/>
        <w:bCs/>
        <w:sz w:val="48"/>
        <w:szCs w:val="48"/>
      </w:rPr>
      <w:t>Seamless Summer Option 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004A5"/>
    <w:multiLevelType w:val="multilevel"/>
    <w:tmpl w:val="CCC6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tDQysDQ0sTA3NDZV0lEKTi0uzszPAykwrgUAtQW7mywAAAA="/>
  </w:docVars>
  <w:rsids>
    <w:rsidRoot w:val="0005669C"/>
    <w:rsid w:val="000421EB"/>
    <w:rsid w:val="0005669C"/>
    <w:rsid w:val="000A1915"/>
    <w:rsid w:val="000E45BB"/>
    <w:rsid w:val="001349DF"/>
    <w:rsid w:val="001577BF"/>
    <w:rsid w:val="001C5000"/>
    <w:rsid w:val="002C2688"/>
    <w:rsid w:val="002F16C1"/>
    <w:rsid w:val="0031510D"/>
    <w:rsid w:val="00317174"/>
    <w:rsid w:val="003368B8"/>
    <w:rsid w:val="0036373F"/>
    <w:rsid w:val="00384887"/>
    <w:rsid w:val="00465149"/>
    <w:rsid w:val="00533F1B"/>
    <w:rsid w:val="00565197"/>
    <w:rsid w:val="005D5CE0"/>
    <w:rsid w:val="0070612D"/>
    <w:rsid w:val="00767189"/>
    <w:rsid w:val="00792EEE"/>
    <w:rsid w:val="0093207F"/>
    <w:rsid w:val="009537E1"/>
    <w:rsid w:val="009D45C7"/>
    <w:rsid w:val="00A665B6"/>
    <w:rsid w:val="00AD752D"/>
    <w:rsid w:val="00AE43C4"/>
    <w:rsid w:val="00B61695"/>
    <w:rsid w:val="00C13552"/>
    <w:rsid w:val="00C869F7"/>
    <w:rsid w:val="00CD5AE5"/>
    <w:rsid w:val="00D36542"/>
    <w:rsid w:val="00E059E5"/>
    <w:rsid w:val="00E25A09"/>
    <w:rsid w:val="00E36DB0"/>
    <w:rsid w:val="00EB5A61"/>
    <w:rsid w:val="00F65FFC"/>
    <w:rsid w:val="18E3FFE9"/>
    <w:rsid w:val="4A9EE1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6DD7"/>
  <w15:chartTrackingRefBased/>
  <w15:docId w15:val="{BC596AB2-5ECD-4BD5-BA4C-DCA62BAF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E5"/>
    <w:rPr>
      <w:rFonts w:eastAsia="Times New Roman"/>
    </w:rPr>
  </w:style>
  <w:style w:type="paragraph" w:styleId="Heading1">
    <w:name w:val="heading 1"/>
    <w:basedOn w:val="Normal"/>
    <w:next w:val="Normal"/>
    <w:link w:val="Heading1Char"/>
    <w:uiPriority w:val="9"/>
    <w:qFormat/>
    <w:rsid w:val="001C50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EB5A6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5669C"/>
    <w:rPr>
      <w:szCs w:val="20"/>
    </w:rPr>
  </w:style>
  <w:style w:type="character" w:customStyle="1" w:styleId="BodyText3Char">
    <w:name w:val="Body Text 3 Char"/>
    <w:basedOn w:val="DefaultParagraphFont"/>
    <w:link w:val="BodyText3"/>
    <w:rsid w:val="0005669C"/>
    <w:rPr>
      <w:rFonts w:eastAsia="Times New Roman"/>
      <w:szCs w:val="20"/>
    </w:rPr>
  </w:style>
  <w:style w:type="paragraph" w:styleId="Header">
    <w:name w:val="header"/>
    <w:basedOn w:val="Normal"/>
    <w:link w:val="HeaderChar"/>
    <w:uiPriority w:val="99"/>
    <w:unhideWhenUsed/>
    <w:rsid w:val="0005669C"/>
    <w:pPr>
      <w:tabs>
        <w:tab w:val="center" w:pos="4680"/>
        <w:tab w:val="right" w:pos="9360"/>
      </w:tabs>
    </w:pPr>
  </w:style>
  <w:style w:type="character" w:customStyle="1" w:styleId="HeaderChar">
    <w:name w:val="Header Char"/>
    <w:basedOn w:val="DefaultParagraphFont"/>
    <w:link w:val="Header"/>
    <w:uiPriority w:val="99"/>
    <w:rsid w:val="0005669C"/>
    <w:rPr>
      <w:rFonts w:eastAsia="Times New Roman"/>
    </w:rPr>
  </w:style>
  <w:style w:type="paragraph" w:styleId="Footer">
    <w:name w:val="footer"/>
    <w:basedOn w:val="Normal"/>
    <w:link w:val="FooterChar"/>
    <w:uiPriority w:val="99"/>
    <w:unhideWhenUsed/>
    <w:rsid w:val="0005669C"/>
    <w:pPr>
      <w:tabs>
        <w:tab w:val="center" w:pos="4680"/>
        <w:tab w:val="right" w:pos="9360"/>
      </w:tabs>
    </w:pPr>
  </w:style>
  <w:style w:type="character" w:customStyle="1" w:styleId="FooterChar">
    <w:name w:val="Footer Char"/>
    <w:basedOn w:val="DefaultParagraphFont"/>
    <w:link w:val="Footer"/>
    <w:uiPriority w:val="99"/>
    <w:rsid w:val="0005669C"/>
    <w:rPr>
      <w:rFonts w:eastAsia="Times New Roman"/>
    </w:rPr>
  </w:style>
  <w:style w:type="character" w:customStyle="1" w:styleId="Heading6Char">
    <w:name w:val="Heading 6 Char"/>
    <w:basedOn w:val="DefaultParagraphFont"/>
    <w:link w:val="Heading6"/>
    <w:uiPriority w:val="9"/>
    <w:rsid w:val="00EB5A61"/>
    <w:rPr>
      <w:rFonts w:eastAsia="Times New Roman"/>
      <w:b/>
      <w:bCs/>
      <w:sz w:val="15"/>
      <w:szCs w:val="15"/>
    </w:rPr>
  </w:style>
  <w:style w:type="paragraph" w:styleId="NormalWeb">
    <w:name w:val="Normal (Web)"/>
    <w:basedOn w:val="Normal"/>
    <w:uiPriority w:val="99"/>
    <w:semiHidden/>
    <w:unhideWhenUsed/>
    <w:rsid w:val="00EB5A61"/>
    <w:pPr>
      <w:spacing w:before="100" w:beforeAutospacing="1" w:after="100" w:afterAutospacing="1"/>
    </w:pPr>
  </w:style>
  <w:style w:type="character" w:styleId="Hyperlink">
    <w:name w:val="Hyperlink"/>
    <w:basedOn w:val="DefaultParagraphFont"/>
    <w:uiPriority w:val="99"/>
    <w:semiHidden/>
    <w:unhideWhenUsed/>
    <w:rsid w:val="00EB5A61"/>
    <w:rPr>
      <w:color w:val="0000FF"/>
      <w:u w:val="single"/>
    </w:rPr>
  </w:style>
  <w:style w:type="character" w:styleId="Emphasis">
    <w:name w:val="Emphasis"/>
    <w:basedOn w:val="DefaultParagraphFont"/>
    <w:uiPriority w:val="20"/>
    <w:qFormat/>
    <w:rsid w:val="00EB5A61"/>
    <w:rPr>
      <w:i/>
      <w:iCs/>
    </w:rPr>
  </w:style>
  <w:style w:type="character" w:customStyle="1" w:styleId="Heading1Char">
    <w:name w:val="Heading 1 Char"/>
    <w:basedOn w:val="DefaultParagraphFont"/>
    <w:link w:val="Heading1"/>
    <w:uiPriority w:val="9"/>
    <w:rsid w:val="001C500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C2688"/>
    <w:rPr>
      <w:sz w:val="16"/>
      <w:szCs w:val="16"/>
    </w:rPr>
  </w:style>
  <w:style w:type="paragraph" w:styleId="CommentText">
    <w:name w:val="annotation text"/>
    <w:basedOn w:val="Normal"/>
    <w:link w:val="CommentTextChar"/>
    <w:uiPriority w:val="99"/>
    <w:unhideWhenUsed/>
    <w:rsid w:val="002C2688"/>
    <w:rPr>
      <w:sz w:val="20"/>
      <w:szCs w:val="20"/>
    </w:rPr>
  </w:style>
  <w:style w:type="character" w:customStyle="1" w:styleId="CommentTextChar">
    <w:name w:val="Comment Text Char"/>
    <w:basedOn w:val="DefaultParagraphFont"/>
    <w:link w:val="CommentText"/>
    <w:uiPriority w:val="99"/>
    <w:rsid w:val="002C268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C2688"/>
    <w:rPr>
      <w:b/>
      <w:bCs/>
    </w:rPr>
  </w:style>
  <w:style w:type="character" w:customStyle="1" w:styleId="CommentSubjectChar">
    <w:name w:val="Comment Subject Char"/>
    <w:basedOn w:val="CommentTextChar"/>
    <w:link w:val="CommentSubject"/>
    <w:uiPriority w:val="99"/>
    <w:semiHidden/>
    <w:rsid w:val="002C2688"/>
    <w:rPr>
      <w:rFonts w:eastAsia="Times New Roman"/>
      <w:b/>
      <w:bCs/>
      <w:sz w:val="20"/>
      <w:szCs w:val="20"/>
    </w:rPr>
  </w:style>
  <w:style w:type="character" w:customStyle="1" w:styleId="Mention">
    <w:name w:val="Mention"/>
    <w:basedOn w:val="DefaultParagraphFont"/>
    <w:uiPriority w:val="99"/>
    <w:unhideWhenUsed/>
    <w:rsid w:val="002C26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0898">
      <w:bodyDiv w:val="1"/>
      <w:marLeft w:val="0"/>
      <w:marRight w:val="0"/>
      <w:marTop w:val="0"/>
      <w:marBottom w:val="0"/>
      <w:divBdr>
        <w:top w:val="none" w:sz="0" w:space="0" w:color="auto"/>
        <w:left w:val="none" w:sz="0" w:space="0" w:color="auto"/>
        <w:bottom w:val="none" w:sz="0" w:space="0" w:color="auto"/>
        <w:right w:val="none" w:sz="0" w:space="0" w:color="auto"/>
      </w:divBdr>
    </w:div>
    <w:div w:id="82843269">
      <w:bodyDiv w:val="1"/>
      <w:marLeft w:val="0"/>
      <w:marRight w:val="0"/>
      <w:marTop w:val="0"/>
      <w:marBottom w:val="0"/>
      <w:divBdr>
        <w:top w:val="none" w:sz="0" w:space="0" w:color="auto"/>
        <w:left w:val="none" w:sz="0" w:space="0" w:color="auto"/>
        <w:bottom w:val="none" w:sz="0" w:space="0" w:color="auto"/>
        <w:right w:val="none" w:sz="0" w:space="0" w:color="auto"/>
      </w:divBdr>
    </w:div>
    <w:div w:id="172189988">
      <w:bodyDiv w:val="1"/>
      <w:marLeft w:val="0"/>
      <w:marRight w:val="0"/>
      <w:marTop w:val="0"/>
      <w:marBottom w:val="0"/>
      <w:divBdr>
        <w:top w:val="none" w:sz="0" w:space="0" w:color="auto"/>
        <w:left w:val="none" w:sz="0" w:space="0" w:color="auto"/>
        <w:bottom w:val="none" w:sz="0" w:space="0" w:color="auto"/>
        <w:right w:val="none" w:sz="0" w:space="0" w:color="auto"/>
      </w:divBdr>
    </w:div>
    <w:div w:id="1689411326">
      <w:bodyDiv w:val="1"/>
      <w:marLeft w:val="0"/>
      <w:marRight w:val="0"/>
      <w:marTop w:val="0"/>
      <w:marBottom w:val="0"/>
      <w:divBdr>
        <w:top w:val="none" w:sz="0" w:space="0" w:color="auto"/>
        <w:left w:val="none" w:sz="0" w:space="0" w:color="auto"/>
        <w:bottom w:val="none" w:sz="0" w:space="0" w:color="auto"/>
        <w:right w:val="none" w:sz="0" w:space="0" w:color="auto"/>
      </w:divBdr>
    </w:div>
    <w:div w:id="20387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Links>
    <vt:vector size="36" baseType="variant">
      <vt:variant>
        <vt:i4>5701674</vt:i4>
      </vt:variant>
      <vt:variant>
        <vt:i4>6</vt:i4>
      </vt:variant>
      <vt:variant>
        <vt:i4>0</vt:i4>
      </vt:variant>
      <vt:variant>
        <vt:i4>5</vt:i4>
      </vt:variant>
      <vt:variant>
        <vt:lpwstr>mailto:program.intake@usda.gov</vt:lpwstr>
      </vt:variant>
      <vt:variant>
        <vt:lpwstr/>
      </vt: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ariant>
        <vt:i4>5701741</vt:i4>
      </vt:variant>
      <vt:variant>
        <vt:i4>6</vt:i4>
      </vt:variant>
      <vt:variant>
        <vt:i4>0</vt:i4>
      </vt:variant>
      <vt:variant>
        <vt:i4>5</vt:i4>
      </vt:variant>
      <vt:variant>
        <vt:lpwstr>mailto:brian.davis@education.ohio.gov</vt:lpwstr>
      </vt:variant>
      <vt:variant>
        <vt:lpwstr/>
      </vt:variant>
      <vt:variant>
        <vt:i4>4063254</vt:i4>
      </vt:variant>
      <vt:variant>
        <vt:i4>3</vt:i4>
      </vt:variant>
      <vt:variant>
        <vt:i4>0</vt:i4>
      </vt:variant>
      <vt:variant>
        <vt:i4>5</vt:i4>
      </vt:variant>
      <vt:variant>
        <vt:lpwstr>mailto:Brigette.Hires@education.ohio.gov</vt:lpwstr>
      </vt:variant>
      <vt:variant>
        <vt:lpwstr/>
      </vt:variant>
      <vt:variant>
        <vt:i4>458786</vt:i4>
      </vt:variant>
      <vt:variant>
        <vt:i4>0</vt:i4>
      </vt:variant>
      <vt:variant>
        <vt:i4>0</vt:i4>
      </vt:variant>
      <vt:variant>
        <vt:i4>5</vt:i4>
      </vt:variant>
      <vt:variant>
        <vt:lpwstr>mailto:Jared.Copeny@education.ohio.gov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Copeny, Jared</dc:creator>
  <cp:keywords/>
  <dc:description/>
  <cp:lastModifiedBy>FoodServiceDirector</cp:lastModifiedBy>
  <cp:revision>2</cp:revision>
  <dcterms:created xsi:type="dcterms:W3CDTF">2023-06-07T16:19:00Z</dcterms:created>
  <dcterms:modified xsi:type="dcterms:W3CDTF">2023-06-07T16:19:00Z</dcterms:modified>
</cp:coreProperties>
</file>