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DISTRITO ESCOLAR UNIFICADO DE HAYWARD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90690994262695" w:lineRule="auto"/>
        <w:ind w:left="20.0927734375" w:right="1179.74365234375" w:firstLine="1170.78720092773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AUTORIZACIÓN PARA LA DIVULGACIÓN DE INFORMACIÓN DE ALUMNO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Información del padre de familia/alumno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01416015625" w:line="228.16956996917725" w:lineRule="auto"/>
        <w:ind w:left="17.88482666015625" w:right="71.617431640625" w:hanging="1.1040496826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yellow"/>
          <w:u w:val="none"/>
          <w:vertAlign w:val="baseline"/>
          <w:rtl w:val="0"/>
        </w:rPr>
        <w:t xml:space="preserve">Nombre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______________________________________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yellow"/>
          <w:u w:val="none"/>
          <w:vertAlign w:val="baseline"/>
          <w:rtl w:val="0"/>
        </w:rPr>
        <w:t xml:space="preserve">Fecha de nacimiento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yellow"/>
          <w:u w:val="none"/>
          <w:vertAlign w:val="baseline"/>
          <w:rtl w:val="0"/>
        </w:rPr>
        <w:t xml:space="preserve">Domicilio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______________________________________________________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610595703125" w:line="240" w:lineRule="auto"/>
        <w:ind w:left="16.78077697753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 información será revelada de: 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2566156387329" w:lineRule="auto"/>
        <w:ind w:left="16.780776977539062" w:right="57.603759765625" w:hanging="13.6895751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yellow"/>
          <w:u w:val="none"/>
          <w:vertAlign w:val="baseline"/>
          <w:rtl w:val="0"/>
        </w:rPr>
        <w:t xml:space="preserve">Agencia/Persona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_________________________________________________________________________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yellow"/>
          <w:u w:val="none"/>
          <w:vertAlign w:val="baseline"/>
          <w:rtl w:val="0"/>
        </w:rPr>
        <w:t xml:space="preserve">Domicilio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yellow"/>
          <w:u w:val="none"/>
          <w:vertAlign w:val="baseline"/>
          <w:rtl w:val="0"/>
        </w:rPr>
        <w:t xml:space="preserve">Número de teléfono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yellow"/>
          <w:u w:val="none"/>
          <w:vertAlign w:val="baseline"/>
          <w:rtl w:val="0"/>
        </w:rPr>
        <w:t xml:space="preserve"> Fax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________________________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609619140625" w:line="240" w:lineRule="auto"/>
        <w:ind w:left="16.78077697753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 información será revelada a: 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34364700317383" w:lineRule="auto"/>
        <w:ind w:left="17.88482666015625" w:right="0" w:hanging="14.793624877929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Agencia: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Distrito Escolar Unificado de Hayward (“</w:t>
      </w:r>
      <w:r w:rsidDel="00000000" w:rsidR="00000000" w:rsidRPr="00000000">
        <w:rPr>
          <w:sz w:val="22.079999923706055"/>
          <w:szCs w:val="22.079999923706055"/>
          <w:u w:val="single"/>
          <w:rtl w:val="0"/>
        </w:rPr>
        <w:t xml:space="preserve">HUB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”)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Atención:____________________________ Domicilio: </w:t>
      </w:r>
      <w:r w:rsidDel="00000000" w:rsidR="00000000" w:rsidRPr="00000000">
        <w:rPr>
          <w:sz w:val="22.079999923706055"/>
          <w:szCs w:val="22.079999923706055"/>
          <w:u w:val="single"/>
          <w:rtl w:val="0"/>
        </w:rPr>
        <w:t xml:space="preserve">24823 Soto Rd. Rm 21 Hayward, CA  94544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11669921875" w:line="240" w:lineRule="auto"/>
        <w:ind w:left="3.091201782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Teléfono: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510-723-3857 extensión 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Fax: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510 582-8805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326171875" w:line="240" w:lineRule="auto"/>
        <w:ind w:left="18.98880004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Propósito de información solicitada: 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2.31175422668457" w:lineRule="auto"/>
        <w:ind w:left="25.199966430664062" w:right="820.8862304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Divulgación de información de salud a solicitud del padre de familia, tutor o representante legal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Ofrecer y planificar servicios educativos para el alumno 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09619140625" w:line="240" w:lineRule="auto"/>
        <w:ind w:left="25.199966430664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Otro: _________________________________________________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3424596786499" w:lineRule="auto"/>
        <w:ind w:left="14.793624877929688" w:right="1090.6201171875" w:firstLine="4.1951751708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Expediente: Marque el cuadro correspondiente, escriba sus iniciales y/o firme para especificar cual  información será divulgada. 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50682258605957" w:lineRule="auto"/>
        <w:ind w:left="7219.1314697265625" w:right="155.810546875" w:hanging="7193.931274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yellow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"/>
          <w:szCs w:val="30"/>
          <w:highlight w:val="yellow"/>
          <w:u w:val="none"/>
          <w:vertAlign w:val="baseline"/>
          <w:rtl w:val="0"/>
        </w:rPr>
        <w:t xml:space="preserve">❑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RESUMENES MÉDICOS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yellow"/>
          <w:u w:val="none"/>
          <w:vertAlign w:val="baseline"/>
          <w:rtl w:val="0"/>
        </w:rPr>
        <w:t xml:space="preserve">_______________________ _____ Firma Fecha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50682258605957" w:lineRule="auto"/>
        <w:ind w:left="7219.1314697265625" w:right="155.810546875" w:hanging="7193.931274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yellow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"/>
          <w:szCs w:val="30"/>
          <w:highlight w:val="yellow"/>
          <w:u w:val="none"/>
          <w:vertAlign w:val="baseline"/>
          <w:rtl w:val="0"/>
        </w:rPr>
        <w:t xml:space="preserve">❑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RECONOCIMIENTO MÉDICO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yellow"/>
          <w:u w:val="none"/>
          <w:vertAlign w:val="baseline"/>
          <w:rtl w:val="0"/>
        </w:rPr>
        <w:t xml:space="preserve">_______________________ _____ Firma Fecha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50640773773193" w:lineRule="auto"/>
        <w:ind w:left="7219.1314697265625" w:right="155.810546875" w:hanging="7193.931274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EXPEDIENTE PSIQUIATRICO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_______________________ _____ Firma Fecha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50682258605957" w:lineRule="auto"/>
        <w:ind w:left="7219.1314697265625" w:right="155.810546875" w:hanging="7193.931274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EXPEDIENTE DE INMUNIZACIÓN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_______________________ _____ Firma Fecha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90712451934814" w:lineRule="auto"/>
        <w:ind w:left="7219.1314697265625" w:right="155.810546875" w:hanging="7193.931274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 DE ANÁLISIS DE LABORATORIO/RAYOS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_______________________ _____ Firma Fecha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50640773773193" w:lineRule="auto"/>
        <w:ind w:left="7219.1314697265625" w:right="155.810546875" w:hanging="7193.931274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yellow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"/>
          <w:szCs w:val="30"/>
          <w:highlight w:val="yellow"/>
          <w:u w:val="none"/>
          <w:vertAlign w:val="baseline"/>
          <w:rtl w:val="0"/>
        </w:rPr>
        <w:t xml:space="preserve">❑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INTERCAMBIO VERBAL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yellow"/>
          <w:u w:val="none"/>
          <w:vertAlign w:val="baseline"/>
          <w:rtl w:val="0"/>
        </w:rPr>
        <w:t xml:space="preserve">_______________________ _____ Firma Fecha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90752506256104" w:lineRule="auto"/>
        <w:ind w:left="7219.1314697265625" w:right="155.810546875" w:hanging="7193.931274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yellow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"/>
          <w:szCs w:val="30"/>
          <w:highlight w:val="yellow"/>
          <w:u w:val="none"/>
          <w:vertAlign w:val="baseline"/>
          <w:rtl w:val="0"/>
        </w:rPr>
        <w:t xml:space="preserve">❑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OTRA INFORMACIÓN DE SALUD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yellow"/>
          <w:u w:val="none"/>
          <w:vertAlign w:val="baseline"/>
          <w:rtl w:val="0"/>
        </w:rPr>
        <w:t xml:space="preserve">_______________________ _____ Firma Fecha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.98880004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Especifique los expedientes que serán revelados _____________________________________________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3262939453125" w:line="230.34306049346924" w:lineRule="auto"/>
        <w:ind w:left="12.806396484375" w:right="412.4658203125" w:firstLine="3.9743804931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DURACIÓN: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Esta autorización entrará en efecto inmediatamente y se mantendrá en efecto por un año a  partir de la fecha de firma a menos de que aquí se especifique una fecha diferente ___________ (fecha). 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81085205078125" w:line="230.34277439117432" w:lineRule="auto"/>
        <w:ind w:left="8.832015991210938" w:right="30.164794921875" w:firstLine="7.948760986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REVOCACIÓN: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Esta autorización está sujeta a revocación por escrito en cualquier momento por parte del  paciente/padre de familia. La revocación por escrito entrará en efecto una vez recibida, excepto en la medida  en la que la parte reveladora u otros actúen basándose en esta autorización. 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211181640625" w:line="230.34263134002686" w:lineRule="auto"/>
        <w:ind w:left="7.72796630859375" w:right="186.65283203125" w:firstLine="9.05281066894531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DIVULGACIÓN A TERCEROS: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Comprendo que legalmente, la persona que recibe la información no puede  utilizar o divulgar la información a otros a menos de que se obtenga otra autorización de mi parte o a menos  de que tal uso o divulgación sea requerido o permitido por la ley. 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11212158203125" w:line="240" w:lineRule="auto"/>
        <w:ind w:left="17.4432373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Una copia de esta autorización es tan válida como la original. 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.98880004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El padre de familia/tutor tiene derecho a obtener una copia de esta autorización. 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634887695312" w:line="230.3424882888794" w:lineRule="auto"/>
        <w:ind w:left="18.988800048828125" w:right="2460.60302734375" w:hanging="18.988800048828125"/>
        <w:jc w:val="left"/>
        <w:rPr>
          <w:sz w:val="22.079999923706055"/>
          <w:szCs w:val="22.079999923706055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yellow"/>
          <w:u w:val="none"/>
          <w:vertAlign w:val="baseline"/>
          <w:rtl w:val="0"/>
        </w:rPr>
        <w:t xml:space="preserve">________________________________________ 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634887695312" w:line="230.3424882888794" w:lineRule="auto"/>
        <w:ind w:left="18.988800048828125" w:right="2460.60302734375" w:hanging="18.9888000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Firma                                                                              Fecha </w:t>
      </w:r>
    </w:p>
    <w:sectPr>
      <w:pgSz w:h="15840" w:w="12240" w:orient="portrait"/>
      <w:pgMar w:bottom="1027.6800537109375" w:top="698.40087890625" w:left="720" w:right="727.216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