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30" w:rsidRDefault="00D53A30" w:rsidP="00982B7E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7A0CCA" wp14:editId="06494B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1615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352" y="21386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s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A30" w:rsidRDefault="00D53A30" w:rsidP="00D53A30">
      <w:pPr>
        <w:pStyle w:val="NoSpacing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P.O. Box 130</w:t>
      </w:r>
    </w:p>
    <w:p w:rsidR="00D53A30" w:rsidRDefault="00D53A30" w:rsidP="00D53A30">
      <w:pPr>
        <w:pStyle w:val="NoSpacing"/>
        <w:pBdr>
          <w:bottom w:val="single" w:sz="12" w:space="1" w:color="auto"/>
        </w:pBdr>
        <w:jc w:val="right"/>
        <w:rPr>
          <w:noProof/>
          <w:sz w:val="24"/>
          <w:szCs w:val="24"/>
        </w:rPr>
      </w:pPr>
      <w:r w:rsidRPr="00D53A30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wainsboro, GA 30401</w:t>
      </w:r>
    </w:p>
    <w:p w:rsidR="00D53A30" w:rsidRDefault="00D53A30" w:rsidP="00D53A30">
      <w:pPr>
        <w:pStyle w:val="NoSpacing"/>
        <w:tabs>
          <w:tab w:val="left" w:pos="300"/>
          <w:tab w:val="right" w:pos="573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478-237-6674</w:t>
      </w:r>
    </w:p>
    <w:p w:rsidR="00D53A30" w:rsidRDefault="00D53A30" w:rsidP="00D53A30">
      <w:pPr>
        <w:pStyle w:val="NoSpacing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Fax: 478-419-1102</w:t>
      </w:r>
      <w:r w:rsidRPr="00307543">
        <w:rPr>
          <w:noProof/>
          <w:sz w:val="24"/>
          <w:szCs w:val="24"/>
        </w:rPr>
        <w:t xml:space="preserve">                              </w:t>
      </w:r>
    </w:p>
    <w:p w:rsidR="00D53A30" w:rsidRDefault="00D53A30" w:rsidP="00982B7E">
      <w:pPr>
        <w:jc w:val="center"/>
        <w:rPr>
          <w:b/>
          <w:sz w:val="28"/>
          <w:szCs w:val="28"/>
        </w:rPr>
      </w:pPr>
    </w:p>
    <w:p w:rsidR="00405D3F" w:rsidRDefault="00982B7E" w:rsidP="00982B7E">
      <w:pPr>
        <w:jc w:val="center"/>
        <w:rPr>
          <w:b/>
          <w:sz w:val="28"/>
          <w:szCs w:val="28"/>
        </w:rPr>
      </w:pPr>
      <w:r w:rsidRPr="00982B7E">
        <w:rPr>
          <w:b/>
          <w:sz w:val="28"/>
          <w:szCs w:val="28"/>
        </w:rPr>
        <w:t>Specification for Pest Control Services</w:t>
      </w:r>
    </w:p>
    <w:p w:rsidR="00982B7E" w:rsidRDefault="00982B7E" w:rsidP="00982B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Routine service schedules must be approved by the Director of Operations and the School Nutrition Director</w:t>
      </w:r>
      <w:proofErr w:type="gramEnd"/>
      <w:r>
        <w:rPr>
          <w:sz w:val="24"/>
          <w:szCs w:val="24"/>
        </w:rPr>
        <w:t>. Service calls, at a minimum, must be performed at all school sites as specified below: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Kitchen/dining rooms/All kitchen storage areas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Central Office/Maintenance Shop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School buildings/classrooms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SHS field house/weight room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SHS concessions stand during football season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ECI field house/weight room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ECI concessions stand during football season</w:t>
      </w:r>
    </w:p>
    <w:p w:rsidR="00356985" w:rsidRDefault="00356985" w:rsidP="00982B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Food Procession Facility</w:t>
      </w:r>
    </w:p>
    <w:p w:rsidR="00982B7E" w:rsidRDefault="00982B7E" w:rsidP="00982B7E">
      <w:pPr>
        <w:pStyle w:val="ListParagraph"/>
        <w:spacing w:after="0" w:line="240" w:lineRule="auto"/>
        <w:rPr>
          <w:sz w:val="24"/>
          <w:szCs w:val="24"/>
        </w:rPr>
      </w:pPr>
    </w:p>
    <w:p w:rsidR="00982B7E" w:rsidRDefault="00982B7E" w:rsidP="00982B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gramStart"/>
      <w:r>
        <w:rPr>
          <w:sz w:val="24"/>
          <w:szCs w:val="24"/>
        </w:rPr>
        <w:t>call backs</w:t>
      </w:r>
      <w:proofErr w:type="gramEnd"/>
      <w:r>
        <w:rPr>
          <w:sz w:val="24"/>
          <w:szCs w:val="24"/>
        </w:rPr>
        <w:t xml:space="preserve"> are to be provided with no additional charge and service must be performed within three working days of notification.</w:t>
      </w:r>
    </w:p>
    <w:p w:rsidR="00982B7E" w:rsidRDefault="00982B7E" w:rsidP="00982B7E">
      <w:pPr>
        <w:spacing w:after="0" w:line="240" w:lineRule="auto"/>
        <w:rPr>
          <w:sz w:val="24"/>
          <w:szCs w:val="24"/>
        </w:rPr>
      </w:pPr>
    </w:p>
    <w:p w:rsidR="00982B7E" w:rsidRDefault="00982B7E" w:rsidP="00982B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Service call notification sheets must be maintained by vendor at every site as directed by the Director of Operations</w:t>
      </w:r>
      <w:proofErr w:type="gramEnd"/>
      <w:r>
        <w:rPr>
          <w:sz w:val="24"/>
          <w:szCs w:val="24"/>
        </w:rPr>
        <w:t>. Failure to maintain service notification sheets may result in termination of the contract.</w:t>
      </w:r>
    </w:p>
    <w:p w:rsidR="00982B7E" w:rsidRPr="00982B7E" w:rsidRDefault="00982B7E" w:rsidP="00982B7E">
      <w:pPr>
        <w:pStyle w:val="ListParagraph"/>
        <w:rPr>
          <w:sz w:val="24"/>
          <w:szCs w:val="24"/>
        </w:rPr>
      </w:pPr>
    </w:p>
    <w:p w:rsidR="00982B7E" w:rsidRDefault="00982B7E" w:rsidP="00982B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complete listing of the sites and addresses </w:t>
      </w:r>
      <w:proofErr w:type="gramStart"/>
      <w:r>
        <w:rPr>
          <w:sz w:val="24"/>
          <w:szCs w:val="24"/>
        </w:rPr>
        <w:t>is attached</w:t>
      </w:r>
      <w:proofErr w:type="gramEnd"/>
      <w:r>
        <w:rPr>
          <w:sz w:val="24"/>
          <w:szCs w:val="24"/>
        </w:rPr>
        <w:t>.</w:t>
      </w:r>
    </w:p>
    <w:p w:rsidR="00982B7E" w:rsidRPr="00982B7E" w:rsidRDefault="00982B7E" w:rsidP="00982B7E">
      <w:pPr>
        <w:pStyle w:val="ListParagraph"/>
        <w:rPr>
          <w:sz w:val="24"/>
          <w:szCs w:val="24"/>
        </w:rPr>
      </w:pPr>
    </w:p>
    <w:p w:rsidR="00982B7E" w:rsidRDefault="00982B7E" w:rsidP="00982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Emanuel County Board of Education reserves the right to accept or reje</w:t>
      </w:r>
      <w:r w:rsidR="00BA5397">
        <w:rPr>
          <w:sz w:val="24"/>
          <w:szCs w:val="24"/>
        </w:rPr>
        <w:t xml:space="preserve">ct </w:t>
      </w:r>
      <w:proofErr w:type="gramStart"/>
      <w:r w:rsidR="00BA5397">
        <w:rPr>
          <w:sz w:val="24"/>
          <w:szCs w:val="24"/>
        </w:rPr>
        <w:t>any and</w:t>
      </w:r>
      <w:r>
        <w:rPr>
          <w:sz w:val="24"/>
          <w:szCs w:val="24"/>
        </w:rPr>
        <w:t xml:space="preserve"> all</w:t>
      </w:r>
      <w:proofErr w:type="gramEnd"/>
      <w:r>
        <w:rPr>
          <w:sz w:val="24"/>
          <w:szCs w:val="24"/>
        </w:rPr>
        <w:t xml:space="preserve"> quotations in whole or </w:t>
      </w:r>
      <w:r w:rsidR="00D53A30">
        <w:rPr>
          <w:sz w:val="24"/>
          <w:szCs w:val="24"/>
        </w:rPr>
        <w:t>i</w:t>
      </w:r>
      <w:r>
        <w:rPr>
          <w:sz w:val="24"/>
          <w:szCs w:val="24"/>
        </w:rPr>
        <w:t>n part, and to accept the quote that, in its judgment, will best serve the interest of the Board. Price alone may not be the determining factor with regard to reward.</w:t>
      </w:r>
    </w:p>
    <w:p w:rsidR="00982B7E" w:rsidRDefault="00982B7E" w:rsidP="00982B7E">
      <w:pPr>
        <w:spacing w:after="0" w:line="240" w:lineRule="auto"/>
        <w:rPr>
          <w:sz w:val="24"/>
          <w:szCs w:val="24"/>
        </w:rPr>
      </w:pPr>
    </w:p>
    <w:p w:rsidR="001B6FD4" w:rsidRDefault="00356985" w:rsidP="00982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Services are for the FY24</w:t>
      </w:r>
      <w:r w:rsidR="00982B7E">
        <w:rPr>
          <w:sz w:val="24"/>
          <w:szCs w:val="24"/>
        </w:rPr>
        <w:t xml:space="preserve"> school term with one</w:t>
      </w:r>
      <w:r w:rsidR="00D53A30">
        <w:rPr>
          <w:sz w:val="24"/>
          <w:szCs w:val="24"/>
        </w:rPr>
        <w:t>-</w:t>
      </w:r>
      <w:r w:rsidR="00982B7E">
        <w:rPr>
          <w:sz w:val="24"/>
          <w:szCs w:val="24"/>
        </w:rPr>
        <w:t>year rollover contingent upon acceptable service evaluation by Operations.</w:t>
      </w:r>
    </w:p>
    <w:p w:rsidR="001B6FD4" w:rsidRDefault="001B6FD4" w:rsidP="00982B7E">
      <w:pPr>
        <w:spacing w:after="0" w:line="240" w:lineRule="auto"/>
        <w:rPr>
          <w:sz w:val="24"/>
          <w:szCs w:val="24"/>
        </w:rPr>
      </w:pPr>
    </w:p>
    <w:p w:rsidR="001B6FD4" w:rsidRDefault="001B6FD4" w:rsidP="00982B7E">
      <w:pPr>
        <w:spacing w:after="0" w:line="240" w:lineRule="auto"/>
        <w:rPr>
          <w:sz w:val="24"/>
          <w:szCs w:val="24"/>
        </w:rPr>
      </w:pPr>
    </w:p>
    <w:p w:rsidR="001B6FD4" w:rsidRDefault="001B6FD4" w:rsidP="00982B7E">
      <w:pPr>
        <w:spacing w:after="0" w:line="240" w:lineRule="auto"/>
        <w:rPr>
          <w:sz w:val="24"/>
          <w:szCs w:val="24"/>
        </w:rPr>
      </w:pPr>
    </w:p>
    <w:p w:rsidR="001B6FD4" w:rsidRPr="001B6FD4" w:rsidRDefault="001B6FD4" w:rsidP="001B6FD4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*Verification sheets must be signed by the cafeteria manager upon completion of monthly service call</w:t>
      </w:r>
      <w:proofErr w:type="gramEnd"/>
      <w:r>
        <w:rPr>
          <w:b/>
          <w:sz w:val="24"/>
          <w:szCs w:val="24"/>
        </w:rPr>
        <w:t xml:space="preserve">. No invoices </w:t>
      </w:r>
      <w:proofErr w:type="gramStart"/>
      <w:r>
        <w:rPr>
          <w:b/>
          <w:sz w:val="24"/>
          <w:szCs w:val="24"/>
        </w:rPr>
        <w:t>will be paid</w:t>
      </w:r>
      <w:proofErr w:type="gramEnd"/>
      <w:r>
        <w:rPr>
          <w:b/>
          <w:sz w:val="24"/>
          <w:szCs w:val="24"/>
        </w:rPr>
        <w:t xml:space="preserve"> without manager’s signature.</w:t>
      </w:r>
    </w:p>
    <w:p w:rsidR="00446666" w:rsidRDefault="00D53A30" w:rsidP="004466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446666">
        <w:rPr>
          <w:sz w:val="24"/>
          <w:szCs w:val="24"/>
        </w:rPr>
        <w:t>manuel County Board of Education</w:t>
      </w:r>
    </w:p>
    <w:p w:rsidR="00446666" w:rsidRDefault="00446666" w:rsidP="004466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Pest Control Services</w:t>
      </w:r>
    </w:p>
    <w:p w:rsidR="00446666" w:rsidRDefault="00446666" w:rsidP="004466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Pg. 2</w:t>
      </w:r>
    </w:p>
    <w:p w:rsidR="00446666" w:rsidRDefault="00446666" w:rsidP="00446666">
      <w:pPr>
        <w:spacing w:after="0" w:line="240" w:lineRule="auto"/>
        <w:rPr>
          <w:sz w:val="24"/>
          <w:szCs w:val="24"/>
        </w:rPr>
      </w:pPr>
    </w:p>
    <w:p w:rsidR="00446666" w:rsidRDefault="00446666" w:rsidP="00446666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School sites/addresses</w:t>
      </w:r>
    </w:p>
    <w:p w:rsidR="00446666" w:rsidRDefault="00446666" w:rsidP="00446666">
      <w:pPr>
        <w:spacing w:after="0" w:line="240" w:lineRule="auto"/>
        <w:rPr>
          <w:sz w:val="24"/>
          <w:szCs w:val="24"/>
        </w:rPr>
      </w:pP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High School</w:t>
      </w:r>
      <w:r>
        <w:rPr>
          <w:sz w:val="24"/>
          <w:szCs w:val="24"/>
        </w:rPr>
        <w:tab/>
        <w:t>623 South Main Street</w:t>
      </w:r>
      <w:r>
        <w:rPr>
          <w:sz w:val="24"/>
          <w:szCs w:val="24"/>
        </w:rPr>
        <w:tab/>
        <w:t>Swainsboro, GA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*Field House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*Weight Room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*Concession Stand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Middle School</w:t>
      </w:r>
      <w:r>
        <w:rPr>
          <w:sz w:val="24"/>
          <w:szCs w:val="24"/>
        </w:rPr>
        <w:tab/>
        <w:t>200 Tiger Trail</w:t>
      </w:r>
      <w:r>
        <w:rPr>
          <w:sz w:val="24"/>
          <w:szCs w:val="24"/>
        </w:rPr>
        <w:tab/>
        <w:t>Swainsboro, GA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*GNETs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Elementary School</w:t>
      </w:r>
      <w:r>
        <w:rPr>
          <w:sz w:val="24"/>
          <w:szCs w:val="24"/>
        </w:rPr>
        <w:tab/>
        <w:t>258 Tiger Trail</w:t>
      </w:r>
      <w:r>
        <w:rPr>
          <w:sz w:val="24"/>
          <w:szCs w:val="24"/>
        </w:rPr>
        <w:tab/>
        <w:t>Swainsboro, GA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Primary School</w:t>
      </w:r>
      <w:r>
        <w:rPr>
          <w:sz w:val="24"/>
          <w:szCs w:val="24"/>
        </w:rPr>
        <w:tab/>
        <w:t>308 Tiger Trail</w:t>
      </w:r>
      <w:r>
        <w:rPr>
          <w:sz w:val="24"/>
          <w:szCs w:val="24"/>
        </w:rPr>
        <w:tab/>
        <w:t>Swainsboro, GA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Alternative School</w:t>
      </w:r>
      <w:r>
        <w:rPr>
          <w:sz w:val="24"/>
          <w:szCs w:val="24"/>
        </w:rPr>
        <w:tab/>
        <w:t>220 Jefferson Street</w:t>
      </w:r>
      <w:r>
        <w:rPr>
          <w:sz w:val="24"/>
          <w:szCs w:val="24"/>
        </w:rPr>
        <w:tab/>
        <w:t>Swainsboro, GA</w:t>
      </w: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446666" w:rsidRDefault="00446666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Emanuel County Insti</w:t>
      </w:r>
      <w:r w:rsidR="00D531A4">
        <w:rPr>
          <w:sz w:val="24"/>
          <w:szCs w:val="24"/>
        </w:rPr>
        <w:t>tute</w:t>
      </w:r>
      <w:r w:rsidR="00D531A4">
        <w:rPr>
          <w:sz w:val="24"/>
          <w:szCs w:val="24"/>
        </w:rPr>
        <w:tab/>
        <w:t>102 North College Street</w:t>
      </w:r>
      <w:r w:rsidR="00D531A4">
        <w:rPr>
          <w:sz w:val="24"/>
          <w:szCs w:val="24"/>
        </w:rPr>
        <w:tab/>
        <w:t>Twin City, GA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*Field House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*Weight Room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*Concession Stand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Twin City Elementary School</w:t>
      </w:r>
      <w:r>
        <w:rPr>
          <w:sz w:val="24"/>
          <w:szCs w:val="24"/>
        </w:rPr>
        <w:tab/>
        <w:t>162 Parrish Pond Road</w:t>
      </w:r>
      <w:r>
        <w:rPr>
          <w:sz w:val="24"/>
          <w:szCs w:val="24"/>
        </w:rPr>
        <w:tab/>
        <w:t>Twin City, GA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of Education Building</w:t>
      </w:r>
      <w:r>
        <w:rPr>
          <w:sz w:val="24"/>
          <w:szCs w:val="24"/>
        </w:rPr>
        <w:tab/>
        <w:t>201 North Main Street</w:t>
      </w:r>
      <w:r>
        <w:rPr>
          <w:sz w:val="24"/>
          <w:szCs w:val="24"/>
        </w:rPr>
        <w:tab/>
        <w:t>Swainsboro, GA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6D2CD2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Maintenance Shop</w:t>
      </w:r>
      <w:r>
        <w:rPr>
          <w:sz w:val="24"/>
          <w:szCs w:val="24"/>
        </w:rPr>
        <w:tab/>
        <w:t>1</w:t>
      </w:r>
      <w:bookmarkStart w:id="0" w:name="_GoBack"/>
      <w:bookmarkEnd w:id="0"/>
      <w:r w:rsidR="00D531A4">
        <w:rPr>
          <w:sz w:val="24"/>
          <w:szCs w:val="24"/>
        </w:rPr>
        <w:t>15 Tiger Trail</w:t>
      </w:r>
      <w:r w:rsidR="00D531A4">
        <w:rPr>
          <w:sz w:val="24"/>
          <w:szCs w:val="24"/>
        </w:rPr>
        <w:tab/>
        <w:t>Swainsboro, GA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191628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Food Processing Center</w:t>
      </w:r>
      <w:r>
        <w:rPr>
          <w:sz w:val="24"/>
          <w:szCs w:val="24"/>
        </w:rPr>
        <w:tab/>
        <w:t>104 Roundtree Ave.</w:t>
      </w:r>
      <w:r>
        <w:rPr>
          <w:sz w:val="24"/>
          <w:szCs w:val="24"/>
        </w:rPr>
        <w:tab/>
        <w:t xml:space="preserve">Twin City, GA 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356985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Emanuel County Board of Education does not discriminate </w:t>
      </w:r>
      <w:proofErr w:type="gramStart"/>
      <w:r>
        <w:rPr>
          <w:b/>
          <w:sz w:val="24"/>
          <w:szCs w:val="24"/>
        </w:rPr>
        <w:t>on the basis of</w:t>
      </w:r>
      <w:proofErr w:type="gramEnd"/>
      <w:r>
        <w:rPr>
          <w:b/>
          <w:sz w:val="24"/>
          <w:szCs w:val="24"/>
        </w:rPr>
        <w:t xml:space="preserve"> sex, age, race, color, religion, national origin or disability in its educational programs, activities, or employment practices.</w:t>
      </w:r>
    </w:p>
    <w:p w:rsidR="00D531A4" w:rsidRPr="00D53A30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Emanuel County Board of Education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Pest Control Services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Pg. 3</w:t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D531A4">
      <w:pPr>
        <w:tabs>
          <w:tab w:val="left" w:pos="3960"/>
          <w:tab w:val="left" w:pos="720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Kitchen Pest Control Proposal Form</w:t>
      </w:r>
    </w:p>
    <w:p w:rsidR="00D531A4" w:rsidRDefault="00D531A4" w:rsidP="00D531A4">
      <w:pPr>
        <w:tabs>
          <w:tab w:val="left" w:pos="3960"/>
          <w:tab w:val="left" w:pos="7200"/>
        </w:tabs>
        <w:spacing w:after="0" w:line="240" w:lineRule="auto"/>
        <w:jc w:val="center"/>
        <w:rPr>
          <w:b/>
          <w:sz w:val="24"/>
          <w:szCs w:val="24"/>
        </w:rPr>
      </w:pPr>
    </w:p>
    <w:p w:rsidR="00D531A4" w:rsidRDefault="00D531A4" w:rsidP="00D531A4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Estimated Bid Amount for general pest control: $__________monthly=$__________per year</w:t>
      </w:r>
    </w:p>
    <w:p w:rsidR="00D531A4" w:rsidRDefault="00D531A4" w:rsidP="00D531A4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Emanuel County Institute</w:t>
      </w:r>
      <w:r>
        <w:rPr>
          <w:sz w:val="24"/>
          <w:szCs w:val="24"/>
        </w:rPr>
        <w:tab/>
        <w:t>$______/month X 12 services a year=$________annual fee</w:t>
      </w: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Twin City Elementary</w:t>
      </w:r>
      <w:r>
        <w:rPr>
          <w:sz w:val="24"/>
          <w:szCs w:val="24"/>
        </w:rPr>
        <w:tab/>
        <w:t>$______/month X 12 services a year=$________annual fee</w:t>
      </w: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Primary School</w:t>
      </w:r>
      <w:r>
        <w:rPr>
          <w:sz w:val="24"/>
          <w:szCs w:val="24"/>
        </w:rPr>
        <w:tab/>
        <w:t>$______/month X 12 services a year=$________annual fee</w:t>
      </w: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Elementary School</w:t>
      </w:r>
      <w:r>
        <w:rPr>
          <w:sz w:val="24"/>
          <w:szCs w:val="24"/>
        </w:rPr>
        <w:tab/>
        <w:t>$______/month X 12 services a year=$________annual fee</w:t>
      </w: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D531A4" w:rsidRDefault="00D531A4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Middle School</w:t>
      </w:r>
      <w:r w:rsidR="00904C49">
        <w:rPr>
          <w:sz w:val="24"/>
          <w:szCs w:val="24"/>
        </w:rPr>
        <w:t>/GNET</w:t>
      </w:r>
      <w:r w:rsidR="00356985">
        <w:rPr>
          <w:sz w:val="24"/>
          <w:szCs w:val="24"/>
        </w:rPr>
        <w:t>S</w:t>
      </w:r>
      <w:r w:rsidR="00FE5BB3">
        <w:rPr>
          <w:sz w:val="24"/>
          <w:szCs w:val="24"/>
        </w:rPr>
        <w:t>$______/month X 12</w:t>
      </w:r>
      <w:r w:rsidR="00904C49">
        <w:rPr>
          <w:sz w:val="24"/>
          <w:szCs w:val="24"/>
        </w:rPr>
        <w:t xml:space="preserve"> services a year=$________</w:t>
      </w:r>
      <w:r w:rsidR="00FE5BB3">
        <w:rPr>
          <w:sz w:val="24"/>
          <w:szCs w:val="24"/>
        </w:rPr>
        <w:t>annual fee</w:t>
      </w: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High School</w:t>
      </w:r>
      <w:r>
        <w:rPr>
          <w:sz w:val="24"/>
          <w:szCs w:val="24"/>
        </w:rPr>
        <w:tab/>
        <w:t>$______/month X 12 services a year=$________annual fee</w:t>
      </w: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Signature/Title_________________________________________________________________</w:t>
      </w: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Company Name_________________________________________________________________</w:t>
      </w: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</w:t>
      </w:r>
      <w:proofErr w:type="spellStart"/>
      <w:r>
        <w:rPr>
          <w:b/>
          <w:sz w:val="24"/>
          <w:szCs w:val="24"/>
        </w:rPr>
        <w:t>Number_________________________Federal</w:t>
      </w:r>
      <w:proofErr w:type="spellEnd"/>
      <w:r>
        <w:rPr>
          <w:b/>
          <w:sz w:val="24"/>
          <w:szCs w:val="24"/>
        </w:rPr>
        <w:t xml:space="preserve"> ID#_______________________________</w:t>
      </w: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Company Address_______________________________________________________________</w:t>
      </w:r>
    </w:p>
    <w:p w:rsidR="00FE5BB3" w:rsidRDefault="00FE5BB3" w:rsidP="00D531A4">
      <w:pPr>
        <w:pBdr>
          <w:bottom w:val="single" w:sz="12" w:space="1" w:color="auto"/>
        </w:pBd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D531A4">
      <w:pPr>
        <w:pBdr>
          <w:bottom w:val="single" w:sz="12" w:space="1" w:color="auto"/>
        </w:pBd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Pr="00FE5BB3" w:rsidRDefault="00FE5BB3" w:rsidP="00D531A4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446666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FE5BB3" w:rsidRDefault="00FE5BB3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Emanuel County Board of Education</w:t>
      </w:r>
    </w:p>
    <w:p w:rsidR="00FE5BB3" w:rsidRDefault="00FE5BB3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Pest Control Services</w:t>
      </w:r>
    </w:p>
    <w:p w:rsidR="00FE5BB3" w:rsidRDefault="00FE5BB3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Pg. 4</w:t>
      </w:r>
    </w:p>
    <w:p w:rsidR="00FE5BB3" w:rsidRDefault="00FE5BB3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FE5BB3" w:rsidRDefault="00FE5BB3" w:rsidP="00FE5BB3">
      <w:pPr>
        <w:tabs>
          <w:tab w:val="left" w:pos="3960"/>
          <w:tab w:val="left" w:pos="720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School/Classroom </w:t>
      </w:r>
      <w:r w:rsidR="00D642F5">
        <w:rPr>
          <w:b/>
          <w:sz w:val="24"/>
          <w:szCs w:val="24"/>
        </w:rPr>
        <w:t>Pest Control Proposal Form</w:t>
      </w:r>
    </w:p>
    <w:p w:rsidR="00D642F5" w:rsidRDefault="00D642F5" w:rsidP="00FE5BB3">
      <w:pPr>
        <w:tabs>
          <w:tab w:val="left" w:pos="3960"/>
          <w:tab w:val="left" w:pos="7200"/>
        </w:tabs>
        <w:spacing w:after="0" w:line="240" w:lineRule="auto"/>
        <w:jc w:val="center"/>
        <w:rPr>
          <w:b/>
          <w:sz w:val="24"/>
          <w:szCs w:val="24"/>
        </w:rPr>
      </w:pPr>
    </w:p>
    <w:p w:rsidR="00D642F5" w:rsidRDefault="00D642F5" w:rsidP="00D642F5">
      <w:pPr>
        <w:tabs>
          <w:tab w:val="left" w:pos="396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Estimated Bid Amount for general pest control: $_______quarter=$_______per year</w:t>
      </w:r>
    </w:p>
    <w:p w:rsidR="00D642F5" w:rsidRDefault="00D642F5" w:rsidP="00D642F5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Emanuel County Institute</w:t>
      </w:r>
      <w:r>
        <w:rPr>
          <w:sz w:val="24"/>
          <w:szCs w:val="24"/>
        </w:rPr>
        <w:tab/>
        <w:t>$_______/quarter X 4 services a year=$_______annual fee</w:t>
      </w: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Twin City Elementary</w:t>
      </w:r>
      <w:r>
        <w:rPr>
          <w:sz w:val="24"/>
          <w:szCs w:val="24"/>
        </w:rPr>
        <w:tab/>
        <w:t>$_______/quarter X 4 services a year=$_______annual fee</w:t>
      </w: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Alternative School   $_____/quarter X 4 services a year=$_______annual fee</w:t>
      </w: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Primary School</w:t>
      </w:r>
      <w:r>
        <w:rPr>
          <w:sz w:val="24"/>
          <w:szCs w:val="24"/>
        </w:rPr>
        <w:tab/>
        <w:t>$_______/quarter X 4 services a year=$_______annual fee</w:t>
      </w: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Swainsboro Elementary </w:t>
      </w:r>
      <w:proofErr w:type="gramStart"/>
      <w:r>
        <w:rPr>
          <w:sz w:val="24"/>
          <w:szCs w:val="24"/>
        </w:rPr>
        <w:t>School  $</w:t>
      </w:r>
      <w:proofErr w:type="gramEnd"/>
      <w:r>
        <w:rPr>
          <w:sz w:val="24"/>
          <w:szCs w:val="24"/>
        </w:rPr>
        <w:t>_____/quarter X 4 services a year=$_______annual fee</w:t>
      </w: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Middle School</w:t>
      </w:r>
      <w:r>
        <w:rPr>
          <w:sz w:val="24"/>
          <w:szCs w:val="24"/>
        </w:rPr>
        <w:tab/>
        <w:t>$_______/quarter X 4 services a year=$_______annual fee</w:t>
      </w: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Swainsboro High School</w:t>
      </w:r>
      <w:r>
        <w:rPr>
          <w:sz w:val="24"/>
          <w:szCs w:val="24"/>
        </w:rPr>
        <w:tab/>
        <w:t>$_______/quarter X 4 services a year=$_______annual fee</w:t>
      </w:r>
    </w:p>
    <w:p w:rsidR="00904C49" w:rsidRDefault="00904C49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904C49" w:rsidRDefault="00904C49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RiverQuest</w:t>
      </w:r>
      <w:proofErr w:type="spellEnd"/>
      <w:r>
        <w:rPr>
          <w:sz w:val="24"/>
          <w:szCs w:val="24"/>
        </w:rPr>
        <w:t>/Alt. School</w:t>
      </w:r>
      <w:r>
        <w:rPr>
          <w:sz w:val="24"/>
          <w:szCs w:val="24"/>
        </w:rPr>
        <w:tab/>
        <w:t>$______/quarter X 4 services a year = $_______annual fee</w:t>
      </w: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</w:p>
    <w:p w:rsidR="00D642F5" w:rsidRPr="00D642F5" w:rsidRDefault="00D642F5" w:rsidP="00D642F5">
      <w:pPr>
        <w:tabs>
          <w:tab w:val="left" w:pos="2880"/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31A4" w:rsidRDefault="00D531A4" w:rsidP="00446666">
      <w:pPr>
        <w:tabs>
          <w:tab w:val="left" w:pos="3960"/>
          <w:tab w:val="left" w:pos="7200"/>
        </w:tabs>
        <w:spacing w:after="0" w:line="240" w:lineRule="auto"/>
        <w:rPr>
          <w:sz w:val="24"/>
          <w:szCs w:val="24"/>
        </w:rPr>
      </w:pPr>
    </w:p>
    <w:p w:rsidR="00446666" w:rsidRPr="00446666" w:rsidRDefault="00446666" w:rsidP="00446666">
      <w:pPr>
        <w:spacing w:after="0" w:line="240" w:lineRule="auto"/>
        <w:rPr>
          <w:sz w:val="24"/>
          <w:szCs w:val="24"/>
        </w:rPr>
      </w:pP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Signature/Title_________________________________________________________________</w:t>
      </w: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Company Name_________________________________________________________________</w:t>
      </w: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</w:t>
      </w:r>
      <w:proofErr w:type="spellStart"/>
      <w:r>
        <w:rPr>
          <w:b/>
          <w:sz w:val="24"/>
          <w:szCs w:val="24"/>
        </w:rPr>
        <w:t>Number_________________________Federal</w:t>
      </w:r>
      <w:proofErr w:type="spellEnd"/>
      <w:r>
        <w:rPr>
          <w:b/>
          <w:sz w:val="24"/>
          <w:szCs w:val="24"/>
        </w:rPr>
        <w:t xml:space="preserve"> ID#_______________________________</w:t>
      </w: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642F5" w:rsidRDefault="00D642F5" w:rsidP="00D642F5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Company Address_______________________________________________________________</w:t>
      </w:r>
    </w:p>
    <w:p w:rsidR="00D642F5" w:rsidRDefault="00D642F5" w:rsidP="00D642F5">
      <w:pPr>
        <w:pBdr>
          <w:bottom w:val="single" w:sz="12" w:space="1" w:color="auto"/>
        </w:pBd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642F5" w:rsidRDefault="00D642F5" w:rsidP="00D642F5">
      <w:pPr>
        <w:pBdr>
          <w:bottom w:val="single" w:sz="12" w:space="1" w:color="auto"/>
        </w:pBd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A30" w:rsidRDefault="00D53A30" w:rsidP="00D642F5">
      <w:pPr>
        <w:spacing w:after="0" w:line="240" w:lineRule="auto"/>
        <w:rPr>
          <w:b/>
          <w:sz w:val="24"/>
          <w:szCs w:val="24"/>
        </w:rPr>
      </w:pPr>
    </w:p>
    <w:p w:rsidR="00D642F5" w:rsidRPr="00D53A30" w:rsidRDefault="00D642F5" w:rsidP="00D642F5">
      <w:pPr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lastRenderedPageBreak/>
        <w:t>Emanuel County Board of Education</w:t>
      </w:r>
    </w:p>
    <w:p w:rsidR="00D642F5" w:rsidRPr="00D53A30" w:rsidRDefault="00D642F5" w:rsidP="00D642F5">
      <w:pPr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Pest Control Services</w:t>
      </w:r>
    </w:p>
    <w:p w:rsidR="00D642F5" w:rsidRPr="00D53A30" w:rsidRDefault="00D642F5" w:rsidP="00D642F5">
      <w:pPr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Pg. 5</w:t>
      </w:r>
    </w:p>
    <w:p w:rsidR="00D642F5" w:rsidRPr="00D53A30" w:rsidRDefault="00D642F5" w:rsidP="00D642F5">
      <w:pPr>
        <w:spacing w:after="0" w:line="240" w:lineRule="auto"/>
        <w:rPr>
          <w:sz w:val="24"/>
          <w:szCs w:val="24"/>
        </w:rPr>
      </w:pPr>
    </w:p>
    <w:p w:rsidR="00D642F5" w:rsidRPr="00D53A30" w:rsidRDefault="00D642F5" w:rsidP="00823C5F">
      <w:pPr>
        <w:spacing w:after="0" w:line="240" w:lineRule="auto"/>
        <w:rPr>
          <w:sz w:val="24"/>
          <w:szCs w:val="24"/>
        </w:rPr>
      </w:pPr>
    </w:p>
    <w:p w:rsidR="00D642F5" w:rsidRPr="00D53A30" w:rsidRDefault="00D642F5" w:rsidP="00D642F5">
      <w:pPr>
        <w:spacing w:after="0" w:line="240" w:lineRule="auto"/>
        <w:rPr>
          <w:sz w:val="24"/>
          <w:szCs w:val="24"/>
        </w:rPr>
      </w:pPr>
    </w:p>
    <w:p w:rsidR="00D642F5" w:rsidRPr="00D53A30" w:rsidRDefault="00D642F5" w:rsidP="00D642F5">
      <w:pPr>
        <w:spacing w:after="0" w:line="240" w:lineRule="auto"/>
        <w:jc w:val="center"/>
        <w:rPr>
          <w:b/>
          <w:sz w:val="24"/>
          <w:szCs w:val="24"/>
        </w:rPr>
      </w:pPr>
      <w:r w:rsidRPr="00D53A30">
        <w:rPr>
          <w:b/>
          <w:sz w:val="24"/>
          <w:szCs w:val="24"/>
        </w:rPr>
        <w:t>Pest Control Proposal Form</w:t>
      </w:r>
    </w:p>
    <w:p w:rsidR="00D642F5" w:rsidRPr="00D53A30" w:rsidRDefault="00D642F5" w:rsidP="00D642F5">
      <w:pPr>
        <w:spacing w:after="0" w:line="240" w:lineRule="auto"/>
        <w:jc w:val="center"/>
        <w:rPr>
          <w:b/>
          <w:sz w:val="24"/>
          <w:szCs w:val="24"/>
        </w:rPr>
      </w:pPr>
    </w:p>
    <w:p w:rsidR="00D642F5" w:rsidRPr="00D53A30" w:rsidRDefault="00D642F5" w:rsidP="00D642F5">
      <w:pPr>
        <w:spacing w:after="0" w:line="240" w:lineRule="auto"/>
        <w:rPr>
          <w:b/>
          <w:sz w:val="24"/>
          <w:szCs w:val="24"/>
        </w:rPr>
      </w:pPr>
      <w:r w:rsidRPr="00D53A30">
        <w:rPr>
          <w:b/>
          <w:sz w:val="24"/>
          <w:szCs w:val="24"/>
        </w:rPr>
        <w:t>Estimated Bid Amount for general pest control: $__________per year</w:t>
      </w:r>
    </w:p>
    <w:p w:rsidR="00D642F5" w:rsidRPr="00D53A30" w:rsidRDefault="00D642F5" w:rsidP="00D642F5">
      <w:pPr>
        <w:spacing w:after="0" w:line="240" w:lineRule="auto"/>
        <w:rPr>
          <w:b/>
          <w:sz w:val="24"/>
          <w:szCs w:val="24"/>
        </w:rPr>
      </w:pPr>
    </w:p>
    <w:p w:rsidR="00D642F5" w:rsidRPr="00D53A30" w:rsidRDefault="00D642F5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 xml:space="preserve">Emanuel County BOE </w:t>
      </w:r>
      <w:r w:rsidR="00904C49" w:rsidRPr="00D53A30">
        <w:rPr>
          <w:sz w:val="24"/>
          <w:szCs w:val="24"/>
        </w:rPr>
        <w:t>offices</w:t>
      </w:r>
      <w:r w:rsidR="00904C49" w:rsidRPr="00D53A30">
        <w:rPr>
          <w:sz w:val="24"/>
          <w:szCs w:val="24"/>
        </w:rPr>
        <w:tab/>
        <w:t>$_____/monthly</w:t>
      </w:r>
      <w:r w:rsidRPr="00D53A30">
        <w:rPr>
          <w:sz w:val="24"/>
          <w:szCs w:val="24"/>
        </w:rPr>
        <w:t xml:space="preserve"> X 12 services a year=$_____annual fee</w:t>
      </w:r>
    </w:p>
    <w:p w:rsidR="00D642F5" w:rsidRPr="00D53A30" w:rsidRDefault="00D642F5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065F2B" w:rsidRPr="00D53A30" w:rsidRDefault="00D642F5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Maintenance Department</w:t>
      </w:r>
      <w:r w:rsidR="00904C49" w:rsidRPr="00D53A30">
        <w:rPr>
          <w:sz w:val="24"/>
          <w:szCs w:val="24"/>
        </w:rPr>
        <w:tab/>
        <w:t>$_____/monthly</w:t>
      </w:r>
      <w:r w:rsidR="00065F2B" w:rsidRPr="00D53A30">
        <w:rPr>
          <w:sz w:val="24"/>
          <w:szCs w:val="24"/>
        </w:rPr>
        <w:t xml:space="preserve"> X 12 services a year=$_____annual fee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Emanuel Coun</w:t>
      </w:r>
      <w:r w:rsidR="00904C49" w:rsidRPr="00D53A30">
        <w:rPr>
          <w:sz w:val="24"/>
          <w:szCs w:val="24"/>
        </w:rPr>
        <w:t>ty Institute</w:t>
      </w:r>
      <w:r w:rsidR="00904C49" w:rsidRPr="00D53A30">
        <w:rPr>
          <w:sz w:val="24"/>
          <w:szCs w:val="24"/>
        </w:rPr>
        <w:tab/>
        <w:t>$_____/quarter X 4</w:t>
      </w:r>
      <w:r w:rsidRPr="00D53A30">
        <w:rPr>
          <w:sz w:val="24"/>
          <w:szCs w:val="24"/>
        </w:rPr>
        <w:t xml:space="preserve"> services a year=$_____annual fee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(Concession Stand)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D642F5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Emanuel County Inst</w:t>
      </w:r>
      <w:r w:rsidR="00904C49" w:rsidRPr="00D53A30">
        <w:rPr>
          <w:sz w:val="24"/>
          <w:szCs w:val="24"/>
        </w:rPr>
        <w:t>itute</w:t>
      </w:r>
      <w:r w:rsidR="00904C49" w:rsidRPr="00D53A30">
        <w:rPr>
          <w:sz w:val="24"/>
          <w:szCs w:val="24"/>
        </w:rPr>
        <w:tab/>
        <w:t>$_____/quarter X 4</w:t>
      </w:r>
      <w:r w:rsidRPr="00D53A30">
        <w:rPr>
          <w:sz w:val="24"/>
          <w:szCs w:val="24"/>
        </w:rPr>
        <w:t xml:space="preserve"> services a year=$_____annual fee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(Field House)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Emanuel Coun</w:t>
      </w:r>
      <w:r w:rsidR="00904C49" w:rsidRPr="00D53A30">
        <w:rPr>
          <w:sz w:val="24"/>
          <w:szCs w:val="24"/>
        </w:rPr>
        <w:t>ty Institute</w:t>
      </w:r>
      <w:r w:rsidR="00904C49" w:rsidRPr="00D53A30">
        <w:rPr>
          <w:sz w:val="24"/>
          <w:szCs w:val="24"/>
        </w:rPr>
        <w:tab/>
        <w:t>$_____/quarter X 4</w:t>
      </w:r>
      <w:r w:rsidRPr="00D53A30">
        <w:rPr>
          <w:sz w:val="24"/>
          <w:szCs w:val="24"/>
        </w:rPr>
        <w:t xml:space="preserve"> services a year=$_____annual fee</w:t>
      </w:r>
    </w:p>
    <w:p w:rsidR="00D642F5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(Weight Room)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Swain</w:t>
      </w:r>
      <w:r w:rsidR="00904C49" w:rsidRPr="00D53A30">
        <w:rPr>
          <w:sz w:val="24"/>
          <w:szCs w:val="24"/>
        </w:rPr>
        <w:t>sboro High School</w:t>
      </w:r>
      <w:r w:rsidR="00904C49" w:rsidRPr="00D53A30">
        <w:rPr>
          <w:sz w:val="24"/>
          <w:szCs w:val="24"/>
        </w:rPr>
        <w:tab/>
        <w:t>$_____/monthly</w:t>
      </w:r>
      <w:r w:rsidRPr="00D53A30">
        <w:rPr>
          <w:sz w:val="24"/>
          <w:szCs w:val="24"/>
        </w:rPr>
        <w:t xml:space="preserve"> X 12 services a year=$_____annual fee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(Concession Stand)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904C49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Swainsboro</w:t>
      </w:r>
      <w:r w:rsidR="00904C49" w:rsidRPr="00D53A30">
        <w:rPr>
          <w:sz w:val="24"/>
          <w:szCs w:val="24"/>
        </w:rPr>
        <w:t xml:space="preserve"> High School</w:t>
      </w:r>
      <w:r w:rsidR="00904C49" w:rsidRPr="00D53A30">
        <w:rPr>
          <w:sz w:val="24"/>
          <w:szCs w:val="24"/>
        </w:rPr>
        <w:tab/>
        <w:t>$_____/quarter X 4</w:t>
      </w:r>
      <w:r w:rsidRPr="00D53A30">
        <w:rPr>
          <w:sz w:val="24"/>
          <w:szCs w:val="24"/>
        </w:rPr>
        <w:t xml:space="preserve"> services a year=$_____annual fee</w:t>
      </w:r>
    </w:p>
    <w:p w:rsidR="00065F2B" w:rsidRPr="00D53A30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(Field House/Weight room)</w:t>
      </w:r>
    </w:p>
    <w:p w:rsidR="00904C49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904C49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Swainsboro High School</w:t>
      </w:r>
      <w:r w:rsidRPr="00D53A30">
        <w:rPr>
          <w:sz w:val="24"/>
          <w:szCs w:val="24"/>
        </w:rPr>
        <w:tab/>
        <w:t>$____/quarter X 4 services a year=$______annual fee</w:t>
      </w:r>
    </w:p>
    <w:p w:rsidR="00904C49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(Field House/Press Box)</w:t>
      </w:r>
    </w:p>
    <w:p w:rsidR="00904C49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904C49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Swainsboro High School</w:t>
      </w:r>
      <w:r w:rsidRPr="00D53A30">
        <w:rPr>
          <w:sz w:val="24"/>
          <w:szCs w:val="24"/>
        </w:rPr>
        <w:tab/>
        <w:t>$____/quarter X 4 services a year=$______annual fee</w:t>
      </w:r>
    </w:p>
    <w:p w:rsidR="00904C49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(Sports Complex/Baseball center)</w:t>
      </w:r>
    </w:p>
    <w:p w:rsidR="00904C49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p w:rsidR="00823C5F" w:rsidRPr="00D53A30" w:rsidRDefault="00904C49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Bus Shop</w:t>
      </w:r>
      <w:r w:rsidRPr="00D53A30">
        <w:rPr>
          <w:sz w:val="24"/>
          <w:szCs w:val="24"/>
        </w:rPr>
        <w:tab/>
        <w:t>$_____/monthly X 12 services a year=$_____annual fee</w:t>
      </w:r>
    </w:p>
    <w:p w:rsidR="00823C5F" w:rsidRPr="00D53A30" w:rsidRDefault="00823C5F" w:rsidP="00065F2B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762F9F" w:rsidRPr="00D53A30" w:rsidRDefault="00191628" w:rsidP="00065F2B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  <w:r w:rsidRPr="00D53A30">
        <w:rPr>
          <w:sz w:val="24"/>
          <w:szCs w:val="24"/>
        </w:rPr>
        <w:t>Food Processing Cente</w:t>
      </w:r>
      <w:r w:rsidR="00D53A30">
        <w:rPr>
          <w:sz w:val="24"/>
          <w:szCs w:val="24"/>
        </w:rPr>
        <w:t xml:space="preserve">r                   </w:t>
      </w:r>
      <w:r w:rsidRPr="00D53A30">
        <w:rPr>
          <w:sz w:val="24"/>
          <w:szCs w:val="24"/>
        </w:rPr>
        <w:t xml:space="preserve">  $_____/monthly x 12 services a year=$_____annual fee</w:t>
      </w:r>
    </w:p>
    <w:p w:rsidR="00762F9F" w:rsidRPr="00D53A30" w:rsidRDefault="00762F9F" w:rsidP="00065F2B">
      <w:pPr>
        <w:tabs>
          <w:tab w:val="left" w:pos="3240"/>
          <w:tab w:val="left" w:pos="7200"/>
        </w:tabs>
        <w:spacing w:after="0" w:line="240" w:lineRule="auto"/>
        <w:rPr>
          <w:sz w:val="24"/>
          <w:szCs w:val="24"/>
        </w:rPr>
      </w:pPr>
    </w:p>
    <w:p w:rsidR="00D53A30" w:rsidRDefault="00D53A30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A30" w:rsidRDefault="00D53A30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A30" w:rsidRDefault="00D53A30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A30" w:rsidRDefault="00D53A30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D53A30" w:rsidRDefault="00D53A30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065F2B" w:rsidRPr="00D53A30" w:rsidRDefault="00065F2B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 w:rsidRPr="00D53A30">
        <w:rPr>
          <w:b/>
          <w:sz w:val="24"/>
          <w:szCs w:val="24"/>
        </w:rPr>
        <w:lastRenderedPageBreak/>
        <w:t>Signature/Title_________________________________________________________________</w:t>
      </w:r>
    </w:p>
    <w:p w:rsidR="00065F2B" w:rsidRPr="00D53A30" w:rsidRDefault="00065F2B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065F2B" w:rsidRPr="00D53A30" w:rsidRDefault="00065F2B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 w:rsidRPr="00D53A30">
        <w:rPr>
          <w:b/>
          <w:sz w:val="24"/>
          <w:szCs w:val="24"/>
        </w:rPr>
        <w:t>Company Name_________________________________________________________________</w:t>
      </w:r>
    </w:p>
    <w:p w:rsidR="00065F2B" w:rsidRPr="00D53A30" w:rsidRDefault="00065F2B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065F2B" w:rsidRPr="00D53A30" w:rsidRDefault="00065F2B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 w:rsidRPr="00D53A30">
        <w:rPr>
          <w:b/>
          <w:sz w:val="24"/>
          <w:szCs w:val="24"/>
        </w:rPr>
        <w:t xml:space="preserve">Phone </w:t>
      </w:r>
      <w:proofErr w:type="spellStart"/>
      <w:r w:rsidRPr="00D53A30">
        <w:rPr>
          <w:b/>
          <w:sz w:val="24"/>
          <w:szCs w:val="24"/>
        </w:rPr>
        <w:t>Number_________________________Federal</w:t>
      </w:r>
      <w:proofErr w:type="spellEnd"/>
      <w:r w:rsidRPr="00D53A30">
        <w:rPr>
          <w:b/>
          <w:sz w:val="24"/>
          <w:szCs w:val="24"/>
        </w:rPr>
        <w:t xml:space="preserve"> ID#_______________________________</w:t>
      </w:r>
    </w:p>
    <w:p w:rsidR="00065F2B" w:rsidRPr="00D53A30" w:rsidRDefault="00065F2B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065F2B" w:rsidRDefault="00065F2B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  <w:r w:rsidRPr="00D53A30">
        <w:rPr>
          <w:b/>
          <w:sz w:val="24"/>
          <w:szCs w:val="24"/>
        </w:rPr>
        <w:t>Company Address_______________________________________________________________</w:t>
      </w:r>
    </w:p>
    <w:p w:rsidR="00356985" w:rsidRPr="00D53A30" w:rsidRDefault="00356985" w:rsidP="00065F2B">
      <w:pP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356985" w:rsidRDefault="00356985" w:rsidP="00356985">
      <w:pPr>
        <w:pBdr>
          <w:bottom w:val="single" w:sz="12" w:space="1" w:color="auto"/>
        </w:pBdr>
        <w:tabs>
          <w:tab w:val="left" w:pos="3240"/>
          <w:tab w:val="left" w:pos="7200"/>
        </w:tabs>
        <w:spacing w:after="0" w:line="240" w:lineRule="auto"/>
        <w:rPr>
          <w:b/>
          <w:sz w:val="24"/>
          <w:szCs w:val="24"/>
        </w:rPr>
      </w:pPr>
    </w:p>
    <w:p w:rsidR="00065F2B" w:rsidRPr="00D642F5" w:rsidRDefault="00065F2B" w:rsidP="00D642F5">
      <w:pPr>
        <w:tabs>
          <w:tab w:val="left" w:pos="3420"/>
        </w:tabs>
        <w:spacing w:after="0" w:line="240" w:lineRule="auto"/>
        <w:rPr>
          <w:sz w:val="24"/>
          <w:szCs w:val="24"/>
        </w:rPr>
      </w:pPr>
    </w:p>
    <w:sectPr w:rsidR="00065F2B" w:rsidRPr="00D6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2E90"/>
    <w:multiLevelType w:val="hybridMultilevel"/>
    <w:tmpl w:val="8E4E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01E"/>
    <w:multiLevelType w:val="hybridMultilevel"/>
    <w:tmpl w:val="AFF8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E"/>
    <w:rsid w:val="00065F2B"/>
    <w:rsid w:val="00191628"/>
    <w:rsid w:val="001B6FD4"/>
    <w:rsid w:val="00356985"/>
    <w:rsid w:val="00405D3F"/>
    <w:rsid w:val="00446666"/>
    <w:rsid w:val="006D2CD2"/>
    <w:rsid w:val="00762F9F"/>
    <w:rsid w:val="00823C5F"/>
    <w:rsid w:val="00904C49"/>
    <w:rsid w:val="00982B7E"/>
    <w:rsid w:val="00BA5397"/>
    <w:rsid w:val="00D531A4"/>
    <w:rsid w:val="00D53A30"/>
    <w:rsid w:val="00D642F5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135F"/>
  <w15:chartTrackingRefBased/>
  <w15:docId w15:val="{031FE387-9D38-46C4-876D-9A9B4DD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B7E"/>
    <w:pPr>
      <w:ind w:left="720"/>
      <w:contextualSpacing/>
    </w:pPr>
  </w:style>
  <w:style w:type="paragraph" w:styleId="NoSpacing">
    <w:name w:val="No Spacing"/>
    <w:uiPriority w:val="1"/>
    <w:qFormat/>
    <w:rsid w:val="00D53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Emanuel County Schools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Gayle</dc:creator>
  <cp:keywords/>
  <dc:description/>
  <cp:lastModifiedBy>Ware, Jansen</cp:lastModifiedBy>
  <cp:revision>3</cp:revision>
  <dcterms:created xsi:type="dcterms:W3CDTF">2023-06-05T13:47:00Z</dcterms:created>
  <dcterms:modified xsi:type="dcterms:W3CDTF">2023-06-05T14:58:00Z</dcterms:modified>
</cp:coreProperties>
</file>