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620F" w14:textId="77777777" w:rsidR="00BC469D" w:rsidRPr="002C3181" w:rsidRDefault="00BC469D" w:rsidP="00BC469D">
      <w:pPr>
        <w:jc w:val="center"/>
        <w:rPr>
          <w:b/>
          <w:bCs/>
          <w:sz w:val="36"/>
          <w:szCs w:val="44"/>
        </w:rPr>
      </w:pPr>
      <w:r w:rsidRPr="002C3181">
        <w:rPr>
          <w:b/>
          <w:bCs/>
          <w:sz w:val="36"/>
          <w:szCs w:val="44"/>
        </w:rPr>
        <w:t>Albany Elementary School</w:t>
      </w:r>
    </w:p>
    <w:p w14:paraId="61F4C9C4" w14:textId="77777777" w:rsidR="00BC469D" w:rsidRPr="002C3181" w:rsidRDefault="00BC469D" w:rsidP="00BC469D">
      <w:pPr>
        <w:jc w:val="center"/>
        <w:rPr>
          <w:b/>
          <w:bCs/>
          <w:sz w:val="36"/>
          <w:szCs w:val="44"/>
        </w:rPr>
      </w:pPr>
      <w:r w:rsidRPr="002C3181">
        <w:rPr>
          <w:b/>
          <w:bCs/>
          <w:sz w:val="36"/>
          <w:szCs w:val="44"/>
        </w:rPr>
        <w:t>Supply List</w:t>
      </w:r>
    </w:p>
    <w:p w14:paraId="06ED48C3" w14:textId="77777777" w:rsidR="00BC469D" w:rsidRPr="002C3181" w:rsidRDefault="00BC469D" w:rsidP="00BC469D">
      <w:pPr>
        <w:jc w:val="center"/>
        <w:rPr>
          <w:b/>
          <w:bCs/>
          <w:sz w:val="36"/>
          <w:szCs w:val="44"/>
        </w:rPr>
      </w:pPr>
      <w:r w:rsidRPr="002C3181">
        <w:rPr>
          <w:b/>
          <w:bCs/>
          <w:sz w:val="36"/>
          <w:szCs w:val="44"/>
        </w:rPr>
        <w:t>2023 – 2024</w:t>
      </w:r>
    </w:p>
    <w:p w14:paraId="580D0B2C" w14:textId="64F94D44" w:rsidR="00BC469D" w:rsidRDefault="00BC469D" w:rsidP="00BC469D"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Kindergarten</w:t>
      </w:r>
    </w:p>
    <w:p w14:paraId="72259F82" w14:textId="0A7B3671" w:rsidR="00BC469D" w:rsidRPr="002C3181" w:rsidRDefault="00BC469D" w:rsidP="00BC469D">
      <w:pPr>
        <w:pStyle w:val="ListParagraph"/>
        <w:numPr>
          <w:ilvl w:val="0"/>
          <w:numId w:val="2"/>
        </w:numPr>
        <w:rPr>
          <w:b/>
          <w:bCs/>
        </w:rPr>
      </w:pPr>
      <w:r w:rsidRPr="002C3181">
        <w:rPr>
          <w:b/>
          <w:bCs/>
        </w:rPr>
        <w:t xml:space="preserve">Required Items – </w:t>
      </w:r>
      <w:r w:rsidRPr="00BC469D">
        <w:rPr>
          <w:b/>
          <w:bCs/>
          <w:highlight w:val="yellow"/>
        </w:rPr>
        <w:t>Included</w:t>
      </w:r>
      <w:r w:rsidRPr="002C3181">
        <w:rPr>
          <w:b/>
          <w:bCs/>
        </w:rPr>
        <w:t xml:space="preserve"> in </w:t>
      </w:r>
      <w:r>
        <w:rPr>
          <w:b/>
          <w:bCs/>
        </w:rPr>
        <w:t xml:space="preserve">Optional </w:t>
      </w:r>
      <w:r w:rsidRPr="002C3181">
        <w:rPr>
          <w:b/>
          <w:bCs/>
        </w:rPr>
        <w:t xml:space="preserve">Online School Supply Kit </w:t>
      </w:r>
      <w:hyperlink r:id="rId7" w:history="1">
        <w:r w:rsidR="0083247B" w:rsidRPr="00BE33ED">
          <w:rPr>
            <w:rStyle w:val="Hyperlink"/>
            <w:b/>
            <w:bCs/>
          </w:rPr>
          <w:t>https://shop.myimpacks.com/school/albany-elementary/</w:t>
        </w:r>
      </w:hyperlink>
      <w:r w:rsidR="0083247B">
        <w:rPr>
          <w:b/>
          <w:bCs/>
        </w:rPr>
        <w:t xml:space="preserve"> </w:t>
      </w:r>
    </w:p>
    <w:p w14:paraId="2944C4BB" w14:textId="31A1816A" w:rsidR="00810ECA" w:rsidRDefault="00BC469D" w:rsidP="00BC469D">
      <w:pPr>
        <w:pStyle w:val="ListParagraph"/>
        <w:numPr>
          <w:ilvl w:val="1"/>
          <w:numId w:val="2"/>
        </w:numPr>
      </w:pPr>
      <w:r>
        <w:t>2 – boxes of tissues</w:t>
      </w:r>
    </w:p>
    <w:p w14:paraId="13E6B664" w14:textId="68020C5F" w:rsidR="00BC469D" w:rsidRDefault="00BC469D" w:rsidP="00BC469D">
      <w:pPr>
        <w:pStyle w:val="ListParagraph"/>
        <w:numPr>
          <w:ilvl w:val="1"/>
          <w:numId w:val="2"/>
        </w:numPr>
      </w:pPr>
      <w:r>
        <w:t>2 – reams of white copy paper</w:t>
      </w:r>
    </w:p>
    <w:p w14:paraId="07A5409A" w14:textId="4B803C57" w:rsidR="00BC469D" w:rsidRDefault="00290634" w:rsidP="00BC469D">
      <w:pPr>
        <w:pStyle w:val="ListParagraph"/>
        <w:numPr>
          <w:ilvl w:val="1"/>
          <w:numId w:val="2"/>
        </w:numPr>
      </w:pPr>
      <w:r>
        <w:t>3</w:t>
      </w:r>
      <w:r w:rsidR="00BC469D">
        <w:t xml:space="preserve"> – containers of</w:t>
      </w:r>
      <w:r>
        <w:t xml:space="preserve"> Clorox or Lysol</w:t>
      </w:r>
      <w:r w:rsidR="00BC469D">
        <w:t xml:space="preserve"> disinfectant wipes</w:t>
      </w:r>
    </w:p>
    <w:p w14:paraId="5BB1C289" w14:textId="06CAC9AA" w:rsidR="00BC469D" w:rsidRDefault="00BC469D" w:rsidP="00BC469D">
      <w:pPr>
        <w:pStyle w:val="ListParagraph"/>
        <w:numPr>
          <w:ilvl w:val="1"/>
          <w:numId w:val="2"/>
        </w:numPr>
      </w:pPr>
      <w:r>
        <w:t xml:space="preserve">5 boxes of 24 count </w:t>
      </w:r>
      <w:r>
        <w:rPr>
          <w:b/>
          <w:bCs/>
        </w:rPr>
        <w:t>CRAYOLA</w:t>
      </w:r>
      <w:r>
        <w:t xml:space="preserve"> crayons</w:t>
      </w:r>
    </w:p>
    <w:p w14:paraId="2CA73E26" w14:textId="74E38054" w:rsidR="00BC469D" w:rsidRDefault="00BC469D" w:rsidP="00BC469D">
      <w:pPr>
        <w:pStyle w:val="ListParagraph"/>
        <w:numPr>
          <w:ilvl w:val="1"/>
          <w:numId w:val="2"/>
        </w:numPr>
      </w:pPr>
      <w:r>
        <w:t xml:space="preserve">1 eight count </w:t>
      </w:r>
      <w:r>
        <w:rPr>
          <w:b/>
          <w:bCs/>
        </w:rPr>
        <w:t>CRAYOLA</w:t>
      </w:r>
      <w:r>
        <w:t xml:space="preserve"> “Broad Line” markers (classic colors)</w:t>
      </w:r>
    </w:p>
    <w:p w14:paraId="56BF0ABA" w14:textId="509A891F" w:rsidR="00BC469D" w:rsidRDefault="00BC469D" w:rsidP="00BC469D">
      <w:pPr>
        <w:pStyle w:val="ListParagraph"/>
        <w:numPr>
          <w:ilvl w:val="1"/>
          <w:numId w:val="2"/>
        </w:numPr>
      </w:pPr>
      <w:r>
        <w:t xml:space="preserve">1 eight count </w:t>
      </w:r>
      <w:r>
        <w:rPr>
          <w:b/>
          <w:bCs/>
        </w:rPr>
        <w:t>CRAYOLA</w:t>
      </w:r>
      <w:r>
        <w:t xml:space="preserve"> “Thin Line” markers (classic colors)</w:t>
      </w:r>
    </w:p>
    <w:p w14:paraId="538B496B" w14:textId="2A3EE74F" w:rsidR="00BC469D" w:rsidRDefault="00BC469D" w:rsidP="00BC469D">
      <w:pPr>
        <w:pStyle w:val="ListParagraph"/>
        <w:numPr>
          <w:ilvl w:val="1"/>
          <w:numId w:val="2"/>
        </w:numPr>
      </w:pPr>
      <w:r>
        <w:t>15 Elmer’s or Scotch brand glue sticks</w:t>
      </w:r>
    </w:p>
    <w:p w14:paraId="4A3C7D91" w14:textId="201C1408" w:rsidR="00BC469D" w:rsidRDefault="00BC469D" w:rsidP="00BC469D">
      <w:pPr>
        <w:pStyle w:val="ListParagraph"/>
        <w:numPr>
          <w:ilvl w:val="1"/>
          <w:numId w:val="2"/>
        </w:numPr>
      </w:pPr>
      <w:r>
        <w:t>2 Vinyl pocket folders with prongs (one purple and one yellow)</w:t>
      </w:r>
    </w:p>
    <w:p w14:paraId="70392A61" w14:textId="16C6EEBA" w:rsidR="00BC469D" w:rsidRDefault="00BC469D" w:rsidP="00BC469D">
      <w:pPr>
        <w:pStyle w:val="ListParagraph"/>
        <w:numPr>
          <w:ilvl w:val="1"/>
          <w:numId w:val="2"/>
        </w:numPr>
      </w:pPr>
      <w:r>
        <w:t>1 White 1 inch three ring view binder</w:t>
      </w:r>
    </w:p>
    <w:p w14:paraId="68C10EF7" w14:textId="2A3FE38C" w:rsidR="00BC469D" w:rsidRDefault="00BC469D" w:rsidP="00BC469D">
      <w:pPr>
        <w:pStyle w:val="ListParagraph"/>
        <w:numPr>
          <w:ilvl w:val="1"/>
          <w:numId w:val="2"/>
        </w:numPr>
      </w:pPr>
      <w:r>
        <w:t>10 Pencils (yellow only) – sharpened</w:t>
      </w:r>
    </w:p>
    <w:p w14:paraId="231B5499" w14:textId="14938902" w:rsidR="00BC469D" w:rsidRDefault="00BC469D" w:rsidP="00BC469D">
      <w:pPr>
        <w:pStyle w:val="ListParagraph"/>
        <w:numPr>
          <w:ilvl w:val="1"/>
          <w:numId w:val="2"/>
        </w:numPr>
      </w:pPr>
      <w:r>
        <w:t>2 packs of thin EXPO whiteboard markers (black, blue, red or green only please)</w:t>
      </w:r>
    </w:p>
    <w:p w14:paraId="7AFBBE61" w14:textId="385BFCFB" w:rsidR="00BC469D" w:rsidRDefault="00BC469D" w:rsidP="00BC469D">
      <w:pPr>
        <w:pStyle w:val="ListParagraph"/>
        <w:numPr>
          <w:ilvl w:val="1"/>
          <w:numId w:val="2"/>
        </w:numPr>
      </w:pPr>
      <w:r>
        <w:t>1 spiral bound notebook, plain colored</w:t>
      </w:r>
    </w:p>
    <w:p w14:paraId="3C04EDD2" w14:textId="5245BABE" w:rsidR="00290634" w:rsidRDefault="00290634" w:rsidP="00BC469D">
      <w:pPr>
        <w:pStyle w:val="ListParagraph"/>
        <w:numPr>
          <w:ilvl w:val="1"/>
          <w:numId w:val="2"/>
        </w:numPr>
      </w:pPr>
      <w:r>
        <w:t xml:space="preserve">1 24 pack </w:t>
      </w:r>
      <w:r>
        <w:rPr>
          <w:b/>
          <w:bCs/>
        </w:rPr>
        <w:t>CRAYOLA</w:t>
      </w:r>
      <w:r>
        <w:t xml:space="preserve"> colored pencils</w:t>
      </w:r>
    </w:p>
    <w:p w14:paraId="5819EE74" w14:textId="595956AE" w:rsidR="00290634" w:rsidRDefault="00290634" w:rsidP="00BC469D">
      <w:pPr>
        <w:pStyle w:val="ListParagraph"/>
        <w:numPr>
          <w:ilvl w:val="1"/>
          <w:numId w:val="2"/>
        </w:numPr>
      </w:pPr>
      <w:r>
        <w:t>1 yellow thi</w:t>
      </w:r>
      <w:r w:rsidR="00D0222E">
        <w:t>c</w:t>
      </w:r>
      <w:r>
        <w:t>k or broad highlighter</w:t>
      </w:r>
    </w:p>
    <w:p w14:paraId="24E00966" w14:textId="6EB692D7" w:rsidR="00290634" w:rsidRDefault="00290634" w:rsidP="00BC469D">
      <w:pPr>
        <w:pStyle w:val="ListParagraph"/>
        <w:numPr>
          <w:ilvl w:val="1"/>
          <w:numId w:val="2"/>
        </w:numPr>
      </w:pPr>
      <w:r>
        <w:t xml:space="preserve">1 tray of 8 </w:t>
      </w:r>
      <w:r>
        <w:rPr>
          <w:b/>
          <w:bCs/>
        </w:rPr>
        <w:t>CRAYOLA</w:t>
      </w:r>
      <w:r>
        <w:t xml:space="preserve"> watercolor paints, labeled with child’s name please</w:t>
      </w:r>
    </w:p>
    <w:p w14:paraId="5ADC442E" w14:textId="77777777" w:rsidR="00290634" w:rsidRDefault="00290634" w:rsidP="00BC469D">
      <w:pPr>
        <w:pStyle w:val="ListParagraph"/>
        <w:numPr>
          <w:ilvl w:val="1"/>
          <w:numId w:val="2"/>
        </w:numPr>
      </w:pPr>
      <w:r>
        <w:t xml:space="preserve">Ziploc bags (sliders preferred) </w:t>
      </w:r>
    </w:p>
    <w:p w14:paraId="6D2C29A7" w14:textId="6870587F" w:rsidR="00290634" w:rsidRDefault="00290634" w:rsidP="00290634">
      <w:pPr>
        <w:pStyle w:val="ListParagraph"/>
        <w:numPr>
          <w:ilvl w:val="2"/>
          <w:numId w:val="2"/>
        </w:numPr>
      </w:pPr>
      <w:r>
        <w:t>Last Name A-M – 1 box of Gallon size</w:t>
      </w:r>
    </w:p>
    <w:p w14:paraId="2AD13D62" w14:textId="42AF505E" w:rsidR="00290634" w:rsidRDefault="00290634" w:rsidP="00290634">
      <w:pPr>
        <w:pStyle w:val="ListParagraph"/>
        <w:numPr>
          <w:ilvl w:val="2"/>
          <w:numId w:val="2"/>
        </w:numPr>
      </w:pPr>
      <w:r>
        <w:t>Last Name N-Z – 1 box of Quart size</w:t>
      </w:r>
    </w:p>
    <w:p w14:paraId="2E14E4BE" w14:textId="4E178A36" w:rsidR="00BC469D" w:rsidRDefault="00BC469D" w:rsidP="00BC469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2C3181">
        <w:rPr>
          <w:b/>
          <w:bCs/>
        </w:rPr>
        <w:t xml:space="preserve">Required Items – </w:t>
      </w:r>
      <w:r w:rsidRPr="00BC469D">
        <w:rPr>
          <w:b/>
          <w:bCs/>
          <w:highlight w:val="yellow"/>
          <w:u w:val="single"/>
        </w:rPr>
        <w:t>Not included</w:t>
      </w:r>
      <w:r w:rsidRPr="00BC469D">
        <w:rPr>
          <w:b/>
          <w:bCs/>
          <w:u w:val="single"/>
        </w:rPr>
        <w:t xml:space="preserve"> in Optional Online School Supply kit – Must purchase separately</w:t>
      </w:r>
    </w:p>
    <w:p w14:paraId="781E21C4" w14:textId="5458D1C2" w:rsidR="00BC469D" w:rsidRPr="00BC469D" w:rsidRDefault="00BC469D" w:rsidP="00BC469D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 xml:space="preserve">1 large school bag – </w:t>
      </w:r>
      <w:r>
        <w:rPr>
          <w:b/>
          <w:bCs/>
        </w:rPr>
        <w:t>without</w:t>
      </w:r>
      <w:r>
        <w:t xml:space="preserve"> wheels – labeled with your child’s name</w:t>
      </w:r>
    </w:p>
    <w:p w14:paraId="6E73D198" w14:textId="551A2C32" w:rsidR="00BC469D" w:rsidRPr="00BC469D" w:rsidRDefault="00BC469D" w:rsidP="00BC469D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Non-marking tennis shoes for Physical Education</w:t>
      </w:r>
    </w:p>
    <w:p w14:paraId="681E5A12" w14:textId="11610898" w:rsidR="00BC469D" w:rsidRPr="00BC469D" w:rsidRDefault="00BC469D" w:rsidP="00BC469D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1 paint shirt for Art-this does NOT need to be new; an old, oversize shirt works best</w:t>
      </w:r>
    </w:p>
    <w:p w14:paraId="529373ED" w14:textId="382C9239" w:rsidR="00BC469D" w:rsidRPr="00290634" w:rsidRDefault="00BC469D" w:rsidP="00BC469D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Headphones for computer lab (NO earbuds) Labeled with your child’s name</w:t>
      </w:r>
    </w:p>
    <w:p w14:paraId="20F26256" w14:textId="23D93DBA" w:rsidR="00290634" w:rsidRDefault="00290634" w:rsidP="00290634">
      <w:pPr>
        <w:rPr>
          <w:b/>
          <w:bCs/>
          <w:u w:val="single"/>
        </w:rPr>
      </w:pPr>
    </w:p>
    <w:p w14:paraId="6021DE49" w14:textId="52D52EA4" w:rsidR="00290634" w:rsidRDefault="00290634" w:rsidP="00290634">
      <w:pPr>
        <w:rPr>
          <w:b/>
          <w:bCs/>
        </w:rPr>
      </w:pPr>
      <w:r>
        <w:rPr>
          <w:b/>
          <w:bCs/>
        </w:rPr>
        <w:t>**PLEASE DO NOT label school items unless stated above. We share all items as a class!</w:t>
      </w:r>
    </w:p>
    <w:p w14:paraId="7F7098B7" w14:textId="77777777" w:rsidR="0083247B" w:rsidRPr="007911C1" w:rsidRDefault="0083247B" w:rsidP="0083247B">
      <w:pPr>
        <w:rPr>
          <w:b/>
          <w:bCs/>
        </w:rPr>
      </w:pPr>
      <w:r w:rsidRPr="007911C1">
        <w:rPr>
          <w:b/>
          <w:bCs/>
        </w:rPr>
        <w:t xml:space="preserve">Items can be purchased through the Albany PTO at a comparable price.  School supply kits ordered online will be delivered to the school in time for 2023-2024 Entrance Conferences.  Please visit </w:t>
      </w:r>
      <w:hyperlink r:id="rId8" w:history="1">
        <w:r w:rsidRPr="00BE33ED">
          <w:rPr>
            <w:rStyle w:val="Hyperlink"/>
            <w:b/>
            <w:bCs/>
          </w:rPr>
          <w:t>https://shop.myimpacks.com/school/albany-elementary/</w:t>
        </w:r>
      </w:hyperlink>
      <w:r>
        <w:rPr>
          <w:b/>
          <w:bCs/>
        </w:rPr>
        <w:t xml:space="preserve"> to order.  Please direct questions to </w:t>
      </w:r>
      <w:r w:rsidRPr="007911C1">
        <w:rPr>
          <w:b/>
          <w:bCs/>
        </w:rPr>
        <w:t xml:space="preserve">the office at 845-5200 </w:t>
      </w:r>
      <w:r>
        <w:rPr>
          <w:b/>
          <w:bCs/>
        </w:rPr>
        <w:t xml:space="preserve">or email the PTO at </w:t>
      </w:r>
      <w:hyperlink r:id="rId9" w:history="1">
        <w:r w:rsidRPr="00BE33ED">
          <w:rPr>
            <w:rStyle w:val="Hyperlink"/>
            <w:b/>
            <w:bCs/>
          </w:rPr>
          <w:t>alepto745@gmail.com</w:t>
        </w:r>
      </w:hyperlink>
      <w:r>
        <w:rPr>
          <w:b/>
          <w:bCs/>
        </w:rPr>
        <w:t>.  Thank You!</w:t>
      </w:r>
    </w:p>
    <w:p w14:paraId="576B2417" w14:textId="6E66F923" w:rsidR="00290634" w:rsidRPr="00290634" w:rsidRDefault="00290634" w:rsidP="0083247B">
      <w:pPr>
        <w:rPr>
          <w:b/>
          <w:bCs/>
        </w:rPr>
      </w:pPr>
    </w:p>
    <w:sectPr w:rsidR="00290634" w:rsidRPr="002906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CF76" w14:textId="77777777" w:rsidR="007253D8" w:rsidRDefault="007253D8" w:rsidP="00D0222E">
      <w:pPr>
        <w:spacing w:after="0" w:line="240" w:lineRule="auto"/>
      </w:pPr>
      <w:r>
        <w:separator/>
      </w:r>
    </w:p>
  </w:endnote>
  <w:endnote w:type="continuationSeparator" w:id="0">
    <w:p w14:paraId="709976DB" w14:textId="77777777" w:rsidR="007253D8" w:rsidRDefault="007253D8" w:rsidP="00D0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A43A" w14:textId="4C6DF2B7" w:rsidR="0083247B" w:rsidRDefault="0083247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0541A1" wp14:editId="2373C8B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7145"/>
              <wp:wrapSquare wrapText="bothSides"/>
              <wp:docPr id="2" name="Text Box 2" descr="&#10;Classified as Non-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99C0A" w14:textId="1A6415E2" w:rsidR="0083247B" w:rsidRPr="0083247B" w:rsidRDefault="008324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24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
Classified as Non-Business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541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#10;Classified as Non-Business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7E799C0A" w14:textId="1A6415E2" w:rsidR="0083247B" w:rsidRPr="0083247B" w:rsidRDefault="008324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24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
Classified as Non-Business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1861" w14:textId="67393D17" w:rsidR="0083247B" w:rsidRDefault="0083247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E99079" wp14:editId="28556095">
              <wp:simplePos x="914400" y="9431079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7145"/>
              <wp:wrapSquare wrapText="bothSides"/>
              <wp:docPr id="3" name="Text Box 3" descr="&#10;Classified as Non-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039F62" w14:textId="120654D6" w:rsidR="0083247B" w:rsidRPr="0083247B" w:rsidRDefault="008324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24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
Classified as Non-Business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E990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&#10;Classified as Non-Busin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5C039F62" w14:textId="120654D6" w:rsidR="0083247B" w:rsidRPr="0083247B" w:rsidRDefault="008324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24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
Classified as Non-Business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6FD3" w14:textId="55379577" w:rsidR="0083247B" w:rsidRDefault="0083247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6DE5BA" wp14:editId="7100C10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7145"/>
              <wp:wrapSquare wrapText="bothSides"/>
              <wp:docPr id="1" name="Text Box 1" descr="&#10;Classified as Non-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4DE2FD" w14:textId="2409BB49" w:rsidR="0083247B" w:rsidRPr="0083247B" w:rsidRDefault="008324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24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
Classified as Non-Business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DE5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#10;Classified as Non-Business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014DE2FD" w14:textId="2409BB49" w:rsidR="0083247B" w:rsidRPr="0083247B" w:rsidRDefault="008324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24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
Classified as Non-Business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2139" w14:textId="77777777" w:rsidR="007253D8" w:rsidRDefault="007253D8" w:rsidP="00D0222E">
      <w:pPr>
        <w:spacing w:after="0" w:line="240" w:lineRule="auto"/>
      </w:pPr>
      <w:r>
        <w:separator/>
      </w:r>
    </w:p>
  </w:footnote>
  <w:footnote w:type="continuationSeparator" w:id="0">
    <w:p w14:paraId="2B6F5635" w14:textId="77777777" w:rsidR="007253D8" w:rsidRDefault="007253D8" w:rsidP="00D0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91BC" w14:textId="77777777" w:rsidR="0083247B" w:rsidRDefault="00832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1F9B" w14:textId="77777777" w:rsidR="0083247B" w:rsidRDefault="00832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E964" w14:textId="77777777" w:rsidR="0083247B" w:rsidRDefault="00832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DD9"/>
    <w:multiLevelType w:val="hybridMultilevel"/>
    <w:tmpl w:val="EBB2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65957"/>
    <w:multiLevelType w:val="hybridMultilevel"/>
    <w:tmpl w:val="4EF2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019839">
    <w:abstractNumId w:val="1"/>
  </w:num>
  <w:num w:numId="2" w16cid:durableId="100501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D"/>
    <w:rsid w:val="00290634"/>
    <w:rsid w:val="002A10F4"/>
    <w:rsid w:val="002B1C10"/>
    <w:rsid w:val="003760F3"/>
    <w:rsid w:val="007253D8"/>
    <w:rsid w:val="00773B48"/>
    <w:rsid w:val="0083247B"/>
    <w:rsid w:val="00AD3691"/>
    <w:rsid w:val="00BC469D"/>
    <w:rsid w:val="00D0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72C90"/>
  <w15:chartTrackingRefBased/>
  <w15:docId w15:val="{7B92BE6B-AACD-4DCE-B98A-BE2B0D1C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2E"/>
  </w:style>
  <w:style w:type="paragraph" w:styleId="Footer">
    <w:name w:val="footer"/>
    <w:basedOn w:val="Normal"/>
    <w:link w:val="FooterChar"/>
    <w:uiPriority w:val="99"/>
    <w:unhideWhenUsed/>
    <w:rsid w:val="00D0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2E"/>
  </w:style>
  <w:style w:type="character" w:styleId="Hyperlink">
    <w:name w:val="Hyperlink"/>
    <w:basedOn w:val="DefaultParagraphFont"/>
    <w:uiPriority w:val="99"/>
    <w:unhideWhenUsed/>
    <w:rsid w:val="00832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myimpacks.com/school/albany-elementar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hop.myimpacks.com/school/albany-elementary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pto745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Klemmer, Cory R (Contractor)</dc:creator>
  <cp:keywords/>
  <dc:description/>
  <cp:lastModifiedBy>Cory Klemmer</cp:lastModifiedBy>
  <cp:revision>3</cp:revision>
  <dcterms:created xsi:type="dcterms:W3CDTF">2023-04-04T19:40:00Z</dcterms:created>
  <dcterms:modified xsi:type="dcterms:W3CDTF">2023-05-04T15:57:00Z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
Classified as Non-Business</vt:lpwstr>
  </property>
  <property fmtid="{D5CDD505-2E9C-101B-9397-08002B2CF9AE}" pid="5" name="MSIP_Label_21e7792e-3340-442b-a7f3-d609e8b5a829_Enabled">
    <vt:lpwstr>true</vt:lpwstr>
  </property>
  <property fmtid="{D5CDD505-2E9C-101B-9397-08002B2CF9AE}" pid="6" name="MSIP_Label_21e7792e-3340-442b-a7f3-d609e8b5a829_SetDate">
    <vt:lpwstr>2023-05-04T15:56:45Z</vt:lpwstr>
  </property>
  <property fmtid="{D5CDD505-2E9C-101B-9397-08002B2CF9AE}" pid="7" name="MSIP_Label_21e7792e-3340-442b-a7f3-d609e8b5a829_Method">
    <vt:lpwstr>Privileged</vt:lpwstr>
  </property>
  <property fmtid="{D5CDD505-2E9C-101B-9397-08002B2CF9AE}" pid="8" name="MSIP_Label_21e7792e-3340-442b-a7f3-d609e8b5a829_Name">
    <vt:lpwstr>21e7792e-3340-442b-a7f3-d609e8b5a829</vt:lpwstr>
  </property>
  <property fmtid="{D5CDD505-2E9C-101B-9397-08002B2CF9AE}" pid="9" name="MSIP_Label_21e7792e-3340-442b-a7f3-d609e8b5a829_SiteId">
    <vt:lpwstr>524eb200-d02f-44fd-af53-c96d477d1930</vt:lpwstr>
  </property>
  <property fmtid="{D5CDD505-2E9C-101B-9397-08002B2CF9AE}" pid="10" name="MSIP_Label_21e7792e-3340-442b-a7f3-d609e8b5a829_ActionId">
    <vt:lpwstr>677ff6b2-e5fc-40b0-8c25-248b86190f76</vt:lpwstr>
  </property>
  <property fmtid="{D5CDD505-2E9C-101B-9397-08002B2CF9AE}" pid="11" name="MSIP_Label_21e7792e-3340-442b-a7f3-d609e8b5a829_ContentBits">
    <vt:lpwstr>2</vt:lpwstr>
  </property>
</Properties>
</file>