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14A9" w14:textId="78B7F96D" w:rsidR="00810ECA" w:rsidRPr="002C3181" w:rsidRDefault="002C3181" w:rsidP="002C3181">
      <w:pPr>
        <w:jc w:val="center"/>
        <w:rPr>
          <w:b/>
          <w:bCs/>
          <w:sz w:val="36"/>
          <w:szCs w:val="44"/>
        </w:rPr>
      </w:pPr>
      <w:r w:rsidRPr="002C3181">
        <w:rPr>
          <w:b/>
          <w:bCs/>
          <w:sz w:val="36"/>
          <w:szCs w:val="44"/>
        </w:rPr>
        <w:t>Albany Elementary School</w:t>
      </w:r>
    </w:p>
    <w:p w14:paraId="44E8B512" w14:textId="459A0418" w:rsidR="002C3181" w:rsidRPr="002C3181" w:rsidRDefault="002C3181" w:rsidP="002C3181">
      <w:pPr>
        <w:jc w:val="center"/>
        <w:rPr>
          <w:b/>
          <w:bCs/>
          <w:sz w:val="36"/>
          <w:szCs w:val="44"/>
        </w:rPr>
      </w:pPr>
      <w:r w:rsidRPr="002C3181">
        <w:rPr>
          <w:b/>
          <w:bCs/>
          <w:sz w:val="36"/>
          <w:szCs w:val="44"/>
        </w:rPr>
        <w:t>Supply List</w:t>
      </w:r>
    </w:p>
    <w:p w14:paraId="409BD493" w14:textId="0D6E9694" w:rsidR="002C3181" w:rsidRPr="002C3181" w:rsidRDefault="002C3181" w:rsidP="002C3181">
      <w:pPr>
        <w:jc w:val="center"/>
        <w:rPr>
          <w:b/>
          <w:bCs/>
          <w:sz w:val="36"/>
          <w:szCs w:val="44"/>
        </w:rPr>
      </w:pPr>
      <w:r w:rsidRPr="002C3181">
        <w:rPr>
          <w:b/>
          <w:bCs/>
          <w:sz w:val="36"/>
          <w:szCs w:val="44"/>
        </w:rPr>
        <w:t>2023 – 2024</w:t>
      </w:r>
    </w:p>
    <w:p w14:paraId="665E6D66" w14:textId="29F99EA5" w:rsidR="002C3181" w:rsidRPr="002C3181" w:rsidRDefault="002C3181" w:rsidP="002C3181">
      <w:pPr>
        <w:jc w:val="center"/>
        <w:rPr>
          <w:b/>
          <w:bCs/>
          <w:sz w:val="36"/>
          <w:szCs w:val="44"/>
        </w:rPr>
      </w:pPr>
      <w:r w:rsidRPr="002C3181">
        <w:rPr>
          <w:b/>
          <w:bCs/>
          <w:sz w:val="36"/>
          <w:szCs w:val="44"/>
        </w:rPr>
        <w:t>Grade 2</w:t>
      </w:r>
    </w:p>
    <w:p w14:paraId="6847D98F" w14:textId="6015282D" w:rsidR="002C3181" w:rsidRPr="002C3181" w:rsidRDefault="002C3181" w:rsidP="002C3181">
      <w:pPr>
        <w:pStyle w:val="ListParagraph"/>
        <w:numPr>
          <w:ilvl w:val="0"/>
          <w:numId w:val="1"/>
        </w:numPr>
        <w:rPr>
          <w:b/>
          <w:bCs/>
        </w:rPr>
      </w:pPr>
      <w:r w:rsidRPr="002C3181">
        <w:rPr>
          <w:b/>
          <w:bCs/>
        </w:rPr>
        <w:t xml:space="preserve">Required Items – </w:t>
      </w:r>
      <w:r w:rsidRPr="007911C1">
        <w:rPr>
          <w:b/>
          <w:bCs/>
          <w:highlight w:val="yellow"/>
        </w:rPr>
        <w:t>Included</w:t>
      </w:r>
      <w:r w:rsidRPr="002C3181">
        <w:rPr>
          <w:b/>
          <w:bCs/>
        </w:rPr>
        <w:t xml:space="preserve"> in </w:t>
      </w:r>
      <w:r w:rsidR="00886A40">
        <w:rPr>
          <w:b/>
          <w:bCs/>
        </w:rPr>
        <w:t xml:space="preserve">Optional </w:t>
      </w:r>
      <w:r w:rsidRPr="002C3181">
        <w:rPr>
          <w:b/>
          <w:bCs/>
        </w:rPr>
        <w:t xml:space="preserve">Online School Supply Kit </w:t>
      </w:r>
      <w:hyperlink r:id="rId7" w:history="1">
        <w:r w:rsidR="008C6219" w:rsidRPr="00BE33ED">
          <w:rPr>
            <w:rStyle w:val="Hyperlink"/>
            <w:b/>
            <w:bCs/>
          </w:rPr>
          <w:t>https://shop.myimpacks.com/school/albany-elementary/</w:t>
        </w:r>
      </w:hyperlink>
      <w:r w:rsidR="008C6219">
        <w:rPr>
          <w:b/>
          <w:bCs/>
        </w:rPr>
        <w:t xml:space="preserve"> </w:t>
      </w:r>
    </w:p>
    <w:p w14:paraId="2027B870" w14:textId="781374C1" w:rsidR="002C3181" w:rsidRDefault="002C3181" w:rsidP="002C3181">
      <w:pPr>
        <w:pStyle w:val="ListParagraph"/>
        <w:numPr>
          <w:ilvl w:val="1"/>
          <w:numId w:val="1"/>
        </w:numPr>
      </w:pPr>
      <w:r>
        <w:t>2 - reams of white copy paper</w:t>
      </w:r>
    </w:p>
    <w:p w14:paraId="30C88F61" w14:textId="622EC635" w:rsidR="002C3181" w:rsidRDefault="002C3181" w:rsidP="002C3181">
      <w:pPr>
        <w:pStyle w:val="ListParagraph"/>
        <w:numPr>
          <w:ilvl w:val="1"/>
          <w:numId w:val="1"/>
        </w:numPr>
      </w:pPr>
      <w:r>
        <w:t>2 - boxes of tissues</w:t>
      </w:r>
    </w:p>
    <w:p w14:paraId="5FAE0B57" w14:textId="60D2BD73" w:rsidR="002C3181" w:rsidRDefault="002C3181" w:rsidP="002C3181">
      <w:pPr>
        <w:pStyle w:val="ListParagraph"/>
        <w:numPr>
          <w:ilvl w:val="1"/>
          <w:numId w:val="1"/>
        </w:numPr>
      </w:pPr>
      <w:r>
        <w:t>2 - containers of disinfectant wipes</w:t>
      </w:r>
    </w:p>
    <w:p w14:paraId="0802EA5C" w14:textId="0C5A4C1D" w:rsidR="002C3181" w:rsidRDefault="002C3181" w:rsidP="002C3181">
      <w:pPr>
        <w:pStyle w:val="ListParagraph"/>
        <w:numPr>
          <w:ilvl w:val="1"/>
          <w:numId w:val="1"/>
        </w:numPr>
      </w:pPr>
      <w:r>
        <w:t>1 - sketchbook/spiral bound/unlined – Art</w:t>
      </w:r>
    </w:p>
    <w:p w14:paraId="740BC2DC" w14:textId="0A80DBD3" w:rsidR="002C3181" w:rsidRDefault="002C3181" w:rsidP="002C3181">
      <w:pPr>
        <w:pStyle w:val="ListParagraph"/>
        <w:numPr>
          <w:ilvl w:val="1"/>
          <w:numId w:val="1"/>
        </w:numPr>
      </w:pPr>
      <w:r>
        <w:t>12 - #2 Ticonderoga pencils for the classroom</w:t>
      </w:r>
    </w:p>
    <w:p w14:paraId="6B09C71D" w14:textId="78B11906" w:rsidR="002C3181" w:rsidRDefault="002C3181" w:rsidP="002C3181">
      <w:pPr>
        <w:pStyle w:val="ListParagraph"/>
        <w:numPr>
          <w:ilvl w:val="1"/>
          <w:numId w:val="1"/>
        </w:numPr>
      </w:pPr>
      <w:r>
        <w:t xml:space="preserve">1 – 24 </w:t>
      </w:r>
      <w:r w:rsidR="008C6219">
        <w:t>count-colored</w:t>
      </w:r>
      <w:r>
        <w:t xml:space="preserve"> pencils</w:t>
      </w:r>
    </w:p>
    <w:p w14:paraId="153AC5D4" w14:textId="6B2B93C1" w:rsidR="002C3181" w:rsidRDefault="002C3181" w:rsidP="002C3181">
      <w:pPr>
        <w:pStyle w:val="ListParagraph"/>
        <w:numPr>
          <w:ilvl w:val="1"/>
          <w:numId w:val="1"/>
        </w:numPr>
      </w:pPr>
      <w:r>
        <w:t>1 – 24 count crayons</w:t>
      </w:r>
    </w:p>
    <w:p w14:paraId="01D04023" w14:textId="53B9C617" w:rsidR="002C3181" w:rsidRDefault="002C3181" w:rsidP="002C3181">
      <w:pPr>
        <w:pStyle w:val="ListParagraph"/>
        <w:numPr>
          <w:ilvl w:val="1"/>
          <w:numId w:val="1"/>
        </w:numPr>
      </w:pPr>
      <w:r>
        <w:t>1 - Washable markers – primary colors</w:t>
      </w:r>
    </w:p>
    <w:p w14:paraId="0C07DC34" w14:textId="7C3240BA" w:rsidR="002C3181" w:rsidRDefault="002C3181" w:rsidP="002C3181">
      <w:pPr>
        <w:pStyle w:val="ListParagraph"/>
        <w:numPr>
          <w:ilvl w:val="1"/>
          <w:numId w:val="1"/>
        </w:numPr>
      </w:pPr>
      <w:r>
        <w:t>6 - Dry erase markers</w:t>
      </w:r>
    </w:p>
    <w:p w14:paraId="39C16F07" w14:textId="1C3C899D" w:rsidR="002C3181" w:rsidRDefault="002C3181" w:rsidP="002C3181">
      <w:pPr>
        <w:pStyle w:val="ListParagraph"/>
        <w:numPr>
          <w:ilvl w:val="1"/>
          <w:numId w:val="1"/>
        </w:numPr>
      </w:pPr>
      <w:r>
        <w:t>1 - Dry erase eraser</w:t>
      </w:r>
      <w:r w:rsidR="00A11536">
        <w:t xml:space="preserve"> (old sock not included in online order)</w:t>
      </w:r>
    </w:p>
    <w:p w14:paraId="2F7D7E6F" w14:textId="2FF0DF3C" w:rsidR="002C3181" w:rsidRDefault="002C3181" w:rsidP="002C3181">
      <w:pPr>
        <w:pStyle w:val="ListParagraph"/>
        <w:numPr>
          <w:ilvl w:val="1"/>
          <w:numId w:val="1"/>
        </w:numPr>
      </w:pPr>
      <w:r>
        <w:t>1 - large pink eraser</w:t>
      </w:r>
    </w:p>
    <w:p w14:paraId="18D99741" w14:textId="07FD2532" w:rsidR="002C3181" w:rsidRDefault="002C3181" w:rsidP="002C3181">
      <w:pPr>
        <w:pStyle w:val="ListParagraph"/>
        <w:numPr>
          <w:ilvl w:val="1"/>
          <w:numId w:val="1"/>
        </w:numPr>
      </w:pPr>
      <w:r>
        <w:t>1 - package pencil top erasers</w:t>
      </w:r>
    </w:p>
    <w:p w14:paraId="4CE425F8" w14:textId="34FCA8F3" w:rsidR="002C3181" w:rsidRDefault="002C3181" w:rsidP="002C3181">
      <w:pPr>
        <w:pStyle w:val="ListParagraph"/>
        <w:numPr>
          <w:ilvl w:val="1"/>
          <w:numId w:val="1"/>
        </w:numPr>
      </w:pPr>
      <w:r>
        <w:t>8 - large glue sticks</w:t>
      </w:r>
    </w:p>
    <w:p w14:paraId="4404B257" w14:textId="46B90998" w:rsidR="002C3181" w:rsidRDefault="002C3181" w:rsidP="002C3181">
      <w:pPr>
        <w:pStyle w:val="ListParagraph"/>
        <w:numPr>
          <w:ilvl w:val="1"/>
          <w:numId w:val="1"/>
        </w:numPr>
      </w:pPr>
      <w:r>
        <w:t>2 - highlighter pens</w:t>
      </w:r>
    </w:p>
    <w:p w14:paraId="083EC496" w14:textId="1DCD5CDA" w:rsidR="002C3181" w:rsidRDefault="002C3181" w:rsidP="002C3181">
      <w:pPr>
        <w:pStyle w:val="ListParagraph"/>
        <w:numPr>
          <w:ilvl w:val="1"/>
          <w:numId w:val="1"/>
        </w:numPr>
      </w:pPr>
      <w:r>
        <w:t>2 - notebooks spiral, wide lined – 1 blue and 1 red</w:t>
      </w:r>
    </w:p>
    <w:p w14:paraId="5135B3D4" w14:textId="60BE77A0" w:rsidR="002C3181" w:rsidRDefault="002C3181" w:rsidP="002C3181">
      <w:pPr>
        <w:pStyle w:val="ListParagraph"/>
        <w:numPr>
          <w:ilvl w:val="1"/>
          <w:numId w:val="1"/>
        </w:numPr>
      </w:pPr>
      <w:r>
        <w:t>1 - composition notebook</w:t>
      </w:r>
    </w:p>
    <w:p w14:paraId="2A1E4FFA" w14:textId="4D0E3719" w:rsidR="002C3181" w:rsidRDefault="002C3181" w:rsidP="002C3181">
      <w:pPr>
        <w:pStyle w:val="ListParagraph"/>
        <w:numPr>
          <w:ilvl w:val="1"/>
          <w:numId w:val="1"/>
        </w:numPr>
      </w:pPr>
      <w:r>
        <w:t>6 - plastic pocket folders (no fasteners) – 1 each – red, purple, orange, blue, green, yellow</w:t>
      </w:r>
    </w:p>
    <w:p w14:paraId="2C65B503" w14:textId="6F40AE42" w:rsidR="002C3181" w:rsidRDefault="002C3181" w:rsidP="002C3181">
      <w:pPr>
        <w:pStyle w:val="ListParagraph"/>
        <w:numPr>
          <w:ilvl w:val="1"/>
          <w:numId w:val="1"/>
        </w:numPr>
      </w:pPr>
      <w:r>
        <w:t>1 - pencil bag</w:t>
      </w:r>
    </w:p>
    <w:p w14:paraId="371B643C" w14:textId="40003BFC" w:rsidR="002C3181" w:rsidRDefault="002C3181" w:rsidP="002C3181">
      <w:pPr>
        <w:pStyle w:val="ListParagraph"/>
        <w:numPr>
          <w:ilvl w:val="1"/>
          <w:numId w:val="1"/>
        </w:numPr>
      </w:pPr>
      <w:r>
        <w:t>1 - child scissors</w:t>
      </w:r>
    </w:p>
    <w:p w14:paraId="06EB02EF" w14:textId="6FACAD98" w:rsidR="002C3181" w:rsidRDefault="002C3181" w:rsidP="002C3181">
      <w:pPr>
        <w:pStyle w:val="ListParagraph"/>
        <w:numPr>
          <w:ilvl w:val="1"/>
          <w:numId w:val="1"/>
        </w:numPr>
      </w:pPr>
      <w:r>
        <w:t>1 - 3x3 post it notes</w:t>
      </w:r>
    </w:p>
    <w:p w14:paraId="600464D5" w14:textId="66F4FF8D" w:rsidR="002C3181" w:rsidRDefault="002C3181" w:rsidP="002C3181">
      <w:pPr>
        <w:pStyle w:val="ListParagraph"/>
        <w:numPr>
          <w:ilvl w:val="1"/>
          <w:numId w:val="1"/>
        </w:numPr>
      </w:pPr>
      <w:r>
        <w:t>Ziploc baggies – Last name: A-M: Quart, N-Z: Snack size</w:t>
      </w:r>
    </w:p>
    <w:p w14:paraId="5FFCB3A4" w14:textId="414D6F96" w:rsidR="002C3181" w:rsidRPr="00147DEA" w:rsidRDefault="002C3181" w:rsidP="002C3181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2C3181">
        <w:rPr>
          <w:b/>
          <w:bCs/>
        </w:rPr>
        <w:t xml:space="preserve">Required Items – </w:t>
      </w:r>
      <w:r w:rsidRPr="00147DEA">
        <w:rPr>
          <w:b/>
          <w:bCs/>
          <w:highlight w:val="yellow"/>
          <w:u w:val="single"/>
        </w:rPr>
        <w:t>Not included</w:t>
      </w:r>
      <w:r w:rsidRPr="007911C1">
        <w:rPr>
          <w:b/>
          <w:bCs/>
          <w:u w:val="single"/>
        </w:rPr>
        <w:t xml:space="preserve"> in </w:t>
      </w:r>
      <w:r w:rsidR="00886A40" w:rsidRPr="007911C1">
        <w:rPr>
          <w:b/>
          <w:bCs/>
          <w:u w:val="single"/>
        </w:rPr>
        <w:t xml:space="preserve">Optional </w:t>
      </w:r>
      <w:r w:rsidRPr="007911C1">
        <w:rPr>
          <w:b/>
          <w:bCs/>
          <w:u w:val="single"/>
        </w:rPr>
        <w:t>Online School Supply kit – Must purchase separately</w:t>
      </w:r>
    </w:p>
    <w:p w14:paraId="43D4D312" w14:textId="1A64339E" w:rsidR="002C3181" w:rsidRDefault="002C3181" w:rsidP="002C3181">
      <w:pPr>
        <w:pStyle w:val="ListParagraph"/>
        <w:numPr>
          <w:ilvl w:val="1"/>
          <w:numId w:val="1"/>
        </w:numPr>
      </w:pPr>
      <w:r>
        <w:t>Backpack without wheels</w:t>
      </w:r>
    </w:p>
    <w:p w14:paraId="111CE781" w14:textId="50E298A8" w:rsidR="002C3181" w:rsidRDefault="002C3181" w:rsidP="002C3181">
      <w:pPr>
        <w:pStyle w:val="ListParagraph"/>
        <w:numPr>
          <w:ilvl w:val="1"/>
          <w:numId w:val="1"/>
        </w:numPr>
      </w:pPr>
      <w:r>
        <w:t>Non-Marking tennis shoes – PE</w:t>
      </w:r>
    </w:p>
    <w:p w14:paraId="20075726" w14:textId="288256BD" w:rsidR="00147DEA" w:rsidRDefault="00147DEA" w:rsidP="002C3181">
      <w:pPr>
        <w:pStyle w:val="ListParagraph"/>
        <w:numPr>
          <w:ilvl w:val="1"/>
          <w:numId w:val="1"/>
        </w:numPr>
      </w:pPr>
      <w:r>
        <w:t>Paint/Art Shirt</w:t>
      </w:r>
    </w:p>
    <w:p w14:paraId="7CD1BF0E" w14:textId="62CE8E45" w:rsidR="002C3181" w:rsidRDefault="002C3181" w:rsidP="002C3181">
      <w:pPr>
        <w:pStyle w:val="ListParagraph"/>
        <w:numPr>
          <w:ilvl w:val="1"/>
          <w:numId w:val="1"/>
        </w:numPr>
      </w:pPr>
      <w:r>
        <w:t>1 set comfortable headphones</w:t>
      </w:r>
    </w:p>
    <w:p w14:paraId="2B7DF609" w14:textId="1F5DC74B" w:rsidR="007911C1" w:rsidRDefault="002C3181" w:rsidP="007911C1">
      <w:pPr>
        <w:pStyle w:val="ListParagraph"/>
        <w:numPr>
          <w:ilvl w:val="1"/>
          <w:numId w:val="1"/>
        </w:numPr>
      </w:pPr>
      <w:r>
        <w:t>Money for Math – 4 quarters, 10 dimes, 10 nickels, 30 pennies</w:t>
      </w:r>
    </w:p>
    <w:p w14:paraId="387B6DDB" w14:textId="77777777" w:rsidR="007911C1" w:rsidRPr="007911C1" w:rsidRDefault="007911C1" w:rsidP="007911C1"/>
    <w:p w14:paraId="4611CDB4" w14:textId="06410863" w:rsidR="007911C1" w:rsidRPr="007911C1" w:rsidRDefault="001A3F63" w:rsidP="00050CA7">
      <w:pPr>
        <w:rPr>
          <w:b/>
          <w:bCs/>
        </w:rPr>
      </w:pPr>
      <w:r w:rsidRPr="007911C1">
        <w:rPr>
          <w:b/>
          <w:bCs/>
        </w:rPr>
        <w:t xml:space="preserve">Items can be purchased through the Albany PTO at a comparable price.  School supply kits ordered online will be delivered to the school in time for 2023-2024 Entrance Conferences.  Please visit </w:t>
      </w:r>
      <w:hyperlink r:id="rId8" w:history="1">
        <w:r w:rsidRPr="00BE33ED">
          <w:rPr>
            <w:rStyle w:val="Hyperlink"/>
            <w:b/>
            <w:bCs/>
          </w:rPr>
          <w:t>https://shop.myimpacks.com/school/albany-elementary/</w:t>
        </w:r>
      </w:hyperlink>
      <w:r>
        <w:rPr>
          <w:b/>
          <w:bCs/>
        </w:rPr>
        <w:t xml:space="preserve"> to order.  Please direct questions to </w:t>
      </w:r>
      <w:r w:rsidRPr="007911C1">
        <w:rPr>
          <w:b/>
          <w:bCs/>
        </w:rPr>
        <w:t xml:space="preserve">the office at 845-5200 </w:t>
      </w:r>
      <w:r>
        <w:rPr>
          <w:b/>
          <w:bCs/>
        </w:rPr>
        <w:t xml:space="preserve">or email the PTO at </w:t>
      </w:r>
      <w:hyperlink r:id="rId9" w:history="1">
        <w:r w:rsidRPr="00BE33ED">
          <w:rPr>
            <w:rStyle w:val="Hyperlink"/>
            <w:b/>
            <w:bCs/>
          </w:rPr>
          <w:t>alepto745@gmail.com</w:t>
        </w:r>
      </w:hyperlink>
      <w:r>
        <w:rPr>
          <w:b/>
          <w:bCs/>
        </w:rPr>
        <w:t>.  Thank You!</w:t>
      </w:r>
    </w:p>
    <w:sectPr w:rsidR="007911C1" w:rsidRPr="007911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56D28" w14:textId="77777777" w:rsidR="00AD37B0" w:rsidRDefault="00AD37B0" w:rsidP="007911C1">
      <w:pPr>
        <w:spacing w:after="0" w:line="240" w:lineRule="auto"/>
      </w:pPr>
      <w:r>
        <w:separator/>
      </w:r>
    </w:p>
  </w:endnote>
  <w:endnote w:type="continuationSeparator" w:id="0">
    <w:p w14:paraId="6D60A0DF" w14:textId="77777777" w:rsidR="00AD37B0" w:rsidRDefault="00AD37B0" w:rsidP="0079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1257" w14:textId="16C8AF0B" w:rsidR="001A3F63" w:rsidRDefault="001A3F6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BF0093F" wp14:editId="535FA5D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17145"/>
              <wp:wrapSquare wrapText="bothSides"/>
              <wp:docPr id="2" name="Text Box 2" descr="&#10;Classified as General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EAFD4" w14:textId="1C3C1A2E" w:rsidR="001A3F63" w:rsidRPr="001A3F63" w:rsidRDefault="001A3F6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A3F6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 Classified as General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F009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#10;Classified as General Business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 filled="f" stroked="f">
              <v:fill o:detectmouseclick="t"/>
              <v:textbox style="mso-fit-shape-to-text:t" inset="15pt,0,0,0">
                <w:txbxContent>
                  <w:p w14:paraId="28CEAFD4" w14:textId="1C3C1A2E" w:rsidR="001A3F63" w:rsidRPr="001A3F63" w:rsidRDefault="001A3F6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A3F6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
Classified as General Business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3895" w14:textId="416E3F0B" w:rsidR="001A3F63" w:rsidRDefault="001A3F6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D754E61" wp14:editId="59E80C02">
              <wp:simplePos x="914400" y="9431079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17145"/>
              <wp:wrapSquare wrapText="bothSides"/>
              <wp:docPr id="3" name="Text Box 3" descr="&#10;Classified as General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AFD26D" w14:textId="4C286DAC" w:rsidR="001A3F63" w:rsidRPr="001A3F63" w:rsidRDefault="001A3F6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A3F6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 Classified as General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54E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&#10;Classified as General Business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UBCgIAABwEAAAOAAAAZHJzL2Uyb0RvYy54bWysU01v2zAMvQ/YfxB0X+xkbdEacYqsRYYB&#10;QVsgHXpWZCk2IIuCxMTOfv0oxU62bqdhF/mJpPnx+DS/71vDDsqHBmzJp5OcM2UlVI3dlfz76+rT&#10;LWcBha2EAatKflSB3y8+fph3rlAzqMFUyjNKYkPRuZLXiK7IsiBr1YowAacsOTX4ViBd/S6rvOgo&#10;e2uyWZ7fZB34ynmQKgSyPp6cfJHya60kPmsdFDJTcuoN0+nTuY1ntpiLYueFqxs5tCH+oYtWNJaK&#10;nlM9ChRs75s/UrWN9BBA40RCm4HWjVRpBppmmr+bZlMLp9IsRE5wZ5rC/0srnw4b9+IZ9l+gpwVG&#10;QjoXikDGOE+vfRu/1CkjP1F4PNOmemSSjFdXn29vrjmT5BowZckuPzsf8KuClkVQck9bSWSJwzrg&#10;KXQMibUsrBpj0maM/c1AOaMlu3QYEfbbnjVVyWdj91uojjSUh9O+g5OrhkqvRcAX4WnBNAeJFp/p&#10;0Aa6ksOAOKvB//ibPcYT7+TlrCPBlNySojkz3yztY3qXX+dRYOlGwI9gOwK7bx+AZDilF+FkgjEO&#10;zQi1h/aN5LyMhcglrKRyJccRPuBJufQcpFouUxDJyAlc242TMXWkK3L52r8J7wbCkTb1BKOaRPGO&#10;91Ns/DO45R6J/bSUSO2JyIFxkmBa6/BcosZ/vaeoy6Ne/AQAAP//AwBQSwMEFAAGAAgAAAAhAHVQ&#10;dsDXAAAAAwEAAA8AAABkcnMvZG93bnJldi54bWxMj8FuwjAQRO+V+AdrkbgVOxwopHFQVcGxqqDt&#10;3cTbJKq9juwlhL+vObXHnRnNvK12k3dixJj6QBqKpQKB1ATbU6vh8+PwuAGR2JA1LhBquGGCXT17&#10;qExpw5WOOJ64FbmEUmk0dMxDKWVqOvQmLcOAlL3vEL3hfMZW2miuudw7uVJqLb3pKS90ZsDXDpuf&#10;08VrGI5790YqqmncvO/5a1WE/lBovZhPL88gGCf+C8MdP6NDnZnO4UI2CachP8J3VWRvvd2COGt4&#10;UgpkXcn/7PUvAAAA//8DAFBLAQItABQABgAIAAAAIQC2gziS/gAAAOEBAAATAAAAAAAAAAAAAAAA&#10;AAAAAABbQ29udGVudF9UeXBlc10ueG1sUEsBAi0AFAAGAAgAAAAhADj9If/WAAAAlAEAAAsAAAAA&#10;AAAAAAAAAAAALwEAAF9yZWxzLy5yZWxzUEsBAi0AFAAGAAgAAAAhAOvrtQEKAgAAHAQAAA4AAAAA&#10;AAAAAAAAAAAALgIAAGRycy9lMm9Eb2MueG1sUEsBAi0AFAAGAAgAAAAhAHVQdsDXAAAAAwEAAA8A&#10;AAAAAAAAAAAAAAAAZAQAAGRycy9kb3ducmV2LnhtbFBLBQYAAAAABAAEAPMAAABoBQAAAAA=&#10;" filled="f" stroked="f">
              <v:fill o:detectmouseclick="t"/>
              <v:textbox style="mso-fit-shape-to-text:t" inset="15pt,0,0,0">
                <w:txbxContent>
                  <w:p w14:paraId="38AFD26D" w14:textId="4C286DAC" w:rsidR="001A3F63" w:rsidRPr="001A3F63" w:rsidRDefault="001A3F6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A3F6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
Classified as General Business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E7DB" w14:textId="0AC76802" w:rsidR="001A3F63" w:rsidRDefault="001A3F6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EEDB89F" wp14:editId="3AC1B5C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17145"/>
              <wp:wrapSquare wrapText="bothSides"/>
              <wp:docPr id="1" name="Text Box 1" descr="&#10;Classified as General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159A70" w14:textId="29D2B067" w:rsidR="001A3F63" w:rsidRPr="001A3F63" w:rsidRDefault="001A3F6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A3F6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 Classified as General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EDB8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&#10;Classified as General Business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 filled="f" stroked="f">
              <v:fill o:detectmouseclick="t"/>
              <v:textbox style="mso-fit-shape-to-text:t" inset="15pt,0,0,0">
                <w:txbxContent>
                  <w:p w14:paraId="7A159A70" w14:textId="29D2B067" w:rsidR="001A3F63" w:rsidRPr="001A3F63" w:rsidRDefault="001A3F6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A3F6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
Classified as General Business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4342" w14:textId="77777777" w:rsidR="00AD37B0" w:rsidRDefault="00AD37B0" w:rsidP="007911C1">
      <w:pPr>
        <w:spacing w:after="0" w:line="240" w:lineRule="auto"/>
      </w:pPr>
      <w:r>
        <w:separator/>
      </w:r>
    </w:p>
  </w:footnote>
  <w:footnote w:type="continuationSeparator" w:id="0">
    <w:p w14:paraId="5076B84C" w14:textId="77777777" w:rsidR="00AD37B0" w:rsidRDefault="00AD37B0" w:rsidP="0079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FB18" w14:textId="77777777" w:rsidR="001A3F63" w:rsidRDefault="001A3F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8E09" w14:textId="77777777" w:rsidR="001A3F63" w:rsidRDefault="001A3F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9A96" w14:textId="77777777" w:rsidR="001A3F63" w:rsidRDefault="001A3F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83DD9"/>
    <w:multiLevelType w:val="hybridMultilevel"/>
    <w:tmpl w:val="EB2EC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8629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81"/>
    <w:rsid w:val="00050CA7"/>
    <w:rsid w:val="00147DEA"/>
    <w:rsid w:val="001A3F63"/>
    <w:rsid w:val="002A10F4"/>
    <w:rsid w:val="002B1C10"/>
    <w:rsid w:val="002C3181"/>
    <w:rsid w:val="003760F3"/>
    <w:rsid w:val="00475AE1"/>
    <w:rsid w:val="00597883"/>
    <w:rsid w:val="00773B48"/>
    <w:rsid w:val="007911C1"/>
    <w:rsid w:val="00886A40"/>
    <w:rsid w:val="008C6219"/>
    <w:rsid w:val="00A11536"/>
    <w:rsid w:val="00AD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14216"/>
  <w15:chartTrackingRefBased/>
  <w15:docId w15:val="{8DDBB5AA-1589-4E1D-8095-170A5A54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1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C1"/>
  </w:style>
  <w:style w:type="paragraph" w:styleId="Footer">
    <w:name w:val="footer"/>
    <w:basedOn w:val="Normal"/>
    <w:link w:val="FooterChar"/>
    <w:uiPriority w:val="99"/>
    <w:unhideWhenUsed/>
    <w:rsid w:val="0079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1C1"/>
  </w:style>
  <w:style w:type="character" w:styleId="Hyperlink">
    <w:name w:val="Hyperlink"/>
    <w:basedOn w:val="DefaultParagraphFont"/>
    <w:uiPriority w:val="99"/>
    <w:unhideWhenUsed/>
    <w:rsid w:val="001A3F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myimpacks.com/school/albany-elementary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hop.myimpacks.com/school/albany-elementary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pto745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Klemmer, Cory R (Contractor)</dc:creator>
  <cp:keywords/>
  <dc:description/>
  <cp:lastModifiedBy>Cory Klemmer</cp:lastModifiedBy>
  <cp:revision>8</cp:revision>
  <dcterms:created xsi:type="dcterms:W3CDTF">2023-04-04T18:51:00Z</dcterms:created>
  <dcterms:modified xsi:type="dcterms:W3CDTF">2023-05-04T16:50:00Z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
Classified as General Business</vt:lpwstr>
  </property>
  <property fmtid="{D5CDD505-2E9C-101B-9397-08002B2CF9AE}" pid="5" name="MSIP_Label_a07babe7-c6ca-4507-b349-2d307b29434a_Enabled">
    <vt:lpwstr>true</vt:lpwstr>
  </property>
  <property fmtid="{D5CDD505-2E9C-101B-9397-08002B2CF9AE}" pid="6" name="MSIP_Label_a07babe7-c6ca-4507-b349-2d307b29434a_SetDate">
    <vt:lpwstr>2023-05-04T15:51:29Z</vt:lpwstr>
  </property>
  <property fmtid="{D5CDD505-2E9C-101B-9397-08002B2CF9AE}" pid="7" name="MSIP_Label_a07babe7-c6ca-4507-b349-2d307b29434a_Method">
    <vt:lpwstr>Privileged</vt:lpwstr>
  </property>
  <property fmtid="{D5CDD505-2E9C-101B-9397-08002B2CF9AE}" pid="8" name="MSIP_Label_a07babe7-c6ca-4507-b349-2d307b29434a_Name">
    <vt:lpwstr>a07babe7-c6ca-4507-b349-2d307b29434a</vt:lpwstr>
  </property>
  <property fmtid="{D5CDD505-2E9C-101B-9397-08002B2CF9AE}" pid="9" name="MSIP_Label_a07babe7-c6ca-4507-b349-2d307b29434a_SiteId">
    <vt:lpwstr>524eb200-d02f-44fd-af53-c96d477d1930</vt:lpwstr>
  </property>
  <property fmtid="{D5CDD505-2E9C-101B-9397-08002B2CF9AE}" pid="10" name="MSIP_Label_a07babe7-c6ca-4507-b349-2d307b29434a_ActionId">
    <vt:lpwstr>6b05ea15-588a-4cdd-984f-a6ce0fe239fc</vt:lpwstr>
  </property>
  <property fmtid="{D5CDD505-2E9C-101B-9397-08002B2CF9AE}" pid="11" name="MSIP_Label_a07babe7-c6ca-4507-b349-2d307b29434a_ContentBits">
    <vt:lpwstr>2</vt:lpwstr>
  </property>
</Properties>
</file>