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40" w:rsidRDefault="00EE26DA" w:rsidP="00272376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05B23" wp14:editId="615540F4">
                <wp:simplePos x="0" y="0"/>
                <wp:positionH relativeFrom="column">
                  <wp:posOffset>923925</wp:posOffset>
                </wp:positionH>
                <wp:positionV relativeFrom="paragraph">
                  <wp:posOffset>-607695</wp:posOffset>
                </wp:positionV>
                <wp:extent cx="4114800" cy="71437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26DA" w:rsidRPr="00EE26DA" w:rsidRDefault="00EE26DA" w:rsidP="00EE26DA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1140" w:rsidRDefault="00EE26DA" w:rsidP="00EE26DA">
                            <w:pPr>
                              <w:jc w:val="center"/>
                            </w:pPr>
                            <w:r w:rsidRPr="00EE26DA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COVID-19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205B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-47.85pt;width:324pt;height:5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" filled="f" stroked="f">
                <v:textbox style="mso-fit-shape-to-text:t">
                  <w:txbxContent>
                    <w:p w:rsidR="00EE26DA" w:rsidRPr="00EE26DA" w:rsidRDefault="00EE26DA" w:rsidP="00EE26DA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1140" w:rsidRDefault="00EE26DA" w:rsidP="00EE26DA">
                      <w:pPr>
                        <w:jc w:val="center"/>
                      </w:pPr>
                      <w:r w:rsidRPr="00EE26DA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COVID-19 UPDATE</w:t>
                      </w:r>
                    </w:p>
                  </w:txbxContent>
                </v:textbox>
              </v:shape>
            </w:pict>
          </mc:Fallback>
        </mc:AlternateContent>
      </w:r>
    </w:p>
    <w:p w:rsidR="00AD1140" w:rsidRDefault="00AD1140" w:rsidP="00272376">
      <w:pPr>
        <w:spacing w:after="0"/>
        <w:rPr>
          <w:sz w:val="28"/>
          <w:szCs w:val="28"/>
        </w:rPr>
      </w:pPr>
    </w:p>
    <w:p w:rsidR="00AD1140" w:rsidRDefault="00AD1140" w:rsidP="00272376">
      <w:pPr>
        <w:spacing w:after="0"/>
        <w:rPr>
          <w:sz w:val="28"/>
          <w:szCs w:val="28"/>
        </w:rPr>
      </w:pPr>
    </w:p>
    <w:p w:rsidR="00EE26DA" w:rsidRDefault="00EE26DA" w:rsidP="00272376">
      <w:pPr>
        <w:spacing w:after="0"/>
        <w:rPr>
          <w:sz w:val="28"/>
          <w:szCs w:val="28"/>
        </w:rPr>
      </w:pPr>
    </w:p>
    <w:p w:rsidR="000419D2" w:rsidRDefault="000419D2" w:rsidP="00272376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4E637" wp14:editId="75508C91">
                <wp:simplePos x="0" y="0"/>
                <wp:positionH relativeFrom="column">
                  <wp:posOffset>-123825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19D2" w:rsidRPr="000419D2" w:rsidRDefault="000419D2" w:rsidP="000419D2">
                            <w:pPr>
                              <w:ind w:firstLine="720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E637" id="Text Box 2" o:spid="_x0000_s1027" type="#_x0000_t202" style="position:absolute;margin-left:-9.75pt;margin-top:13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0419D2" w:rsidRPr="000419D2" w:rsidRDefault="000419D2" w:rsidP="000419D2">
                      <w:pPr>
                        <w:ind w:firstLine="720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1548"/>
        <w:gridCol w:w="2156"/>
        <w:gridCol w:w="2066"/>
        <w:gridCol w:w="2065"/>
        <w:gridCol w:w="2155"/>
      </w:tblGrid>
      <w:tr w:rsidR="0097055B" w:rsidTr="00B15D2C">
        <w:trPr>
          <w:trHeight w:val="591"/>
        </w:trPr>
        <w:tc>
          <w:tcPr>
            <w:tcW w:w="1548" w:type="dxa"/>
            <w:shd w:val="clear" w:color="auto" w:fill="DEEAF6" w:themeFill="accent1" w:themeFillTint="33"/>
          </w:tcPr>
          <w:p w:rsidR="0097055B" w:rsidRPr="008674AC" w:rsidRDefault="0097055B" w:rsidP="00271AC9">
            <w:pPr>
              <w:jc w:val="center"/>
              <w:rPr>
                <w:b/>
                <w:sz w:val="24"/>
                <w:szCs w:val="24"/>
              </w:rPr>
            </w:pPr>
            <w:r w:rsidRPr="008674AC">
              <w:rPr>
                <w:b/>
                <w:sz w:val="24"/>
                <w:szCs w:val="24"/>
              </w:rPr>
              <w:t>What Happened</w:t>
            </w:r>
          </w:p>
        </w:tc>
        <w:tc>
          <w:tcPr>
            <w:tcW w:w="2156" w:type="dxa"/>
            <w:shd w:val="clear" w:color="auto" w:fill="DEEAF6" w:themeFill="accent1" w:themeFillTint="33"/>
          </w:tcPr>
          <w:p w:rsidR="0097055B" w:rsidRPr="008674AC" w:rsidRDefault="0097055B" w:rsidP="00A8347F">
            <w:pPr>
              <w:jc w:val="center"/>
              <w:rPr>
                <w:b/>
                <w:sz w:val="24"/>
                <w:szCs w:val="24"/>
              </w:rPr>
            </w:pPr>
            <w:r w:rsidRPr="008674AC">
              <w:rPr>
                <w:b/>
                <w:sz w:val="24"/>
                <w:szCs w:val="24"/>
              </w:rPr>
              <w:t>Stay Home?</w:t>
            </w:r>
          </w:p>
        </w:tc>
        <w:tc>
          <w:tcPr>
            <w:tcW w:w="2066" w:type="dxa"/>
            <w:shd w:val="clear" w:color="auto" w:fill="DEEAF6" w:themeFill="accent1" w:themeFillTint="33"/>
          </w:tcPr>
          <w:p w:rsidR="0097055B" w:rsidRPr="008674AC" w:rsidRDefault="0097055B" w:rsidP="00A8347F">
            <w:pPr>
              <w:jc w:val="center"/>
              <w:rPr>
                <w:b/>
                <w:sz w:val="24"/>
                <w:szCs w:val="24"/>
              </w:rPr>
            </w:pPr>
            <w:r w:rsidRPr="008674AC">
              <w:rPr>
                <w:b/>
                <w:sz w:val="24"/>
                <w:szCs w:val="24"/>
              </w:rPr>
              <w:t>May Leave Home?</w:t>
            </w:r>
          </w:p>
        </w:tc>
        <w:tc>
          <w:tcPr>
            <w:tcW w:w="2065" w:type="dxa"/>
            <w:shd w:val="clear" w:color="auto" w:fill="DEEAF6" w:themeFill="accent1" w:themeFillTint="33"/>
          </w:tcPr>
          <w:p w:rsidR="0097055B" w:rsidRPr="008674AC" w:rsidRDefault="0097055B" w:rsidP="0088633F">
            <w:pPr>
              <w:jc w:val="center"/>
              <w:rPr>
                <w:b/>
                <w:sz w:val="24"/>
                <w:szCs w:val="24"/>
              </w:rPr>
            </w:pPr>
            <w:r w:rsidRPr="008674AC">
              <w:rPr>
                <w:b/>
                <w:sz w:val="24"/>
                <w:szCs w:val="24"/>
              </w:rPr>
              <w:t>Get Tested?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97055B" w:rsidRPr="008674AC" w:rsidRDefault="0097055B" w:rsidP="0088633F">
            <w:pPr>
              <w:jc w:val="center"/>
              <w:rPr>
                <w:b/>
                <w:sz w:val="24"/>
                <w:szCs w:val="24"/>
              </w:rPr>
            </w:pPr>
            <w:r w:rsidRPr="008674AC">
              <w:rPr>
                <w:b/>
                <w:sz w:val="24"/>
                <w:szCs w:val="24"/>
              </w:rPr>
              <w:t>Wear a Mask</w:t>
            </w:r>
          </w:p>
        </w:tc>
      </w:tr>
      <w:tr w:rsidR="0097055B" w:rsidTr="00B15D2C">
        <w:trPr>
          <w:trHeight w:val="1685"/>
        </w:trPr>
        <w:tc>
          <w:tcPr>
            <w:tcW w:w="1548" w:type="dxa"/>
            <w:shd w:val="clear" w:color="auto" w:fill="D5DCE4" w:themeFill="text2" w:themeFillTint="33"/>
          </w:tcPr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Tested Positive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D5DCE4" w:themeFill="text2" w:themeFillTint="33"/>
          </w:tcPr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Yes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5 Days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D5DCE4" w:themeFill="text2" w:themeFillTint="33"/>
          </w:tcPr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After 5 Days</w:t>
            </w:r>
          </w:p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Symptoms are</w:t>
            </w:r>
          </w:p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Greatly Improved and</w:t>
            </w:r>
          </w:p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</w:t>
            </w:r>
            <w:r w:rsidRPr="008674AC">
              <w:rPr>
                <w:sz w:val="20"/>
                <w:szCs w:val="20"/>
              </w:rPr>
              <w:t>ever</w:t>
            </w:r>
          </w:p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 xml:space="preserve">24 </w:t>
            </w:r>
            <w:r w:rsidRPr="008674A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ou</w:t>
            </w:r>
            <w:r w:rsidRPr="008674AC">
              <w:rPr>
                <w:sz w:val="20"/>
                <w:szCs w:val="20"/>
              </w:rPr>
              <w:t>rs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(without </w:t>
            </w:r>
            <w:r w:rsidRPr="00DD0AF3">
              <w:rPr>
                <w:i/>
                <w:sz w:val="18"/>
                <w:szCs w:val="18"/>
              </w:rPr>
              <w:t>medication)</w:t>
            </w:r>
          </w:p>
        </w:tc>
        <w:tc>
          <w:tcPr>
            <w:tcW w:w="2065" w:type="dxa"/>
            <w:shd w:val="clear" w:color="auto" w:fill="D5DCE4" w:themeFill="text2" w:themeFillTint="33"/>
          </w:tcPr>
          <w:p w:rsidR="0069042F" w:rsidRDefault="0069042F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Test </w:t>
            </w:r>
          </w:p>
          <w:p w:rsidR="0069042F" w:rsidRDefault="0069042F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Required</w:t>
            </w:r>
          </w:p>
        </w:tc>
        <w:tc>
          <w:tcPr>
            <w:tcW w:w="2155" w:type="dxa"/>
            <w:shd w:val="clear" w:color="auto" w:fill="D5DCE4" w:themeFill="text2" w:themeFillTint="33"/>
          </w:tcPr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Yes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5 Additional Days after Isolation</w:t>
            </w:r>
          </w:p>
        </w:tc>
      </w:tr>
      <w:tr w:rsidR="0097055B" w:rsidTr="00B15D2C">
        <w:trPr>
          <w:trHeight w:val="1284"/>
        </w:trPr>
        <w:tc>
          <w:tcPr>
            <w:tcW w:w="1548" w:type="dxa"/>
            <w:shd w:val="clear" w:color="auto" w:fill="FBE4D5" w:themeFill="accent2" w:themeFillTint="33"/>
          </w:tcPr>
          <w:p w:rsidR="0097055B" w:rsidRPr="008674AC" w:rsidRDefault="0097055B" w:rsidP="00272376">
            <w:pPr>
              <w:spacing w:before="240"/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Home Exposure to COVID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FBE4D5" w:themeFill="accent2" w:themeFillTint="33"/>
          </w:tcPr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No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Unless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Symptomatic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FBE4D5" w:themeFill="accent2" w:themeFillTint="33"/>
          </w:tcPr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---------------------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BE4D5" w:themeFill="accent2" w:themeFillTint="33"/>
          </w:tcPr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Symptoms Develop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Tested</w:t>
            </w:r>
          </w:p>
          <w:p w:rsidR="0097055B" w:rsidRPr="00515C31" w:rsidRDefault="0097055B" w:rsidP="002723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BE4D5" w:themeFill="accent2" w:themeFillTint="33"/>
          </w:tcPr>
          <w:p w:rsidR="0097055B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Yes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  <w:r w:rsidRPr="008674AC">
              <w:rPr>
                <w:sz w:val="20"/>
                <w:szCs w:val="20"/>
              </w:rPr>
              <w:t>10 Days</w:t>
            </w: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  <w:p w:rsidR="0097055B" w:rsidRPr="008674AC" w:rsidRDefault="0097055B" w:rsidP="00272376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7055B" w:rsidTr="00B15D2C">
        <w:trPr>
          <w:trHeight w:val="1268"/>
        </w:trPr>
        <w:tc>
          <w:tcPr>
            <w:tcW w:w="1548" w:type="dxa"/>
            <w:shd w:val="clear" w:color="auto" w:fill="FFF2CC" w:themeFill="accent4" w:themeFillTint="33"/>
          </w:tcPr>
          <w:p w:rsidR="0097055B" w:rsidRDefault="0097055B" w:rsidP="004239E5">
            <w:pPr>
              <w:jc w:val="center"/>
              <w:rPr>
                <w:sz w:val="20"/>
                <w:szCs w:val="20"/>
              </w:rPr>
            </w:pP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Symptomatic</w:t>
            </w: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No Home Exposure</w:t>
            </w:r>
          </w:p>
        </w:tc>
        <w:tc>
          <w:tcPr>
            <w:tcW w:w="2156" w:type="dxa"/>
            <w:shd w:val="clear" w:color="auto" w:fill="FFF2CC" w:themeFill="accent4" w:themeFillTint="33"/>
          </w:tcPr>
          <w:p w:rsidR="0069042F" w:rsidRDefault="0097055B" w:rsidP="0042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:rsidR="0097055B" w:rsidRDefault="0097055B" w:rsidP="0069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  <w:r w:rsidR="00690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COVID Test</w:t>
            </w:r>
          </w:p>
          <w:p w:rsidR="0097055B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or</w:t>
            </w:r>
          </w:p>
          <w:p w:rsidR="0097055B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 xml:space="preserve">Provider </w:t>
            </w:r>
            <w:r>
              <w:rPr>
                <w:sz w:val="20"/>
                <w:szCs w:val="20"/>
              </w:rPr>
              <w:t>Gives an</w:t>
            </w: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Diagnosis</w:t>
            </w:r>
          </w:p>
        </w:tc>
        <w:tc>
          <w:tcPr>
            <w:tcW w:w="2066" w:type="dxa"/>
            <w:shd w:val="clear" w:color="auto" w:fill="FFF2CC" w:themeFill="accent4" w:themeFillTint="33"/>
          </w:tcPr>
          <w:p w:rsidR="0097055B" w:rsidRDefault="003F2522" w:rsidP="0042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</w:t>
            </w:r>
            <w:r w:rsidR="0097055B" w:rsidRPr="00A85E69">
              <w:rPr>
                <w:sz w:val="20"/>
                <w:szCs w:val="20"/>
              </w:rPr>
              <w:t>ositive, may leave home after 5 days if symptoms</w:t>
            </w:r>
            <w:r w:rsidR="0069042F">
              <w:rPr>
                <w:sz w:val="20"/>
                <w:szCs w:val="20"/>
              </w:rPr>
              <w:t xml:space="preserve"> are</w:t>
            </w:r>
            <w:r w:rsidR="0097055B" w:rsidRPr="00A85E69">
              <w:rPr>
                <w:sz w:val="20"/>
                <w:szCs w:val="20"/>
              </w:rPr>
              <w:t xml:space="preserve"> greatly improved and no fever </w:t>
            </w:r>
          </w:p>
          <w:p w:rsidR="003F2522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for 24 h</w:t>
            </w:r>
            <w:r>
              <w:rPr>
                <w:sz w:val="20"/>
                <w:szCs w:val="20"/>
              </w:rPr>
              <w:t>ou</w:t>
            </w:r>
            <w:r w:rsidRPr="00A85E69">
              <w:rPr>
                <w:sz w:val="20"/>
                <w:szCs w:val="20"/>
              </w:rPr>
              <w:t>rs</w:t>
            </w:r>
            <w:r w:rsidR="003F2522">
              <w:rPr>
                <w:sz w:val="20"/>
                <w:szCs w:val="20"/>
              </w:rPr>
              <w:t xml:space="preserve"> </w:t>
            </w:r>
          </w:p>
          <w:p w:rsidR="0097055B" w:rsidRDefault="00A30499" w:rsidP="004239E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(without medication</w:t>
            </w:r>
            <w:r w:rsidR="003F2522" w:rsidRPr="003F2522">
              <w:rPr>
                <w:i/>
                <w:sz w:val="16"/>
                <w:szCs w:val="16"/>
              </w:rPr>
              <w:t>)</w:t>
            </w:r>
          </w:p>
          <w:p w:rsidR="003F2522" w:rsidRPr="003F2522" w:rsidRDefault="003F2522" w:rsidP="004239E5">
            <w:pPr>
              <w:jc w:val="center"/>
              <w:rPr>
                <w:i/>
                <w:sz w:val="16"/>
                <w:szCs w:val="16"/>
              </w:rPr>
            </w:pPr>
          </w:p>
          <w:p w:rsidR="003F2522" w:rsidRDefault="003F2522" w:rsidP="0042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Negative for COVID but Symptomatic, may return after symptoms are greatly improved and no fever or vomiting for 24 hours</w:t>
            </w:r>
          </w:p>
          <w:p w:rsidR="003F2522" w:rsidRPr="003F2522" w:rsidRDefault="00A30499" w:rsidP="004239E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(without medication</w:t>
            </w:r>
            <w:r w:rsidR="003F2522" w:rsidRPr="003F2522">
              <w:rPr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:rsidR="0097055B" w:rsidRDefault="0097055B" w:rsidP="004239E5">
            <w:pPr>
              <w:jc w:val="center"/>
              <w:rPr>
                <w:sz w:val="20"/>
                <w:szCs w:val="20"/>
              </w:rPr>
            </w:pP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Testing Not Required to Return to School</w:t>
            </w: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2CC" w:themeFill="accent4" w:themeFillTint="33"/>
          </w:tcPr>
          <w:p w:rsidR="0097055B" w:rsidRDefault="0097055B" w:rsidP="004239E5">
            <w:pPr>
              <w:jc w:val="center"/>
              <w:rPr>
                <w:sz w:val="20"/>
                <w:szCs w:val="20"/>
              </w:rPr>
            </w:pPr>
          </w:p>
          <w:p w:rsidR="0097055B" w:rsidRPr="00A85E69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Yes</w:t>
            </w:r>
          </w:p>
          <w:p w:rsidR="0097055B" w:rsidRPr="00515C31" w:rsidRDefault="0097055B" w:rsidP="004239E5">
            <w:pPr>
              <w:jc w:val="center"/>
              <w:rPr>
                <w:sz w:val="20"/>
                <w:szCs w:val="20"/>
              </w:rPr>
            </w:pPr>
            <w:r w:rsidRPr="00A85E69">
              <w:rPr>
                <w:sz w:val="20"/>
                <w:szCs w:val="20"/>
              </w:rPr>
              <w:t>5 additional days if tested positive</w:t>
            </w:r>
          </w:p>
        </w:tc>
      </w:tr>
    </w:tbl>
    <w:p w:rsidR="00855528" w:rsidRDefault="000419D2" w:rsidP="00855528">
      <w:pPr>
        <w:tabs>
          <w:tab w:val="left" w:pos="720"/>
        </w:tabs>
        <w:rPr>
          <w:b/>
          <w:color w:val="1F4E79" w:themeColor="accent1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8EBE9" wp14:editId="419F33D1">
                <wp:simplePos x="0" y="0"/>
                <wp:positionH relativeFrom="column">
                  <wp:posOffset>-180975</wp:posOffset>
                </wp:positionH>
                <wp:positionV relativeFrom="paragraph">
                  <wp:posOffset>237490</wp:posOffset>
                </wp:positionV>
                <wp:extent cx="5943600" cy="2124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4B8C" w:rsidRDefault="000419D2" w:rsidP="00B15D2C">
                            <w:pPr>
                              <w:ind w:firstLine="720"/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D2C"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be aware that you can develop COVID-19 up to 10 days after you have been exposed.</w:t>
                            </w:r>
                          </w:p>
                          <w:p w:rsidR="00B15D2C" w:rsidRPr="00B15D2C" w:rsidRDefault="00B15D2C" w:rsidP="00B15D2C">
                            <w:pPr>
                              <w:ind w:firstLine="720"/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4B8C" w:rsidRPr="00B15D2C" w:rsidRDefault="00284B8C" w:rsidP="00B15D2C">
                            <w:pPr>
                              <w:ind w:firstLine="720"/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D2C"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Individuals who do not wear a mask </w:t>
                            </w:r>
                            <w:r w:rsidR="00B15D2C" w:rsidRPr="00B15D2C"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will have the option to quarantine during this 10 day period which begins after the last contact with the infected person.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EBE9" id="Text Box 3" o:spid="_x0000_s1028" type="#_x0000_t202" style="position:absolute;margin-left:-14.25pt;margin-top:18.7pt;width:468pt;height:167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" filled="f" stroked="f">
                <v:textbox>
                  <w:txbxContent>
                    <w:p w:rsidR="00284B8C" w:rsidRDefault="000419D2" w:rsidP="00B15D2C">
                      <w:pPr>
                        <w:ind w:firstLine="720"/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D2C"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be aware that you can develop COVID-19 up to 10 days after you have been exposed.</w:t>
                      </w:r>
                    </w:p>
                    <w:p w:rsidR="00B15D2C" w:rsidRPr="00B15D2C" w:rsidRDefault="00B15D2C" w:rsidP="00B15D2C">
                      <w:pPr>
                        <w:ind w:firstLine="720"/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4B8C" w:rsidRPr="00B15D2C" w:rsidRDefault="00284B8C" w:rsidP="00B15D2C">
                      <w:pPr>
                        <w:ind w:firstLine="720"/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D2C"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Individuals who do not wear a mask </w:t>
                      </w:r>
                      <w:r w:rsidR="00B15D2C" w:rsidRPr="00B15D2C"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will have the option to quarantine during this 10 day period which begins after the last contact with the infected person.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D1140" w:rsidRDefault="00AD1140" w:rsidP="00855528">
      <w:pPr>
        <w:jc w:val="center"/>
        <w:rPr>
          <w:b/>
          <w:color w:val="1F4E79" w:themeColor="accent1" w:themeShade="80"/>
          <w:sz w:val="20"/>
          <w:szCs w:val="20"/>
        </w:rPr>
      </w:pPr>
    </w:p>
    <w:p w:rsidR="00AD1140" w:rsidRDefault="00AD1140" w:rsidP="00AD1140">
      <w:pPr>
        <w:rPr>
          <w:sz w:val="20"/>
          <w:szCs w:val="20"/>
        </w:rPr>
      </w:pPr>
    </w:p>
    <w:p w:rsidR="001330CE" w:rsidRPr="00AD1140" w:rsidRDefault="001330CE" w:rsidP="00AD1140">
      <w:pPr>
        <w:ind w:firstLine="720"/>
        <w:rPr>
          <w:sz w:val="20"/>
          <w:szCs w:val="20"/>
        </w:rPr>
      </w:pPr>
    </w:p>
    <w:sectPr w:rsidR="001330CE" w:rsidRPr="00AD1140" w:rsidSect="00272376">
      <w:headerReference w:type="default" r:id="rId7"/>
      <w:pgSz w:w="12240" w:h="15840"/>
      <w:pgMar w:top="245" w:right="1440" w:bottom="245" w:left="1440" w:header="720" w:footer="720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21" w:rsidRDefault="00435D21" w:rsidP="00B76BD0">
      <w:pPr>
        <w:spacing w:after="0" w:line="240" w:lineRule="auto"/>
      </w:pPr>
      <w:r>
        <w:separator/>
      </w:r>
    </w:p>
  </w:endnote>
  <w:endnote w:type="continuationSeparator" w:id="0">
    <w:p w:rsidR="00435D21" w:rsidRDefault="00435D21" w:rsidP="00B7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21" w:rsidRDefault="00435D21" w:rsidP="00B76BD0">
      <w:pPr>
        <w:spacing w:after="0" w:line="240" w:lineRule="auto"/>
      </w:pPr>
      <w:r>
        <w:separator/>
      </w:r>
    </w:p>
  </w:footnote>
  <w:footnote w:type="continuationSeparator" w:id="0">
    <w:p w:rsidR="00435D21" w:rsidRDefault="00435D21" w:rsidP="00B7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2F" w:rsidRDefault="0069042F" w:rsidP="00855528">
    <w:pPr>
      <w:pStyle w:val="Header"/>
      <w:tabs>
        <w:tab w:val="clear" w:pos="4680"/>
        <w:tab w:val="clear" w:pos="9360"/>
        <w:tab w:val="left" w:pos="2145"/>
      </w:tabs>
      <w:jc w:val="center"/>
      <w:rPr>
        <w:b/>
        <w:color w:val="002060"/>
        <w:sz w:val="28"/>
        <w:szCs w:val="28"/>
      </w:rPr>
    </w:pPr>
  </w:p>
  <w:p w:rsidR="0069042F" w:rsidRDefault="0069042F" w:rsidP="00855528">
    <w:pPr>
      <w:pStyle w:val="Header"/>
      <w:tabs>
        <w:tab w:val="clear" w:pos="4680"/>
        <w:tab w:val="clear" w:pos="9360"/>
        <w:tab w:val="left" w:pos="2145"/>
      </w:tabs>
      <w:jc w:val="center"/>
      <w:rPr>
        <w:b/>
        <w:color w:val="002060"/>
        <w:sz w:val="28"/>
        <w:szCs w:val="28"/>
      </w:rPr>
    </w:pPr>
  </w:p>
  <w:p w:rsidR="0069042F" w:rsidRDefault="0069042F" w:rsidP="00855528">
    <w:pPr>
      <w:pStyle w:val="Header"/>
      <w:tabs>
        <w:tab w:val="clear" w:pos="4680"/>
        <w:tab w:val="clear" w:pos="9360"/>
        <w:tab w:val="left" w:pos="2145"/>
      </w:tabs>
      <w:jc w:val="center"/>
      <w:rPr>
        <w:b/>
        <w:color w:val="002060"/>
        <w:sz w:val="28"/>
        <w:szCs w:val="28"/>
      </w:rPr>
    </w:pPr>
  </w:p>
  <w:p w:rsidR="00855528" w:rsidRPr="007E79E0" w:rsidRDefault="00855528" w:rsidP="00855528">
    <w:pPr>
      <w:pStyle w:val="Header"/>
      <w:tabs>
        <w:tab w:val="clear" w:pos="4680"/>
        <w:tab w:val="clear" w:pos="9360"/>
        <w:tab w:val="left" w:pos="2145"/>
      </w:tabs>
      <w:jc w:val="center"/>
      <w:rPr>
        <w:b/>
        <w:color w:val="002060"/>
        <w:sz w:val="28"/>
        <w:szCs w:val="28"/>
      </w:rPr>
    </w:pPr>
    <w:r w:rsidRPr="007E79E0">
      <w:rPr>
        <w:b/>
        <w:color w:val="002060"/>
        <w:sz w:val="28"/>
        <w:szCs w:val="28"/>
      </w:rPr>
      <w:t>BLOUNT COUNTY BOARD OF EDUCATION</w:t>
    </w:r>
  </w:p>
  <w:p w:rsidR="00B76BD0" w:rsidRDefault="0069042F" w:rsidP="00272376">
    <w:pPr>
      <w:pStyle w:val="Header"/>
      <w:tabs>
        <w:tab w:val="clear" w:pos="4680"/>
        <w:tab w:val="clear" w:pos="9360"/>
        <w:tab w:val="left" w:pos="2145"/>
      </w:tabs>
      <w:jc w:val="center"/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>COVID</w:t>
    </w:r>
    <w:r w:rsidR="000419D2">
      <w:rPr>
        <w:b/>
        <w:color w:val="002060"/>
        <w:sz w:val="28"/>
        <w:szCs w:val="28"/>
      </w:rPr>
      <w:t>-19</w:t>
    </w:r>
    <w:r>
      <w:rPr>
        <w:b/>
        <w:color w:val="002060"/>
        <w:sz w:val="28"/>
        <w:szCs w:val="28"/>
      </w:rPr>
      <w:t xml:space="preserve"> Chart</w:t>
    </w:r>
  </w:p>
  <w:p w:rsidR="00272376" w:rsidRPr="00272376" w:rsidRDefault="00B15D2C" w:rsidP="00272376">
    <w:pPr>
      <w:pStyle w:val="Header"/>
      <w:tabs>
        <w:tab w:val="clear" w:pos="4680"/>
        <w:tab w:val="clear" w:pos="9360"/>
        <w:tab w:val="left" w:pos="2145"/>
      </w:tabs>
      <w:jc w:val="center"/>
      <w:rPr>
        <w:color w:val="002060"/>
        <w:sz w:val="24"/>
        <w:szCs w:val="24"/>
      </w:rPr>
    </w:pPr>
    <w:r>
      <w:rPr>
        <w:color w:val="002060"/>
        <w:sz w:val="24"/>
        <w:szCs w:val="24"/>
      </w:rPr>
      <w:t>August 16</w:t>
    </w:r>
    <w:r w:rsidR="00272376" w:rsidRPr="00272376">
      <w:rPr>
        <w:color w:val="002060"/>
        <w:sz w:val="24"/>
        <w:szCs w:val="24"/>
      </w:rPr>
      <w:t>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8CC"/>
    <w:multiLevelType w:val="hybridMultilevel"/>
    <w:tmpl w:val="72DE101A"/>
    <w:lvl w:ilvl="0" w:tplc="A1385968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7FD"/>
    <w:multiLevelType w:val="hybridMultilevel"/>
    <w:tmpl w:val="FB8A8D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B6B71"/>
    <w:multiLevelType w:val="hybridMultilevel"/>
    <w:tmpl w:val="695ED8B8"/>
    <w:lvl w:ilvl="0" w:tplc="9C584C52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6620F"/>
    <w:multiLevelType w:val="hybridMultilevel"/>
    <w:tmpl w:val="83E452BE"/>
    <w:lvl w:ilvl="0" w:tplc="644E93B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3F"/>
    <w:rsid w:val="000419D2"/>
    <w:rsid w:val="000A22D3"/>
    <w:rsid w:val="001330CE"/>
    <w:rsid w:val="001357B3"/>
    <w:rsid w:val="001D2130"/>
    <w:rsid w:val="001F707F"/>
    <w:rsid w:val="00206914"/>
    <w:rsid w:val="00271AC9"/>
    <w:rsid w:val="00272376"/>
    <w:rsid w:val="00284B8C"/>
    <w:rsid w:val="00323E71"/>
    <w:rsid w:val="00332B69"/>
    <w:rsid w:val="003A4B0E"/>
    <w:rsid w:val="003A5A62"/>
    <w:rsid w:val="003C7451"/>
    <w:rsid w:val="003F2522"/>
    <w:rsid w:val="004036CE"/>
    <w:rsid w:val="004239E5"/>
    <w:rsid w:val="00426A06"/>
    <w:rsid w:val="00435D21"/>
    <w:rsid w:val="00473CDA"/>
    <w:rsid w:val="00485986"/>
    <w:rsid w:val="004E0365"/>
    <w:rsid w:val="004E5E7E"/>
    <w:rsid w:val="00510162"/>
    <w:rsid w:val="00515C31"/>
    <w:rsid w:val="005415AF"/>
    <w:rsid w:val="006523BD"/>
    <w:rsid w:val="0069042F"/>
    <w:rsid w:val="006B2FD9"/>
    <w:rsid w:val="00701F8F"/>
    <w:rsid w:val="0079675C"/>
    <w:rsid w:val="007E79E0"/>
    <w:rsid w:val="007F007C"/>
    <w:rsid w:val="00824A94"/>
    <w:rsid w:val="008472F2"/>
    <w:rsid w:val="00855528"/>
    <w:rsid w:val="008674AC"/>
    <w:rsid w:val="0088633F"/>
    <w:rsid w:val="008A1A5D"/>
    <w:rsid w:val="008D116C"/>
    <w:rsid w:val="008D4ED5"/>
    <w:rsid w:val="00905E60"/>
    <w:rsid w:val="00954FE1"/>
    <w:rsid w:val="0097055B"/>
    <w:rsid w:val="009C764C"/>
    <w:rsid w:val="00A14EC4"/>
    <w:rsid w:val="00A30499"/>
    <w:rsid w:val="00A8347F"/>
    <w:rsid w:val="00A84AE9"/>
    <w:rsid w:val="00A85E69"/>
    <w:rsid w:val="00AD1140"/>
    <w:rsid w:val="00B15D2C"/>
    <w:rsid w:val="00B57A8A"/>
    <w:rsid w:val="00B63594"/>
    <w:rsid w:val="00B7016B"/>
    <w:rsid w:val="00B76BD0"/>
    <w:rsid w:val="00B859AC"/>
    <w:rsid w:val="00BC187A"/>
    <w:rsid w:val="00C00EA5"/>
    <w:rsid w:val="00C82161"/>
    <w:rsid w:val="00CF6A82"/>
    <w:rsid w:val="00D8620A"/>
    <w:rsid w:val="00DC47CC"/>
    <w:rsid w:val="00DD0AF3"/>
    <w:rsid w:val="00E0007B"/>
    <w:rsid w:val="00E814B4"/>
    <w:rsid w:val="00EE26DA"/>
    <w:rsid w:val="00F0778F"/>
    <w:rsid w:val="00F32239"/>
    <w:rsid w:val="00F802C3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C109F-D155-4E92-8580-D151551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D0"/>
  </w:style>
  <w:style w:type="paragraph" w:styleId="Footer">
    <w:name w:val="footer"/>
    <w:basedOn w:val="Normal"/>
    <w:link w:val="FooterChar"/>
    <w:uiPriority w:val="99"/>
    <w:unhideWhenUsed/>
    <w:rsid w:val="00B7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D0"/>
  </w:style>
  <w:style w:type="paragraph" w:styleId="BalloonText">
    <w:name w:val="Balloon Text"/>
    <w:basedOn w:val="Normal"/>
    <w:link w:val="BalloonTextChar"/>
    <w:uiPriority w:val="99"/>
    <w:semiHidden/>
    <w:unhideWhenUsed/>
    <w:rsid w:val="00B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Blount County Schools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Robertson</dc:creator>
  <cp:keywords/>
  <dc:description/>
  <cp:lastModifiedBy>Barbara Robertson</cp:lastModifiedBy>
  <cp:revision>15</cp:revision>
  <cp:lastPrinted>2022-08-16T13:55:00Z</cp:lastPrinted>
  <dcterms:created xsi:type="dcterms:W3CDTF">2022-08-12T21:56:00Z</dcterms:created>
  <dcterms:modified xsi:type="dcterms:W3CDTF">2022-08-16T21:27:00Z</dcterms:modified>
</cp:coreProperties>
</file>