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6E172" w14:textId="77777777" w:rsidR="00CF4527" w:rsidRPr="00CF4527" w:rsidRDefault="00CF4527" w:rsidP="007D13D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CF4527">
        <w:rPr>
          <w:rFonts w:ascii="Calibri" w:eastAsia="Times New Roman" w:hAnsi="Calibri" w:cs="Calibri"/>
          <w:b/>
          <w:color w:val="000000"/>
          <w:sz w:val="24"/>
          <w:szCs w:val="24"/>
        </w:rPr>
        <w:t>IMPORTANT DATES</w:t>
      </w:r>
    </w:p>
    <w:p w14:paraId="11F72662" w14:textId="77777777" w:rsidR="00CF4527" w:rsidRDefault="00CF4527" w:rsidP="007D13D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22240BF" w14:textId="77777777" w:rsidR="00CF4527" w:rsidRPr="00CF4527" w:rsidRDefault="00CF4527" w:rsidP="007D13D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CF452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This message is for DHS seniors.  </w:t>
      </w:r>
    </w:p>
    <w:p w14:paraId="3CA479AB" w14:textId="77777777" w:rsidR="00CF4527" w:rsidRDefault="00CF4527" w:rsidP="007D13D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0F4EA25" w14:textId="1C972919" w:rsidR="00CF4527" w:rsidRDefault="00CF4527" w:rsidP="007D13D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CF452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  <w:t>INSTANT DECISION DAY</w:t>
      </w:r>
      <w:r w:rsidRPr="00CF452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– February 6</w:t>
      </w:r>
    </w:p>
    <w:p w14:paraId="6E10645E" w14:textId="77777777" w:rsidR="00CF4527" w:rsidRPr="00CF4527" w:rsidRDefault="00CF4527" w:rsidP="007D13D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34553E26" w14:textId="77777777" w:rsidR="00CF4527" w:rsidRDefault="00CF4527" w:rsidP="007D13D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7D13D6">
        <w:rPr>
          <w:rFonts w:ascii="Calibri" w:eastAsia="Times New Roman" w:hAnsi="Calibri" w:cs="Calibri"/>
          <w:color w:val="000000"/>
          <w:sz w:val="24"/>
          <w:szCs w:val="24"/>
        </w:rPr>
        <w:t xml:space="preserve">Dalton State will be in the Media Center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at DHS </w:t>
      </w:r>
      <w:r w:rsidRPr="007D13D6">
        <w:rPr>
          <w:rFonts w:ascii="Calibri" w:eastAsia="Times New Roman" w:hAnsi="Calibri" w:cs="Calibri"/>
          <w:color w:val="000000"/>
          <w:sz w:val="24"/>
          <w:szCs w:val="24"/>
        </w:rPr>
        <w:t xml:space="preserve">on Monday, February </w:t>
      </w:r>
      <w:proofErr w:type="gramStart"/>
      <w:r w:rsidRPr="007D13D6">
        <w:rPr>
          <w:rFonts w:ascii="Calibri" w:eastAsia="Times New Roman" w:hAnsi="Calibri" w:cs="Calibri"/>
          <w:color w:val="000000"/>
          <w:sz w:val="24"/>
          <w:szCs w:val="24"/>
        </w:rPr>
        <w:t>6</w:t>
      </w:r>
      <w:r w:rsidRPr="007D13D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proofErr w:type="gramEnd"/>
      <w:r w:rsidRPr="007D13D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 for Instant Decision day.  You can complete your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application and get a decision o</w:t>
      </w:r>
      <w:r w:rsidRPr="007D13D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 the same day.  This is also a great opportunity to turn in any missing items if you have already applied.</w:t>
      </w:r>
    </w:p>
    <w:p w14:paraId="6E64A99D" w14:textId="77777777" w:rsidR="00CF4527" w:rsidRPr="00CF4527" w:rsidRDefault="007D13D6" w:rsidP="00CF45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7D13D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  <w:r w:rsidR="00CF4527" w:rsidRPr="00CF452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This message is for DHS seniors.  </w:t>
      </w:r>
    </w:p>
    <w:p w14:paraId="78A8A9BC" w14:textId="66C0A07A" w:rsidR="007D13D6" w:rsidRDefault="007D13D6" w:rsidP="007D13D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6D9660E" w14:textId="61E7EE88" w:rsidR="00CF4527" w:rsidRDefault="00CF4527" w:rsidP="007D13D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CF4527">
        <w:rPr>
          <w:rFonts w:ascii="Calibri" w:eastAsia="Times New Roman" w:hAnsi="Calibri" w:cs="Calibri"/>
          <w:b/>
          <w:color w:val="000000"/>
          <w:sz w:val="24"/>
          <w:szCs w:val="24"/>
        </w:rPr>
        <w:t>FAFSA</w:t>
      </w:r>
    </w:p>
    <w:p w14:paraId="19B6BFC9" w14:textId="77777777" w:rsidR="00CF4527" w:rsidRPr="00CF4527" w:rsidRDefault="00CF4527" w:rsidP="007D13D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2181ACD8" w14:textId="2D12B53C" w:rsidR="00CF4527" w:rsidRDefault="00CF4527" w:rsidP="00CF45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Seniors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who need help completing the FAFSA form still have several </w:t>
      </w:r>
      <w:r w:rsidRPr="007D13D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opportunities to get help.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1BF9963" w14:textId="77777777" w:rsidR="00CF4527" w:rsidRDefault="00CF4527" w:rsidP="00CF45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</w:p>
    <w:p w14:paraId="683E0FA5" w14:textId="6FC2CFBA" w:rsidR="00CF4527" w:rsidRPr="00CF4527" w:rsidRDefault="00CF4527" w:rsidP="00CF45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CF452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  <w:t xml:space="preserve">SATURDAY, FEBRUARY. </w:t>
      </w:r>
      <w:proofErr w:type="gramStart"/>
      <w:r w:rsidRPr="00CF452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  <w:t>4</w:t>
      </w:r>
      <w:r w:rsidRPr="00CF452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proofErr w:type="gramEnd"/>
      <w:r w:rsidRPr="00CF452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 from </w:t>
      </w:r>
      <w:r w:rsidRPr="00CF452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  <w:t>11 a.m. 12:00 p.m</w:t>
      </w:r>
      <w:r w:rsidRPr="00CF452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  </w:t>
      </w:r>
      <w:r w:rsidRPr="00CF4527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</w:rPr>
        <w:t>The DALTON-WHITFIELD COUNTY PUBLIC LIBRARY</w:t>
      </w:r>
      <w:r w:rsidRPr="00CF452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is hosting a bilingual Applying for FAFSA workshop.  No registration is required.  </w:t>
      </w:r>
    </w:p>
    <w:p w14:paraId="0E815663" w14:textId="5AB1BC8E" w:rsidR="00CF4527" w:rsidRPr="00CF4527" w:rsidRDefault="00CF4527" w:rsidP="00CF45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CF452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  <w:t>WEDNESDAY, FEBRUARY 15</w:t>
      </w:r>
      <w:r w:rsidRPr="00CF452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CF452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 from </w:t>
      </w:r>
      <w:r w:rsidRPr="00CF452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  <w:t>8:00 a.m. - 11:00 a.m</w:t>
      </w:r>
      <w:r w:rsidRPr="00CF452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  Mrs. Autry from the Dalton State Financial Aid office will be in </w:t>
      </w:r>
      <w:r w:rsidRPr="00CF4527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</w:rPr>
        <w:t>THE COUNSELING OFFICE AT DHS</w:t>
      </w:r>
      <w:r w:rsidRPr="00CF452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to assist DHS students with completing the FAFSA.  It does not matter where they are attending college,</w:t>
      </w:r>
      <w:r w:rsidRPr="00CF452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they can still get help. </w:t>
      </w:r>
    </w:p>
    <w:p w14:paraId="456813EA" w14:textId="287878B2" w:rsidR="00CF4527" w:rsidRPr="00CF4527" w:rsidRDefault="00CF4527" w:rsidP="00CF45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CF4527">
        <w:rPr>
          <w:rFonts w:ascii="Calibri" w:eastAsia="Times New Roman" w:hAnsi="Calibri" w:cs="Calibri"/>
          <w:b/>
          <w:color w:val="000000"/>
          <w:sz w:val="24"/>
          <w:szCs w:val="24"/>
        </w:rPr>
        <w:t>TUESDAY, MARCH 24</w:t>
      </w:r>
      <w:r w:rsidRPr="00CF452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CF452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 at </w:t>
      </w:r>
      <w:r w:rsidRPr="00CF452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  <w:t xml:space="preserve">6:00 p.m. </w:t>
      </w:r>
      <w:r w:rsidRPr="00CF4527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</w:rPr>
        <w:t>DALTON STATE</w:t>
      </w:r>
      <w:r w:rsidRPr="00CF452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is hosting a bilingual FAFSA Event in </w:t>
      </w:r>
      <w:r w:rsidRPr="00CF4527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</w:rPr>
        <w:t>GIGNILLIAT HALL</w:t>
      </w:r>
      <w:r w:rsidRPr="00CF452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  Interested students must be present and they will need to take their 2021 income tax information in order to be able to complete the FAFSA.  </w:t>
      </w:r>
    </w:p>
    <w:p w14:paraId="79847F10" w14:textId="44D0C88E" w:rsidR="007D13D6" w:rsidRDefault="007D13D6" w:rsidP="007D13D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E7EF8CB" w14:textId="695E122C" w:rsidR="00CF4527" w:rsidRPr="00CF4527" w:rsidRDefault="00CF4527" w:rsidP="00CF45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CF452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This message is for DHS juniors who are interested in </w:t>
      </w:r>
      <w:r w:rsidRPr="00CF4527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DUAL ENROLLMENT. </w:t>
      </w:r>
    </w:p>
    <w:p w14:paraId="4DCDCA8F" w14:textId="77777777" w:rsidR="00CF4527" w:rsidRDefault="00CF4527" w:rsidP="00CF45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64B6170" w14:textId="204512BA" w:rsidR="00CF4527" w:rsidRPr="007D13D6" w:rsidRDefault="00CF4527" w:rsidP="00CF452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D13D6">
        <w:rPr>
          <w:rFonts w:ascii="Calibri" w:eastAsia="Times New Roman" w:hAnsi="Calibri" w:cs="Calibri"/>
          <w:color w:val="000000"/>
          <w:sz w:val="24"/>
          <w:szCs w:val="24"/>
        </w:rPr>
        <w:t xml:space="preserve">Haylee Cooper from Dalton State will be in the </w:t>
      </w:r>
      <w:r w:rsidRPr="00CF4527">
        <w:rPr>
          <w:rFonts w:ascii="Calibri" w:eastAsia="Times New Roman" w:hAnsi="Calibri" w:cs="Calibri"/>
          <w:color w:val="000000"/>
          <w:sz w:val="24"/>
          <w:szCs w:val="24"/>
          <w:u w:val="single"/>
        </w:rPr>
        <w:t>DHS MEDIA CENTER</w:t>
      </w:r>
      <w:r w:rsidRPr="007D13D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tomorrow</w:t>
      </w:r>
      <w:r w:rsidRPr="00CF4527">
        <w:rPr>
          <w:rFonts w:ascii="Calibri" w:eastAsia="Times New Roman" w:hAnsi="Calibri" w:cs="Calibri"/>
          <w:b/>
          <w:color w:val="000000"/>
          <w:sz w:val="24"/>
          <w:szCs w:val="24"/>
        </w:rPr>
        <w:t>, February 15</w:t>
      </w:r>
      <w:proofErr w:type="gramStart"/>
      <w:r w:rsidRPr="00CF4527">
        <w:rPr>
          <w:rFonts w:ascii="Calibri" w:eastAsia="Times New Roman" w:hAnsi="Calibri" w:cs="Calibri"/>
          <w:b/>
          <w:color w:val="000000"/>
          <w:sz w:val="24"/>
          <w:szCs w:val="24"/>
        </w:rPr>
        <w:t>,</w:t>
      </w:r>
      <w:r w:rsidRPr="00CF452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from 8:00 a.m. to 11:00 a</w:t>
      </w:r>
      <w:r w:rsidRPr="007D13D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.m. to assist students who want to apply for </w:t>
      </w:r>
      <w:r w:rsidRPr="007D13D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DUAL ENROLLMENT </w:t>
      </w:r>
      <w:r w:rsidRPr="007D13D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next year.  </w:t>
      </w:r>
      <w:r w:rsidRPr="0001616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 order to be eligible, i</w:t>
      </w:r>
      <w:r w:rsidRPr="0001616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nterested students must have a 3.0+ G.P.A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in core (academic) classes and </w:t>
      </w:r>
      <w:r w:rsidRPr="0001616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 qual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ifying score on the SAT or ACT. In addition, they must </w:t>
      </w:r>
      <w:r w:rsidRPr="0001616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have completed an Algebra II class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</w:p>
    <w:p w14:paraId="6FF43AA5" w14:textId="77777777" w:rsidR="003F5C2F" w:rsidRDefault="003F5C2F">
      <w:bookmarkStart w:id="0" w:name="_GoBack"/>
      <w:bookmarkEnd w:id="0"/>
    </w:p>
    <w:sectPr w:rsidR="003F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F56"/>
    <w:multiLevelType w:val="multilevel"/>
    <w:tmpl w:val="A43C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414E5"/>
    <w:multiLevelType w:val="multilevel"/>
    <w:tmpl w:val="760404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70C52"/>
    <w:multiLevelType w:val="hybridMultilevel"/>
    <w:tmpl w:val="8E5E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5740D"/>
    <w:multiLevelType w:val="hybridMultilevel"/>
    <w:tmpl w:val="B8A4D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6"/>
    <w:rsid w:val="00016160"/>
    <w:rsid w:val="001C34EE"/>
    <w:rsid w:val="003F5C2F"/>
    <w:rsid w:val="007D13D6"/>
    <w:rsid w:val="00C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E371"/>
  <w15:chartTrackingRefBased/>
  <w15:docId w15:val="{8871E873-24AE-4DF9-9BE8-27CAC14C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FD344CA71E446A65EA427D86A9460" ma:contentTypeVersion="13" ma:contentTypeDescription="Create a new document." ma:contentTypeScope="" ma:versionID="8817c796111452640573ae4e5cc60d9d">
  <xsd:schema xmlns:xsd="http://www.w3.org/2001/XMLSchema" xmlns:xs="http://www.w3.org/2001/XMLSchema" xmlns:p="http://schemas.microsoft.com/office/2006/metadata/properties" xmlns:ns3="2fff1b24-c939-46cb-b1f7-1bf7978778f7" xmlns:ns4="b4d3ac42-5077-4375-874b-68289fadde97" targetNamespace="http://schemas.microsoft.com/office/2006/metadata/properties" ma:root="true" ma:fieldsID="46705d9dba996ea66e24c9115c9faa31" ns3:_="" ns4:_="">
    <xsd:import namespace="2fff1b24-c939-46cb-b1f7-1bf7978778f7"/>
    <xsd:import namespace="b4d3ac42-5077-4375-874b-68289fadde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f1b24-c939-46cb-b1f7-1bf797877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3ac42-5077-4375-874b-68289fadd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590AA-D586-4EF5-9A93-039F7D3590DD}">
  <ds:schemaRefs>
    <ds:schemaRef ds:uri="2fff1b24-c939-46cb-b1f7-1bf7978778f7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4d3ac42-5077-4375-874b-68289fadde9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B707A3-CF22-413A-95F9-DE99920B4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f1b24-c939-46cb-b1f7-1bf7978778f7"/>
    <ds:schemaRef ds:uri="b4d3ac42-5077-4375-874b-68289fadd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591C4-02B0-4D47-ADF8-779D02C53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Spinetta</dc:creator>
  <cp:keywords/>
  <dc:description/>
  <cp:lastModifiedBy>Kelly Spinetta</cp:lastModifiedBy>
  <cp:revision>2</cp:revision>
  <cp:lastPrinted>2023-02-02T17:03:00Z</cp:lastPrinted>
  <dcterms:created xsi:type="dcterms:W3CDTF">2023-02-03T20:23:00Z</dcterms:created>
  <dcterms:modified xsi:type="dcterms:W3CDTF">2023-02-03T20:23:00Z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0x0101007BCFD344CA71E446A65EA427D86A9460</vt:lpwstr>
  </property>
</Properties>
</file>