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pacing w:after="100"/>
        <w:rPr>
          <w:b w:val="1"/>
          <w:bCs w:val="1"/>
          <w:outline w:val="0"/>
          <w:color w:val="191919"/>
          <w:u w:color="191919"/>
          <w14:textFill>
            <w14:solidFill>
              <w14:srgbClr w14:val="191919"/>
            </w14:solidFill>
          </w14:textFill>
        </w:rPr>
      </w:pPr>
      <w:r>
        <w:rPr>
          <w:b w:val="1"/>
          <w:bCs w:val="1"/>
          <w:outline w:val="0"/>
          <w:color w:val="191919"/>
          <w:u w:color="191919"/>
          <w:rtl w:val="0"/>
          <w:lang w:val="en-US"/>
          <w14:textFill>
            <w14:solidFill>
              <w14:srgbClr w14:val="191919"/>
            </w14:solidFill>
          </w14:textFill>
        </w:rPr>
        <w:t>Dear Classmates who have Registered for our Jan. 22 program on American Anti-Semitism:</w:t>
      </w:r>
    </w:p>
    <w:p>
      <w:pPr>
        <w:pStyle w:val="Default"/>
        <w:spacing w:after="100"/>
        <w:rPr>
          <w:outline w:val="0"/>
          <w:color w:val="191919"/>
          <w:u w:color="191919"/>
          <w14:textFill>
            <w14:solidFill>
              <w14:srgbClr w14:val="191919"/>
            </w14:solidFill>
          </w14:textFill>
        </w:rPr>
      </w:pPr>
      <w:r>
        <w:rPr>
          <w:outline w:val="0"/>
          <w:color w:val="191919"/>
          <w:u w:color="191919"/>
          <w:rtl w:val="0"/>
          <w:lang w:val="en-US"/>
          <w14:textFill>
            <w14:solidFill>
              <w14:srgbClr w14:val="191919"/>
            </w14:solidFill>
          </w14:textFill>
        </w:rPr>
        <w:t>We are looking forward to having a conversation with you about rising anti-semitism in the U.S. and some of the stereotypes and tropes associated with Jews. Below is a slightly revised description of the event, as well as four links you may want to look at in advance of the program to get a feel for the context in which this idea arose:</w:t>
      </w:r>
    </w:p>
    <w:p>
      <w:pPr>
        <w:pStyle w:val="Default"/>
        <w:numPr>
          <w:ilvl w:val="0"/>
          <w:numId w:val="2"/>
        </w:numPr>
        <w:bidi w:val="0"/>
        <w:spacing w:after="100"/>
        <w:ind w:right="0"/>
        <w:jc w:val="left"/>
        <w:rPr>
          <w:outline w:val="0"/>
          <w:color w:val="191919"/>
          <w:rtl w:val="0"/>
          <w:lang w:val="en-US"/>
          <w14:textFill>
            <w14:solidFill>
              <w14:srgbClr w14:val="191919"/>
            </w14:solidFill>
          </w14:textFill>
        </w:rPr>
      </w:pPr>
      <w:r>
        <w:rPr>
          <w:outline w:val="0"/>
          <w:color w:val="191919"/>
          <w:u w:color="191919"/>
          <w:rtl w:val="0"/>
          <w:lang w:val="en-US"/>
          <w14:textFill>
            <w14:solidFill>
              <w14:srgbClr w14:val="191919"/>
            </w14:solidFill>
          </w14:textFill>
        </w:rPr>
        <w:t>Information about The Mapping Project, a map of 600 institutions, schools and individuals named as supporting the colonization of Palestine</w:t>
      </w:r>
    </w:p>
    <w:p>
      <w:pPr>
        <w:pStyle w:val="Default"/>
        <w:numPr>
          <w:ilvl w:val="0"/>
          <w:numId w:val="2"/>
        </w:numPr>
        <w:bidi w:val="0"/>
        <w:spacing w:after="100"/>
        <w:ind w:right="0"/>
        <w:jc w:val="left"/>
        <w:rPr>
          <w:outline w:val="0"/>
          <w:color w:val="191919"/>
          <w:rtl w:val="0"/>
          <w:lang w:val="en-US"/>
          <w14:textFill>
            <w14:solidFill>
              <w14:srgbClr w14:val="191919"/>
            </w14:solidFill>
          </w14:textFill>
        </w:rPr>
      </w:pPr>
      <w:r>
        <w:rPr>
          <w:outline w:val="0"/>
          <w:color w:val="191919"/>
          <w:u w:color="191919"/>
          <w:rtl w:val="0"/>
          <w:lang w:val="en-US"/>
          <w14:textFill>
            <w14:solidFill>
              <w14:srgbClr w14:val="191919"/>
            </w14:solidFill>
          </w14:textFill>
        </w:rPr>
        <w:t>The</w:t>
      </w:r>
      <w:r>
        <w:rPr>
          <w:i w:val="1"/>
          <w:iCs w:val="1"/>
          <w:outline w:val="0"/>
          <w:color w:val="191919"/>
          <w:u w:color="191919"/>
          <w:rtl w:val="0"/>
          <w:lang w:val="en-US"/>
          <w14:textFill>
            <w14:solidFill>
              <w14:srgbClr w14:val="191919"/>
            </w14:solidFill>
          </w14:textFill>
        </w:rPr>
        <w:t xml:space="preserve"> Wellesley News</w:t>
      </w:r>
      <w:r>
        <w:rPr>
          <w:outline w:val="0"/>
          <w:color w:val="191919"/>
          <w:u w:color="191919"/>
          <w:rtl w:val="0"/>
          <w:lang w:val="en-US"/>
          <w14:textFill>
            <w14:solidFill>
              <w14:srgbClr w14:val="191919"/>
            </w14:solidFill>
          </w14:textFill>
        </w:rPr>
        <w:t xml:space="preserve"> editorial supporting the Mapping Project </w:t>
      </w:r>
    </w:p>
    <w:p>
      <w:pPr>
        <w:pStyle w:val="Default"/>
        <w:numPr>
          <w:ilvl w:val="0"/>
          <w:numId w:val="2"/>
        </w:numPr>
        <w:bidi w:val="0"/>
        <w:spacing w:after="100"/>
        <w:ind w:right="0"/>
        <w:jc w:val="left"/>
        <w:rPr>
          <w:outline w:val="0"/>
          <w:color w:val="191919"/>
          <w:rtl w:val="0"/>
          <w:lang w:val="en-US"/>
          <w14:textFill>
            <w14:solidFill>
              <w14:srgbClr w14:val="191919"/>
            </w14:solidFill>
          </w14:textFill>
        </w:rPr>
      </w:pPr>
      <w:r>
        <w:rPr>
          <w:outline w:val="0"/>
          <w:color w:val="191919"/>
          <w:u w:color="191919"/>
          <w:rtl w:val="0"/>
          <w:lang w:val="en-US"/>
          <w14:textFill>
            <w14:solidFill>
              <w14:srgbClr w14:val="191919"/>
            </w14:solidFill>
          </w14:textFill>
        </w:rPr>
        <w:t>President Paula Johnson</w:t>
      </w:r>
      <w:r>
        <w:rPr>
          <w:outline w:val="0"/>
          <w:color w:val="191919"/>
          <w:u w:color="191919"/>
          <w:rtl w:val="0"/>
          <w:lang w:val="en-US"/>
          <w14:textFill>
            <w14:solidFill>
              <w14:srgbClr w14:val="191919"/>
            </w14:solidFill>
          </w14:textFill>
        </w:rPr>
        <w:t>’</w:t>
      </w:r>
      <w:r>
        <w:rPr>
          <w:outline w:val="0"/>
          <w:color w:val="191919"/>
          <w:u w:color="191919"/>
          <w:rtl w:val="0"/>
          <w:lang w:val="en-US"/>
          <w14:textFill>
            <w14:solidFill>
              <w14:srgbClr w14:val="191919"/>
            </w14:solidFill>
          </w14:textFill>
        </w:rPr>
        <w:t>s response to the editorial</w:t>
      </w:r>
    </w:p>
    <w:p>
      <w:pPr>
        <w:pStyle w:val="Default"/>
        <w:numPr>
          <w:ilvl w:val="0"/>
          <w:numId w:val="2"/>
        </w:numPr>
        <w:bidi w:val="0"/>
        <w:spacing w:after="100"/>
        <w:ind w:right="0"/>
        <w:jc w:val="left"/>
        <w:rPr>
          <w:outline w:val="0"/>
          <w:color w:val="191919"/>
          <w:rtl w:val="0"/>
          <w:lang w:val="en-US"/>
          <w14:textFill>
            <w14:solidFill>
              <w14:srgbClr w14:val="191919"/>
            </w14:solidFill>
          </w14:textFill>
        </w:rPr>
      </w:pPr>
      <w:r>
        <w:rPr>
          <w:outline w:val="0"/>
          <w:color w:val="191919"/>
          <w:u w:color="191919"/>
          <w:rtl w:val="0"/>
          <w:lang w:val="en-US"/>
          <w14:textFill>
            <w14:solidFill>
              <w14:srgbClr w14:val="191919"/>
            </w14:solidFill>
          </w14:textFill>
        </w:rPr>
        <w:t xml:space="preserve">Not specifically related to the above events, a graphic of the </w:t>
      </w:r>
      <w:r>
        <w:rPr>
          <w:outline w:val="0"/>
          <w:color w:val="191919"/>
          <w:u w:color="191919"/>
          <w:rtl w:val="0"/>
          <w:lang w:val="en-US"/>
          <w14:textFill>
            <w14:solidFill>
              <w14:srgbClr w14:val="191919"/>
            </w14:solidFill>
          </w14:textFill>
        </w:rPr>
        <w:t>“</w:t>
      </w:r>
      <w:r>
        <w:rPr>
          <w:outline w:val="0"/>
          <w:color w:val="191919"/>
          <w:u w:color="191919"/>
          <w:rtl w:val="0"/>
          <w:lang w:val="en-US"/>
          <w14:textFill>
            <w14:solidFill>
              <w14:srgbClr w14:val="191919"/>
            </w14:solidFill>
          </w14:textFill>
        </w:rPr>
        <w:t>Pyramid of Hate</w:t>
      </w:r>
      <w:r>
        <w:rPr>
          <w:outline w:val="0"/>
          <w:color w:val="191919"/>
          <w:u w:color="191919"/>
          <w:rtl w:val="0"/>
          <w:lang w:val="en-US"/>
          <w14:textFill>
            <w14:solidFill>
              <w14:srgbClr w14:val="191919"/>
            </w14:solidFill>
          </w14:textFill>
        </w:rPr>
        <w:t xml:space="preserve">” </w:t>
      </w:r>
      <w:r>
        <w:rPr>
          <w:outline w:val="0"/>
          <w:color w:val="191919"/>
          <w:u w:color="191919"/>
          <w:rtl w:val="0"/>
          <w:lang w:val="en-US"/>
          <w14:textFill>
            <w14:solidFill>
              <w14:srgbClr w14:val="191919"/>
            </w14:solidFill>
          </w14:textFill>
        </w:rPr>
        <w:t>which shows how biased attitudes and behaviors can encourage more blatant threatening and ultimately fatal actions toward a marginalized group.</w:t>
      </w:r>
    </w:p>
    <w:p>
      <w:pPr>
        <w:pStyle w:val="Default"/>
        <w:spacing w:after="100"/>
        <w:rPr>
          <w:outline w:val="0"/>
          <w:color w:val="191919"/>
          <w:u w:color="191919"/>
          <w14:textFill>
            <w14:solidFill>
              <w14:srgbClr w14:val="191919"/>
            </w14:solidFill>
          </w14:textFill>
        </w:rPr>
      </w:pPr>
      <w:r>
        <w:rPr>
          <w:outline w:val="0"/>
          <w:color w:val="191919"/>
          <w:u w:color="191919"/>
          <w:rtl w:val="0"/>
          <w:lang w:val="en-US"/>
          <w14:textFill>
            <w14:solidFill>
              <w14:srgbClr w14:val="191919"/>
            </w14:solidFill>
          </w14:textFill>
        </w:rPr>
        <w:t>Also attached is a resource list of sites and articles for further understanding of this complex and nuanced topic.</w:t>
      </w:r>
    </w:p>
    <w:p>
      <w:pPr>
        <w:pStyle w:val="Default"/>
        <w:spacing w:after="100"/>
        <w:rPr>
          <w:outline w:val="0"/>
          <w:color w:val="191919"/>
          <w:u w:color="191919"/>
          <w14:textFill>
            <w14:solidFill>
              <w14:srgbClr w14:val="191919"/>
            </w14:solidFill>
          </w14:textFill>
        </w:rPr>
      </w:pPr>
      <w:r>
        <w:rPr>
          <w:outline w:val="0"/>
          <w:color w:val="191919"/>
          <w:u w:color="191919"/>
          <w:rtl w:val="0"/>
          <w:lang w:val="en-US"/>
          <w14:textFill>
            <w14:solidFill>
              <w14:srgbClr w14:val="191919"/>
            </w14:solidFill>
          </w14:textFill>
        </w:rPr>
        <w:t>We look forward very much to our conversation with you on Sunday, January 22 at 4 pm, Eastern!</w:t>
      </w:r>
    </w:p>
    <w:p>
      <w:pPr>
        <w:pStyle w:val="Default"/>
        <w:spacing w:after="100"/>
        <w:rPr>
          <w:outline w:val="0"/>
          <w:color w:val="191919"/>
          <w:u w:color="191919"/>
          <w14:textFill>
            <w14:solidFill>
              <w14:srgbClr w14:val="191919"/>
            </w14:solidFill>
          </w14:textFill>
        </w:rPr>
      </w:pPr>
      <w:r>
        <w:rPr>
          <w:outline w:val="0"/>
          <w:color w:val="191919"/>
          <w:u w:color="191919"/>
          <w:rtl w:val="0"/>
          <w:lang w:val="en-US"/>
          <w14:textFill>
            <w14:solidFill>
              <w14:srgbClr w14:val="191919"/>
            </w14:solidFill>
          </w14:textFill>
        </w:rPr>
        <w:t>Kim Gilbert, Reverend Irene Monroe, and Sherry Zitter</w:t>
      </w:r>
    </w:p>
    <w:p>
      <w:pPr>
        <w:pStyle w:val="Default"/>
        <w:spacing w:after="100"/>
        <w:rPr>
          <w:b w:val="1"/>
          <w:bCs w:val="1"/>
          <w:outline w:val="0"/>
          <w:color w:val="2a57ff"/>
          <w:u w:color="5856d6"/>
          <w14:textFill>
            <w14:solidFill>
              <w14:srgbClr w14:val="2A57FF"/>
            </w14:solidFill>
          </w14:textFill>
        </w:rPr>
      </w:pPr>
      <w:r>
        <w:rPr>
          <w:b w:val="1"/>
          <w:bCs w:val="1"/>
          <w:outline w:val="0"/>
          <w:color w:val="2a57ff"/>
          <w:u w:color="5856d6"/>
          <w:rtl w:val="0"/>
          <w:lang w:val="en-US"/>
          <w14:textFill>
            <w14:solidFill>
              <w14:srgbClr w14:val="2A57FF"/>
            </w14:solidFill>
          </w14:textFill>
        </w:rPr>
        <w:t xml:space="preserve">American Anti-Semitism: </w:t>
      </w:r>
    </w:p>
    <w:p>
      <w:pPr>
        <w:pStyle w:val="Default"/>
        <w:spacing w:after="100"/>
        <w:rPr>
          <w:outline w:val="0"/>
          <w:color w:val="2a57ff"/>
          <w:u w:color="5856d6"/>
          <w14:textFill>
            <w14:solidFill>
              <w14:srgbClr w14:val="2A57FF"/>
            </w14:solidFill>
          </w14:textFill>
        </w:rPr>
      </w:pPr>
      <w:r>
        <w:rPr>
          <w:b w:val="1"/>
          <w:bCs w:val="1"/>
          <w:outline w:val="0"/>
          <w:color w:val="2a57ff"/>
          <w:u w:color="5856d6"/>
          <w:rtl w:val="0"/>
          <w:lang w:val="en-US"/>
          <w14:textFill>
            <w14:solidFill>
              <w14:srgbClr w14:val="2A57FF"/>
            </w14:solidFill>
          </w14:textFill>
        </w:rPr>
        <w:t>Tropes, Micro-aggressions and Ways to Support the Diverse Jewish Community</w:t>
      </w:r>
    </w:p>
    <w:p>
      <w:pPr>
        <w:pStyle w:val="Default"/>
        <w:spacing w:after="100"/>
        <w:rPr>
          <w:outline w:val="0"/>
          <w:color w:val="2a57ff"/>
          <w:u w:color="138722"/>
          <w14:textFill>
            <w14:solidFill>
              <w14:srgbClr w14:val="2A57FF"/>
            </w14:solidFill>
          </w14:textFill>
        </w:rPr>
      </w:pPr>
      <w:r>
        <w:rPr>
          <w:outline w:val="0"/>
          <w:color w:val="2a57ff"/>
          <w:u w:color="5856d6"/>
          <w:rtl w:val="0"/>
          <w:lang w:val="en-US"/>
          <w14:textFill>
            <w14:solidFill>
              <w14:srgbClr w14:val="2A57FF"/>
            </w14:solidFill>
          </w14:textFill>
        </w:rPr>
        <w:t xml:space="preserve">Two Jewish and one African American classmate will lead a discussion on anti-semitism in the US and at Wellesley, past and present. This will NOT be a discussion of Israeli politics or the specific topic of Jews of Color; rather, a time to explore and challenge stereotyping and </w:t>
      </w:r>
      <w:r>
        <w:rPr>
          <w:outline w:val="0"/>
          <w:color w:val="2a57ff"/>
          <w:u w:color="5856d6"/>
          <w:rtl w:val="0"/>
          <w:lang w:val="fr-FR"/>
          <w14:textFill>
            <w14:solidFill>
              <w14:srgbClr w14:val="2A57FF"/>
            </w14:solidFill>
          </w14:textFill>
        </w:rPr>
        <w:t>micro</w:t>
      </w:r>
      <w:r>
        <w:rPr>
          <w:outline w:val="0"/>
          <w:color w:val="2a57ff"/>
          <w:u w:color="5856d6"/>
          <w:rtl w:val="0"/>
          <w:lang w:val="en-US"/>
          <w14:textFill>
            <w14:solidFill>
              <w14:srgbClr w14:val="2A57FF"/>
            </w14:solidFill>
          </w14:textFill>
        </w:rPr>
        <w:t>-</w:t>
      </w:r>
      <w:r>
        <w:rPr>
          <w:outline w:val="0"/>
          <w:color w:val="2a57ff"/>
          <w:u w:color="5856d6"/>
          <w:rtl w:val="0"/>
          <w:lang w:val="it-IT"/>
          <w14:textFill>
            <w14:solidFill>
              <w14:srgbClr w14:val="2A57FF"/>
            </w14:solidFill>
          </w14:textFill>
        </w:rPr>
        <w:t>aggressions</w:t>
      </w:r>
      <w:r>
        <w:rPr>
          <w:outline w:val="0"/>
          <w:color w:val="2a57ff"/>
          <w:u w:color="138722"/>
          <w:rtl w:val="0"/>
          <w:lang w:val="en-US"/>
          <w14:textFill>
            <w14:solidFill>
              <w14:srgbClr w14:val="2A57FF"/>
            </w14:solidFill>
          </w14:textFill>
        </w:rPr>
        <w:t>.</w:t>
      </w:r>
    </w:p>
    <w:p>
      <w:pPr>
        <w:pStyle w:val="Default"/>
        <w:spacing w:after="100"/>
        <w:rPr>
          <w:outline w:val="0"/>
          <w:color w:val="2a57ff"/>
          <w:u w:color="2a57ff"/>
          <w:shd w:val="clear" w:color="auto" w:fill="ffffff"/>
          <w14:textFill>
            <w14:solidFill>
              <w14:srgbClr w14:val="2A57FF"/>
            </w14:solidFill>
          </w14:textFill>
        </w:rPr>
      </w:pPr>
      <w:r>
        <w:rPr>
          <w:outline w:val="0"/>
          <w:color w:val="2a57ff"/>
          <w:u w:color="5856d6"/>
          <w:rtl w:val="0"/>
          <w:lang w:val="en-US"/>
          <w14:textFill>
            <w14:solidFill>
              <w14:srgbClr w14:val="2A57FF"/>
            </w14:solidFill>
          </w14:textFill>
        </w:rPr>
        <w:t xml:space="preserve">The session will emphasize building bridges and safety for all, whether Jewish, Palestinian, or from other marginalized groups. Discussions will focus on common confusions or pitfalls, allowing for diversity of viewpoints and how to hold complexity of identities </w:t>
      </w:r>
      <w:r>
        <w:rPr>
          <w:outline w:val="0"/>
          <w:color w:val="2a57ff"/>
          <w:u w:color="138722"/>
          <w:rtl w:val="0"/>
          <w:lang w:val="en-US"/>
          <w14:textFill>
            <w14:solidFill>
              <w14:srgbClr w14:val="2A57FF"/>
            </w14:solidFill>
          </w14:textFill>
        </w:rPr>
        <w:t xml:space="preserve">with empathy, </w:t>
      </w:r>
      <w:r>
        <w:rPr>
          <w:outline w:val="0"/>
          <w:color w:val="2a57ff"/>
          <w:u w:color="5856d6"/>
          <w:rtl w:val="0"/>
          <w:lang w:val="en-US"/>
          <w14:textFill>
            <w14:solidFill>
              <w14:srgbClr w14:val="2A57FF"/>
            </w14:solidFill>
          </w14:textFill>
        </w:rPr>
        <w:t>while supporting basic safety and rights.</w:t>
      </w:r>
    </w:p>
    <w:p>
      <w:pPr>
        <w:pStyle w:val="Default"/>
        <w:spacing w:after="100"/>
        <w:rPr>
          <w:rStyle w:val="None"/>
          <w:b w:val="1"/>
          <w:bCs w:val="1"/>
          <w:outline w:val="0"/>
          <w:color w:val="191919"/>
          <w:u w:color="191919"/>
          <w14:textFill>
            <w14:solidFill>
              <w14:srgbClr w14:val="191919"/>
            </w14:solidFill>
          </w14:textFill>
        </w:rPr>
      </w:pPr>
      <w:r>
        <w:rPr>
          <w:shd w:val="clear" w:color="auto" w:fill="ffffff"/>
          <w:rtl w:val="0"/>
          <w:lang w:val="en-US"/>
        </w:rPr>
        <w:t>1</w:t>
      </w:r>
      <w:r>
        <w:rPr>
          <w:b w:val="1"/>
          <w:bCs w:val="1"/>
          <w:outline w:val="0"/>
          <w:color w:val="191919"/>
          <w:u w:color="191919"/>
          <w:rtl w:val="0"/>
          <w:lang w:val="en-US"/>
          <w14:textFill>
            <w14:solidFill>
              <w14:srgbClr w14:val="191919"/>
            </w14:solidFill>
          </w14:textFill>
        </w:rPr>
        <w:t xml:space="preserve">. From The Mapping Project: </w:t>
      </w:r>
      <w:r>
        <w:rPr>
          <w:rStyle w:val="Hyperlink.0"/>
          <w:b w:val="1"/>
          <w:bCs w:val="1"/>
          <w:outline w:val="0"/>
          <w:color w:val="2a57ff"/>
          <w:u w:val="single" w:color="2a57ff"/>
          <w:lang w:val="de-DE"/>
          <w14:textFill>
            <w14:solidFill>
              <w14:srgbClr w14:val="2A57FF"/>
            </w14:solidFill>
          </w14:textFill>
        </w:rPr>
        <w:fldChar w:fldCharType="begin" w:fldLock="0"/>
      </w:r>
      <w:r>
        <w:rPr>
          <w:rStyle w:val="Hyperlink.0"/>
          <w:b w:val="1"/>
          <w:bCs w:val="1"/>
          <w:outline w:val="0"/>
          <w:color w:val="2a57ff"/>
          <w:u w:val="single" w:color="2a57ff"/>
          <w:lang w:val="de-DE"/>
          <w14:textFill>
            <w14:solidFill>
              <w14:srgbClr w14:val="2A57FF"/>
            </w14:solidFill>
          </w14:textFill>
        </w:rPr>
        <w:instrText xml:space="preserve"> HYPERLINK "https://mapliberation.org/"</w:instrText>
      </w:r>
      <w:r>
        <w:rPr>
          <w:rStyle w:val="Hyperlink.0"/>
          <w:b w:val="1"/>
          <w:bCs w:val="1"/>
          <w:outline w:val="0"/>
          <w:color w:val="2a57ff"/>
          <w:u w:val="single" w:color="2a57ff"/>
          <w:lang w:val="de-DE"/>
          <w14:textFill>
            <w14:solidFill>
              <w14:srgbClr w14:val="2A57FF"/>
            </w14:solidFill>
          </w14:textFill>
        </w:rPr>
        <w:fldChar w:fldCharType="separate" w:fldLock="0"/>
      </w:r>
      <w:r>
        <w:rPr>
          <w:rStyle w:val="Hyperlink.0"/>
          <w:b w:val="1"/>
          <w:bCs w:val="1"/>
          <w:outline w:val="0"/>
          <w:color w:val="2a57ff"/>
          <w:u w:val="single" w:color="2a57ff"/>
          <w:rtl w:val="0"/>
          <w:lang w:val="de-DE"/>
          <w14:textFill>
            <w14:solidFill>
              <w14:srgbClr w14:val="2A57FF"/>
            </w14:solidFill>
          </w14:textFill>
        </w:rPr>
        <w:t>https://mapliberation.org/</w:t>
      </w:r>
      <w:r>
        <w:rPr/>
        <w:fldChar w:fldCharType="end" w:fldLock="0"/>
      </w:r>
      <w:r>
        <w:rPr>
          <w:rStyle w:val="None"/>
          <w:b w:val="1"/>
          <w:bCs w:val="1"/>
          <w:outline w:val="0"/>
          <w:color w:val="191919"/>
          <w:u w:color="191919"/>
          <w:rtl w:val="0"/>
          <w:lang w:val="en-US"/>
          <w14:textFill>
            <w14:solidFill>
              <w14:srgbClr w14:val="191919"/>
            </w14:solidFill>
          </w14:textFill>
        </w:rPr>
        <w:t>:</w:t>
      </w:r>
    </w:p>
    <w:p>
      <w:pPr>
        <w:pStyle w:val="Default"/>
        <w:spacing w:after="100"/>
        <w:rPr>
          <w:rStyle w:val="None"/>
        </w:rPr>
      </w:pPr>
      <w:r>
        <w:rPr>
          <w:rStyle w:val="None"/>
          <w:b w:val="1"/>
          <w:bCs w:val="1"/>
          <w:outline w:val="0"/>
          <w:color w:val="191919"/>
          <w:u w:color="191919"/>
          <w:rtl w:val="0"/>
          <w:lang w:val="en-US"/>
          <w14:textFill>
            <w14:solidFill>
              <w14:srgbClr w14:val="191919"/>
            </w14:solidFill>
          </w14:textFill>
        </w:rPr>
        <w:t>“</w:t>
      </w:r>
      <w:r>
        <w:rPr>
          <w:rStyle w:val="None"/>
          <w:rtl w:val="0"/>
          <w:lang w:val="en-US"/>
        </w:rPr>
        <w:t xml:space="preserve">Welcome to the Mapping Project. </w:t>
      </w:r>
      <w:r>
        <w:rPr>
          <w:rStyle w:val="None"/>
          <w:rtl w:val="0"/>
          <w:lang w:val="en-US"/>
        </w:rPr>
        <w:t>…</w:t>
      </w:r>
      <w:r>
        <w:rPr>
          <w:rStyle w:val="None"/>
          <w:rtl w:val="0"/>
          <w:lang w:val="en-US"/>
        </w:rPr>
        <w:t>Our work is grounded in the realization that oppressors share tactics and</w:t>
      </w:r>
      <w:r>
        <w:rPr>
          <w:rStyle w:val="None"/>
          <w:rtl w:val="0"/>
          <w:lang w:val="en-US"/>
        </w:rPr>
        <w:t> </w:t>
      </w:r>
      <w:r>
        <w:rPr>
          <w:rStyle w:val="None"/>
          <w:rtl w:val="0"/>
          <w:lang w:val="fr-FR"/>
        </w:rPr>
        <w:t xml:space="preserve">institutions </w:t>
      </w:r>
      <w:r>
        <w:rPr>
          <w:rStyle w:val="None"/>
          <w:rtl w:val="0"/>
          <w:lang w:val="en-US"/>
        </w:rPr>
        <w:t xml:space="preserve">– </w:t>
      </w:r>
      <w:r>
        <w:rPr>
          <w:rStyle w:val="None"/>
          <w:rtl w:val="0"/>
          <w:lang w:val="en-US"/>
        </w:rPr>
        <w:t>and that our liberation struggles are connected. We wanted to visualize these connections in order to see where our struggles intersect and to strategically grow our local organizing capacities.</w:t>
      </w:r>
      <w:r>
        <w:rPr>
          <w:rStyle w:val="None"/>
          <w:rtl w:val="0"/>
          <w:lang w:val="en-US"/>
        </w:rPr>
        <w:t>…</w:t>
      </w:r>
    </w:p>
    <w:p>
      <w:pPr>
        <w:pStyle w:val="Default"/>
        <w:spacing w:after="100"/>
        <w:rPr>
          <w:rStyle w:val="None"/>
        </w:rPr>
      </w:pPr>
      <w:r>
        <w:rPr>
          <w:rStyle w:val="None"/>
          <w:rtl w:val="0"/>
          <w:lang w:val="en-US"/>
        </w:rPr>
        <w:t>Our goal in pursuing this collective mapping</w:t>
      </w:r>
      <w:r>
        <w:rPr>
          <w:rStyle w:val="None"/>
          <w:rtl w:val="0"/>
          <w:lang w:val="en-US"/>
        </w:rPr>
        <w:t> </w:t>
      </w:r>
      <w:r>
        <w:rPr>
          <w:rStyle w:val="None"/>
          <w:rtl w:val="0"/>
          <w:lang w:val="en-US"/>
        </w:rPr>
        <w:t>was to reveal the local entities and networks that enact devastation, so we can dismantle them. Every entity has an address, every network can be disrupted."</w:t>
      </w:r>
    </w:p>
    <w:p>
      <w:pPr>
        <w:pStyle w:val="Default"/>
        <w:spacing w:after="100"/>
        <w:rPr>
          <w:rStyle w:val="None"/>
        </w:rPr>
      </w:pPr>
      <w:r>
        <w:rPr>
          <w:rStyle w:val="None"/>
          <w:rtl w:val="0"/>
          <w:lang w:val="en-US"/>
        </w:rPr>
        <w:t>The following is the webpage on Wellesley College:</w:t>
      </w:r>
    </w:p>
    <w:p>
      <w:pPr>
        <w:pStyle w:val="Default"/>
        <w:spacing w:after="100"/>
        <w:rPr>
          <w:rStyle w:val="None"/>
        </w:rPr>
      </w:pPr>
      <w:r>
        <w:rPr>
          <w:rStyle w:val="Hyperlink.1"/>
        </w:rPr>
        <w:fldChar w:fldCharType="begin" w:fldLock="0"/>
      </w:r>
      <w:r>
        <w:rPr>
          <w:rStyle w:val="Hyperlink.1"/>
        </w:rPr>
        <w:instrText xml:space="preserve"> HYPERLINK "https://mapliberation.org/plain/entities/WellesleyCollege.html"</w:instrText>
      </w:r>
      <w:r>
        <w:rPr>
          <w:rStyle w:val="Hyperlink.1"/>
        </w:rPr>
        <w:fldChar w:fldCharType="separate" w:fldLock="0"/>
      </w:r>
      <w:r>
        <w:rPr>
          <w:rStyle w:val="Hyperlink.1"/>
          <w:rtl w:val="0"/>
          <w:lang w:val="en-US"/>
        </w:rPr>
        <w:t>https://mapliberation.org/plain/entities/WellesleyCollege.html</w:t>
      </w:r>
      <w:r>
        <w:rPr/>
        <w:fldChar w:fldCharType="end" w:fldLock="0"/>
      </w:r>
      <w:r>
        <w:rPr>
          <w:rStyle w:val="None"/>
          <w:rtl w:val="0"/>
          <w:lang w:val="en-US"/>
        </w:rPr>
        <w:t xml:space="preserve"> </w:t>
      </w:r>
    </w:p>
    <w:p>
      <w:pPr>
        <w:pStyle w:val="Default"/>
        <w:spacing w:after="100"/>
        <w:rPr>
          <w:rStyle w:val="None"/>
        </w:rPr>
      </w:pPr>
      <w:r>
        <w:rPr>
          <w:rStyle w:val="None"/>
          <w:rtl w:val="0"/>
          <w:lang w:val="en-US"/>
        </w:rPr>
        <w:t xml:space="preserve">Nadja Hajj (a Palestinian who is co-chair of the Peace and Justice Studies Department and professor of the course on </w:t>
      </w:r>
      <w:r>
        <w:rPr>
          <w:rStyle w:val="None"/>
          <w:rtl w:val="0"/>
          <w:lang w:val="en-US"/>
        </w:rPr>
        <w:t>“</w:t>
      </w:r>
      <w:r>
        <w:rPr>
          <w:rStyle w:val="None"/>
          <w:rtl w:val="0"/>
          <w:lang w:val="en-US"/>
        </w:rPr>
        <w:t>Palestinian-Israeli Peace Prospects</w:t>
      </w:r>
      <w:r>
        <w:rPr>
          <w:rStyle w:val="None"/>
          <w:rtl w:val="0"/>
          <w:lang w:val="en-US"/>
        </w:rPr>
        <w:t xml:space="preserve">” </w:t>
      </w:r>
      <w:r>
        <w:rPr>
          <w:rStyle w:val="None"/>
          <w:rtl w:val="0"/>
          <w:lang w:val="en-US"/>
        </w:rPr>
        <w:t>described below) felt unsafe after threats following the publication of the Mapping Project and changed the location of her class to an undisclosed location.</w:t>
      </w:r>
    </w:p>
    <w:p>
      <w:pPr>
        <w:pStyle w:val="Default"/>
        <w:spacing w:after="100"/>
        <w:rPr>
          <w:rStyle w:val="None"/>
          <w:b w:val="1"/>
          <w:bCs w:val="1"/>
          <w:shd w:val="clear" w:color="auto" w:fill="ffffff"/>
        </w:rPr>
      </w:pPr>
      <w:r>
        <w:rPr>
          <w:rStyle w:val="None"/>
          <w:b w:val="1"/>
          <w:bCs w:val="1"/>
          <w:shd w:val="clear" w:color="auto" w:fill="ffffff"/>
          <w:rtl w:val="0"/>
          <w:lang w:val="en-US"/>
        </w:rPr>
        <w:t>Wellesley College</w:t>
      </w:r>
    </w:p>
    <w:p>
      <w:pPr>
        <w:pStyle w:val="Default"/>
        <w:numPr>
          <w:ilvl w:val="0"/>
          <w:numId w:val="4"/>
        </w:numPr>
        <w:bidi w:val="0"/>
        <w:spacing w:after="100"/>
        <w:ind w:right="0"/>
        <w:jc w:val="left"/>
        <w:rPr>
          <w:outline w:val="0"/>
          <w:color w:val="8b0000"/>
          <w:rtl w:val="0"/>
          <w:lang w:val="en-US"/>
          <w14:textFill>
            <w14:solidFill>
              <w14:srgbClr w14:val="8B0000"/>
            </w14:solidFill>
          </w14:textFill>
        </w:rPr>
      </w:pPr>
      <w:r>
        <w:rPr>
          <w:rStyle w:val="None"/>
          <w:b w:val="1"/>
          <w:bCs w:val="1"/>
          <w:outline w:val="0"/>
          <w:color w:val="000000"/>
          <w:u w:color="8b0000"/>
          <w:shd w:val="clear" w:color="auto" w:fill="ffffff"/>
          <w:rtl w:val="0"/>
          <w:lang w:val="en-US"/>
          <w14:textFill>
            <w14:solidFill>
              <w14:srgbClr w14:val="000000"/>
            </w14:solidFill>
          </w14:textFill>
        </w:rPr>
        <w:t>Type</w:t>
      </w:r>
      <w:r>
        <w:rPr>
          <w:rStyle w:val="None"/>
          <w:outline w:val="0"/>
          <w:color w:val="000000"/>
          <w:u w:color="8b0000"/>
          <w:shd w:val="clear" w:color="auto" w:fill="ffffff"/>
          <w:rtl w:val="0"/>
          <w:lang w:val="en-US"/>
          <w14:textFill>
            <w14:solidFill>
              <w14:srgbClr w14:val="000000"/>
            </w14:solidFill>
          </w14:textFill>
        </w:rPr>
        <w:t xml:space="preserve">: </w:t>
      </w:r>
      <w:r>
        <w:rPr>
          <w:rStyle w:val="Hyperlink.2"/>
          <w:outline w:val="0"/>
          <w:color w:val="8b0000"/>
          <w14:textFill>
            <w14:solidFill>
              <w14:srgbClr w14:val="8B0000"/>
            </w14:solidFill>
          </w14:textFill>
        </w:rPr>
        <w:fldChar w:fldCharType="begin" w:fldLock="0"/>
      </w:r>
      <w:r>
        <w:rPr>
          <w:rStyle w:val="Hyperlink.2"/>
          <w:outline w:val="0"/>
          <w:color w:val="8b0000"/>
          <w14:textFill>
            <w14:solidFill>
              <w14:srgbClr w14:val="8B0000"/>
            </w14:solidFill>
          </w14:textFill>
        </w:rPr>
        <w:instrText xml:space="preserve"> HYPERLINK "https://mapliberation.org/plain/entity_types/University.html"</w:instrText>
      </w:r>
      <w:r>
        <w:rPr>
          <w:rStyle w:val="Hyperlink.2"/>
          <w:outline w:val="0"/>
          <w:color w:val="8b0000"/>
          <w14:textFill>
            <w14:solidFill>
              <w14:srgbClr w14:val="8B0000"/>
            </w14:solidFill>
          </w14:textFill>
        </w:rPr>
        <w:fldChar w:fldCharType="separate" w:fldLock="0"/>
      </w:r>
      <w:r>
        <w:rPr>
          <w:rStyle w:val="Hyperlink.2"/>
          <w:outline w:val="0"/>
          <w:color w:val="8b0000"/>
          <w:rtl w:val="0"/>
          <w:lang w:val="en-US"/>
          <w14:textFill>
            <w14:solidFill>
              <w14:srgbClr w14:val="8B0000"/>
            </w14:solidFill>
          </w14:textFill>
        </w:rPr>
        <w:t>University</w:t>
      </w:r>
      <w:r>
        <w:rPr>
          <w:outline w:val="0"/>
          <w:color w:val="8b0000"/>
          <w14:textFill>
            <w14:solidFill>
              <w14:srgbClr w14:val="8B0000"/>
            </w14:solidFill>
          </w14:textFill>
        </w:rPr>
        <w:fldChar w:fldCharType="end" w:fldLock="0"/>
      </w:r>
    </w:p>
    <w:p>
      <w:pPr>
        <w:pStyle w:val="Default"/>
        <w:numPr>
          <w:ilvl w:val="0"/>
          <w:numId w:val="4"/>
        </w:numPr>
        <w:bidi w:val="0"/>
        <w:spacing w:after="100"/>
        <w:ind w:right="0"/>
        <w:jc w:val="left"/>
        <w:rPr>
          <w:outline w:val="0"/>
          <w:color w:val="8b0000"/>
          <w:rtl w:val="0"/>
          <w:lang w:val="en-US"/>
          <w14:textFill>
            <w14:solidFill>
              <w14:srgbClr w14:val="8B0000"/>
            </w14:solidFill>
          </w14:textFill>
        </w:rPr>
      </w:pPr>
      <w:r>
        <w:rPr>
          <w:rStyle w:val="None"/>
          <w:b w:val="1"/>
          <w:bCs w:val="1"/>
          <w:outline w:val="0"/>
          <w:color w:val="000000"/>
          <w:u w:color="8b0000"/>
          <w:shd w:val="clear" w:color="auto" w:fill="ffffff"/>
          <w:rtl w:val="0"/>
          <w:lang w:val="en-US"/>
          <w14:textFill>
            <w14:solidFill>
              <w14:srgbClr w14:val="000000"/>
            </w14:solidFill>
          </w14:textFill>
        </w:rPr>
        <w:t>Complicit in:</w:t>
      </w:r>
      <w:r>
        <w:rPr>
          <w:rStyle w:val="None"/>
          <w:outline w:val="0"/>
          <w:color w:val="000000"/>
          <w:u w:color="8b0000"/>
          <w:shd w:val="clear" w:color="auto" w:fill="ffffff"/>
          <w:rtl w:val="0"/>
          <w:lang w:val="en-US"/>
          <w14:textFill>
            <w14:solidFill>
              <w14:srgbClr w14:val="000000"/>
            </w14:solidFill>
          </w14:textFill>
        </w:rPr>
        <w:t xml:space="preserve"> </w:t>
      </w:r>
      <w:r>
        <w:rPr>
          <w:rStyle w:val="Hyperlink.3"/>
          <w:outline w:val="0"/>
          <w:color w:val="8b0000"/>
          <w:u w:val="single" w:color="8b0000"/>
          <w:shd w:val="clear" w:color="auto" w:fill="ffffff"/>
          <w:lang w:val="en-US"/>
          <w14:textFill>
            <w14:solidFill>
              <w14:srgbClr w14:val="8B0000"/>
            </w14:solidFill>
          </w14:textFill>
        </w:rPr>
        <w:fldChar w:fldCharType="begin" w:fldLock="0"/>
      </w:r>
      <w:r>
        <w:rPr>
          <w:rStyle w:val="Hyperlink.3"/>
          <w:outline w:val="0"/>
          <w:color w:val="8b0000"/>
          <w:u w:val="single" w:color="8b0000"/>
          <w:shd w:val="clear" w:color="auto" w:fill="ffffff"/>
          <w:lang w:val="en-US"/>
          <w14:textFill>
            <w14:solidFill>
              <w14:srgbClr w14:val="8B0000"/>
            </w14:solidFill>
          </w14:textFill>
        </w:rPr>
        <w:instrText xml:space="preserve"> HYPERLINK "https://mapliberation.org/plain/harms/Propaganda-Normalization.html"</w:instrText>
      </w:r>
      <w:r>
        <w:rPr>
          <w:rStyle w:val="Hyperlink.3"/>
          <w:outline w:val="0"/>
          <w:color w:val="8b0000"/>
          <w:u w:val="single" w:color="8b0000"/>
          <w:shd w:val="clear" w:color="auto" w:fill="ffffff"/>
          <w:lang w:val="en-US"/>
          <w14:textFill>
            <w14:solidFill>
              <w14:srgbClr w14:val="8B0000"/>
            </w14:solidFill>
          </w14:textFill>
        </w:rPr>
        <w:fldChar w:fldCharType="separate" w:fldLock="0"/>
      </w:r>
      <w:r>
        <w:rPr>
          <w:rStyle w:val="Hyperlink.3"/>
          <w:outline w:val="0"/>
          <w:color w:val="8b0000"/>
          <w:u w:val="single" w:color="8b0000"/>
          <w:shd w:val="clear" w:color="auto" w:fill="ffffff"/>
          <w:rtl w:val="0"/>
          <w:lang w:val="en-US"/>
          <w14:textFill>
            <w14:solidFill>
              <w14:srgbClr w14:val="8B0000"/>
            </w14:solidFill>
          </w14:textFill>
        </w:rPr>
        <w:t>Propaganda/Normalization</w:t>
      </w:r>
      <w:r>
        <w:rPr>
          <w:outline w:val="0"/>
          <w:color w:val="8b0000"/>
          <w14:textFill>
            <w14:solidFill>
              <w14:srgbClr w14:val="8B0000"/>
            </w14:solidFill>
          </w14:textFill>
        </w:rPr>
        <w:fldChar w:fldCharType="end" w:fldLock="0"/>
      </w:r>
      <w:r>
        <w:rPr>
          <w:rStyle w:val="None"/>
          <w:outline w:val="0"/>
          <w:color w:val="000000"/>
          <w:u w:color="8b0000"/>
          <w:shd w:val="clear" w:color="auto" w:fill="ffffff"/>
          <w:rtl w:val="0"/>
          <w:lang w:val="en-US"/>
          <w14:textFill>
            <w14:solidFill>
              <w14:srgbClr w14:val="000000"/>
            </w14:solidFill>
          </w14:textFill>
        </w:rPr>
        <w:t xml:space="preserve">, </w:t>
      </w:r>
      <w:r>
        <w:rPr>
          <w:rStyle w:val="Hyperlink.4"/>
          <w:outline w:val="0"/>
          <w:color w:val="8b0000"/>
          <w:u w:val="single" w:color="8b0000"/>
          <w:shd w:val="clear" w:color="auto" w:fill="ffffff"/>
          <w:lang w:val="it-IT"/>
          <w14:textFill>
            <w14:solidFill>
              <w14:srgbClr w14:val="8B0000"/>
            </w14:solidFill>
          </w14:textFill>
        </w:rPr>
        <w:fldChar w:fldCharType="begin" w:fldLock="0"/>
      </w:r>
      <w:r>
        <w:rPr>
          <w:rStyle w:val="Hyperlink.4"/>
          <w:outline w:val="0"/>
          <w:color w:val="8b0000"/>
          <w:u w:val="single" w:color="8b0000"/>
          <w:shd w:val="clear" w:color="auto" w:fill="ffffff"/>
          <w:lang w:val="it-IT"/>
          <w14:textFill>
            <w14:solidFill>
              <w14:srgbClr w14:val="8B0000"/>
            </w14:solidFill>
          </w14:textFill>
        </w:rPr>
        <w:instrText xml:space="preserve"> HYPERLINK "https://mapliberation.org/plain/harms/Zionism.html"</w:instrText>
      </w:r>
      <w:r>
        <w:rPr>
          <w:rStyle w:val="Hyperlink.4"/>
          <w:outline w:val="0"/>
          <w:color w:val="8b0000"/>
          <w:u w:val="single" w:color="8b0000"/>
          <w:shd w:val="clear" w:color="auto" w:fill="ffffff"/>
          <w:lang w:val="it-IT"/>
          <w14:textFill>
            <w14:solidFill>
              <w14:srgbClr w14:val="8B0000"/>
            </w14:solidFill>
          </w14:textFill>
        </w:rPr>
        <w:fldChar w:fldCharType="separate" w:fldLock="0"/>
      </w:r>
      <w:r>
        <w:rPr>
          <w:rStyle w:val="Hyperlink.4"/>
          <w:outline w:val="0"/>
          <w:color w:val="8b0000"/>
          <w:u w:val="single" w:color="8b0000"/>
          <w:shd w:val="clear" w:color="auto" w:fill="ffffff"/>
          <w:rtl w:val="0"/>
          <w:lang w:val="it-IT"/>
          <w14:textFill>
            <w14:solidFill>
              <w14:srgbClr w14:val="8B0000"/>
            </w14:solidFill>
          </w14:textFill>
        </w:rPr>
        <w:t>Zionism</w:t>
      </w:r>
      <w:r>
        <w:rPr>
          <w:outline w:val="0"/>
          <w:color w:val="8b0000"/>
          <w14:textFill>
            <w14:solidFill>
              <w14:srgbClr w14:val="8B0000"/>
            </w14:solidFill>
          </w14:textFill>
        </w:rPr>
        <w:fldChar w:fldCharType="end" w:fldLock="0"/>
      </w:r>
    </w:p>
    <w:p>
      <w:pPr>
        <w:pStyle w:val="Default"/>
        <w:numPr>
          <w:ilvl w:val="0"/>
          <w:numId w:val="4"/>
        </w:numPr>
        <w:bidi w:val="0"/>
        <w:spacing w:after="100"/>
        <w:ind w:right="0"/>
        <w:jc w:val="left"/>
        <w:rPr>
          <w:rtl w:val="0"/>
          <w:lang w:val="en-US"/>
        </w:rPr>
      </w:pPr>
      <w:r>
        <w:rPr>
          <w:rStyle w:val="None"/>
          <w:b w:val="1"/>
          <w:bCs w:val="1"/>
          <w:shd w:val="clear" w:color="auto" w:fill="ffffff"/>
          <w:rtl w:val="0"/>
          <w:lang w:val="en-US"/>
        </w:rPr>
        <w:t>6</w:t>
      </w:r>
      <w:r>
        <w:rPr>
          <w:rStyle w:val="None"/>
          <w:shd w:val="clear" w:color="auto" w:fill="ffffff"/>
          <w:rtl w:val="0"/>
          <w:lang w:val="nl-NL"/>
        </w:rPr>
        <w:t xml:space="preserve"> links</w:t>
      </w:r>
    </w:p>
    <w:p>
      <w:pPr>
        <w:pStyle w:val="Default"/>
        <w:numPr>
          <w:ilvl w:val="0"/>
          <w:numId w:val="4"/>
        </w:numPr>
        <w:bidi w:val="0"/>
        <w:spacing w:after="100"/>
        <w:ind w:right="0"/>
        <w:jc w:val="left"/>
        <w:rPr>
          <w:rtl w:val="0"/>
          <w:lang w:val="en-US"/>
        </w:rPr>
      </w:pPr>
      <w:r>
        <w:rPr>
          <w:rStyle w:val="None"/>
          <w:shd w:val="clear" w:color="auto" w:fill="ffffff"/>
          <w:rtl w:val="0"/>
          <w:lang w:val="en-US"/>
        </w:rPr>
        <w:t xml:space="preserve">View on </w:t>
      </w:r>
      <w:r>
        <w:rPr>
          <w:rStyle w:val="Hyperlink.5"/>
        </w:rPr>
        <w:fldChar w:fldCharType="begin" w:fldLock="0"/>
      </w:r>
      <w:r>
        <w:rPr>
          <w:rStyle w:val="Hyperlink.5"/>
        </w:rPr>
        <w:instrText xml:space="preserve"> HYPERLINK "https://mapliberation.org/dev/map_js/?entities=Wellesley%25252520College"</w:instrText>
      </w:r>
      <w:r>
        <w:rPr>
          <w:rStyle w:val="Hyperlink.5"/>
        </w:rPr>
        <w:fldChar w:fldCharType="separate" w:fldLock="0"/>
      </w:r>
      <w:r>
        <w:rPr>
          <w:rStyle w:val="Hyperlink.5"/>
          <w:rtl w:val="0"/>
          <w:lang w:val="en-US"/>
        </w:rPr>
        <w:t>map</w:t>
      </w:r>
      <w:r>
        <w:rPr/>
        <w:fldChar w:fldCharType="end" w:fldLock="0"/>
      </w:r>
    </w:p>
    <w:p>
      <w:pPr>
        <w:pStyle w:val="Default"/>
        <w:spacing w:after="100"/>
        <w:rPr>
          <w:rStyle w:val="None"/>
          <w:shd w:val="clear" w:color="auto" w:fill="ffffff"/>
        </w:rPr>
      </w:pPr>
      <w:r>
        <w:rPr>
          <w:rStyle w:val="None"/>
          <w:shd w:val="clear" w:color="auto" w:fill="ffffff"/>
          <w:rtl w:val="0"/>
          <w:lang w:val="en-US"/>
        </w:rPr>
        <w:t>Pro-Israel students and administration at Wellesley college</w:t>
      </w:r>
      <w:r>
        <w:rPr>
          <w:rStyle w:val="None"/>
          <w:shd w:val="clear" w:color="auto" w:fill="ffffff"/>
          <w:rtl w:val="0"/>
          <w:lang w:val="en-US"/>
        </w:rPr>
        <w:t> </w:t>
      </w:r>
      <w:r>
        <w:rPr>
          <w:rStyle w:val="None"/>
          <w:shd w:val="clear" w:color="auto" w:fill="ffffff"/>
          <w:rtl w:val="0"/>
          <w:lang w:val="en-US"/>
        </w:rPr>
        <w:t>have</w:t>
      </w:r>
      <w:r>
        <w:rPr>
          <w:rStyle w:val="None"/>
          <w:shd w:val="clear" w:color="auto" w:fill="ffffff"/>
          <w:rtl w:val="0"/>
          <w:lang w:val="en-US"/>
        </w:rPr>
        <w:t> </w:t>
      </w:r>
      <w:r>
        <w:rPr>
          <w:rStyle w:val="None"/>
          <w:shd w:val="clear" w:color="auto" w:fill="ffffff"/>
          <w:rtl w:val="0"/>
          <w:lang w:val="en-US"/>
        </w:rPr>
        <w:t>engaged in tactics of harassment and intimidation to repress the organizing efforts of</w:t>
      </w:r>
      <w:r>
        <w:rPr>
          <w:rStyle w:val="None"/>
          <w:shd w:val="clear" w:color="auto" w:fill="ffffff"/>
          <w:rtl w:val="0"/>
          <w:lang w:val="en-US"/>
        </w:rPr>
        <w:t> </w:t>
      </w:r>
      <w:r>
        <w:rPr>
          <w:rStyle w:val="None"/>
          <w:shd w:val="clear" w:color="auto" w:fill="ffffff"/>
          <w:rtl w:val="0"/>
          <w:lang w:val="en-US"/>
        </w:rPr>
        <w:t>Palestinian students and their allies,</w:t>
      </w:r>
      <w:r>
        <w:rPr>
          <w:rStyle w:val="None"/>
          <w:shd w:val="clear" w:color="auto" w:fill="ffffff"/>
          <w:rtl w:val="0"/>
          <w:lang w:val="en-US"/>
        </w:rPr>
        <w:t> </w:t>
      </w:r>
      <w:r>
        <w:rPr>
          <w:rStyle w:val="None"/>
          <w:shd w:val="clear" w:color="auto" w:fill="ffffff"/>
          <w:rtl w:val="0"/>
          <w:lang w:val="en-US"/>
        </w:rPr>
        <w:t>creating a climate in which students who support Palestinian liberation,</w:t>
      </w:r>
      <w:r>
        <w:rPr>
          <w:rStyle w:val="None"/>
          <w:shd w:val="clear" w:color="auto" w:fill="ffffff"/>
          <w:rtl w:val="0"/>
          <w:lang w:val="en-US"/>
        </w:rPr>
        <w:t> </w:t>
      </w:r>
      <w:r>
        <w:rPr>
          <w:rStyle w:val="None"/>
          <w:shd w:val="clear" w:color="auto" w:fill="ffffff"/>
          <w:rtl w:val="0"/>
          <w:lang w:val="en-US"/>
        </w:rPr>
        <w:t>those on student visas</w:t>
      </w:r>
      <w:r>
        <w:rPr>
          <w:rStyle w:val="None"/>
          <w:shd w:val="clear" w:color="auto" w:fill="ffffff"/>
          <w:rtl w:val="0"/>
          <w:lang w:val="en-US"/>
        </w:rPr>
        <w:t> </w:t>
      </w:r>
      <w:r>
        <w:rPr>
          <w:rStyle w:val="None"/>
          <w:shd w:val="clear" w:color="auto" w:fill="ffffff"/>
          <w:rtl w:val="0"/>
          <w:lang w:val="pt-PT"/>
        </w:rPr>
        <w:t>in particular,</w:t>
      </w:r>
      <w:r>
        <w:rPr>
          <w:rStyle w:val="None"/>
          <w:shd w:val="clear" w:color="auto" w:fill="ffffff"/>
          <w:rtl w:val="0"/>
          <w:lang w:val="en-US"/>
        </w:rPr>
        <w:t> </w:t>
      </w:r>
      <w:r>
        <w:rPr>
          <w:rStyle w:val="Hyperlink.6"/>
          <w:outline w:val="0"/>
          <w:color w:val="8b0000"/>
          <w:u w:val="single" w:color="8b0000"/>
          <w:shd w:val="clear" w:color="auto" w:fill="ffffff"/>
          <w:lang w:val="en-US"/>
          <w14:textFill>
            <w14:solidFill>
              <w14:srgbClr w14:val="8B0000"/>
            </w14:solidFill>
          </w14:textFill>
        </w:rPr>
        <w:fldChar w:fldCharType="begin" w:fldLock="0"/>
      </w:r>
      <w:r>
        <w:rPr>
          <w:rStyle w:val="Hyperlink.6"/>
          <w:outline w:val="0"/>
          <w:color w:val="8b0000"/>
          <w:u w:val="single" w:color="8b0000"/>
          <w:shd w:val="clear" w:color="auto" w:fill="ffffff"/>
          <w:lang w:val="en-US"/>
          <w14:textFill>
            <w14:solidFill>
              <w14:srgbClr w14:val="8B0000"/>
            </w14:solidFill>
          </w14:textFill>
        </w:rPr>
        <w:instrText xml:space="preserve"> HYPERLINK "http://thewellesleynews.com/2021/05/31/palestinian-professors-and-students-question-wellesley-communitys-silence-on-palestine/"</w:instrText>
      </w:r>
      <w:r>
        <w:rPr>
          <w:rStyle w:val="Hyperlink.6"/>
          <w:outline w:val="0"/>
          <w:color w:val="8b0000"/>
          <w:u w:val="single" w:color="8b0000"/>
          <w:shd w:val="clear" w:color="auto" w:fill="ffffff"/>
          <w:lang w:val="en-US"/>
          <w14:textFill>
            <w14:solidFill>
              <w14:srgbClr w14:val="8B0000"/>
            </w14:solidFill>
          </w14:textFill>
        </w:rPr>
        <w:fldChar w:fldCharType="separate" w:fldLock="0"/>
      </w:r>
      <w:r>
        <w:rPr>
          <w:rStyle w:val="Hyperlink.6"/>
          <w:outline w:val="0"/>
          <w:color w:val="8b0000"/>
          <w:u w:val="single" w:color="8b0000"/>
          <w:shd w:val="clear" w:color="auto" w:fill="ffffff"/>
          <w:rtl w:val="0"/>
          <w:lang w:val="en-US"/>
          <w14:textFill>
            <w14:solidFill>
              <w14:srgbClr w14:val="8B0000"/>
            </w14:solidFill>
          </w14:textFill>
        </w:rPr>
        <w:t>no longer feel</w:t>
      </w:r>
      <w:r>
        <w:rPr>
          <w:rStyle w:val="Hyperlink.6"/>
          <w:outline w:val="0"/>
          <w:color w:val="8b0000"/>
          <w:u w:val="single" w:color="8b0000"/>
          <w:shd w:val="clear" w:color="auto" w:fill="ffffff"/>
          <w:rtl w:val="0"/>
          <w:lang w:val="en-US"/>
          <w14:textFill>
            <w14:solidFill>
              <w14:srgbClr w14:val="8B0000"/>
            </w14:solidFill>
          </w14:textFill>
        </w:rPr>
        <w:t> </w:t>
      </w:r>
      <w:r>
        <w:rPr>
          <w:rStyle w:val="Hyperlink.6"/>
          <w:outline w:val="0"/>
          <w:color w:val="8b0000"/>
          <w:u w:val="single" w:color="8b0000"/>
          <w:shd w:val="clear" w:color="auto" w:fill="ffffff"/>
          <w:rtl w:val="0"/>
          <w:lang w:val="en-US"/>
          <w14:textFill>
            <w14:solidFill>
              <w14:srgbClr w14:val="8B0000"/>
            </w14:solidFill>
          </w14:textFill>
        </w:rPr>
        <w:t>able to speak freely</w:t>
      </w:r>
      <w:r>
        <w:rPr/>
        <w:fldChar w:fldCharType="end" w:fldLock="0"/>
      </w:r>
      <w:r>
        <w:rPr>
          <w:rStyle w:val="None"/>
          <w:shd w:val="clear" w:color="auto" w:fill="ffffff"/>
          <w:rtl w:val="0"/>
          <w:lang w:val="en-US"/>
        </w:rPr>
        <w:t> </w:t>
      </w:r>
      <w:r>
        <w:rPr>
          <w:rStyle w:val="None"/>
          <w:shd w:val="clear" w:color="auto" w:fill="ffffff"/>
          <w:rtl w:val="0"/>
          <w:lang w:val="en-US"/>
        </w:rPr>
        <w:t>without risking</w:t>
      </w:r>
      <w:r>
        <w:rPr>
          <w:rStyle w:val="None"/>
          <w:shd w:val="clear" w:color="auto" w:fill="ffffff"/>
          <w:rtl w:val="0"/>
          <w:lang w:val="en-US"/>
        </w:rPr>
        <w:t> </w:t>
      </w:r>
      <w:r>
        <w:rPr>
          <w:rStyle w:val="None"/>
          <w:shd w:val="clear" w:color="auto" w:fill="ffffff"/>
          <w:rtl w:val="0"/>
          <w:lang w:val="en-US"/>
        </w:rPr>
        <w:t>consequences. When Palestine is discussed at Wellesley, it is discussed through classes such as</w:t>
      </w:r>
      <w:r>
        <w:rPr>
          <w:rStyle w:val="None"/>
          <w:shd w:val="clear" w:color="auto" w:fill="ffffff"/>
          <w:rtl w:val="0"/>
          <w:lang w:val="en-US"/>
        </w:rPr>
        <w:t> </w:t>
      </w:r>
      <w:r>
        <w:rPr>
          <w:rStyle w:val="Hyperlink.6"/>
          <w:outline w:val="0"/>
          <w:color w:val="8b0000"/>
          <w:u w:val="single" w:color="8b0000"/>
          <w:shd w:val="clear" w:color="auto" w:fill="ffffff"/>
          <w:lang w:val="en-US"/>
          <w14:textFill>
            <w14:solidFill>
              <w14:srgbClr w14:val="8B0000"/>
            </w14:solidFill>
          </w14:textFill>
        </w:rPr>
        <w:fldChar w:fldCharType="begin" w:fldLock="0"/>
      </w:r>
      <w:r>
        <w:rPr>
          <w:rStyle w:val="Hyperlink.6"/>
          <w:outline w:val="0"/>
          <w:color w:val="8b0000"/>
          <w:u w:val="single" w:color="8b0000"/>
          <w:shd w:val="clear" w:color="auto" w:fill="ffffff"/>
          <w:lang w:val="en-US"/>
          <w14:textFill>
            <w14:solidFill>
              <w14:srgbClr w14:val="8B0000"/>
            </w14:solidFill>
          </w14:textFill>
        </w:rPr>
        <w:instrText xml:space="preserve"> HYPERLINK "https://catalog.wellesley.edu/course.php?pos=87&amp;doc_type=PEAC+358"</w:instrText>
      </w:r>
      <w:r>
        <w:rPr>
          <w:rStyle w:val="Hyperlink.6"/>
          <w:outline w:val="0"/>
          <w:color w:val="8b0000"/>
          <w:u w:val="single" w:color="8b0000"/>
          <w:shd w:val="clear" w:color="auto" w:fill="ffffff"/>
          <w:lang w:val="en-US"/>
          <w14:textFill>
            <w14:solidFill>
              <w14:srgbClr w14:val="8B0000"/>
            </w14:solidFill>
          </w14:textFill>
        </w:rPr>
        <w:fldChar w:fldCharType="separate" w:fldLock="0"/>
      </w:r>
      <w:r>
        <w:rPr>
          <w:rStyle w:val="Hyperlink.6"/>
          <w:outline w:val="0"/>
          <w:color w:val="8b0000"/>
          <w:u w:val="single" w:color="8b0000"/>
          <w:shd w:val="clear" w:color="auto" w:fill="ffffff"/>
          <w:rtl w:val="0"/>
          <w:lang w:val="en-US"/>
          <w14:textFill>
            <w14:solidFill>
              <w14:srgbClr w14:val="8B0000"/>
            </w14:solidFill>
          </w14:textFill>
        </w:rPr>
        <w:t>PEAC358 / POL2359-2 "Palestinian Israeli Peace Prospects,"</w:t>
      </w:r>
      <w:r>
        <w:rPr/>
        <w:fldChar w:fldCharType="end" w:fldLock="0"/>
      </w:r>
      <w:r>
        <w:rPr>
          <w:rStyle w:val="None"/>
          <w:shd w:val="clear" w:color="auto" w:fill="ffffff"/>
          <w:rtl w:val="0"/>
          <w:lang w:val="en-US"/>
        </w:rPr>
        <w:t> </w:t>
      </w:r>
      <w:r>
        <w:rPr>
          <w:rStyle w:val="None"/>
          <w:shd w:val="clear" w:color="auto" w:fill="ffffff"/>
          <w:rtl w:val="0"/>
          <w:lang w:val="en-US"/>
        </w:rPr>
        <w:t>a class which, true to its name, misrepresents events on the ground in Palestine as a "conflict" requiring</w:t>
      </w:r>
      <w:r>
        <w:rPr>
          <w:rStyle w:val="None"/>
          <w:shd w:val="clear" w:color="auto" w:fill="ffffff"/>
          <w:rtl w:val="0"/>
          <w:lang w:val="en-US"/>
        </w:rPr>
        <w:t> </w:t>
      </w:r>
      <w:r>
        <w:rPr>
          <w:rStyle w:val="None"/>
          <w:shd w:val="clear" w:color="auto" w:fill="ffffff"/>
          <w:rtl w:val="0"/>
          <w:lang w:val="en-US"/>
        </w:rPr>
        <w:t>"peace negotiations, conflict mediation, compromise, and solutions," whitewashing over the reality of</w:t>
      </w:r>
      <w:r>
        <w:rPr>
          <w:rStyle w:val="None"/>
          <w:shd w:val="clear" w:color="auto" w:fill="ffffff"/>
          <w:rtl w:val="0"/>
          <w:lang w:val="en-US"/>
        </w:rPr>
        <w:t> </w:t>
      </w:r>
      <w:r>
        <w:rPr>
          <w:rStyle w:val="None"/>
          <w:shd w:val="clear" w:color="auto" w:fill="ffffff"/>
          <w:rtl w:val="0"/>
          <w:lang w:val="de-DE"/>
        </w:rPr>
        <w:t>Israeli</w:t>
      </w:r>
      <w:r>
        <w:rPr>
          <w:rStyle w:val="None"/>
          <w:shd w:val="clear" w:color="auto" w:fill="ffffff"/>
          <w:rtl w:val="0"/>
          <w:lang w:val="en-US"/>
        </w:rPr>
        <w:t> </w:t>
      </w:r>
      <w:r>
        <w:rPr>
          <w:rStyle w:val="None"/>
          <w:shd w:val="clear" w:color="auto" w:fill="ffffff"/>
          <w:rtl w:val="0"/>
          <w:lang w:val="en-US"/>
        </w:rPr>
        <w:t>ethnic cleansing of Palestinians from their homeland met by Palestinian</w:t>
      </w:r>
      <w:r>
        <w:rPr>
          <w:rStyle w:val="None"/>
          <w:shd w:val="clear" w:color="auto" w:fill="ffffff"/>
          <w:rtl w:val="0"/>
          <w:lang w:val="en-US"/>
        </w:rPr>
        <w:t> </w:t>
      </w:r>
      <w:r>
        <w:rPr>
          <w:rStyle w:val="None"/>
          <w:shd w:val="clear" w:color="auto" w:fill="ffffff"/>
          <w:rtl w:val="0"/>
          <w:lang w:val="en-US"/>
        </w:rPr>
        <w:t xml:space="preserve">efforts to remain on and reclaim their land and resources. Wellesley college also </w:t>
      </w:r>
      <w:r>
        <w:rPr>
          <w:rStyle w:val="Hyperlink.6"/>
          <w:outline w:val="0"/>
          <w:color w:val="8b0000"/>
          <w:u w:val="single" w:color="8b0000"/>
          <w:shd w:val="clear" w:color="auto" w:fill="ffffff"/>
          <w:lang w:val="en-US"/>
          <w14:textFill>
            <w14:solidFill>
              <w14:srgbClr w14:val="8B0000"/>
            </w14:solidFill>
          </w14:textFill>
        </w:rPr>
        <w:fldChar w:fldCharType="begin" w:fldLock="0"/>
      </w:r>
      <w:r>
        <w:rPr>
          <w:rStyle w:val="Hyperlink.6"/>
          <w:outline w:val="0"/>
          <w:color w:val="8b0000"/>
          <w:u w:val="single" w:color="8b0000"/>
          <w:shd w:val="clear" w:color="auto" w:fill="ffffff"/>
          <w:lang w:val="en-US"/>
          <w14:textFill>
            <w14:solidFill>
              <w14:srgbClr w14:val="8B0000"/>
            </w14:solidFill>
          </w14:textFill>
        </w:rPr>
        <w:instrText xml:space="preserve"> HYPERLINK "http://archive.boston.com/news/local/articles/2011/07/03/birthright_israel_at_wellesley_college/"</w:instrText>
      </w:r>
      <w:r>
        <w:rPr>
          <w:rStyle w:val="Hyperlink.6"/>
          <w:outline w:val="0"/>
          <w:color w:val="8b0000"/>
          <w:u w:val="single" w:color="8b0000"/>
          <w:shd w:val="clear" w:color="auto" w:fill="ffffff"/>
          <w:lang w:val="en-US"/>
          <w14:textFill>
            <w14:solidFill>
              <w14:srgbClr w14:val="8B0000"/>
            </w14:solidFill>
          </w14:textFill>
        </w:rPr>
        <w:fldChar w:fldCharType="separate" w:fldLock="0"/>
      </w:r>
      <w:r>
        <w:rPr>
          <w:rStyle w:val="Hyperlink.6"/>
          <w:outline w:val="0"/>
          <w:color w:val="8b0000"/>
          <w:u w:val="single" w:color="8b0000"/>
          <w:shd w:val="clear" w:color="auto" w:fill="ffffff"/>
          <w:rtl w:val="0"/>
          <w:lang w:val="en-US"/>
          <w14:textFill>
            <w14:solidFill>
              <w14:srgbClr w14:val="8B0000"/>
            </w14:solidFill>
          </w14:textFill>
        </w:rPr>
        <w:t>works with</w:t>
      </w:r>
      <w:r>
        <w:rPr/>
        <w:fldChar w:fldCharType="end" w:fldLock="0"/>
      </w:r>
      <w:r>
        <w:rPr>
          <w:rStyle w:val="None"/>
          <w:shd w:val="clear" w:color="auto" w:fill="ffffff"/>
          <w:rtl w:val="0"/>
          <w:lang w:val="en-US"/>
        </w:rPr>
        <w:t xml:space="preserve"> Birthright Israel to </w:t>
      </w:r>
      <w:r>
        <w:rPr>
          <w:rStyle w:val="Hyperlink.6"/>
          <w:outline w:val="0"/>
          <w:color w:val="8b0000"/>
          <w:u w:val="single" w:color="8b0000"/>
          <w:shd w:val="clear" w:color="auto" w:fill="ffffff"/>
          <w:lang w:val="en-US"/>
          <w14:textFill>
            <w14:solidFill>
              <w14:srgbClr w14:val="8B0000"/>
            </w14:solidFill>
          </w14:textFill>
        </w:rPr>
        <w:fldChar w:fldCharType="begin" w:fldLock="0"/>
      </w:r>
      <w:r>
        <w:rPr>
          <w:rStyle w:val="Hyperlink.6"/>
          <w:outline w:val="0"/>
          <w:color w:val="8b0000"/>
          <w:u w:val="single" w:color="8b0000"/>
          <w:shd w:val="clear" w:color="auto" w:fill="ffffff"/>
          <w:lang w:val="en-US"/>
          <w14:textFill>
            <w14:solidFill>
              <w14:srgbClr w14:val="8B0000"/>
            </w14:solidFill>
          </w14:textFill>
        </w:rPr>
        <w:instrText xml:space="preserve"> HYPERLINK "https://www.instagram.com/wellesleyinisrael/?hl=en"</w:instrText>
      </w:r>
      <w:r>
        <w:rPr>
          <w:rStyle w:val="Hyperlink.6"/>
          <w:outline w:val="0"/>
          <w:color w:val="8b0000"/>
          <w:u w:val="single" w:color="8b0000"/>
          <w:shd w:val="clear" w:color="auto" w:fill="ffffff"/>
          <w:lang w:val="en-US"/>
          <w14:textFill>
            <w14:solidFill>
              <w14:srgbClr w14:val="8B0000"/>
            </w14:solidFill>
          </w14:textFill>
        </w:rPr>
        <w:fldChar w:fldCharType="separate" w:fldLock="0"/>
      </w:r>
      <w:r>
        <w:rPr>
          <w:rStyle w:val="Hyperlink.6"/>
          <w:outline w:val="0"/>
          <w:color w:val="8b0000"/>
          <w:u w:val="single" w:color="8b0000"/>
          <w:shd w:val="clear" w:color="auto" w:fill="ffffff"/>
          <w:rtl w:val="0"/>
          <w:lang w:val="en-US"/>
          <w14:textFill>
            <w14:solidFill>
              <w14:srgbClr w14:val="8B0000"/>
            </w14:solidFill>
          </w14:textFill>
        </w:rPr>
        <w:t>encourage students</w:t>
      </w:r>
      <w:r>
        <w:rPr/>
        <w:fldChar w:fldCharType="end" w:fldLock="0"/>
      </w:r>
      <w:r>
        <w:rPr>
          <w:rStyle w:val="None"/>
          <w:shd w:val="clear" w:color="auto" w:fill="ffffff"/>
          <w:rtl w:val="0"/>
          <w:lang w:val="en-US"/>
        </w:rPr>
        <w:t xml:space="preserve"> to attend free propaganda trips to Israel.</w:t>
      </w:r>
    </w:p>
    <w:p>
      <w:pPr>
        <w:pStyle w:val="Default"/>
        <w:spacing w:after="100"/>
        <w:rPr>
          <w:rStyle w:val="None"/>
          <w:b w:val="1"/>
          <w:bCs w:val="1"/>
          <w:u w:val="single"/>
          <w:shd w:val="clear" w:color="auto" w:fill="ffffff"/>
        </w:rPr>
      </w:pPr>
      <w:r>
        <w:rPr>
          <w:rStyle w:val="None"/>
          <w:shd w:val="clear" w:color="auto" w:fill="ffffff"/>
          <w:rtl w:val="0"/>
          <w:lang w:val="en-US"/>
        </w:rPr>
        <w:t>2</w:t>
      </w:r>
      <w:r>
        <w:rPr>
          <w:rStyle w:val="None"/>
          <w:b w:val="1"/>
          <w:bCs w:val="1"/>
          <w:u w:val="single"/>
          <w:shd w:val="clear" w:color="auto" w:fill="ffffff"/>
          <w:rtl w:val="0"/>
          <w:lang w:val="en-US"/>
        </w:rPr>
        <w:t>. Editorial in the Wellesley News, (9/28/22), supporting the Mapping Project:</w:t>
      </w:r>
    </w:p>
    <w:p>
      <w:pPr>
        <w:pStyle w:val="Default"/>
        <w:spacing w:after="100"/>
        <w:rPr>
          <w:rStyle w:val="None"/>
          <w:outline w:val="0"/>
          <w:color w:val="2a57ff"/>
          <w:u w:color="2a57ff"/>
          <w:shd w:val="clear" w:color="auto" w:fill="ffffff"/>
          <w14:textFill>
            <w14:solidFill>
              <w14:srgbClr w14:val="2A57FF"/>
            </w14:solidFill>
          </w14:textFill>
        </w:rPr>
      </w:pPr>
      <w:r>
        <w:rPr>
          <w:rStyle w:val="Hyperlink.7"/>
        </w:rPr>
        <w:fldChar w:fldCharType="begin" w:fldLock="0"/>
      </w:r>
      <w:r>
        <w:rPr>
          <w:rStyle w:val="Hyperlink.7"/>
        </w:rPr>
        <w:instrText xml:space="preserve"> HYPERLINK "https://thewellesleynews.com/2022/09/28/the-wellesley-news-calls-for-the-liberation-of-palestine/"</w:instrText>
      </w:r>
      <w:r>
        <w:rPr>
          <w:rStyle w:val="Hyperlink.7"/>
        </w:rPr>
        <w:fldChar w:fldCharType="separate" w:fldLock="0"/>
      </w:r>
      <w:r>
        <w:rPr>
          <w:rStyle w:val="Hyperlink.7"/>
          <w:rtl w:val="0"/>
          <w:lang w:val="en-US"/>
        </w:rPr>
        <w:t>https://thewellesleynews.com/2022/09/28/the-wellesley-news-calls-for-the-liberation-of-palestine/</w:t>
      </w:r>
      <w:r>
        <w:rPr/>
        <w:fldChar w:fldCharType="end" w:fldLock="0"/>
      </w:r>
    </w:p>
    <w:p>
      <w:pPr>
        <w:pStyle w:val="Default"/>
        <w:spacing w:after="100"/>
        <w:rPr>
          <w:rStyle w:val="None"/>
          <w:shd w:val="clear" w:color="auto" w:fill="ffffff"/>
        </w:rPr>
      </w:pPr>
      <w:r>
        <w:rPr>
          <w:rStyle w:val="None"/>
          <w:shd w:val="clear" w:color="auto" w:fill="ffffff"/>
          <w:rtl w:val="0"/>
          <w:lang w:val="en-US"/>
        </w:rPr>
        <w:t>[This is an updated/edited version of the original editorial, which appeared in the Wellesley News on September 28, 2022.]</w:t>
      </w:r>
    </w:p>
    <w:p>
      <w:pPr>
        <w:pStyle w:val="Default"/>
        <w:spacing w:after="100"/>
        <w:rPr>
          <w:rStyle w:val="None"/>
          <w:shd w:val="clear" w:color="auto" w:fill="ffffff"/>
        </w:rPr>
      </w:pPr>
      <w:r>
        <w:rPr>
          <w:rStyle w:val="None"/>
          <w:shd w:val="clear" w:color="auto" w:fill="ffffff"/>
          <w:rtl w:val="0"/>
          <w:lang w:val="en-US"/>
        </w:rPr>
        <w:t>Sadly, members of the editorial board felt threatened and some deleted or privatized their social media accounts after receiving threats after this editorial was published. They also removed their names from the public masthead of the paper.</w:t>
      </w:r>
    </w:p>
    <w:p>
      <w:pPr>
        <w:pStyle w:val="Default"/>
        <w:spacing w:after="100"/>
        <w:rPr>
          <w:rStyle w:val="None"/>
          <w:b w:val="1"/>
          <w:bCs w:val="1"/>
          <w:u w:val="single"/>
          <w:shd w:val="clear" w:color="auto" w:fill="ffffff"/>
        </w:rPr>
      </w:pPr>
      <w:r>
        <w:rPr>
          <w:rStyle w:val="None"/>
          <w:shd w:val="clear" w:color="auto" w:fill="ffffff"/>
          <w:rtl w:val="0"/>
          <w:lang w:val="en-US"/>
        </w:rPr>
        <w:t>3</w:t>
      </w:r>
      <w:r>
        <w:rPr>
          <w:rStyle w:val="None"/>
          <w:b w:val="1"/>
          <w:bCs w:val="1"/>
          <w:u w:val="single"/>
          <w:shd w:val="clear" w:color="auto" w:fill="ffffff"/>
          <w:rtl w:val="0"/>
          <w:lang w:val="en-US"/>
        </w:rPr>
        <w:t>. President Paula Johnson</w:t>
      </w:r>
      <w:r>
        <w:rPr>
          <w:rStyle w:val="None"/>
          <w:b w:val="1"/>
          <w:bCs w:val="1"/>
          <w:u w:val="single"/>
          <w:shd w:val="clear" w:color="auto" w:fill="ffffff"/>
          <w:rtl w:val="0"/>
          <w:lang w:val="en-US"/>
        </w:rPr>
        <w:t>’</w:t>
      </w:r>
      <w:r>
        <w:rPr>
          <w:rStyle w:val="None"/>
          <w:b w:val="1"/>
          <w:bCs w:val="1"/>
          <w:u w:val="single"/>
          <w:shd w:val="clear" w:color="auto" w:fill="ffffff"/>
          <w:rtl w:val="0"/>
          <w:lang w:val="en-US"/>
        </w:rPr>
        <w:t>s response to the editorial:</w:t>
      </w:r>
    </w:p>
    <w:p>
      <w:pPr>
        <w:pStyle w:val="Default"/>
        <w:spacing w:after="100"/>
        <w:rPr>
          <w:rStyle w:val="None"/>
          <w:outline w:val="0"/>
          <w:color w:val="0432ff"/>
          <w:u w:val="single" w:color="2a57ff"/>
          <w:shd w:val="clear" w:color="auto" w:fill="ffffff"/>
          <w14:textFill>
            <w14:solidFill>
              <w14:srgbClr w14:val="0432FF"/>
            </w14:solidFill>
          </w14:textFill>
        </w:rPr>
      </w:pPr>
      <w:r>
        <w:rPr>
          <w:rStyle w:val="Hyperlink.8"/>
        </w:rPr>
        <w:fldChar w:fldCharType="begin" w:fldLock="0"/>
      </w:r>
      <w:r>
        <w:rPr>
          <w:rStyle w:val="Hyperlink.8"/>
        </w:rPr>
        <w:instrText xml:space="preserve"> HYPERLINK "https://docs.google.com/document/d/1XeI8A__9lSRXtIk8HtLQmjauBjaD-RZoanffq2JraJ0/edit"</w:instrText>
      </w:r>
      <w:r>
        <w:rPr>
          <w:rStyle w:val="Hyperlink.8"/>
        </w:rPr>
        <w:fldChar w:fldCharType="separate" w:fldLock="0"/>
      </w:r>
      <w:r>
        <w:rPr>
          <w:rStyle w:val="Hyperlink.8"/>
          <w:rtl w:val="0"/>
          <w:lang w:val="en-US"/>
        </w:rPr>
        <w:t>https://docs.google.com/document/d/1XeI8A__9lSRXtIk8HtLQmjauBjaD-RZoanffq2JraJ0/edit</w:t>
      </w:r>
      <w:r>
        <w:rPr/>
        <w:fldChar w:fldCharType="end" w:fldLock="0"/>
      </w:r>
    </w:p>
    <w:p>
      <w:pPr>
        <w:pStyle w:val="Default"/>
        <w:spacing w:after="100"/>
        <w:rPr>
          <w:rStyle w:val="None"/>
          <w:shd w:val="clear" w:color="auto" w:fill="ffffff"/>
        </w:rPr>
      </w:pPr>
      <w:r>
        <w:rPr>
          <w:rStyle w:val="None"/>
          <w:shd w:val="clear" w:color="auto" w:fill="ffffff"/>
          <w:rtl w:val="0"/>
          <w:lang w:val="en-US"/>
        </w:rPr>
        <w:t>A group of students who vehemently disagreed with President Johnson</w:t>
      </w:r>
      <w:r>
        <w:rPr>
          <w:rStyle w:val="None"/>
          <w:shd w:val="clear" w:color="auto" w:fill="ffffff"/>
          <w:rtl w:val="0"/>
          <w:lang w:val="en-US"/>
        </w:rPr>
        <w:t>’</w:t>
      </w:r>
      <w:r>
        <w:rPr>
          <w:rStyle w:val="None"/>
          <w:shd w:val="clear" w:color="auto" w:fill="ffffff"/>
          <w:rtl w:val="0"/>
          <w:lang w:val="en-US"/>
        </w:rPr>
        <w:t xml:space="preserve">s response marched chanting to her home and surrounded it. </w:t>
      </w:r>
    </w:p>
    <w:p>
      <w:pPr>
        <w:pStyle w:val="Default"/>
        <w:spacing w:after="100"/>
        <w:rPr>
          <w:rStyle w:val="None"/>
          <w:shd w:val="clear" w:color="auto" w:fill="ffffff"/>
        </w:rPr>
      </w:pPr>
      <w:r>
        <w:rPr>
          <w:rStyle w:val="None"/>
          <w:shd w:val="clear" w:color="auto" w:fill="ffffff"/>
          <w:rtl w:val="0"/>
          <w:lang w:val="en-US"/>
        </w:rPr>
        <w:t>(If you sign in to the College website and go to this link, you will get more information on President Johnson</w:t>
      </w:r>
      <w:r>
        <w:rPr>
          <w:rStyle w:val="None"/>
          <w:shd w:val="clear" w:color="auto" w:fill="ffffff"/>
          <w:rtl w:val="0"/>
          <w:lang w:val="en-US"/>
        </w:rPr>
        <w:t>’</w:t>
      </w:r>
      <w:r>
        <w:rPr>
          <w:rStyle w:val="None"/>
          <w:shd w:val="clear" w:color="auto" w:fill="ffffff"/>
          <w:rtl w:val="0"/>
          <w:lang w:val="en-US"/>
        </w:rPr>
        <w:t>s responses to this situation:)</w:t>
      </w:r>
    </w:p>
    <w:p>
      <w:pPr>
        <w:pStyle w:val="Default"/>
        <w:spacing w:after="100"/>
        <w:rPr>
          <w:rStyle w:val="None"/>
          <w:outline w:val="0"/>
          <w:color w:val="0432ff"/>
          <w:u w:val="single" w:color="2a57ff"/>
          <w:shd w:val="clear" w:color="auto" w:fill="ffffff"/>
          <w14:textFill>
            <w14:solidFill>
              <w14:srgbClr w14:val="0432FF"/>
            </w14:solidFill>
          </w14:textFill>
        </w:rPr>
      </w:pPr>
      <w:r>
        <w:rPr>
          <w:rStyle w:val="Hyperlink.8"/>
        </w:rPr>
        <w:fldChar w:fldCharType="begin" w:fldLock="0"/>
      </w:r>
      <w:r>
        <w:rPr>
          <w:rStyle w:val="Hyperlink.8"/>
        </w:rPr>
        <w:instrText xml:space="preserve"> HYPERLINK "https://alum.wellesley.edu/class-of-1956/news/latest-news/p/~board/1956-news/post/president-paula-johnson-on-anti-semitism"</w:instrText>
      </w:r>
      <w:r>
        <w:rPr>
          <w:rStyle w:val="Hyperlink.8"/>
        </w:rPr>
        <w:fldChar w:fldCharType="separate" w:fldLock="0"/>
      </w:r>
      <w:r>
        <w:rPr>
          <w:rStyle w:val="Hyperlink.8"/>
          <w:rtl w:val="0"/>
          <w:lang w:val="en-US"/>
        </w:rPr>
        <w:t>https://alum.wellesley.edu/class-of-1956/news/latest-news/p/~board/1956-news/post/president-paula-johnson-on-anti-semitism</w:t>
      </w:r>
      <w:r>
        <w:rPr/>
        <w:fldChar w:fldCharType="end" w:fldLock="0"/>
      </w:r>
    </w:p>
    <w:p>
      <w:pPr>
        <w:pStyle w:val="Default"/>
        <w:spacing w:after="100"/>
        <w:rPr>
          <w:rStyle w:val="None"/>
          <w:shd w:val="clear" w:color="auto" w:fill="ffffff"/>
        </w:rPr>
      </w:pPr>
      <w:r>
        <w:rPr>
          <w:rStyle w:val="None"/>
          <w:shd w:val="clear" w:color="auto" w:fill="ffffff"/>
          <w:rtl w:val="0"/>
          <w:lang w:val="en-US"/>
        </w:rPr>
        <w:t>We have heard reports of both Jewish and Palestinian students on campus feeling unsafe, and being fearful of expressing views on the Mapping Project and broader Israeli-Palestinian issues. Growing up in such a polarized political climate, these students have not had the benefit of wise adult role models having thoughtful dialogue about differences of opinion.</w:t>
      </w:r>
    </w:p>
    <w:p>
      <w:pPr>
        <w:pStyle w:val="Default"/>
        <w:spacing w:after="100"/>
        <w:rPr>
          <w:rStyle w:val="None"/>
          <w:shd w:val="clear" w:color="auto" w:fill="ffffff"/>
        </w:rPr>
      </w:pPr>
      <w:r>
        <w:rPr>
          <w:rStyle w:val="None"/>
          <w:shd w:val="clear" w:color="auto" w:fill="ffffff"/>
          <w:rtl w:val="0"/>
          <w:lang w:val="en-US"/>
        </w:rPr>
        <w:t xml:space="preserve">4. </w:t>
      </w:r>
      <w:r>
        <w:rPr>
          <w:rStyle w:val="None"/>
          <w:b w:val="1"/>
          <w:bCs w:val="1"/>
          <w:u w:val="single"/>
          <w:shd w:val="clear" w:color="auto" w:fill="ffffff"/>
          <w:rtl w:val="0"/>
          <w:lang w:val="en-US"/>
        </w:rPr>
        <w:t>Pyramid of Hate graphic</w:t>
      </w:r>
      <w:r>
        <w:rPr>
          <w:rStyle w:val="None"/>
          <w:shd w:val="clear" w:color="auto" w:fill="ffffff"/>
          <w:rtl w:val="0"/>
          <w:lang w:val="en-US"/>
        </w:rPr>
        <w:t xml:space="preserve">:  </w:t>
      </w:r>
    </w:p>
    <w:p>
      <w:pPr>
        <w:pStyle w:val="Default"/>
        <w:spacing w:after="100"/>
        <w:rPr>
          <w:rStyle w:val="None"/>
        </w:rPr>
      </w:pPr>
      <w:r>
        <w:rPr>
          <w:rStyle w:val="Hyperlink.7"/>
        </w:rPr>
        <w:fldChar w:fldCharType="begin" w:fldLock="0"/>
      </w:r>
      <w:r>
        <w:rPr>
          <w:rStyle w:val="Hyperlink.7"/>
        </w:rPr>
        <w:instrText xml:space="preserve"> HYPERLINK "https://www.adl.org/sites/default/files/documents/pyramid-of-hate.pdf"</w:instrText>
      </w:r>
      <w:r>
        <w:rPr>
          <w:rStyle w:val="Hyperlink.7"/>
        </w:rPr>
        <w:fldChar w:fldCharType="separate" w:fldLock="0"/>
      </w:r>
      <w:r>
        <w:rPr>
          <w:rStyle w:val="Hyperlink.7"/>
          <w:rtl w:val="0"/>
          <w:lang w:val="en-US"/>
        </w:rPr>
        <w:t>https://www.adl.org/sites/default/files/documents/pyramid-of-hate.pdf</w:t>
      </w:r>
      <w:r>
        <w:rPr/>
        <w:fldChar w:fldCharType="end" w:fldLock="0"/>
      </w:r>
    </w:p>
    <w:p>
      <w:pPr>
        <w:pStyle w:val="Default"/>
        <w:spacing w:after="100"/>
        <w:rPr>
          <w:rStyle w:val="None"/>
          <w:b w:val="1"/>
          <w:bCs w:val="1"/>
        </w:rPr>
      </w:pPr>
      <w:r>
        <w:rPr>
          <w:rStyle w:val="None"/>
          <w:b w:val="1"/>
          <w:bCs w:val="1"/>
          <w:rtl w:val="0"/>
          <w:lang w:val="en-US"/>
        </w:rPr>
        <w:t>Further Resources on Antisemitism:</w:t>
      </w:r>
      <w:r>
        <w:rPr>
          <w:rStyle w:val="None"/>
          <w:b w:val="1"/>
          <w:bCs w:val="1"/>
          <w:rtl w:val="0"/>
          <w:lang w:val="en-US"/>
        </w:rPr>
        <w:t xml:space="preserve"> (including an article by our own Reverend Irene Monroe)</w:t>
      </w:r>
    </w:p>
    <w:p>
      <w:pPr>
        <w:pStyle w:val="Default"/>
        <w:spacing w:after="100"/>
      </w:pPr>
      <w:r>
        <w:rPr>
          <w:rStyle w:val="Hyperlink.1"/>
        </w:rPr>
        <w:fldChar w:fldCharType="begin" w:fldLock="0"/>
      </w:r>
      <w:r>
        <w:rPr>
          <w:rStyle w:val="Hyperlink.1"/>
        </w:rPr>
        <w:instrText xml:space="preserve"> HYPERLINK "https://docs.google.com/document/d/1x-nbFYQEAxTlxQ5NtLMLDIhTtj_my66u/edit?usp=sharing&amp;ouid=113134561299350559643&amp;rtpof=true&amp;sd=true"</w:instrText>
      </w:r>
      <w:r>
        <w:rPr>
          <w:rStyle w:val="Hyperlink.1"/>
        </w:rPr>
        <w:fldChar w:fldCharType="separate" w:fldLock="0"/>
      </w:r>
      <w:r>
        <w:rPr>
          <w:rStyle w:val="Hyperlink.1"/>
          <w:rtl w:val="0"/>
          <w:lang w:val="en-US"/>
        </w:rPr>
        <w:t>https://docs.google.com/document/d/1x-nbFYQEAxTlxQ5NtLMLDIhTtj_my66u/edit?usp=sharing&amp;ouid=113134561299350559643&amp;rtpof=true&amp;sd=true</w:t>
      </w:r>
      <w:r>
        <w:rPr/>
        <w:fldChar w:fldCharType="end" w:fldLock="0"/>
      </w:r>
    </w:p>
    <w:sectPr>
      <w:headerReference w:type="default" r:id="rId4"/>
      <w:footerReference w:type="default" r:id="rId5"/>
      <w:pgSz w:w="12240" w:h="15840" w:orient="portrait"/>
      <w:pgMar w:top="1080" w:right="1080" w:bottom="1080" w:left="108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524" w:hanging="52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84" w:hanging="52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244" w:hanging="52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604" w:hanging="52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964" w:hanging="52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324" w:hanging="52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684" w:hanging="52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3044" w:hanging="5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404" w:hanging="52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
  </w:abstractNum>
  <w:abstractNum w:abstractNumId="3">
    <w:multiLevelType w:val="hybridMultilevel"/>
    <w:styleLink w:val="Bullet"/>
    <w:lvl w:ilvl="0">
      <w:start w:val="1"/>
      <w:numFmt w:val="bullet"/>
      <w:suff w:val="tab"/>
      <w:lvlText w:val="•"/>
      <w:lvlJc w:val="left"/>
      <w:pPr>
        <w:ind w:left="720" w:hanging="5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940" w:hanging="5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160" w:hanging="5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380" w:hanging="5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600" w:hanging="5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20" w:hanging="5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2040" w:hanging="5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2260" w:hanging="5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2480" w:hanging="5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Numbered">
    <w:name w:val="Numbered"/>
    <w:pPr>
      <w:numPr>
        <w:numId w:val="1"/>
      </w:numPr>
    </w:pPr>
  </w:style>
  <w:style w:type="character" w:styleId="None">
    <w:name w:val="None"/>
  </w:style>
  <w:style w:type="character" w:styleId="Hyperlink.0">
    <w:name w:val="Hyperlink.0"/>
    <w:basedOn w:val="None"/>
    <w:next w:val="Hyperlink.0"/>
    <w:rPr>
      <w:rFonts w:ascii="Helvetica Neue" w:cs="Helvetica Neue" w:hAnsi="Helvetica Neue" w:eastAsia="Helvetica Neue"/>
      <w:b w:val="1"/>
      <w:bCs w:val="1"/>
      <w:outline w:val="0"/>
      <w:color w:val="2a57ff"/>
      <w:u w:val="single" w:color="2a57ff"/>
      <w:lang w:val="de-DE"/>
      <w14:textFill>
        <w14:solidFill>
          <w14:srgbClr w14:val="2A57FF"/>
        </w14:solidFill>
      </w14:textFill>
    </w:rPr>
  </w:style>
  <w:style w:type="character" w:styleId="Link">
    <w:name w:val="Link"/>
    <w:rPr>
      <w:outline w:val="0"/>
      <w:color w:val="0000ff"/>
      <w:u w:val="single" w:color="0000ff"/>
      <w14:textFill>
        <w14:solidFill>
          <w14:srgbClr w14:val="0000FF"/>
        </w14:solidFill>
      </w14:textFill>
    </w:rPr>
  </w:style>
  <w:style w:type="character" w:styleId="Hyperlink.1">
    <w:name w:val="Hyperlink.1"/>
    <w:basedOn w:val="Link"/>
    <w:next w:val="Hyperlink.1"/>
    <w:rPr>
      <w:rFonts w:ascii="Helvetica Neue" w:cs="Helvetica Neue" w:hAnsi="Helvetica Neue" w:eastAsia="Helvetica Neue"/>
    </w:rPr>
  </w:style>
  <w:style w:type="numbering" w:styleId="Bullet">
    <w:name w:val="Bullet"/>
    <w:pPr>
      <w:numPr>
        <w:numId w:val="3"/>
      </w:numPr>
    </w:pPr>
  </w:style>
  <w:style w:type="character" w:styleId="Hyperlink.2">
    <w:name w:val="Hyperlink.2"/>
    <w:basedOn w:val="None"/>
    <w:next w:val="Hyperlink.2"/>
    <w:rPr>
      <w:rFonts w:ascii="Helvetica Neue" w:cs="Helvetica Neue" w:hAnsi="Helvetica Neue" w:eastAsia="Helvetica Neue"/>
      <w:u w:val="single" w:color="8b0000"/>
      <w:shd w:val="clear" w:color="auto" w:fill="ffffff"/>
    </w:rPr>
  </w:style>
  <w:style w:type="character" w:styleId="Hyperlink.3">
    <w:name w:val="Hyperlink.3"/>
    <w:basedOn w:val="None"/>
    <w:next w:val="Hyperlink.3"/>
    <w:rPr>
      <w:rFonts w:ascii="Helvetica Neue" w:cs="Helvetica Neue" w:hAnsi="Helvetica Neue" w:eastAsia="Helvetica Neue"/>
      <w:u w:val="single" w:color="8b0000"/>
      <w:shd w:val="clear" w:color="auto" w:fill="ffffff"/>
      <w:lang w:val="en-US"/>
    </w:rPr>
  </w:style>
  <w:style w:type="character" w:styleId="Hyperlink.4">
    <w:name w:val="Hyperlink.4"/>
    <w:basedOn w:val="None"/>
    <w:next w:val="Hyperlink.4"/>
    <w:rPr>
      <w:rFonts w:ascii="Helvetica Neue" w:cs="Helvetica Neue" w:hAnsi="Helvetica Neue" w:eastAsia="Helvetica Neue"/>
      <w:u w:val="single" w:color="8b0000"/>
      <w:shd w:val="clear" w:color="auto" w:fill="ffffff"/>
      <w:lang w:val="it-IT"/>
    </w:rPr>
  </w:style>
  <w:style w:type="character" w:styleId="Hyperlink.5">
    <w:name w:val="Hyperlink.5"/>
    <w:basedOn w:val="None"/>
    <w:next w:val="Hyperlink.5"/>
    <w:rPr>
      <w:rFonts w:ascii="Helvetica Neue" w:cs="Helvetica Neue" w:hAnsi="Helvetica Neue" w:eastAsia="Helvetica Neue"/>
      <w:outline w:val="0"/>
      <w:color w:val="8b0000"/>
      <w:u w:val="single" w:color="8b0000"/>
      <w:shd w:val="clear" w:color="auto" w:fill="ffffff"/>
      <w14:textFill>
        <w14:solidFill>
          <w14:srgbClr w14:val="8B0000"/>
        </w14:solidFill>
      </w14:textFill>
    </w:rPr>
  </w:style>
  <w:style w:type="character" w:styleId="Hyperlink.6">
    <w:name w:val="Hyperlink.6"/>
    <w:basedOn w:val="None"/>
    <w:next w:val="Hyperlink.6"/>
    <w:rPr>
      <w:rFonts w:ascii="Helvetica Neue" w:cs="Helvetica Neue" w:hAnsi="Helvetica Neue" w:eastAsia="Helvetica Neue"/>
      <w:outline w:val="0"/>
      <w:color w:val="8b0000"/>
      <w:u w:val="single" w:color="8b0000"/>
      <w:shd w:val="clear" w:color="auto" w:fill="ffffff"/>
      <w:lang w:val="en-US"/>
      <w14:textFill>
        <w14:solidFill>
          <w14:srgbClr w14:val="8B0000"/>
        </w14:solidFill>
      </w14:textFill>
    </w:rPr>
  </w:style>
  <w:style w:type="character" w:styleId="Hyperlink.7">
    <w:name w:val="Hyperlink.7"/>
    <w:basedOn w:val="None"/>
    <w:next w:val="Hyperlink.7"/>
    <w:rPr>
      <w:rFonts w:ascii="Helvetica Neue" w:cs="Helvetica Neue" w:hAnsi="Helvetica Neue" w:eastAsia="Helvetica Neue"/>
      <w:outline w:val="0"/>
      <w:color w:val="2a57ff"/>
      <w:u w:val="single" w:color="2a57ff"/>
      <w14:textFill>
        <w14:solidFill>
          <w14:srgbClr w14:val="2A57FF"/>
        </w14:solidFill>
      </w14:textFill>
    </w:rPr>
  </w:style>
  <w:style w:type="character" w:styleId="Hyperlink.8">
    <w:name w:val="Hyperlink.8"/>
    <w:basedOn w:val="Link"/>
    <w:next w:val="Hyperlink.8"/>
    <w:rPr>
      <w:rFonts w:ascii="Helvetica Neue" w:cs="Helvetica Neue" w:hAnsi="Helvetica Neue" w:eastAsia="Helvetica Neue"/>
      <w:outline w:val="0"/>
      <w:color w:val="0432ff"/>
      <w:u w:color="0432ff"/>
      <w:shd w:val="clear" w:color="auto" w:fill="ffffff"/>
      <w14:textFill>
        <w14:solidFill>
          <w14:srgbClr w14:val="0432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00B_Blank_Portrait">
  <a:themeElements>
    <a:clrScheme name="00B_Blank_Portrait">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00B_Blank_Portrait">
      <a:majorFont>
        <a:latin typeface="Helvetica Neue"/>
        <a:ea typeface="Helvetica Neue"/>
        <a:cs typeface="Helvetica Neue"/>
      </a:majorFont>
      <a:minorFont>
        <a:latin typeface="Helvetica Neue"/>
        <a:ea typeface="Helvetica Neue"/>
        <a:cs typeface="Helvetica Neue"/>
      </a:minorFont>
    </a:fontScheme>
    <a:fmtScheme name="00B_Blank_Portrai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