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CD1E21" w:rsidP="00CD1E21" w:rsidRDefault="00CD1E21" w14:paraId="4FB024EC" w14:textId="0D991AA5">
      <w:pPr>
        <w:contextualSpacing/>
        <w:rPr>
          <w:rFonts w:ascii="Times New Roman" w:hAnsi="Times New Roman" w:cs="Times New Roman"/>
          <w:sz w:val="28"/>
        </w:rPr>
      </w:pPr>
      <w:r w:rsidRPr="00CD1E2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F19FB00" wp14:editId="26CDEEA6">
                <wp:simplePos x="0" y="0"/>
                <wp:positionH relativeFrom="margin">
                  <wp:posOffset>-133350</wp:posOffset>
                </wp:positionH>
                <wp:positionV relativeFrom="paragraph">
                  <wp:posOffset>-219075</wp:posOffset>
                </wp:positionV>
                <wp:extent cx="6562725" cy="6381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C25C7" w:rsidR="00CD1E21" w:rsidP="00CD1E21" w:rsidRDefault="00534725" w14:paraId="09DA1FDA" w14:textId="0227B345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Charles County Public Schools - </w:t>
                            </w:r>
                            <w:r w:rsidRPr="00DC25C7" w:rsidR="00CD1E21">
                              <w:rPr>
                                <w:b/>
                                <w:sz w:val="36"/>
                              </w:rPr>
                              <w:t xml:space="preserve">Gifted </w:t>
                            </w:r>
                            <w:r w:rsidR="00CD1E21">
                              <w:rPr>
                                <w:b/>
                                <w:sz w:val="36"/>
                              </w:rPr>
                              <w:t>Screening</w:t>
                            </w:r>
                          </w:p>
                          <w:p w:rsidRPr="00DC25C7" w:rsidR="00CD1E21" w:rsidP="00CD1E21" w:rsidRDefault="006C57AE" w14:paraId="1004B455" w14:textId="2658474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Parent</w:t>
                            </w:r>
                            <w:r w:rsidR="00CD1E21">
                              <w:rPr>
                                <w:b/>
                                <w:sz w:val="22"/>
                              </w:rPr>
                              <w:t xml:space="preserve"> Observation Inventory</w:t>
                            </w:r>
                          </w:p>
                          <w:p w:rsidRPr="00DC25C7" w:rsidR="00CD1E21" w:rsidP="00CD1E21" w:rsidRDefault="00CD1E21" w14:paraId="1F86D4F5" w14:textId="7777777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CD1E21" w:rsidP="00CD1E21" w:rsidRDefault="00CD1E21" w14:paraId="12A477B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D4DBC8D">
              <v:shapetype id="_x0000_t202" coordsize="21600,21600" o:spt="202" path="m,l,21600r21600,l21600,xe" w14:anchorId="2F19FB00">
                <v:stroke joinstyle="miter"/>
                <v:path gradientshapeok="t" o:connecttype="rect"/>
              </v:shapetype>
              <v:shape id="Text Box 2" style="position:absolute;margin-left:-10.5pt;margin-top:-17.25pt;width:516.75pt;height:50.2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">
                <v:textbox>
                  <w:txbxContent>
                    <w:p w:rsidRPr="00DC25C7" w:rsidR="00CD1E21" w:rsidP="00CD1E21" w:rsidRDefault="00534725" w14:paraId="67ABB5CA" w14:textId="0227B345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Charles County Public Schools - </w:t>
                      </w:r>
                      <w:r w:rsidRPr="00DC25C7" w:rsidR="00CD1E21">
                        <w:rPr>
                          <w:b/>
                          <w:sz w:val="36"/>
                        </w:rPr>
                        <w:t xml:space="preserve">Gifted </w:t>
                      </w:r>
                      <w:r w:rsidR="00CD1E21">
                        <w:rPr>
                          <w:b/>
                          <w:sz w:val="36"/>
                        </w:rPr>
                        <w:t>Screening</w:t>
                      </w:r>
                    </w:p>
                    <w:p w:rsidRPr="00DC25C7" w:rsidR="00CD1E21" w:rsidP="00CD1E21" w:rsidRDefault="006C57AE" w14:paraId="76B8F791" w14:textId="26584743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Parent</w:t>
                      </w:r>
                      <w:r w:rsidR="00CD1E21">
                        <w:rPr>
                          <w:b/>
                          <w:sz w:val="22"/>
                        </w:rPr>
                        <w:t xml:space="preserve"> Observation Inventory</w:t>
                      </w:r>
                    </w:p>
                    <w:p w:rsidRPr="00DC25C7" w:rsidR="00CD1E21" w:rsidP="00CD1E21" w:rsidRDefault="00CD1E21" w14:paraId="672A6659" w14:textId="77777777">
                      <w:pPr>
                        <w:rPr>
                          <w:sz w:val="32"/>
                        </w:rPr>
                      </w:pPr>
                    </w:p>
                    <w:p w:rsidR="00CD1E21" w:rsidP="00CD1E21" w:rsidRDefault="00CD1E21" w14:paraId="0A37501D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CD1E21" w:rsidR="009C5766" w:rsidP="00CD1E21" w:rsidRDefault="00CD1E21" w14:paraId="7B0F4E75" w14:textId="10194F6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D353A" wp14:editId="5ECA77DF">
                <wp:simplePos x="0" y="0"/>
                <wp:positionH relativeFrom="margin">
                  <wp:posOffset>-66675</wp:posOffset>
                </wp:positionH>
                <wp:positionV relativeFrom="paragraph">
                  <wp:posOffset>114300</wp:posOffset>
                </wp:positionV>
                <wp:extent cx="6991350" cy="9525"/>
                <wp:effectExtent l="19050" t="1905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3EEA05">
              <v:line id="Straight Connector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weight="2.25pt" from="-5.25pt,9pt" to="545.25pt,9.75pt" w14:anchorId="188E0D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">
                <w10:wrap anchorx="margin"/>
              </v:line>
            </w:pict>
          </mc:Fallback>
        </mc:AlternateContent>
      </w:r>
    </w:p>
    <w:tbl>
      <w:tblPr>
        <w:tblW w:w="10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4207"/>
        <w:gridCol w:w="990"/>
        <w:gridCol w:w="1170"/>
        <w:gridCol w:w="1170"/>
        <w:gridCol w:w="3443"/>
      </w:tblGrid>
      <w:tr w:rsidRPr="00863541" w:rsidR="009C5766" w:rsidTr="15D275E4" w14:paraId="60370A7A" w14:textId="77777777">
        <w:trPr>
          <w:jc w:val="center"/>
        </w:trPr>
        <w:tc>
          <w:tcPr>
            <w:tcW w:w="7537" w:type="dxa"/>
            <w:gridSpan w:val="4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863541" w:rsidR="009C5766" w:rsidP="00864AAE" w:rsidRDefault="009C5766" w14:paraId="1541D352" w14:textId="312F2784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863541">
              <w:rPr>
                <w:rFonts w:ascii="Times New Roman" w:hAnsi="Times New Roman" w:cs="Times New Roman"/>
                <w:b/>
                <w:szCs w:val="22"/>
              </w:rPr>
              <w:t xml:space="preserve">Student Name: </w:t>
            </w:r>
          </w:p>
        </w:tc>
        <w:tc>
          <w:tcPr>
            <w:tcW w:w="3443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clear" w:color="auto" w:fill="FFFFFF" w:themeFill="background1"/>
            <w:tcMar/>
          </w:tcPr>
          <w:p w:rsidRPr="00863541" w:rsidR="009C5766" w:rsidP="00864AAE" w:rsidRDefault="009C5766" w14:paraId="1954AB29" w14:textId="4BD7B6D5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863541">
              <w:rPr>
                <w:rFonts w:ascii="Times New Roman" w:hAnsi="Times New Roman" w:cs="Times New Roman"/>
                <w:b/>
                <w:szCs w:val="22"/>
              </w:rPr>
              <w:t>Grade:</w:t>
            </w:r>
          </w:p>
        </w:tc>
      </w:tr>
      <w:tr w:rsidRPr="00863541" w:rsidR="009C5766" w:rsidTr="15D275E4" w14:paraId="48D32C29" w14:textId="77777777">
        <w:trPr>
          <w:jc w:val="center"/>
        </w:trPr>
        <w:tc>
          <w:tcPr>
            <w:tcW w:w="7537" w:type="dxa"/>
            <w:gridSpan w:val="4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FFFFFF" w:themeFill="background1"/>
            <w:tcMar/>
          </w:tcPr>
          <w:p w:rsidRPr="00863541" w:rsidR="009C5766" w:rsidP="00864AAE" w:rsidRDefault="009C5766" w14:paraId="3A99C835" w14:textId="4C4EBE0D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863541">
              <w:rPr>
                <w:rFonts w:ascii="Times New Roman" w:hAnsi="Times New Roman" w:cs="Times New Roman"/>
                <w:b/>
                <w:szCs w:val="22"/>
              </w:rPr>
              <w:t xml:space="preserve">School: 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FFFFFF" w:themeFill="background1"/>
            <w:tcMar/>
          </w:tcPr>
          <w:p w:rsidRPr="00863541" w:rsidR="009C5766" w:rsidP="00864AAE" w:rsidRDefault="009C5766" w14:paraId="38A26395" w14:textId="2565EF0B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863541">
              <w:rPr>
                <w:rFonts w:ascii="Times New Roman" w:hAnsi="Times New Roman" w:cs="Times New Roman"/>
                <w:b/>
                <w:szCs w:val="22"/>
              </w:rPr>
              <w:t>Date:</w:t>
            </w:r>
          </w:p>
        </w:tc>
      </w:tr>
      <w:tr w:rsidRPr="00863541" w:rsidR="009C5766" w:rsidTr="15D275E4" w14:paraId="2D576119" w14:textId="77777777">
        <w:trPr>
          <w:jc w:val="center"/>
        </w:trPr>
        <w:tc>
          <w:tcPr>
            <w:tcW w:w="10980" w:type="dxa"/>
            <w:gridSpan w:val="5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</w:tcPr>
          <w:p w:rsidRPr="00863541" w:rsidR="009C5766" w:rsidP="00864AAE" w:rsidRDefault="009C5766" w14:paraId="68520359" w14:textId="15DF4266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863541">
              <w:rPr>
                <w:rFonts w:ascii="Times New Roman" w:hAnsi="Times New Roman" w:cs="Times New Roman"/>
                <w:b/>
                <w:szCs w:val="22"/>
              </w:rPr>
              <w:t>Parent/Guardian:</w:t>
            </w:r>
          </w:p>
        </w:tc>
      </w:tr>
      <w:tr w:rsidRPr="00863541" w:rsidR="009C5766" w:rsidTr="15D275E4" w14:paraId="531B334B" w14:textId="77777777">
        <w:trPr>
          <w:jc w:val="center"/>
        </w:trPr>
        <w:tc>
          <w:tcPr>
            <w:tcW w:w="10980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tcMar/>
          </w:tcPr>
          <w:p w:rsidR="00863541" w:rsidP="009C5766" w:rsidRDefault="00863541" w14:paraId="409A7AB4" w14:textId="77777777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Pr="00863541" w:rsidR="009C5766" w:rsidP="009C5766" w:rsidRDefault="009C5766" w14:paraId="5FE60897" w14:textId="3C6317F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3541">
              <w:rPr>
                <w:rFonts w:ascii="Times New Roman" w:hAnsi="Times New Roman" w:cs="Times New Roman"/>
                <w:b/>
                <w:sz w:val="22"/>
                <w:szCs w:val="22"/>
              </w:rPr>
              <w:t>Directions:</w:t>
            </w:r>
            <w:r w:rsidRPr="00863541">
              <w:rPr>
                <w:rFonts w:ascii="Times New Roman" w:hAnsi="Times New Roman" w:cs="Times New Roman"/>
                <w:sz w:val="22"/>
                <w:szCs w:val="22"/>
              </w:rPr>
              <w:t xml:space="preserve">  Please rate your child for each of the following behaviors.  Place a check (</w:t>
            </w:r>
            <w:r w:rsidRPr="0086354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  <w:r w:rsidRPr="00863541">
              <w:rPr>
                <w:rFonts w:ascii="Times New Roman" w:hAnsi="Times New Roman" w:cs="Times New Roman"/>
                <w:sz w:val="22"/>
                <w:szCs w:val="22"/>
              </w:rPr>
              <w:t xml:space="preserve">) in the box you choose. No child will demonstrate </w:t>
            </w:r>
            <w:proofErr w:type="gramStart"/>
            <w:r w:rsidRPr="00863541">
              <w:rPr>
                <w:rFonts w:ascii="Times New Roman" w:hAnsi="Times New Roman" w:cs="Times New Roman"/>
                <w:sz w:val="22"/>
                <w:szCs w:val="22"/>
              </w:rPr>
              <w:t>all of</w:t>
            </w:r>
            <w:proofErr w:type="gramEnd"/>
            <w:r w:rsidRPr="00863541">
              <w:rPr>
                <w:rFonts w:ascii="Times New Roman" w:hAnsi="Times New Roman" w:cs="Times New Roman"/>
                <w:sz w:val="22"/>
                <w:szCs w:val="22"/>
              </w:rPr>
              <w:t xml:space="preserve"> these characteristics.  When a rating of</w:t>
            </w:r>
            <w:r w:rsidRPr="008635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often</w:t>
            </w:r>
            <w:r w:rsidRPr="00863541">
              <w:rPr>
                <w:rFonts w:ascii="Times New Roman" w:hAnsi="Times New Roman" w:cs="Times New Roman"/>
                <w:sz w:val="22"/>
                <w:szCs w:val="22"/>
              </w:rPr>
              <w:t xml:space="preserve"> is given, provide a comment or example of the behavior.</w:t>
            </w:r>
            <w:r w:rsidR="008635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3541">
              <w:rPr>
                <w:rFonts w:ascii="Times New Roman" w:hAnsi="Times New Roman" w:cs="Times New Roman"/>
                <w:sz w:val="22"/>
                <w:szCs w:val="22"/>
              </w:rPr>
              <w:t>Please complete front and back of this form.</w:t>
            </w:r>
          </w:p>
          <w:p w:rsidR="00863541" w:rsidP="15D275E4" w:rsidRDefault="009C5766" w14:paraId="3CFFCCDD" w14:textId="7394E535">
            <w:pPr>
              <w:spacing/>
              <w:contextualSpacing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15D275E4" w:rsidR="009C5766">
              <w:rPr>
                <w:rFonts w:ascii="Times New Roman" w:hAnsi="Times New Roman" w:cs="Times New Roman"/>
                <w:b w:val="1"/>
                <w:bCs w:val="1"/>
              </w:rPr>
              <w:t>Please return this form to __</w:t>
            </w:r>
            <w:r w:rsidRPr="15D275E4" w:rsidR="00863541">
              <w:rPr>
                <w:rFonts w:ascii="Times New Roman" w:hAnsi="Times New Roman" w:cs="Times New Roman"/>
                <w:b w:val="1"/>
                <w:bCs w:val="1"/>
              </w:rPr>
              <w:t>_</w:t>
            </w:r>
            <w:r w:rsidRPr="15D275E4" w:rsidR="00863541">
              <w:rPr>
                <w:rFonts w:ascii="Times New Roman" w:hAnsi="Times New Roman" w:cs="Times New Roman"/>
                <w:b w:val="1"/>
                <w:bCs w:val="1"/>
              </w:rPr>
              <w:t>_____________________</w:t>
            </w:r>
            <w:r w:rsidRPr="15D275E4" w:rsidR="009C5766">
              <w:rPr>
                <w:rFonts w:ascii="Times New Roman" w:hAnsi="Times New Roman" w:cs="Times New Roman"/>
                <w:b w:val="1"/>
                <w:bCs w:val="1"/>
              </w:rPr>
              <w:t>____ by __</w:t>
            </w:r>
            <w:r w:rsidRPr="15D275E4" w:rsidR="00863541">
              <w:rPr>
                <w:rFonts w:ascii="Times New Roman" w:hAnsi="Times New Roman" w:cs="Times New Roman"/>
                <w:b w:val="1"/>
                <w:bCs w:val="1"/>
              </w:rPr>
              <w:t>_____</w:t>
            </w:r>
            <w:r w:rsidRPr="15D275E4" w:rsidR="009C5766">
              <w:rPr>
                <w:rFonts w:ascii="Times New Roman" w:hAnsi="Times New Roman" w:cs="Times New Roman"/>
                <w:b w:val="1"/>
                <w:bCs w:val="1"/>
              </w:rPr>
              <w:t>____.</w:t>
            </w:r>
          </w:p>
          <w:p w:rsidRPr="00863541" w:rsidR="00863541" w:rsidP="00863541" w:rsidRDefault="00863541" w14:paraId="16E4659F" w14:textId="3DCB581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863541" w:rsidR="009C5766" w:rsidTr="15D275E4" w14:paraId="7F848C01" w14:textId="77777777">
        <w:trPr>
          <w:jc w:val="center"/>
        </w:trPr>
        <w:tc>
          <w:tcPr>
            <w:tcW w:w="4207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D90B8B" w:rsidP="00864AAE" w:rsidRDefault="00D90B8B" w14:paraId="5DB5032A" w14:textId="77777777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:rsidRPr="00863541" w:rsidR="009C5766" w:rsidP="00864AAE" w:rsidRDefault="009C5766" w14:paraId="558B965E" w14:textId="31031122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863541">
              <w:rPr>
                <w:rFonts w:ascii="Times New Roman" w:hAnsi="Times New Roman" w:cs="Times New Roman"/>
                <w:b/>
                <w:sz w:val="20"/>
                <w:szCs w:val="22"/>
              </w:rPr>
              <w:t>Observed Behavior</w:t>
            </w:r>
          </w:p>
        </w:tc>
        <w:tc>
          <w:tcPr>
            <w:tcW w:w="990" w:type="dxa"/>
            <w:tcBorders>
              <w:top w:val="single" w:color="auto" w:sz="18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D90B8B" w:rsidP="00864AAE" w:rsidRDefault="00D90B8B" w14:paraId="6864D8B2" w14:textId="77777777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:rsidRPr="00863541" w:rsidR="009C5766" w:rsidP="00864AAE" w:rsidRDefault="009C5766" w14:paraId="671470FC" w14:textId="5AFAF3B9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863541">
              <w:rPr>
                <w:rFonts w:ascii="Times New Roman" w:hAnsi="Times New Roman" w:cs="Times New Roman"/>
                <w:b/>
                <w:sz w:val="20"/>
                <w:szCs w:val="22"/>
              </w:rPr>
              <w:t>Often</w:t>
            </w:r>
          </w:p>
        </w:tc>
        <w:tc>
          <w:tcPr>
            <w:tcW w:w="1170" w:type="dxa"/>
            <w:tcBorders>
              <w:top w:val="single" w:color="auto" w:sz="18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D90B8B" w:rsidP="00864AAE" w:rsidRDefault="00D90B8B" w14:paraId="5E98E1CC" w14:textId="77777777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:rsidRPr="00863541" w:rsidR="009C5766" w:rsidP="00864AAE" w:rsidRDefault="009C5766" w14:paraId="163F4F69" w14:textId="37053A43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863541">
              <w:rPr>
                <w:rFonts w:ascii="Times New Roman" w:hAnsi="Times New Roman" w:cs="Times New Roman"/>
                <w:b/>
                <w:sz w:val="20"/>
                <w:szCs w:val="22"/>
              </w:rPr>
              <w:t>Sometimes</w:t>
            </w:r>
          </w:p>
        </w:tc>
        <w:tc>
          <w:tcPr>
            <w:tcW w:w="1170" w:type="dxa"/>
            <w:tcBorders>
              <w:top w:val="single" w:color="auto" w:sz="18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D90B8B" w:rsidP="00864AAE" w:rsidRDefault="00D90B8B" w14:paraId="081CF7E4" w14:textId="77777777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:rsidRPr="00863541" w:rsidR="009C5766" w:rsidP="00864AAE" w:rsidRDefault="009C5766" w14:paraId="15D63D26" w14:textId="3E52C359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863541">
              <w:rPr>
                <w:rFonts w:ascii="Times New Roman" w:hAnsi="Times New Roman" w:cs="Times New Roman"/>
                <w:b/>
                <w:sz w:val="20"/>
                <w:szCs w:val="22"/>
              </w:rPr>
              <w:t>Seldom</w:t>
            </w:r>
          </w:p>
        </w:tc>
        <w:tc>
          <w:tcPr>
            <w:tcW w:w="3443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tcMar/>
          </w:tcPr>
          <w:p w:rsidR="00D90B8B" w:rsidP="00864AAE" w:rsidRDefault="00D90B8B" w14:paraId="413E3E58" w14:textId="77777777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:rsidR="00D90B8B" w:rsidP="00864AAE" w:rsidRDefault="009C5766" w14:paraId="6E9E4856" w14:textId="77777777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863541">
              <w:rPr>
                <w:rFonts w:ascii="Times New Roman" w:hAnsi="Times New Roman" w:cs="Times New Roman"/>
                <w:b/>
                <w:sz w:val="20"/>
                <w:szCs w:val="22"/>
              </w:rPr>
              <w:t>Comments</w:t>
            </w:r>
          </w:p>
          <w:p w:rsidRPr="00863541" w:rsidR="009C5766" w:rsidP="00864AAE" w:rsidRDefault="009C5766" w14:paraId="56F491A7" w14:textId="4B0A8BB4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</w:tc>
      </w:tr>
      <w:tr w:rsidRPr="00863541" w:rsidR="009C5766" w:rsidTr="15D275E4" w14:paraId="51DE5C48" w14:textId="77777777">
        <w:trPr>
          <w:jc w:val="center"/>
        </w:trPr>
        <w:tc>
          <w:tcPr>
            <w:tcW w:w="10980" w:type="dxa"/>
            <w:gridSpan w:val="5"/>
            <w:tcBorders>
              <w:left w:val="single" w:color="auto" w:sz="18" w:space="0"/>
              <w:right w:val="single" w:color="auto" w:sz="18" w:space="0"/>
            </w:tcBorders>
            <w:shd w:val="clear" w:color="auto" w:fill="E6E6E6"/>
            <w:tcMar/>
          </w:tcPr>
          <w:p w:rsidRPr="00863541" w:rsidR="009C5766" w:rsidP="00864AAE" w:rsidRDefault="009C5766" w14:paraId="1AFC087D" w14:textId="77777777">
            <w:pPr>
              <w:pStyle w:val="Heading1"/>
              <w:rPr>
                <w:rFonts w:ascii="Times New Roman" w:hAnsi="Times New Roman"/>
              </w:rPr>
            </w:pPr>
            <w:r w:rsidRPr="00863541">
              <w:rPr>
                <w:rFonts w:ascii="Times New Roman" w:hAnsi="Times New Roman"/>
              </w:rPr>
              <w:t>Advanced Language</w:t>
            </w:r>
          </w:p>
        </w:tc>
      </w:tr>
      <w:tr w:rsidRPr="00863541" w:rsidR="009C5766" w:rsidTr="15D275E4" w14:paraId="76E6FF88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Pr="00863541" w:rsidR="009C5766" w:rsidP="00864AAE" w:rsidRDefault="009C5766" w14:paraId="5A870AD3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 xml:space="preserve">Uses a large vocabulary and more precise language than expected for age-level </w:t>
            </w:r>
          </w:p>
        </w:tc>
        <w:tc>
          <w:tcPr>
            <w:tcW w:w="990" w:type="dxa"/>
            <w:tcMar/>
          </w:tcPr>
          <w:p w:rsidRPr="00863541" w:rsidR="009C5766" w:rsidP="00864AAE" w:rsidRDefault="009C5766" w14:paraId="09B7243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51F5D4A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5EEB259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 w:val="restart"/>
            <w:tcBorders>
              <w:right w:val="single" w:color="auto" w:sz="18" w:space="0"/>
            </w:tcBorders>
            <w:tcMar/>
          </w:tcPr>
          <w:p w:rsidRPr="00863541" w:rsidR="009C5766" w:rsidP="00864AAE" w:rsidRDefault="009C5766" w14:paraId="7E0DEA6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2ACD0F97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="009C5766" w:rsidP="00864AAE" w:rsidRDefault="009C5766" w14:paraId="0C0870C4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Is unusually descriptive in speech or writing</w:t>
            </w:r>
          </w:p>
          <w:p w:rsidRPr="00863541" w:rsidR="00863541" w:rsidP="00864AAE" w:rsidRDefault="00863541" w14:paraId="16E5FD91" w14:textId="30BADEF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Mar/>
          </w:tcPr>
          <w:p w:rsidRPr="00863541" w:rsidR="009C5766" w:rsidP="00864AAE" w:rsidRDefault="009C5766" w14:paraId="103D729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2061558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511A297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73B6119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21C3FBE1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="009C5766" w:rsidP="00864AAE" w:rsidRDefault="009C5766" w14:paraId="768AD1F2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Uses verbal skills to influence others</w:t>
            </w:r>
          </w:p>
          <w:p w:rsidRPr="00863541" w:rsidR="00863541" w:rsidP="00864AAE" w:rsidRDefault="00863541" w14:paraId="17DBEFF2" w14:textId="3ADACA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Mar/>
          </w:tcPr>
          <w:p w:rsidRPr="00863541" w:rsidR="009C5766" w:rsidP="00864AAE" w:rsidRDefault="009C5766" w14:paraId="6B90D37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2E0D005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43D3563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1DA017F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35718199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="009C5766" w:rsidP="00864AAE" w:rsidRDefault="009C5766" w14:paraId="4BC44D5A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Chooses advanced reading material</w:t>
            </w:r>
          </w:p>
          <w:p w:rsidRPr="00863541" w:rsidR="00863541" w:rsidP="00864AAE" w:rsidRDefault="00863541" w14:paraId="76A2B376" w14:textId="46A53A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Mar/>
          </w:tcPr>
          <w:p w:rsidRPr="00863541" w:rsidR="009C5766" w:rsidP="00864AAE" w:rsidRDefault="009C5766" w14:paraId="5ACBB61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5414A24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36A2AA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198243D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148FDAB3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  <w:bottom w:val="single" w:color="auto" w:sz="4" w:space="0"/>
            </w:tcBorders>
            <w:tcMar/>
          </w:tcPr>
          <w:p w:rsidR="009C5766" w:rsidP="00864AAE" w:rsidRDefault="009C5766" w14:paraId="375684A0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Talks about sophisticated topics</w:t>
            </w:r>
          </w:p>
          <w:p w:rsidRPr="00863541" w:rsidR="00863541" w:rsidP="00864AAE" w:rsidRDefault="00863541" w14:paraId="5E859309" w14:textId="44D841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863541" w:rsidR="009C5766" w:rsidP="00864AAE" w:rsidRDefault="009C5766" w14:paraId="4566B2E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863541" w:rsidR="009C5766" w:rsidP="00864AAE" w:rsidRDefault="009C5766" w14:paraId="0FEA6B0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863541" w:rsidR="009C5766" w:rsidP="00864AAE" w:rsidRDefault="009C5766" w14:paraId="2F1922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7253D14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547507D8" w14:textId="77777777">
        <w:trPr>
          <w:jc w:val="center"/>
        </w:trPr>
        <w:tc>
          <w:tcPr>
            <w:tcW w:w="10980" w:type="dxa"/>
            <w:gridSpan w:val="5"/>
            <w:tcBorders>
              <w:left w:val="single" w:color="auto" w:sz="18" w:space="0"/>
              <w:right w:val="single" w:color="auto" w:sz="18" w:space="0"/>
            </w:tcBorders>
            <w:shd w:val="clear" w:color="auto" w:fill="E6E6E6"/>
            <w:tcMar/>
          </w:tcPr>
          <w:p w:rsidRPr="00863541" w:rsidR="009C5766" w:rsidP="00864AAE" w:rsidRDefault="009C5766" w14:paraId="6DC5B31B" w14:textId="77777777">
            <w:pPr>
              <w:pStyle w:val="Heading1"/>
              <w:tabs>
                <w:tab w:val="left" w:pos="2625"/>
              </w:tabs>
              <w:rPr>
                <w:rFonts w:ascii="Times New Roman" w:hAnsi="Times New Roman"/>
              </w:rPr>
            </w:pPr>
            <w:r w:rsidRPr="00863541">
              <w:rPr>
                <w:rFonts w:ascii="Times New Roman" w:hAnsi="Times New Roman"/>
              </w:rPr>
              <w:t>Accelerated Learning</w:t>
            </w:r>
            <w:r w:rsidRPr="00863541">
              <w:rPr>
                <w:rFonts w:ascii="Times New Roman" w:hAnsi="Times New Roman"/>
              </w:rPr>
              <w:tab/>
            </w:r>
          </w:p>
        </w:tc>
      </w:tr>
      <w:tr w:rsidRPr="00863541" w:rsidR="009C5766" w:rsidTr="15D275E4" w14:paraId="3CFC0256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Pr="00863541" w:rsidR="009C5766" w:rsidP="00864AAE" w:rsidRDefault="009C5766" w14:paraId="28BADF2F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Demonstrates knowledge beyond age-level expectations</w:t>
            </w:r>
          </w:p>
        </w:tc>
        <w:tc>
          <w:tcPr>
            <w:tcW w:w="990" w:type="dxa"/>
            <w:tcMar/>
          </w:tcPr>
          <w:p w:rsidRPr="00863541" w:rsidR="009C5766" w:rsidP="00864AAE" w:rsidRDefault="009C5766" w14:paraId="2410CF4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33EC183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036A4F9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 w:val="restart"/>
            <w:tcBorders>
              <w:right w:val="single" w:color="auto" w:sz="18" w:space="0"/>
            </w:tcBorders>
            <w:tcMar/>
          </w:tcPr>
          <w:p w:rsidRPr="00863541" w:rsidR="009C5766" w:rsidP="00864AAE" w:rsidRDefault="009C5766" w14:paraId="207B807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4BADE489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="009C5766" w:rsidP="00864AAE" w:rsidRDefault="009C5766" w14:paraId="2091BC4D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Learns easily and with a minimum of practice</w:t>
            </w:r>
          </w:p>
          <w:p w:rsidRPr="00863541" w:rsidR="00863541" w:rsidP="00864AAE" w:rsidRDefault="00863541" w14:paraId="2AF2846C" w14:textId="6D1A2F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Mar/>
          </w:tcPr>
          <w:p w:rsidRPr="00863541" w:rsidR="009C5766" w:rsidP="00864AAE" w:rsidRDefault="009C5766" w14:paraId="34CEDB4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7EBF2DE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0750BB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3F26B9A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5EB96C72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="009C5766" w:rsidP="00864AAE" w:rsidRDefault="009C5766" w14:paraId="7F2F1906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Becomes impatient with repetitious work</w:t>
            </w:r>
          </w:p>
          <w:p w:rsidRPr="00863541" w:rsidR="00863541" w:rsidP="00864AAE" w:rsidRDefault="00863541" w14:paraId="69252892" w14:textId="11F1AAB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Mar/>
          </w:tcPr>
          <w:p w:rsidRPr="00863541" w:rsidR="009C5766" w:rsidP="00864AAE" w:rsidRDefault="009C5766" w14:paraId="519249D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7427D7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377EA45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1074750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0780BB49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="009C5766" w:rsidP="00864AAE" w:rsidRDefault="009C5766" w14:paraId="496ADCF3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Reads and understands at an advanced level</w:t>
            </w:r>
          </w:p>
          <w:p w:rsidRPr="00863541" w:rsidR="00863541" w:rsidP="00864AAE" w:rsidRDefault="00863541" w14:paraId="0A823D64" w14:textId="4CE0069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Mar/>
          </w:tcPr>
          <w:p w:rsidRPr="00863541" w:rsidR="009C5766" w:rsidP="00864AAE" w:rsidRDefault="009C5766" w14:paraId="4179CEF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7906997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0D39ACF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78AC5D3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7AF6B596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="009C5766" w:rsidP="00864AAE" w:rsidRDefault="009C5766" w14:paraId="79B51CD1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Demonstrates an unusual understanding of difficult mathematical or scientific concepts</w:t>
            </w:r>
          </w:p>
          <w:p w:rsidRPr="00863541" w:rsidR="00863541" w:rsidP="00864AAE" w:rsidRDefault="00863541" w14:paraId="709D8AE6" w14:textId="23AB32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Mar/>
          </w:tcPr>
          <w:p w:rsidRPr="00863541" w:rsidR="009C5766" w:rsidP="00864AAE" w:rsidRDefault="009C5766" w14:paraId="66E6A04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389F8E0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5C193C6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4F2FE1D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6BB40531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Pr="00863541" w:rsidR="009C5766" w:rsidP="00864AAE" w:rsidRDefault="009C5766" w14:paraId="65A13134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Has an unusual amount of knowledge in one or more areas</w:t>
            </w:r>
          </w:p>
        </w:tc>
        <w:tc>
          <w:tcPr>
            <w:tcW w:w="990" w:type="dxa"/>
            <w:tcMar/>
          </w:tcPr>
          <w:p w:rsidRPr="00863541" w:rsidR="009C5766" w:rsidP="00864AAE" w:rsidRDefault="009C5766" w14:paraId="73E97F8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5FCDCCC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753703B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5A96F14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16B8B584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  <w:bottom w:val="single" w:color="auto" w:sz="4" w:space="0"/>
            </w:tcBorders>
            <w:tcMar/>
          </w:tcPr>
          <w:p w:rsidRPr="00863541" w:rsidR="009C5766" w:rsidP="00864AAE" w:rsidRDefault="009C5766" w14:paraId="74380A0E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Questions and reasons on a more mature level than peers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863541" w:rsidR="009C5766" w:rsidP="00864AAE" w:rsidRDefault="009C5766" w14:paraId="24E6B29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863541" w:rsidR="009C5766" w:rsidP="00864AAE" w:rsidRDefault="009C5766" w14:paraId="415E66A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863541" w:rsidR="009C5766" w:rsidP="00864AAE" w:rsidRDefault="009C5766" w14:paraId="5D94208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16B0C66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06F8A377" w14:textId="77777777">
        <w:trPr>
          <w:jc w:val="center"/>
        </w:trPr>
        <w:tc>
          <w:tcPr>
            <w:tcW w:w="10980" w:type="dxa"/>
            <w:gridSpan w:val="5"/>
            <w:tcBorders>
              <w:left w:val="single" w:color="auto" w:sz="18" w:space="0"/>
              <w:right w:val="single" w:color="auto" w:sz="18" w:space="0"/>
            </w:tcBorders>
            <w:shd w:val="clear" w:color="auto" w:fill="E6E6E6"/>
            <w:tcMar/>
          </w:tcPr>
          <w:p w:rsidRPr="00863541" w:rsidR="009C5766" w:rsidP="00864AAE" w:rsidRDefault="009C5766" w14:paraId="471836BC" w14:textId="77777777">
            <w:pPr>
              <w:pStyle w:val="Heading1"/>
              <w:rPr>
                <w:rFonts w:ascii="Times New Roman" w:hAnsi="Times New Roman"/>
              </w:rPr>
            </w:pPr>
            <w:r w:rsidRPr="00863541">
              <w:rPr>
                <w:rFonts w:ascii="Times New Roman" w:hAnsi="Times New Roman"/>
              </w:rPr>
              <w:t>Motivation</w:t>
            </w:r>
          </w:p>
        </w:tc>
      </w:tr>
      <w:tr w:rsidRPr="00863541" w:rsidR="009C5766" w:rsidTr="15D275E4" w14:paraId="35EBBE59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Pr="00863541" w:rsidR="009C5766" w:rsidP="00864AAE" w:rsidRDefault="009C5766" w14:paraId="0BA3C58E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Demonstrates intense interest in particular subjects</w:t>
            </w:r>
          </w:p>
        </w:tc>
        <w:tc>
          <w:tcPr>
            <w:tcW w:w="990" w:type="dxa"/>
            <w:tcMar/>
          </w:tcPr>
          <w:p w:rsidRPr="00863541" w:rsidR="009C5766" w:rsidP="00864AAE" w:rsidRDefault="009C5766" w14:paraId="24DE8A5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086DF6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7D94D1F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 w:val="restart"/>
            <w:tcBorders>
              <w:right w:val="single" w:color="auto" w:sz="18" w:space="0"/>
            </w:tcBorders>
            <w:tcMar/>
          </w:tcPr>
          <w:p w:rsidRPr="00863541" w:rsidR="009C5766" w:rsidP="00864AAE" w:rsidRDefault="009C5766" w14:paraId="5147434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26628232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="009C5766" w:rsidP="00864AAE" w:rsidRDefault="009C5766" w14:paraId="367BB238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Is persistent in working on self-selected tasks</w:t>
            </w:r>
          </w:p>
          <w:p w:rsidRPr="00863541" w:rsidR="00863541" w:rsidP="00864AAE" w:rsidRDefault="00863541" w14:paraId="2FF23CD7" w14:textId="341F79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Mar/>
          </w:tcPr>
          <w:p w:rsidRPr="00863541" w:rsidR="009C5766" w:rsidP="00864AAE" w:rsidRDefault="009C5766" w14:paraId="7B14DC2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6A4E61B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5C068CA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024EDC3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635AC2D3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="009C5766" w:rsidP="00864AAE" w:rsidRDefault="009C5766" w14:paraId="7CB3F0D8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Chooses to do things independently</w:t>
            </w:r>
          </w:p>
          <w:p w:rsidRPr="00863541" w:rsidR="00863541" w:rsidP="00864AAE" w:rsidRDefault="00863541" w14:paraId="2C2980B3" w14:textId="4270CE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Mar/>
          </w:tcPr>
          <w:p w:rsidRPr="00863541" w:rsidR="009C5766" w:rsidP="00864AAE" w:rsidRDefault="009C5766" w14:paraId="4F3B16E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28EAD83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54757B3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3A04C08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7F8A8D17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  <w:bottom w:val="single" w:color="auto" w:sz="4" w:space="0"/>
            </w:tcBorders>
            <w:tcMar/>
          </w:tcPr>
          <w:p w:rsidRPr="00863541" w:rsidR="009C5766" w:rsidP="00864AAE" w:rsidRDefault="009C5766" w14:paraId="2BF0F2F1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Enjoys the challenge of new projects, ideas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863541" w:rsidR="009C5766" w:rsidP="00864AAE" w:rsidRDefault="009C5766" w14:paraId="55A4DC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863541" w:rsidR="009C5766" w:rsidP="00864AAE" w:rsidRDefault="009C5766" w14:paraId="30B2732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863541" w:rsidR="009C5766" w:rsidP="00864AAE" w:rsidRDefault="009C5766" w14:paraId="48F8494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782005C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7EE7015A" w14:textId="77777777">
        <w:trPr>
          <w:jc w:val="center"/>
        </w:trPr>
        <w:tc>
          <w:tcPr>
            <w:tcW w:w="10980" w:type="dxa"/>
            <w:gridSpan w:val="5"/>
            <w:tcBorders>
              <w:left w:val="single" w:color="auto" w:sz="18" w:space="0"/>
              <w:right w:val="single" w:color="auto" w:sz="18" w:space="0"/>
            </w:tcBorders>
            <w:shd w:val="clear" w:color="auto" w:fill="F3F3F3"/>
            <w:tcMar/>
          </w:tcPr>
          <w:p w:rsidRPr="00863541" w:rsidR="009C5766" w:rsidP="00864AAE" w:rsidRDefault="009C5766" w14:paraId="0153977B" w14:textId="77777777">
            <w:pPr>
              <w:pStyle w:val="Heading1"/>
              <w:rPr>
                <w:rFonts w:ascii="Times New Roman" w:hAnsi="Times New Roman"/>
              </w:rPr>
            </w:pPr>
            <w:r w:rsidRPr="00863541">
              <w:rPr>
                <w:rFonts w:ascii="Times New Roman" w:hAnsi="Times New Roman"/>
              </w:rPr>
              <w:t>Sense of Humor</w:t>
            </w:r>
          </w:p>
        </w:tc>
      </w:tr>
      <w:tr w:rsidRPr="00863541" w:rsidR="009C5766" w:rsidTr="15D275E4" w14:paraId="5CF7F8ED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="009C5766" w:rsidP="00864AAE" w:rsidRDefault="009C5766" w14:paraId="05DCA761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Displays a sense of humor beyond that of peers</w:t>
            </w:r>
          </w:p>
          <w:p w:rsidRPr="00863541" w:rsidR="00863541" w:rsidP="00864AAE" w:rsidRDefault="00863541" w14:paraId="7F2BD852" w14:textId="1E2B80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Mar/>
          </w:tcPr>
          <w:p w:rsidRPr="00863541" w:rsidR="009C5766" w:rsidP="00864AAE" w:rsidRDefault="009C5766" w14:paraId="5016CC7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15AF6C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05F22BD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 w:val="restart"/>
            <w:tcBorders>
              <w:right w:val="single" w:color="auto" w:sz="18" w:space="0"/>
            </w:tcBorders>
            <w:tcMar/>
          </w:tcPr>
          <w:p w:rsidRPr="00863541" w:rsidR="009C5766" w:rsidP="00864AAE" w:rsidRDefault="009C5766" w14:paraId="3689BBD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24DD6F5A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Pr="00863541" w:rsidR="009C5766" w:rsidP="00864AAE" w:rsidRDefault="009C5766" w14:paraId="3015836D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Understands things that are humorous to adults but not to peers</w:t>
            </w:r>
          </w:p>
        </w:tc>
        <w:tc>
          <w:tcPr>
            <w:tcW w:w="990" w:type="dxa"/>
            <w:tcMar/>
          </w:tcPr>
          <w:p w:rsidRPr="00863541" w:rsidR="009C5766" w:rsidP="00864AAE" w:rsidRDefault="009C5766" w14:paraId="445FB29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2652CAA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51346DC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6364960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1FA69BE4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  <w:bottom w:val="single" w:color="auto" w:sz="4" w:space="0"/>
            </w:tcBorders>
            <w:tcMar/>
          </w:tcPr>
          <w:p w:rsidRPr="00863541" w:rsidR="009C5766" w:rsidP="00864AAE" w:rsidRDefault="009C5766" w14:paraId="5E05A87C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 xml:space="preserve">Uses humor and sarcasm (sometimes may use inappropriately) 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863541" w:rsidR="009C5766" w:rsidP="00864AAE" w:rsidRDefault="009C5766" w14:paraId="1A1D804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863541" w:rsidR="009C5766" w:rsidP="00864AAE" w:rsidRDefault="009C5766" w14:paraId="78CE03F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863541" w:rsidR="009C5766" w:rsidP="00864AAE" w:rsidRDefault="009C5766" w14:paraId="127B307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1AFE0F8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70F58820" w14:textId="77777777">
        <w:trPr>
          <w:jc w:val="center"/>
        </w:trPr>
        <w:tc>
          <w:tcPr>
            <w:tcW w:w="10980" w:type="dxa"/>
            <w:gridSpan w:val="5"/>
            <w:tcBorders>
              <w:left w:val="single" w:color="auto" w:sz="18" w:space="0"/>
              <w:right w:val="single" w:color="auto" w:sz="18" w:space="0"/>
            </w:tcBorders>
            <w:shd w:val="clear" w:color="auto" w:fill="E6E6E6"/>
            <w:tcMar/>
          </w:tcPr>
          <w:p w:rsidRPr="00863541" w:rsidR="009C5766" w:rsidP="00864AAE" w:rsidRDefault="009C5766" w14:paraId="55B7383E" w14:textId="77777777">
            <w:pPr>
              <w:pStyle w:val="Heading1"/>
              <w:rPr>
                <w:rFonts w:ascii="Times New Roman" w:hAnsi="Times New Roman"/>
              </w:rPr>
            </w:pPr>
            <w:r w:rsidRPr="00863541">
              <w:rPr>
                <w:rFonts w:ascii="Times New Roman" w:hAnsi="Times New Roman"/>
              </w:rPr>
              <w:lastRenderedPageBreak/>
              <w:t>Sensitivity</w:t>
            </w:r>
          </w:p>
        </w:tc>
      </w:tr>
      <w:tr w:rsidRPr="00863541" w:rsidR="009C5766" w:rsidTr="15D275E4" w14:paraId="401040BA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="009C5766" w:rsidP="00864AAE" w:rsidRDefault="009C5766" w14:paraId="2A699A91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Displays a strong sense of justice and fairness</w:t>
            </w:r>
          </w:p>
          <w:p w:rsidRPr="00863541" w:rsidR="00863541" w:rsidP="00864AAE" w:rsidRDefault="00863541" w14:paraId="16741928" w14:textId="016212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Mar/>
          </w:tcPr>
          <w:p w:rsidRPr="00863541" w:rsidR="009C5766" w:rsidP="00864AAE" w:rsidRDefault="009C5766" w14:paraId="7EF5CBC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3698611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0ED2C09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 w:val="restart"/>
            <w:tcBorders>
              <w:right w:val="single" w:color="auto" w:sz="18" w:space="0"/>
            </w:tcBorders>
            <w:tcMar/>
          </w:tcPr>
          <w:p w:rsidRPr="00863541" w:rsidR="009C5766" w:rsidP="00864AAE" w:rsidRDefault="009C5766" w14:paraId="46337B5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863541" w:rsidTr="15D275E4" w14:paraId="49EDAA63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Pr="00863541" w:rsidR="00863541" w:rsidP="00864AAE" w:rsidRDefault="00863541" w14:paraId="755F5E2C" w14:textId="488CE99C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Shows intense concern for human problems (war, violence, hunger, etc.)</w:t>
            </w:r>
          </w:p>
        </w:tc>
        <w:tc>
          <w:tcPr>
            <w:tcW w:w="990" w:type="dxa"/>
            <w:tcMar/>
          </w:tcPr>
          <w:p w:rsidRPr="00863541" w:rsidR="00863541" w:rsidP="00864AAE" w:rsidRDefault="00863541" w14:paraId="66ACB11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863541" w:rsidP="00864AAE" w:rsidRDefault="00863541" w14:paraId="0A11FFB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863541" w:rsidP="00864AAE" w:rsidRDefault="00863541" w14:paraId="6F8CEDB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863541" w:rsidP="00864AAE" w:rsidRDefault="00863541" w14:paraId="0C879F0F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50B76988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</w:tcBorders>
            <w:tcMar/>
          </w:tcPr>
          <w:p w:rsidR="009C5766" w:rsidP="00864AAE" w:rsidRDefault="009C5766" w14:paraId="7CE58DB6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 xml:space="preserve">Responds to the needs of others </w:t>
            </w:r>
          </w:p>
          <w:p w:rsidRPr="00863541" w:rsidR="00863541" w:rsidP="00864AAE" w:rsidRDefault="00863541" w14:paraId="64D589E5" w14:textId="5ED3C2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tcMar/>
          </w:tcPr>
          <w:p w:rsidRPr="00863541" w:rsidR="009C5766" w:rsidP="00864AAE" w:rsidRDefault="009C5766" w14:paraId="6F17FBD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0626602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/>
          </w:tcPr>
          <w:p w:rsidRPr="00863541" w:rsidR="009C5766" w:rsidP="00864AAE" w:rsidRDefault="009C5766" w14:paraId="094345E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74DCABC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63541" w:rsidR="009C5766" w:rsidTr="15D275E4" w14:paraId="6096004A" w14:textId="77777777">
        <w:trPr>
          <w:jc w:val="center"/>
        </w:trPr>
        <w:tc>
          <w:tcPr>
            <w:tcW w:w="4207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863541" w:rsidR="009C5766" w:rsidP="00864AAE" w:rsidRDefault="009C5766" w14:paraId="275857B5" w14:textId="77777777">
            <w:pPr>
              <w:rPr>
                <w:rFonts w:ascii="Times New Roman" w:hAnsi="Times New Roman" w:cs="Times New Roman"/>
                <w:sz w:val="20"/>
              </w:rPr>
            </w:pPr>
            <w:r w:rsidRPr="00863541">
              <w:rPr>
                <w:rFonts w:ascii="Times New Roman" w:hAnsi="Times New Roman" w:cs="Times New Roman"/>
                <w:sz w:val="20"/>
              </w:rPr>
              <w:t>Understands the viewpoints of others, even if he/she disagrees</w:t>
            </w:r>
          </w:p>
        </w:tc>
        <w:tc>
          <w:tcPr>
            <w:tcW w:w="990" w:type="dxa"/>
            <w:tcBorders>
              <w:bottom w:val="single" w:color="auto" w:sz="18" w:space="0"/>
            </w:tcBorders>
            <w:tcMar/>
          </w:tcPr>
          <w:p w:rsidRPr="00863541" w:rsidR="009C5766" w:rsidP="00864AAE" w:rsidRDefault="009C5766" w14:paraId="0329714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color="auto" w:sz="18" w:space="0"/>
            </w:tcBorders>
            <w:tcMar/>
          </w:tcPr>
          <w:p w:rsidRPr="00863541" w:rsidR="009C5766" w:rsidP="00864AAE" w:rsidRDefault="009C5766" w14:paraId="67EC79C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color="auto" w:sz="18" w:space="0"/>
            </w:tcBorders>
            <w:tcMar/>
          </w:tcPr>
          <w:p w:rsidRPr="00863541" w:rsidR="009C5766" w:rsidP="00864AAE" w:rsidRDefault="009C5766" w14:paraId="76099DB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  <w:vMerge/>
            <w:tcBorders/>
            <w:tcMar/>
          </w:tcPr>
          <w:p w:rsidRPr="00863541" w:rsidR="009C5766" w:rsidP="00864AAE" w:rsidRDefault="009C5766" w14:paraId="69F46A11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863541" w:rsidR="009C5766" w:rsidP="009C5766" w:rsidRDefault="009C5766" w14:paraId="75960938" w14:textId="2EEA510A">
      <w:pPr>
        <w:rPr>
          <w:rFonts w:ascii="Times New Roman" w:hAnsi="Times New Roman" w:cs="Times New Roman"/>
          <w:b/>
          <w:sz w:val="32"/>
        </w:rPr>
      </w:pPr>
      <w:r w:rsidRPr="00863541">
        <w:rPr>
          <w:rFonts w:ascii="Times New Roman" w:hAnsi="Times New Roman" w:cs="Times New Roman"/>
          <w:b/>
          <w:sz w:val="32"/>
          <w:u w:val="single"/>
        </w:rPr>
        <w:t>Additional Information:</w:t>
      </w:r>
    </w:p>
    <w:p w:rsidRPr="00863541" w:rsidR="009C5766" w:rsidP="009C5766" w:rsidRDefault="009C5766" w14:paraId="17ECB098" w14:textId="4915BD55">
      <w:pPr>
        <w:rPr>
          <w:rFonts w:ascii="Times New Roman" w:hAnsi="Times New Roman" w:cs="Times New Roman"/>
          <w:b/>
        </w:rPr>
      </w:pPr>
      <w:r w:rsidRPr="00863541">
        <w:rPr>
          <w:rFonts w:ascii="Times New Roman" w:hAnsi="Times New Roman" w:cs="Times New Roman"/>
          <w:b/>
        </w:rPr>
        <w:t>Explain any special talents, skills</w:t>
      </w:r>
      <w:r w:rsidR="00E17C1F">
        <w:rPr>
          <w:rFonts w:ascii="Times New Roman" w:hAnsi="Times New Roman" w:cs="Times New Roman"/>
          <w:b/>
        </w:rPr>
        <w:t>,</w:t>
      </w:r>
      <w:r w:rsidRPr="00863541">
        <w:rPr>
          <w:rFonts w:ascii="Times New Roman" w:hAnsi="Times New Roman" w:cs="Times New Roman"/>
          <w:b/>
        </w:rPr>
        <w:t xml:space="preserve"> or abilities your child has:</w:t>
      </w:r>
    </w:p>
    <w:p w:rsidRPr="00863541" w:rsidR="009C5766" w:rsidP="009C5766" w:rsidRDefault="009C5766" w14:paraId="6E3F6572" w14:textId="77777777">
      <w:pPr>
        <w:rPr>
          <w:rFonts w:ascii="Times New Roman" w:hAnsi="Times New Roman" w:cs="Times New Roman"/>
          <w:b/>
        </w:rPr>
      </w:pPr>
    </w:p>
    <w:p w:rsidRPr="00863541" w:rsidR="009C5766" w:rsidP="009C5766" w:rsidRDefault="009C5766" w14:paraId="1123C964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24F1C84A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6A9D72E1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354D2430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6B722857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158288D2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4BC79377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42711864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07C19E35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29DEFD9E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6AB4703C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2742A5D5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42E0B5C5" w14:textId="77777777">
      <w:pPr>
        <w:rPr>
          <w:rFonts w:ascii="Times New Roman" w:hAnsi="Times New Roman" w:cs="Times New Roman"/>
        </w:rPr>
      </w:pPr>
      <w:r w:rsidRPr="00863541">
        <w:rPr>
          <w:rFonts w:ascii="Times New Roman" w:hAnsi="Times New Roman" w:cs="Times New Roman"/>
          <w:b/>
        </w:rPr>
        <w:t>Tell about a time when your child surprised you by his/her ability, understanding or knowledge:</w:t>
      </w:r>
    </w:p>
    <w:p w:rsidRPr="00863541" w:rsidR="009C5766" w:rsidP="009C5766" w:rsidRDefault="009C5766" w14:paraId="41AA14CB" w14:textId="77777777">
      <w:pPr>
        <w:ind w:hanging="540"/>
        <w:rPr>
          <w:rFonts w:ascii="Times New Roman" w:hAnsi="Times New Roman" w:cs="Times New Roman"/>
        </w:rPr>
      </w:pPr>
    </w:p>
    <w:p w:rsidRPr="00863541" w:rsidR="009C5766" w:rsidP="009C5766" w:rsidRDefault="009C5766" w14:paraId="34EC7B80" w14:textId="77777777">
      <w:pPr>
        <w:ind w:hanging="540"/>
        <w:rPr>
          <w:rFonts w:ascii="Times New Roman" w:hAnsi="Times New Roman" w:cs="Times New Roman"/>
        </w:rPr>
      </w:pPr>
    </w:p>
    <w:p w:rsidRPr="00863541" w:rsidR="009C5766" w:rsidP="009C5766" w:rsidRDefault="009C5766" w14:paraId="6F4AA97A" w14:textId="77777777">
      <w:pPr>
        <w:ind w:hanging="540"/>
        <w:rPr>
          <w:rFonts w:ascii="Times New Roman" w:hAnsi="Times New Roman" w:cs="Times New Roman"/>
        </w:rPr>
      </w:pPr>
    </w:p>
    <w:p w:rsidRPr="00863541" w:rsidR="009C5766" w:rsidP="009C5766" w:rsidRDefault="009C5766" w14:paraId="1E548E34" w14:textId="77777777">
      <w:pPr>
        <w:ind w:hanging="540"/>
        <w:rPr>
          <w:rFonts w:ascii="Times New Roman" w:hAnsi="Times New Roman" w:cs="Times New Roman"/>
        </w:rPr>
      </w:pPr>
    </w:p>
    <w:p w:rsidRPr="00863541" w:rsidR="009C5766" w:rsidP="009C5766" w:rsidRDefault="009C5766" w14:paraId="2CE0357C" w14:textId="77777777">
      <w:pPr>
        <w:ind w:hanging="540"/>
        <w:rPr>
          <w:rFonts w:ascii="Times New Roman" w:hAnsi="Times New Roman" w:cs="Times New Roman"/>
        </w:rPr>
      </w:pPr>
    </w:p>
    <w:p w:rsidRPr="00863541" w:rsidR="009C5766" w:rsidP="009C5766" w:rsidRDefault="009C5766" w14:paraId="3070B2A9" w14:textId="77777777">
      <w:pPr>
        <w:ind w:hanging="540"/>
        <w:rPr>
          <w:rFonts w:ascii="Times New Roman" w:hAnsi="Times New Roman" w:cs="Times New Roman"/>
        </w:rPr>
      </w:pPr>
    </w:p>
    <w:p w:rsidRPr="00863541" w:rsidR="009C5766" w:rsidP="009C5766" w:rsidRDefault="009C5766" w14:paraId="6E82C459" w14:textId="77777777">
      <w:pPr>
        <w:ind w:hanging="540"/>
        <w:rPr>
          <w:rFonts w:ascii="Times New Roman" w:hAnsi="Times New Roman" w:cs="Times New Roman"/>
        </w:rPr>
      </w:pPr>
    </w:p>
    <w:p w:rsidRPr="00863541" w:rsidR="009C5766" w:rsidP="009C5766" w:rsidRDefault="009C5766" w14:paraId="29B38B0F" w14:textId="77777777">
      <w:pPr>
        <w:ind w:hanging="540"/>
        <w:rPr>
          <w:rFonts w:ascii="Times New Roman" w:hAnsi="Times New Roman" w:cs="Times New Roman"/>
        </w:rPr>
      </w:pPr>
    </w:p>
    <w:p w:rsidRPr="00863541" w:rsidR="009C5766" w:rsidP="009C5766" w:rsidRDefault="009C5766" w14:paraId="67EA9AAF" w14:textId="77777777">
      <w:pPr>
        <w:ind w:hanging="540"/>
        <w:rPr>
          <w:rFonts w:ascii="Times New Roman" w:hAnsi="Times New Roman" w:cs="Times New Roman"/>
        </w:rPr>
      </w:pPr>
    </w:p>
    <w:p w:rsidRPr="00863541" w:rsidR="009C5766" w:rsidP="009C5766" w:rsidRDefault="009C5766" w14:paraId="2E3D1C6B" w14:textId="77777777">
      <w:pPr>
        <w:ind w:hanging="540"/>
        <w:rPr>
          <w:rFonts w:ascii="Times New Roman" w:hAnsi="Times New Roman" w:cs="Times New Roman"/>
        </w:rPr>
      </w:pPr>
    </w:p>
    <w:p w:rsidRPr="00863541" w:rsidR="009C5766" w:rsidP="009C5766" w:rsidRDefault="009C5766" w14:paraId="7977FD79" w14:textId="77777777">
      <w:pPr>
        <w:ind w:hanging="540"/>
        <w:rPr>
          <w:rFonts w:ascii="Times New Roman" w:hAnsi="Times New Roman" w:cs="Times New Roman"/>
        </w:rPr>
      </w:pPr>
    </w:p>
    <w:p w:rsidRPr="00863541" w:rsidR="009C5766" w:rsidP="009C5766" w:rsidRDefault="009C5766" w14:paraId="0B440B8A" w14:textId="77777777">
      <w:pPr>
        <w:ind w:hanging="540"/>
        <w:rPr>
          <w:rFonts w:ascii="Times New Roman" w:hAnsi="Times New Roman" w:cs="Times New Roman"/>
        </w:rPr>
      </w:pPr>
    </w:p>
    <w:p w:rsidRPr="00863541" w:rsidR="009C5766" w:rsidP="009C5766" w:rsidRDefault="009C5766" w14:paraId="4C7B54EB" w14:textId="77777777">
      <w:pPr>
        <w:ind w:hanging="540"/>
        <w:rPr>
          <w:rFonts w:ascii="Times New Roman" w:hAnsi="Times New Roman" w:cs="Times New Roman"/>
        </w:rPr>
      </w:pPr>
    </w:p>
    <w:p w:rsidRPr="00863541" w:rsidR="009C5766" w:rsidP="009C5766" w:rsidRDefault="009C5766" w14:paraId="66820C6A" w14:textId="3CAFC4E3">
      <w:pPr>
        <w:rPr>
          <w:rFonts w:ascii="Times New Roman" w:hAnsi="Times New Roman" w:cs="Times New Roman"/>
          <w:b/>
        </w:rPr>
      </w:pPr>
      <w:r w:rsidRPr="00863541">
        <w:rPr>
          <w:rFonts w:ascii="Times New Roman" w:hAnsi="Times New Roman" w:cs="Times New Roman"/>
          <w:b/>
        </w:rPr>
        <w:t>Share any other information about your child:</w:t>
      </w:r>
    </w:p>
    <w:p w:rsidRPr="00863541" w:rsidR="009C5766" w:rsidP="009C5766" w:rsidRDefault="009C5766" w14:paraId="26231F04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2C69B47F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6E3E3005" w14:textId="77777777">
      <w:pPr>
        <w:rPr>
          <w:rFonts w:ascii="Times New Roman" w:hAnsi="Times New Roman" w:cs="Times New Roman"/>
        </w:rPr>
      </w:pPr>
    </w:p>
    <w:p w:rsidR="009C5766" w:rsidP="009C5766" w:rsidRDefault="009C5766" w14:paraId="62C51F62" w14:textId="1222BD91">
      <w:pPr>
        <w:rPr>
          <w:rFonts w:ascii="Times New Roman" w:hAnsi="Times New Roman" w:cs="Times New Roman"/>
        </w:rPr>
      </w:pPr>
    </w:p>
    <w:p w:rsidR="00863541" w:rsidP="009C5766" w:rsidRDefault="00863541" w14:paraId="59CF1E58" w14:textId="07123AE8">
      <w:pPr>
        <w:rPr>
          <w:rFonts w:ascii="Times New Roman" w:hAnsi="Times New Roman" w:cs="Times New Roman"/>
        </w:rPr>
      </w:pPr>
    </w:p>
    <w:p w:rsidR="00863541" w:rsidP="009C5766" w:rsidRDefault="00863541" w14:paraId="616A89D5" w14:textId="559CAB86">
      <w:pPr>
        <w:rPr>
          <w:rFonts w:ascii="Times New Roman" w:hAnsi="Times New Roman" w:cs="Times New Roman"/>
        </w:rPr>
      </w:pPr>
    </w:p>
    <w:p w:rsidRPr="00863541" w:rsidR="00863541" w:rsidP="009C5766" w:rsidRDefault="00863541" w14:paraId="766D1861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3F51DE46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42C8FDF1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33C2F093" w14:textId="77777777">
      <w:pPr>
        <w:rPr>
          <w:rFonts w:ascii="Times New Roman" w:hAnsi="Times New Roman" w:cs="Times New Roman"/>
        </w:rPr>
      </w:pPr>
    </w:p>
    <w:p w:rsidRPr="00863541" w:rsidR="009C5766" w:rsidP="009C5766" w:rsidRDefault="009C5766" w14:paraId="2DCEB84E" w14:textId="7D6D8C95">
      <w:pPr>
        <w:rPr>
          <w:rFonts w:ascii="Times New Roman" w:hAnsi="Times New Roman" w:cs="Times New Roman"/>
        </w:rPr>
      </w:pPr>
      <w:r w:rsidRPr="00863541">
        <w:rPr>
          <w:rFonts w:ascii="Times New Roman" w:hAnsi="Times New Roman" w:cs="Times New Roman"/>
        </w:rPr>
        <w:t>Signature _______________________________________________</w:t>
      </w:r>
      <w:proofErr w:type="gramStart"/>
      <w:r w:rsidRPr="00863541">
        <w:rPr>
          <w:rFonts w:ascii="Times New Roman" w:hAnsi="Times New Roman" w:cs="Times New Roman"/>
        </w:rPr>
        <w:t xml:space="preserve">_  </w:t>
      </w:r>
      <w:r w:rsidRPr="00863541">
        <w:rPr>
          <w:rFonts w:ascii="Times New Roman" w:hAnsi="Times New Roman" w:cs="Times New Roman"/>
        </w:rPr>
        <w:tab/>
      </w:r>
      <w:proofErr w:type="gramEnd"/>
      <w:r w:rsidRPr="00863541">
        <w:rPr>
          <w:rFonts w:ascii="Times New Roman" w:hAnsi="Times New Roman" w:cs="Times New Roman"/>
        </w:rPr>
        <w:tab/>
      </w:r>
      <w:r w:rsidRPr="00863541">
        <w:rPr>
          <w:rFonts w:ascii="Times New Roman" w:hAnsi="Times New Roman" w:cs="Times New Roman"/>
        </w:rPr>
        <w:t>Date _________________</w:t>
      </w:r>
    </w:p>
    <w:p w:rsidRPr="00863541" w:rsidR="009C5766" w:rsidP="009C5766" w:rsidRDefault="009C5766" w14:paraId="6E8153F0" w14:textId="77777777">
      <w:pPr>
        <w:ind w:hanging="540"/>
        <w:rPr>
          <w:rFonts w:ascii="Times New Roman" w:hAnsi="Times New Roman" w:cs="Times New Roman"/>
        </w:rPr>
      </w:pPr>
    </w:p>
    <w:p w:rsidRPr="003B53D7" w:rsidR="009C5766" w:rsidRDefault="009C5766" w14:paraId="673643FA" w14:textId="52A78B67">
      <w:pPr>
        <w:rPr>
          <w:rFonts w:ascii="Times New Roman" w:hAnsi="Times New Roman" w:cs="Times New Roman"/>
          <w:sz w:val="20"/>
        </w:rPr>
      </w:pPr>
      <w:r w:rsidRPr="00863541">
        <w:rPr>
          <w:rFonts w:ascii="Times New Roman" w:hAnsi="Times New Roman" w:cs="Times New Roman"/>
          <w:sz w:val="20"/>
        </w:rPr>
        <w:t xml:space="preserve">*Adapted from </w:t>
      </w:r>
      <w:r w:rsidRPr="00863541">
        <w:rPr>
          <w:rFonts w:ascii="Times New Roman" w:hAnsi="Times New Roman" w:cs="Times New Roman"/>
          <w:sz w:val="20"/>
          <w:u w:val="single"/>
        </w:rPr>
        <w:t>The Kingore Observation Inventory (KOI</w:t>
      </w:r>
      <w:r w:rsidRPr="00863541">
        <w:rPr>
          <w:rFonts w:ascii="Times New Roman" w:hAnsi="Times New Roman" w:cs="Times New Roman"/>
          <w:sz w:val="20"/>
        </w:rPr>
        <w:t xml:space="preserve">), Kingore, B. (2001) and the </w:t>
      </w:r>
      <w:r w:rsidRPr="00863541">
        <w:rPr>
          <w:rFonts w:ascii="Times New Roman" w:hAnsi="Times New Roman" w:cs="Times New Roman"/>
          <w:sz w:val="20"/>
          <w:u w:val="single"/>
        </w:rPr>
        <w:t>Harrison Observation Student Form</w:t>
      </w:r>
      <w:r w:rsidRPr="00863541">
        <w:rPr>
          <w:rFonts w:ascii="Times New Roman" w:hAnsi="Times New Roman" w:cs="Times New Roman"/>
          <w:sz w:val="20"/>
        </w:rPr>
        <w:t>, Harrison, Coleman, Shah, Coltrane (2004).</w:t>
      </w:r>
    </w:p>
    <w:sectPr w:rsidRPr="003B53D7" w:rsidR="009C5766" w:rsidSect="009C576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766"/>
    <w:rsid w:val="003B53D7"/>
    <w:rsid w:val="00534725"/>
    <w:rsid w:val="006C57AE"/>
    <w:rsid w:val="00863541"/>
    <w:rsid w:val="0098333F"/>
    <w:rsid w:val="009C5766"/>
    <w:rsid w:val="00B71F5E"/>
    <w:rsid w:val="00CD1E21"/>
    <w:rsid w:val="00D90B8B"/>
    <w:rsid w:val="00DD756D"/>
    <w:rsid w:val="00E17C1F"/>
    <w:rsid w:val="15D2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BACA"/>
  <w15:chartTrackingRefBased/>
  <w15:docId w15:val="{577F3488-8F52-46E0-A4D1-78A4FD1678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5766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5766"/>
    <w:pPr>
      <w:keepNext/>
      <w:outlineLvl w:val="0"/>
    </w:pPr>
    <w:rPr>
      <w:rFonts w:ascii="Arial Narrow" w:hAnsi="Arial Narrow" w:cs="Times New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9C5766"/>
    <w:rPr>
      <w:rFonts w:ascii="Arial Narrow" w:hAnsi="Arial Narrow" w:eastAsia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2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1E21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082D06331A64A931564F9E771D91F" ma:contentTypeVersion="13" ma:contentTypeDescription="Create a new document." ma:contentTypeScope="" ma:versionID="232cede99e09197f15ff527326b3fdea">
  <xsd:schema xmlns:xsd="http://www.w3.org/2001/XMLSchema" xmlns:xs="http://www.w3.org/2001/XMLSchema" xmlns:p="http://schemas.microsoft.com/office/2006/metadata/properties" xmlns:ns2="2f5db339-9cb8-465e-b9b6-ecdf6c9b7712" xmlns:ns3="c2efe7f4-7fda-4666-807b-c9f19d7c036c" targetNamespace="http://schemas.microsoft.com/office/2006/metadata/properties" ma:root="true" ma:fieldsID="a0dda058cdae266aca337b2fb08eae94" ns2:_="" ns3:_="">
    <xsd:import namespace="2f5db339-9cb8-465e-b9b6-ecdf6c9b7712"/>
    <xsd:import namespace="c2efe7f4-7fda-4666-807b-c9f19d7c0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b339-9cb8-465e-b9b6-ecdf6c9b7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7f4-7fda-4666-807b-c9f19d7c0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86C18-6E8F-49D0-9F67-3798E41FFD51}"/>
</file>

<file path=customXml/itemProps2.xml><?xml version="1.0" encoding="utf-8"?>
<ds:datastoreItem xmlns:ds="http://schemas.openxmlformats.org/officeDocument/2006/customXml" ds:itemID="{C3C666F2-85F9-4EF1-8088-C6237BE76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BD20B-C65E-41BE-B340-F7FC95074401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df0cc78c-2538-447e-8e47-6492d81afcfd"/>
    <ds:schemaRef ds:uri="713dc9f9-0b1f-4dc1-927b-fa14734ced66"/>
    <ds:schemaRef ds:uri="http://schemas.microsoft.com/office/infopath/2007/PartnerControl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Charles County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Modes, Kristen E (CCPS)</dc:creator>
  <keywords/>
  <dc:description/>
  <lastModifiedBy>Craft, Kelly L. (CCPS)</lastModifiedBy>
  <revision>9</revision>
  <lastPrinted>2022-07-27T17:44:00.0000000Z</lastPrinted>
  <dcterms:created xsi:type="dcterms:W3CDTF">2022-07-27T17:32:00.0000000Z</dcterms:created>
  <dcterms:modified xsi:type="dcterms:W3CDTF">2022-12-07T14:38:17.1750039Z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0x010100A7A082D06331A64A931564F9E771D91F</vt:lpwstr>
  </property>
</Properties>
</file>