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line="240" w:lineRule="auto"/>
        <w:jc w:val="left"/>
        <w:rPr>
          <w:rFonts w:ascii="Architects Daughter" w:cs="Architects Daughter" w:eastAsia="Architects Daughter" w:hAnsi="Architects Daughter"/>
          <w:b w:val="1"/>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4933950</wp:posOffset>
            </wp:positionH>
            <wp:positionV relativeFrom="paragraph">
              <wp:posOffset>0</wp:posOffset>
            </wp:positionV>
            <wp:extent cx="2147888" cy="1553964"/>
            <wp:effectExtent b="0" l="0" r="0" t="0"/>
            <wp:wrapSquare wrapText="bothSides" distB="0" distT="0" distL="0" distR="0"/>
            <wp:docPr id="9"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147888" cy="1553964"/>
                    </a:xfrm>
                    <a:prstGeom prst="rect"/>
                    <a:ln/>
                  </pic:spPr>
                </pic:pic>
              </a:graphicData>
            </a:graphic>
          </wp:anchor>
        </w:drawing>
      </w:r>
    </w:p>
    <w:p w:rsidR="00000000" w:rsidDel="00000000" w:rsidP="00000000" w:rsidRDefault="00000000" w:rsidRPr="00000000" w14:paraId="00000002">
      <w:pPr>
        <w:widowControl w:val="0"/>
        <w:spacing w:line="240" w:lineRule="auto"/>
        <w:jc w:val="center"/>
        <w:rPr>
          <w:rFonts w:ascii="Architects Daughter" w:cs="Architects Daughter" w:eastAsia="Architects Daughter" w:hAnsi="Architects Daughter"/>
          <w:b w:val="1"/>
          <w:sz w:val="64"/>
          <w:szCs w:val="64"/>
        </w:rPr>
      </w:pPr>
      <w:r w:rsidDel="00000000" w:rsidR="00000000" w:rsidRPr="00000000">
        <w:rPr>
          <w:rFonts w:ascii="Architects Daughter" w:cs="Architects Daughter" w:eastAsia="Architects Daughter" w:hAnsi="Architects Daughter"/>
          <w:b w:val="1"/>
          <w:sz w:val="64"/>
          <w:szCs w:val="64"/>
          <w:rtl w:val="0"/>
        </w:rPr>
        <w:t xml:space="preserve">First Grade November Newsletter</w:t>
      </w:r>
    </w:p>
    <w:p w:rsidR="00000000" w:rsidDel="00000000" w:rsidP="00000000" w:rsidRDefault="00000000" w:rsidRPr="00000000" w14:paraId="00000003">
      <w:pPr>
        <w:widowControl w:val="0"/>
        <w:spacing w:line="240" w:lineRule="auto"/>
        <w:rPr>
          <w:rFonts w:ascii="Century Gothic" w:cs="Century Gothic" w:eastAsia="Century Gothic" w:hAnsi="Century Gothic"/>
          <w:b w:val="1"/>
          <w:sz w:val="26"/>
          <w:szCs w:val="26"/>
          <w:u w:val="single"/>
        </w:rPr>
      </w:pPr>
      <w:r w:rsidDel="00000000" w:rsidR="00000000" w:rsidRPr="00000000">
        <w:rPr>
          <w:rtl w:val="0"/>
        </w:rPr>
      </w:r>
    </w:p>
    <w:p w:rsidR="00000000" w:rsidDel="00000000" w:rsidP="00000000" w:rsidRDefault="00000000" w:rsidRPr="00000000" w14:paraId="00000004">
      <w:pPr>
        <w:widowControl w:val="0"/>
        <w:spacing w:line="240" w:lineRule="auto"/>
        <w:rPr>
          <w:rFonts w:ascii="Century Gothic" w:cs="Century Gothic" w:eastAsia="Century Gothic" w:hAnsi="Century Gothic"/>
          <w:b w:val="1"/>
          <w:sz w:val="26"/>
          <w:szCs w:val="26"/>
          <w:u w:val="single"/>
        </w:rPr>
      </w:pPr>
      <w:r w:rsidDel="00000000" w:rsidR="00000000" w:rsidRPr="00000000">
        <w:rPr>
          <w:rFonts w:ascii="Century Gothic" w:cs="Century Gothic" w:eastAsia="Century Gothic" w:hAnsi="Century Gothic"/>
          <w:b w:val="1"/>
          <w:sz w:val="26"/>
          <w:szCs w:val="26"/>
          <w:u w:val="single"/>
          <w:rtl w:val="0"/>
        </w:rPr>
        <w:t xml:space="preserve">This Months Learning</w:t>
      </w:r>
    </w:p>
    <w:p w:rsidR="00000000" w:rsidDel="00000000" w:rsidP="00000000" w:rsidRDefault="00000000" w:rsidRPr="00000000" w14:paraId="00000005">
      <w:pPr>
        <w:widowControl w:val="0"/>
        <w:spacing w:line="240" w:lineRule="auto"/>
        <w:rPr>
          <w:rFonts w:ascii="Century Gothic" w:cs="Century Gothic" w:eastAsia="Century Gothic" w:hAnsi="Century Gothic"/>
          <w:b w:val="1"/>
          <w:sz w:val="26"/>
          <w:szCs w:val="2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189086</wp:posOffset>
            </wp:positionV>
            <wp:extent cx="452438" cy="193902"/>
            <wp:effectExtent b="0" l="0" r="0" t="0"/>
            <wp:wrapSquare wrapText="bothSides" distB="0" distT="0" distL="0" distR="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52438" cy="193902"/>
                    </a:xfrm>
                    <a:prstGeom prst="rect"/>
                    <a:ln/>
                  </pic:spPr>
                </pic:pic>
              </a:graphicData>
            </a:graphic>
          </wp:anchor>
        </w:drawing>
      </w:r>
    </w:p>
    <w:p w:rsidR="00000000" w:rsidDel="00000000" w:rsidP="00000000" w:rsidRDefault="00000000" w:rsidRPr="00000000" w14:paraId="00000006">
      <w:pPr>
        <w:widowControl w:val="0"/>
        <w:spacing w:line="240" w:lineRule="auto"/>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b w:val="1"/>
          <w:sz w:val="26"/>
          <w:szCs w:val="26"/>
          <w:rtl w:val="0"/>
        </w:rPr>
        <w:t xml:space="preserve"> Math:</w:t>
      </w:r>
      <w:r w:rsidDel="00000000" w:rsidR="00000000" w:rsidRPr="00000000">
        <w:rPr>
          <w:rFonts w:ascii="Century Gothic" w:cs="Century Gothic" w:eastAsia="Century Gothic" w:hAnsi="Century Gothic"/>
          <w:b w:val="1"/>
          <w:sz w:val="26"/>
          <w:szCs w:val="26"/>
          <w:rtl w:val="0"/>
        </w:rPr>
        <w:t xml:space="preserve"> </w:t>
      </w:r>
      <w:r w:rsidDel="00000000" w:rsidR="00000000" w:rsidRPr="00000000">
        <w:rPr>
          <w:rFonts w:ascii="Century Gothic" w:cs="Century Gothic" w:eastAsia="Century Gothic" w:hAnsi="Century Gothic"/>
          <w:sz w:val="26"/>
          <w:szCs w:val="26"/>
          <w:rtl w:val="0"/>
        </w:rPr>
        <w:t xml:space="preserve">In U</w:t>
      </w:r>
      <w:r w:rsidDel="00000000" w:rsidR="00000000" w:rsidRPr="00000000">
        <w:rPr>
          <w:rFonts w:ascii="Century Gothic" w:cs="Century Gothic" w:eastAsia="Century Gothic" w:hAnsi="Century Gothic"/>
          <w:sz w:val="26"/>
          <w:szCs w:val="26"/>
          <w:rtl w:val="0"/>
        </w:rPr>
        <w:t xml:space="preserve">nit 3 students will continue to use addition and subtraction to model and solve problems. </w:t>
      </w:r>
    </w:p>
    <w:p w:rsidR="00000000" w:rsidDel="00000000" w:rsidP="00000000" w:rsidRDefault="00000000" w:rsidRPr="00000000" w14:paraId="00000007">
      <w:pPr>
        <w:widowControl w:val="0"/>
        <w:spacing w:line="240" w:lineRule="auto"/>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b w:val="1"/>
          <w:sz w:val="32"/>
          <w:szCs w:val="32"/>
          <w:rtl w:val="0"/>
        </w:rPr>
        <w:t xml:space="preserve">🔎</w:t>
      </w:r>
      <w:r w:rsidDel="00000000" w:rsidR="00000000" w:rsidRPr="00000000">
        <w:rPr>
          <w:rFonts w:ascii="Century Gothic" w:cs="Century Gothic" w:eastAsia="Century Gothic" w:hAnsi="Century Gothic"/>
          <w:b w:val="1"/>
          <w:sz w:val="26"/>
          <w:szCs w:val="26"/>
          <w:rtl w:val="0"/>
        </w:rPr>
        <w:t xml:space="preserve"> Science: </w:t>
      </w:r>
      <w:r w:rsidDel="00000000" w:rsidR="00000000" w:rsidRPr="00000000">
        <w:rPr>
          <w:rFonts w:ascii="Century Gothic" w:cs="Century Gothic" w:eastAsia="Century Gothic" w:hAnsi="Century Gothic"/>
          <w:sz w:val="26"/>
          <w:szCs w:val="26"/>
          <w:rtl w:val="0"/>
        </w:rPr>
        <w:t xml:space="preserve">We are continuing our studying of Earth materials, their properties and uses, and our responsibilities to care for these resources.</w:t>
      </w:r>
    </w:p>
    <w:p w:rsidR="00000000" w:rsidDel="00000000" w:rsidP="00000000" w:rsidRDefault="00000000" w:rsidRPr="00000000" w14:paraId="00000008">
      <w:pPr>
        <w:widowControl w:val="0"/>
        <w:spacing w:line="240" w:lineRule="auto"/>
        <w:rPr>
          <w:rFonts w:ascii="Century Gothic" w:cs="Century Gothic" w:eastAsia="Century Gothic" w:hAnsi="Century Gothic"/>
          <w:sz w:val="26"/>
          <w:szCs w:val="26"/>
          <w:highlight w:val="white"/>
        </w:rPr>
      </w:pPr>
      <w:r w:rsidDel="00000000" w:rsidR="00000000" w:rsidRPr="00000000">
        <w:rPr>
          <w:rFonts w:ascii="Century Gothic" w:cs="Century Gothic" w:eastAsia="Century Gothic" w:hAnsi="Century Gothic"/>
          <w:b w:val="1"/>
          <w:sz w:val="36"/>
          <w:szCs w:val="36"/>
          <w:rtl w:val="0"/>
        </w:rPr>
        <w:t xml:space="preserve">📖</w:t>
      </w:r>
      <w:r w:rsidDel="00000000" w:rsidR="00000000" w:rsidRPr="00000000">
        <w:rPr>
          <w:rFonts w:ascii="Century Gothic" w:cs="Century Gothic" w:eastAsia="Century Gothic" w:hAnsi="Century Gothic"/>
          <w:b w:val="1"/>
          <w:sz w:val="26"/>
          <w:szCs w:val="26"/>
          <w:rtl w:val="0"/>
        </w:rPr>
        <w:t xml:space="preserve"> Reading:</w:t>
      </w:r>
      <w:r w:rsidDel="00000000" w:rsidR="00000000" w:rsidRPr="00000000">
        <w:rPr>
          <w:rFonts w:ascii="Century Gothic" w:cs="Century Gothic" w:eastAsia="Century Gothic" w:hAnsi="Century Gothic"/>
          <w:sz w:val="26"/>
          <w:szCs w:val="26"/>
          <w:rtl w:val="0"/>
        </w:rPr>
        <w:t xml:space="preserve"> </w:t>
      </w:r>
      <w:r w:rsidDel="00000000" w:rsidR="00000000" w:rsidRPr="00000000">
        <w:rPr>
          <w:rFonts w:ascii="Century Gothic" w:cs="Century Gothic" w:eastAsia="Century Gothic" w:hAnsi="Century Gothic"/>
          <w:sz w:val="26"/>
          <w:szCs w:val="26"/>
          <w:u w:val="single"/>
          <w:rtl w:val="0"/>
        </w:rPr>
        <w:t xml:space="preserve">Unit 2</w:t>
      </w:r>
      <w:r w:rsidDel="00000000" w:rsidR="00000000" w:rsidRPr="00000000">
        <w:rPr>
          <w:rFonts w:ascii="Century Gothic" w:cs="Century Gothic" w:eastAsia="Century Gothic" w:hAnsi="Century Gothic"/>
          <w:sz w:val="26"/>
          <w:szCs w:val="26"/>
          <w:rtl w:val="0"/>
        </w:rPr>
        <w:t xml:space="preserve"> Students studied Fiction text and focused on learning all about </w:t>
      </w:r>
      <w:r w:rsidDel="00000000" w:rsidR="00000000" w:rsidRPr="00000000">
        <w:rPr>
          <w:rFonts w:ascii="Century Gothic" w:cs="Century Gothic" w:eastAsia="Century Gothic" w:hAnsi="Century Gothic"/>
          <w:sz w:val="26"/>
          <w:szCs w:val="26"/>
          <w:highlight w:val="white"/>
          <w:rtl w:val="0"/>
        </w:rPr>
        <w:t xml:space="preserve">Characters. Setting, Major Events, Illustrations and Details helped us to describe the story Characters. </w:t>
      </w:r>
    </w:p>
    <w:p w:rsidR="00000000" w:rsidDel="00000000" w:rsidP="00000000" w:rsidRDefault="00000000" w:rsidRPr="00000000" w14:paraId="00000009">
      <w:pPr>
        <w:widowControl w:val="0"/>
        <w:spacing w:line="240" w:lineRule="auto"/>
        <w:rPr>
          <w:rFonts w:ascii="Century Gothic" w:cs="Century Gothic" w:eastAsia="Century Gothic" w:hAnsi="Century Gothic"/>
          <w:sz w:val="26"/>
          <w:szCs w:val="26"/>
          <w:highlight w:val="white"/>
        </w:rPr>
      </w:pPr>
      <w:r w:rsidDel="00000000" w:rsidR="00000000" w:rsidRPr="00000000">
        <w:rPr>
          <w:rFonts w:ascii="Century Gothic" w:cs="Century Gothic" w:eastAsia="Century Gothic" w:hAnsi="Century Gothic"/>
          <w:sz w:val="26"/>
          <w:szCs w:val="26"/>
          <w:highlight w:val="white"/>
          <w:u w:val="single"/>
          <w:rtl w:val="0"/>
        </w:rPr>
        <w:t xml:space="preserve">Unit 3</w:t>
      </w:r>
      <w:r w:rsidDel="00000000" w:rsidR="00000000" w:rsidRPr="00000000">
        <w:rPr>
          <w:rFonts w:ascii="Century Gothic" w:cs="Century Gothic" w:eastAsia="Century Gothic" w:hAnsi="Century Gothic"/>
          <w:sz w:val="26"/>
          <w:szCs w:val="26"/>
          <w:highlight w:val="white"/>
          <w:rtl w:val="0"/>
        </w:rPr>
        <w:t xml:space="preserve"> </w:t>
      </w:r>
      <w:r w:rsidDel="00000000" w:rsidR="00000000" w:rsidRPr="00000000">
        <w:rPr>
          <w:rFonts w:ascii="Century Gothic" w:cs="Century Gothic" w:eastAsia="Century Gothic" w:hAnsi="Century Gothic"/>
          <w:sz w:val="26"/>
          <w:szCs w:val="26"/>
          <w:highlight w:val="white"/>
          <w:rtl w:val="0"/>
        </w:rPr>
        <w:t xml:space="preserve">We will switch back to nonfiction text in Unit 3. Our learning will focus on how to Identify the reasons an author gives to support points, answer questions about relevant details using photographs, and find text evidence by finding relevant details.</w:t>
      </w:r>
    </w:p>
    <w:p w:rsidR="00000000" w:rsidDel="00000000" w:rsidP="00000000" w:rsidRDefault="00000000" w:rsidRPr="00000000" w14:paraId="0000000A">
      <w:pPr>
        <w:widowControl w:val="0"/>
        <w:spacing w:line="240" w:lineRule="auto"/>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b w:val="1"/>
          <w:sz w:val="32"/>
          <w:szCs w:val="32"/>
          <w:rtl w:val="0"/>
        </w:rPr>
        <w:t xml:space="preserve">✎</w:t>
      </w:r>
      <w:r w:rsidDel="00000000" w:rsidR="00000000" w:rsidRPr="00000000">
        <w:rPr>
          <w:rFonts w:ascii="Century Gothic" w:cs="Century Gothic" w:eastAsia="Century Gothic" w:hAnsi="Century Gothic"/>
          <w:b w:val="1"/>
          <w:sz w:val="26"/>
          <w:szCs w:val="26"/>
          <w:rtl w:val="0"/>
        </w:rPr>
        <w:t xml:space="preserve">Writing: </w:t>
      </w:r>
      <w:r w:rsidDel="00000000" w:rsidR="00000000" w:rsidRPr="00000000">
        <w:rPr>
          <w:rFonts w:ascii="Century Gothic" w:cs="Century Gothic" w:eastAsia="Century Gothic" w:hAnsi="Century Gothic"/>
          <w:sz w:val="26"/>
          <w:szCs w:val="26"/>
          <w:rtl w:val="0"/>
        </w:rPr>
        <w:t xml:space="preserve">For our Writing Unit we are making How-To Books. The purpose of how-to writing is to teach the reader, step by step, how to do something.</w:t>
      </w:r>
    </w:p>
    <w:p w:rsidR="00000000" w:rsidDel="00000000" w:rsidP="00000000" w:rsidRDefault="00000000" w:rsidRPr="00000000" w14:paraId="0000000B">
      <w:pPr>
        <w:widowControl w:val="0"/>
        <w:spacing w:line="240" w:lineRule="auto"/>
        <w:rPr>
          <w:rFonts w:ascii="Century Gothic" w:cs="Century Gothic" w:eastAsia="Century Gothic" w:hAnsi="Century Gothic"/>
          <w:sz w:val="26"/>
          <w:szCs w:val="2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139024</wp:posOffset>
            </wp:positionV>
            <wp:extent cx="1443038" cy="285044"/>
            <wp:effectExtent b="0" l="0" r="0" t="0"/>
            <wp:wrapSquare wrapText="bothSides" distB="0" distT="0" distL="0" distR="0"/>
            <wp:docPr id="8"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443038" cy="285044"/>
                    </a:xfrm>
                    <a:prstGeom prst="rect"/>
                    <a:ln/>
                  </pic:spPr>
                </pic:pic>
              </a:graphicData>
            </a:graphic>
          </wp:anchor>
        </w:drawing>
      </w:r>
    </w:p>
    <w:p w:rsidR="00000000" w:rsidDel="00000000" w:rsidP="00000000" w:rsidRDefault="00000000" w:rsidRPr="00000000" w14:paraId="0000000C">
      <w:pPr>
        <w:widowControl w:val="0"/>
        <w:spacing w:line="240" w:lineRule="auto"/>
        <w:rPr>
          <w:rFonts w:ascii="Century Gothic" w:cs="Century Gothic" w:eastAsia="Century Gothic" w:hAnsi="Century Gothic"/>
          <w:sz w:val="26"/>
          <w:szCs w:val="26"/>
        </w:rPr>
      </w:pPr>
      <w:r w:rsidDel="00000000" w:rsidR="00000000" w:rsidRPr="00000000">
        <w:rPr>
          <w:rtl w:val="0"/>
        </w:rPr>
      </w:r>
    </w:p>
    <w:p w:rsidR="00000000" w:rsidDel="00000000" w:rsidP="00000000" w:rsidRDefault="00000000" w:rsidRPr="00000000" w14:paraId="0000000D">
      <w:pPr>
        <w:widowControl w:val="0"/>
        <w:spacing w:line="240" w:lineRule="auto"/>
        <w:rPr>
          <w:rFonts w:ascii="Century Gothic" w:cs="Century Gothic" w:eastAsia="Century Gothic" w:hAnsi="Century Gothic"/>
          <w:b w:val="1"/>
          <w:sz w:val="26"/>
          <w:szCs w:val="26"/>
        </w:rPr>
      </w:pPr>
      <w:r w:rsidDel="00000000" w:rsidR="00000000" w:rsidRPr="00000000">
        <w:rPr>
          <w:rFonts w:ascii="Century Gothic" w:cs="Century Gothic" w:eastAsia="Century Gothic" w:hAnsi="Century Gothic"/>
          <w:sz w:val="26"/>
          <w:szCs w:val="26"/>
          <w:rtl w:val="0"/>
        </w:rPr>
        <w:t xml:space="preserve">Continue to check Take Home Folders for Reading, High Frequency Word, and Math practice opportunities. </w:t>
      </w:r>
      <w:r w:rsidDel="00000000" w:rsidR="00000000" w:rsidRPr="00000000">
        <w:rPr>
          <w:rFonts w:ascii="Century Gothic" w:cs="Century Gothic" w:eastAsia="Century Gothic" w:hAnsi="Century Gothic"/>
          <w:b w:val="1"/>
          <w:sz w:val="26"/>
          <w:szCs w:val="26"/>
          <w:rtl w:val="0"/>
        </w:rPr>
        <w:t xml:space="preserve">We highly recommend completing</w:t>
      </w:r>
      <w:r w:rsidDel="00000000" w:rsidR="00000000" w:rsidRPr="00000000">
        <w:rPr>
          <w:rFonts w:ascii="Century Gothic" w:cs="Century Gothic" w:eastAsia="Century Gothic" w:hAnsi="Century Gothic"/>
          <w:sz w:val="26"/>
          <w:szCs w:val="26"/>
          <w:rtl w:val="0"/>
        </w:rPr>
        <w:t xml:space="preserve"> the packets to reinforce skills. Return completed homework when finished. Students will earn Comets!</w:t>
      </w:r>
      <w:r w:rsidDel="00000000" w:rsidR="00000000" w:rsidRPr="00000000">
        <w:rPr>
          <w:rtl w:val="0"/>
        </w:rPr>
      </w:r>
    </w:p>
    <w:p w:rsidR="00000000" w:rsidDel="00000000" w:rsidP="00000000" w:rsidRDefault="00000000" w:rsidRPr="00000000" w14:paraId="0000000E">
      <w:pPr>
        <w:widowControl w:val="0"/>
        <w:spacing w:line="240" w:lineRule="auto"/>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00F">
      <w:pPr>
        <w:widowControl w:val="0"/>
        <w:spacing w:line="240" w:lineRule="auto"/>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32"/>
          <w:szCs w:val="32"/>
          <w:rtl w:val="0"/>
        </w:rPr>
        <w:t xml:space="preserve">📆</w:t>
      </w:r>
      <w:r w:rsidDel="00000000" w:rsidR="00000000" w:rsidRPr="00000000">
        <w:rPr>
          <w:rFonts w:ascii="Century Gothic" w:cs="Century Gothic" w:eastAsia="Century Gothic" w:hAnsi="Century Gothic"/>
          <w:sz w:val="26"/>
          <w:szCs w:val="26"/>
          <w:rtl w:val="0"/>
        </w:rPr>
        <w:t xml:space="preserve"> </w:t>
      </w:r>
      <w:r w:rsidDel="00000000" w:rsidR="00000000" w:rsidRPr="00000000">
        <w:rPr>
          <w:rFonts w:ascii="Century Gothic" w:cs="Century Gothic" w:eastAsia="Century Gothic" w:hAnsi="Century Gothic"/>
          <w:b w:val="1"/>
          <w:sz w:val="26"/>
          <w:szCs w:val="26"/>
          <w:rtl w:val="0"/>
        </w:rPr>
        <w:t xml:space="preserve">Upcoming Events:</w:t>
      </w:r>
      <w:r w:rsidDel="00000000" w:rsidR="00000000" w:rsidRPr="00000000">
        <w:rPr>
          <w:rtl w:val="0"/>
        </w:rPr>
      </w:r>
    </w:p>
    <w:p w:rsidR="00000000" w:rsidDel="00000000" w:rsidP="00000000" w:rsidRDefault="00000000" w:rsidRPr="00000000" w14:paraId="00000010">
      <w:pPr>
        <w:widowControl w:val="0"/>
        <w:spacing w:line="240" w:lineRule="auto"/>
        <w:ind w:left="1440" w:firstLine="0"/>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6"/>
          <w:szCs w:val="26"/>
          <w:rtl w:val="0"/>
        </w:rPr>
        <w:t xml:space="preserve">11/3 Chick-fil--A Spirit Night 5:00-8:00</w:t>
      </w:r>
    </w:p>
    <w:p w:rsidR="00000000" w:rsidDel="00000000" w:rsidP="00000000" w:rsidRDefault="00000000" w:rsidRPr="00000000" w14:paraId="00000011">
      <w:pPr>
        <w:widowControl w:val="0"/>
        <w:spacing w:line="240" w:lineRule="auto"/>
        <w:ind w:left="720" w:firstLine="720"/>
        <w:rPr>
          <w:rFonts w:ascii="Century Gothic" w:cs="Century Gothic" w:eastAsia="Century Gothic" w:hAnsi="Century Gothic"/>
          <w:sz w:val="26"/>
          <w:szCs w:val="2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3495675</wp:posOffset>
            </wp:positionH>
            <wp:positionV relativeFrom="paragraph">
              <wp:posOffset>47625</wp:posOffset>
            </wp:positionV>
            <wp:extent cx="2036974" cy="762443"/>
            <wp:effectExtent b="0" l="0" r="0" t="0"/>
            <wp:wrapSquare wrapText="bothSides" distB="0" distT="0" distL="0" distR="0"/>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036974" cy="762443"/>
                    </a:xfrm>
                    <a:prstGeom prst="rect"/>
                    <a:ln/>
                  </pic:spPr>
                </pic:pic>
              </a:graphicData>
            </a:graphic>
          </wp:anchor>
        </w:drawing>
      </w:r>
    </w:p>
    <w:p w:rsidR="00000000" w:rsidDel="00000000" w:rsidP="00000000" w:rsidRDefault="00000000" w:rsidRPr="00000000" w14:paraId="00000012">
      <w:pPr>
        <w:widowControl w:val="0"/>
        <w:spacing w:line="240" w:lineRule="auto"/>
        <w:ind w:left="720" w:firstLine="720"/>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6"/>
          <w:szCs w:val="26"/>
          <w:rtl w:val="0"/>
        </w:rPr>
        <w:t xml:space="preserve">11/11 </w:t>
      </w:r>
      <w:r w:rsidDel="00000000" w:rsidR="00000000" w:rsidRPr="00000000">
        <w:rPr>
          <w:rFonts w:ascii="Century Gothic" w:cs="Century Gothic" w:eastAsia="Century Gothic" w:hAnsi="Century Gothic"/>
          <w:sz w:val="26"/>
          <w:szCs w:val="26"/>
          <w:u w:val="single"/>
          <w:rtl w:val="0"/>
        </w:rPr>
        <w:t xml:space="preserve">No School </w:t>
      </w:r>
      <w:r w:rsidDel="00000000" w:rsidR="00000000" w:rsidRPr="00000000">
        <w:rPr>
          <w:rFonts w:ascii="Century Gothic" w:cs="Century Gothic" w:eastAsia="Century Gothic" w:hAnsi="Century Gothic"/>
          <w:sz w:val="26"/>
          <w:szCs w:val="26"/>
          <w:rtl w:val="0"/>
        </w:rPr>
        <w:t xml:space="preserve">Veterans’ Day</w:t>
      </w:r>
    </w:p>
    <w:p w:rsidR="00000000" w:rsidDel="00000000" w:rsidP="00000000" w:rsidRDefault="00000000" w:rsidRPr="00000000" w14:paraId="00000013">
      <w:pPr>
        <w:widowControl w:val="0"/>
        <w:spacing w:line="240" w:lineRule="auto"/>
        <w:ind w:left="720" w:firstLine="720"/>
        <w:rPr>
          <w:rFonts w:ascii="Century Gothic" w:cs="Century Gothic" w:eastAsia="Century Gothic" w:hAnsi="Century Gothic"/>
          <w:sz w:val="26"/>
          <w:szCs w:val="26"/>
        </w:rPr>
      </w:pPr>
      <w:r w:rsidDel="00000000" w:rsidR="00000000" w:rsidRPr="00000000">
        <w:rPr>
          <w:rtl w:val="0"/>
        </w:rPr>
      </w:r>
    </w:p>
    <w:p w:rsidR="00000000" w:rsidDel="00000000" w:rsidP="00000000" w:rsidRDefault="00000000" w:rsidRPr="00000000" w14:paraId="00000014">
      <w:pPr>
        <w:widowControl w:val="0"/>
        <w:spacing w:line="240" w:lineRule="auto"/>
        <w:ind w:left="720" w:firstLine="0"/>
        <w:rPr>
          <w:rFonts w:ascii="Century Gothic" w:cs="Century Gothic" w:eastAsia="Century Gothic" w:hAnsi="Century Gothic"/>
          <w:sz w:val="26"/>
          <w:szCs w:val="26"/>
        </w:rPr>
      </w:pPr>
      <w:r w:rsidDel="00000000" w:rsidR="00000000" w:rsidRPr="00000000">
        <w:rPr>
          <w:rtl w:val="0"/>
        </w:rPr>
      </w:r>
    </w:p>
    <w:p w:rsidR="00000000" w:rsidDel="00000000" w:rsidP="00000000" w:rsidRDefault="00000000" w:rsidRPr="00000000" w14:paraId="00000015">
      <w:pPr>
        <w:widowControl w:val="0"/>
        <w:spacing w:line="240" w:lineRule="auto"/>
        <w:ind w:left="720" w:firstLine="720"/>
        <w:rPr>
          <w:rFonts w:ascii="Century Gothic" w:cs="Century Gothic" w:eastAsia="Century Gothic" w:hAnsi="Century Gothic"/>
          <w:sz w:val="36"/>
          <w:szCs w:val="36"/>
        </w:rPr>
      </w:pPr>
      <w:r w:rsidDel="00000000" w:rsidR="00000000" w:rsidRPr="00000000">
        <w:rPr>
          <w:rFonts w:ascii="Century Gothic" w:cs="Century Gothic" w:eastAsia="Century Gothic" w:hAnsi="Century Gothic"/>
          <w:sz w:val="26"/>
          <w:szCs w:val="26"/>
          <w:rtl w:val="0"/>
        </w:rPr>
        <w:t xml:space="preserve">11/15 Picture Retakes </w:t>
      </w:r>
      <w:r w:rsidDel="00000000" w:rsidR="00000000" w:rsidRPr="00000000">
        <w:rPr>
          <w:rFonts w:ascii="Century Gothic" w:cs="Century Gothic" w:eastAsia="Century Gothic" w:hAnsi="Century Gothic"/>
          <w:sz w:val="36"/>
          <w:szCs w:val="36"/>
          <w:rtl w:val="0"/>
        </w:rPr>
        <w:t xml:space="preserve">📸</w:t>
      </w:r>
    </w:p>
    <w:p w:rsidR="00000000" w:rsidDel="00000000" w:rsidP="00000000" w:rsidRDefault="00000000" w:rsidRPr="00000000" w14:paraId="00000016">
      <w:pPr>
        <w:widowControl w:val="0"/>
        <w:spacing w:line="240" w:lineRule="auto"/>
        <w:ind w:left="720" w:firstLine="720"/>
        <w:rPr>
          <w:rFonts w:ascii="Century Gothic" w:cs="Century Gothic" w:eastAsia="Century Gothic" w:hAnsi="Century Gothic"/>
          <w:b w:val="1"/>
          <w:sz w:val="26"/>
          <w:szCs w:val="26"/>
        </w:rPr>
      </w:pPr>
      <w:r w:rsidDel="00000000" w:rsidR="00000000" w:rsidRPr="00000000">
        <w:rPr>
          <w:rFonts w:ascii="Century Gothic" w:cs="Century Gothic" w:eastAsia="Century Gothic" w:hAnsi="Century Gothic"/>
          <w:sz w:val="26"/>
          <w:szCs w:val="26"/>
          <w:rtl w:val="0"/>
        </w:rPr>
        <w:t xml:space="preserve">11/21-11/25 </w:t>
      </w:r>
      <w:r w:rsidDel="00000000" w:rsidR="00000000" w:rsidRPr="00000000">
        <w:rPr>
          <w:rFonts w:ascii="Century Gothic" w:cs="Century Gothic" w:eastAsia="Century Gothic" w:hAnsi="Century Gothic"/>
          <w:sz w:val="26"/>
          <w:szCs w:val="26"/>
          <w:u w:val="single"/>
          <w:rtl w:val="0"/>
        </w:rPr>
        <w:t xml:space="preserve">No School</w:t>
      </w:r>
      <w:r w:rsidDel="00000000" w:rsidR="00000000" w:rsidRPr="00000000">
        <w:rPr>
          <w:rFonts w:ascii="Century Gothic" w:cs="Century Gothic" w:eastAsia="Century Gothic" w:hAnsi="Century Gothic"/>
          <w:sz w:val="26"/>
          <w:szCs w:val="26"/>
          <w:rtl w:val="0"/>
        </w:rPr>
        <w:t xml:space="preserve"> Thanksgiving Break </w:t>
      </w:r>
      <w:r w:rsidDel="00000000" w:rsidR="00000000" w:rsidRPr="00000000">
        <w:rPr>
          <w:rtl w:val="0"/>
        </w:rPr>
      </w:r>
    </w:p>
    <w:p w:rsidR="00000000" w:rsidDel="00000000" w:rsidP="00000000" w:rsidRDefault="00000000" w:rsidRPr="00000000" w14:paraId="00000017">
      <w:pPr>
        <w:widowControl w:val="0"/>
        <w:spacing w:line="240" w:lineRule="auto"/>
        <w:rPr>
          <w:rFonts w:ascii="Century Gothic" w:cs="Century Gothic" w:eastAsia="Century Gothic" w:hAnsi="Century Gothic"/>
          <w:b w:val="1"/>
          <w:sz w:val="26"/>
          <w:szCs w:val="2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142875</wp:posOffset>
            </wp:positionH>
            <wp:positionV relativeFrom="paragraph">
              <wp:posOffset>219075</wp:posOffset>
            </wp:positionV>
            <wp:extent cx="832117" cy="889112"/>
            <wp:effectExtent b="0" l="0" r="0" t="0"/>
            <wp:wrapSquare wrapText="bothSides" distB="0" distT="0" distL="0" distR="0"/>
            <wp:docPr id="1"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832117" cy="889112"/>
                    </a:xfrm>
                    <a:prstGeom prst="rect"/>
                    <a:ln/>
                  </pic:spPr>
                </pic:pic>
              </a:graphicData>
            </a:graphic>
          </wp:anchor>
        </w:drawing>
      </w:r>
    </w:p>
    <w:p w:rsidR="00000000" w:rsidDel="00000000" w:rsidP="00000000" w:rsidRDefault="00000000" w:rsidRPr="00000000" w14:paraId="00000018">
      <w:pPr>
        <w:widowControl w:val="0"/>
        <w:spacing w:line="240" w:lineRule="auto"/>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b w:val="1"/>
          <w:sz w:val="26"/>
          <w:szCs w:val="26"/>
          <w:rtl w:val="0"/>
        </w:rPr>
        <w:t xml:space="preserve">  </w:t>
      </w:r>
      <w:r w:rsidDel="00000000" w:rsidR="00000000" w:rsidRPr="00000000">
        <w:rPr>
          <w:rFonts w:ascii="Century Gothic" w:cs="Century Gothic" w:eastAsia="Century Gothic" w:hAnsi="Century Gothic"/>
          <w:b w:val="1"/>
          <w:sz w:val="36"/>
          <w:szCs w:val="36"/>
          <w:rtl w:val="0"/>
        </w:rPr>
        <w:t xml:space="preserve">The First Grade Team wishes all our families a relaxing and enjoyable break. </w:t>
      </w:r>
    </w:p>
    <w:p w:rsidR="00000000" w:rsidDel="00000000" w:rsidP="00000000" w:rsidRDefault="00000000" w:rsidRPr="00000000" w14:paraId="00000019">
      <w:pPr>
        <w:widowControl w:val="0"/>
        <w:spacing w:line="240" w:lineRule="auto"/>
        <w:rPr>
          <w:rFonts w:ascii="Century Gothic" w:cs="Century Gothic" w:eastAsia="Century Gothic" w:hAnsi="Century Gothic"/>
          <w:b w:val="1"/>
          <w:sz w:val="28"/>
          <w:szCs w:val="28"/>
          <w:u w:val="single"/>
        </w:rPr>
      </w:pPr>
      <w:r w:rsidDel="00000000" w:rsidR="00000000" w:rsidRPr="00000000">
        <w:rPr>
          <w:rFonts w:ascii="Century Gothic" w:cs="Century Gothic" w:eastAsia="Century Gothic" w:hAnsi="Century Gothic"/>
          <w:b w:val="1"/>
          <w:sz w:val="26"/>
          <w:szCs w:val="26"/>
          <w:u w:val="single"/>
          <w:rtl w:val="0"/>
        </w:rPr>
        <w:t xml:space="preserve">    </w:t>
      </w:r>
      <w:r w:rsidDel="00000000" w:rsidR="00000000" w:rsidRPr="00000000">
        <w:rPr>
          <w:rFonts w:ascii="Century Gothic" w:cs="Century Gothic" w:eastAsia="Century Gothic" w:hAnsi="Century Gothic"/>
          <w:b w:val="1"/>
          <w:sz w:val="28"/>
          <w:szCs w:val="28"/>
          <w:u w:val="single"/>
          <w:rtl w:val="0"/>
        </w:rPr>
        <w:t xml:space="preserve">Don’t forget to read EVERYDAY!!</w:t>
      </w:r>
    </w:p>
    <w:p w:rsidR="00000000" w:rsidDel="00000000" w:rsidP="00000000" w:rsidRDefault="00000000" w:rsidRPr="00000000" w14:paraId="0000001A">
      <w:pPr>
        <w:widowControl w:val="0"/>
        <w:spacing w:line="240" w:lineRule="auto"/>
        <w:rPr>
          <w:rFonts w:ascii="Architects Daughter" w:cs="Architects Daughter" w:eastAsia="Architects Daughter" w:hAnsi="Architects Daughter"/>
          <w:b w:val="1"/>
          <w:sz w:val="18"/>
          <w:szCs w:val="18"/>
        </w:rPr>
      </w:pPr>
      <w:r w:rsidDel="00000000" w:rsidR="00000000" w:rsidRPr="00000000">
        <w:rPr>
          <w:rtl w:val="0"/>
        </w:rPr>
      </w:r>
    </w:p>
    <w:p w:rsidR="00000000" w:rsidDel="00000000" w:rsidP="00000000" w:rsidRDefault="00000000" w:rsidRPr="00000000" w14:paraId="0000001B">
      <w:pPr>
        <w:widowControl w:val="0"/>
        <w:spacing w:line="240" w:lineRule="auto"/>
        <w:jc w:val="center"/>
        <w:rPr>
          <w:rFonts w:ascii="Architects Daughter" w:cs="Architects Daughter" w:eastAsia="Architects Daughter" w:hAnsi="Architects Daughter"/>
          <w:b w:val="1"/>
          <w:sz w:val="62"/>
          <w:szCs w:val="62"/>
        </w:rPr>
      </w:pPr>
      <w:r w:rsidDel="00000000" w:rsidR="00000000" w:rsidRPr="00000000">
        <w:rPr>
          <w:rFonts w:ascii="Architects Daughter" w:cs="Architects Daughter" w:eastAsia="Architects Daughter" w:hAnsi="Architects Daughter"/>
          <w:b w:val="1"/>
          <w:sz w:val="62"/>
          <w:szCs w:val="62"/>
          <w:rtl w:val="0"/>
        </w:rPr>
        <w:t xml:space="preserve">Boletín de Noviembre de Primer Grado</w:t>
      </w:r>
      <w:r w:rsidDel="00000000" w:rsidR="00000000" w:rsidRPr="00000000">
        <w:drawing>
          <wp:anchor allowOverlap="1" behindDoc="0" distB="0" distT="0" distL="0" distR="0" hidden="0" layoutInCell="1" locked="0" relativeHeight="0" simplePos="0">
            <wp:simplePos x="0" y="0"/>
            <wp:positionH relativeFrom="column">
              <wp:posOffset>4933950</wp:posOffset>
            </wp:positionH>
            <wp:positionV relativeFrom="paragraph">
              <wp:posOffset>0</wp:posOffset>
            </wp:positionV>
            <wp:extent cx="2147888" cy="1553964"/>
            <wp:effectExtent b="0" l="0" r="0" t="0"/>
            <wp:wrapSquare wrapText="bothSides" distB="0" distT="0" distL="0" distR="0"/>
            <wp:docPr id="4"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2147888" cy="1553964"/>
                    </a:xfrm>
                    <a:prstGeom prst="rect"/>
                    <a:ln/>
                  </pic:spPr>
                </pic:pic>
              </a:graphicData>
            </a:graphic>
          </wp:anchor>
        </w:drawing>
      </w:r>
    </w:p>
    <w:p w:rsidR="00000000" w:rsidDel="00000000" w:rsidP="00000000" w:rsidRDefault="00000000" w:rsidRPr="00000000" w14:paraId="0000001C">
      <w:pPr>
        <w:widowControl w:val="0"/>
        <w:spacing w:line="240" w:lineRule="auto"/>
        <w:rPr>
          <w:rFonts w:ascii="Century Gothic" w:cs="Century Gothic" w:eastAsia="Century Gothic" w:hAnsi="Century Gothic"/>
          <w:b w:val="1"/>
          <w:sz w:val="24"/>
          <w:szCs w:val="24"/>
          <w:u w:val="single"/>
        </w:rPr>
      </w:pPr>
      <w:r w:rsidDel="00000000" w:rsidR="00000000" w:rsidRPr="00000000">
        <w:rPr>
          <w:rtl w:val="0"/>
        </w:rPr>
      </w:r>
    </w:p>
    <w:p w:rsidR="00000000" w:rsidDel="00000000" w:rsidP="00000000" w:rsidRDefault="00000000" w:rsidRPr="00000000" w14:paraId="0000001D">
      <w:pPr>
        <w:widowControl w:val="0"/>
        <w:spacing w:line="240" w:lineRule="auto"/>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Este Mes Aprendiendo</w:t>
      </w:r>
    </w:p>
    <w:p w:rsidR="00000000" w:rsidDel="00000000" w:rsidP="00000000" w:rsidRDefault="00000000" w:rsidRPr="00000000" w14:paraId="0000001E">
      <w:pPr>
        <w:widowControl w:val="0"/>
        <w:spacing w:line="240" w:lineRule="auto"/>
        <w:rPr>
          <w:rFonts w:ascii="Century Gothic" w:cs="Century Gothic" w:eastAsia="Century Gothic" w:hAnsi="Century Gothic"/>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189086</wp:posOffset>
            </wp:positionV>
            <wp:extent cx="452438" cy="193902"/>
            <wp:effectExtent b="0" l="0" r="0" t="0"/>
            <wp:wrapSquare wrapText="bothSides" distB="0" distT="0" distL="0" distR="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52438" cy="193902"/>
                    </a:xfrm>
                    <a:prstGeom prst="rect"/>
                    <a:ln/>
                  </pic:spPr>
                </pic:pic>
              </a:graphicData>
            </a:graphic>
          </wp:anchor>
        </w:drawing>
      </w:r>
    </w:p>
    <w:p w:rsidR="00000000" w:rsidDel="00000000" w:rsidP="00000000" w:rsidRDefault="00000000" w:rsidRPr="00000000" w14:paraId="0000001F">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Matemáticas: </w:t>
      </w:r>
      <w:r w:rsidDel="00000000" w:rsidR="00000000" w:rsidRPr="00000000">
        <w:rPr>
          <w:rFonts w:ascii="Century Gothic" w:cs="Century Gothic" w:eastAsia="Century Gothic" w:hAnsi="Century Gothic"/>
          <w:sz w:val="24"/>
          <w:szCs w:val="24"/>
          <w:rtl w:val="0"/>
        </w:rPr>
        <w:t xml:space="preserve">Enla Unidad 3, los estudiantes seguirán usando la suma y la resta para modelar y resolver problemas. </w:t>
      </w:r>
    </w:p>
    <w:p w:rsidR="00000000" w:rsidDel="00000000" w:rsidP="00000000" w:rsidRDefault="00000000" w:rsidRPr="00000000" w14:paraId="00000020">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30"/>
          <w:szCs w:val="30"/>
          <w:rtl w:val="0"/>
        </w:rPr>
        <w:t xml:space="preserve">🔎</w:t>
      </w:r>
      <w:r w:rsidDel="00000000" w:rsidR="00000000" w:rsidRPr="00000000">
        <w:rPr>
          <w:rFonts w:ascii="Century Gothic" w:cs="Century Gothic" w:eastAsia="Century Gothic" w:hAnsi="Century Gothic"/>
          <w:b w:val="1"/>
          <w:sz w:val="24"/>
          <w:szCs w:val="24"/>
          <w:rtl w:val="0"/>
        </w:rPr>
        <w:t xml:space="preserve"> Ciencia: </w:t>
      </w:r>
      <w:r w:rsidDel="00000000" w:rsidR="00000000" w:rsidRPr="00000000">
        <w:rPr>
          <w:rFonts w:ascii="Century Gothic" w:cs="Century Gothic" w:eastAsia="Century Gothic" w:hAnsi="Century Gothic"/>
          <w:sz w:val="24"/>
          <w:szCs w:val="24"/>
          <w:rtl w:val="0"/>
        </w:rPr>
        <w:t xml:space="preserve">Continuamos nuestro estudio de los materiales de la Tierra, sus propiedades y usos, y nuestras responsabilidades para cuidar estos recursos.</w:t>
      </w:r>
    </w:p>
    <w:p w:rsidR="00000000" w:rsidDel="00000000" w:rsidP="00000000" w:rsidRDefault="00000000" w:rsidRPr="00000000" w14:paraId="00000021">
      <w:pPr>
        <w:widowControl w:val="0"/>
        <w:spacing w:lin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b w:val="1"/>
          <w:sz w:val="34"/>
          <w:szCs w:val="34"/>
          <w:rtl w:val="0"/>
        </w:rPr>
        <w:t xml:space="preserve">📖</w:t>
      </w:r>
      <w:r w:rsidDel="00000000" w:rsidR="00000000" w:rsidRPr="00000000">
        <w:rPr>
          <w:rFonts w:ascii="Century Gothic" w:cs="Century Gothic" w:eastAsia="Century Gothic" w:hAnsi="Century Gothic"/>
          <w:b w:val="1"/>
          <w:sz w:val="24"/>
          <w:szCs w:val="24"/>
          <w:rtl w:val="0"/>
        </w:rPr>
        <w:t xml:space="preserve"> Lectura:</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sz w:val="24"/>
          <w:szCs w:val="24"/>
          <w:u w:val="single"/>
          <w:rtl w:val="0"/>
        </w:rPr>
        <w:t xml:space="preserve">Unidad 2</w:t>
      </w:r>
      <w:r w:rsidDel="00000000" w:rsidR="00000000" w:rsidRPr="00000000">
        <w:rPr>
          <w:rFonts w:ascii="Century Gothic" w:cs="Century Gothic" w:eastAsia="Century Gothic" w:hAnsi="Century Gothic"/>
          <w:sz w:val="24"/>
          <w:szCs w:val="24"/>
          <w:rtl w:val="0"/>
        </w:rPr>
        <w:t xml:space="preserve"> Los estudiantes estudiaron texto de ficción y se concentraron en aprender todo sobre los </w:t>
      </w:r>
      <w:r w:rsidDel="00000000" w:rsidR="00000000" w:rsidRPr="00000000">
        <w:rPr>
          <w:rFonts w:ascii="Century Gothic" w:cs="Century Gothic" w:eastAsia="Century Gothic" w:hAnsi="Century Gothic"/>
          <w:sz w:val="24"/>
          <w:szCs w:val="24"/>
          <w:highlight w:val="white"/>
          <w:rtl w:val="0"/>
        </w:rPr>
        <w:t xml:space="preserve">personajes. El escenario, los eventos principales, las ilustraciones y los detalles nos ayudaron a describir los personajes de la historia. </w:t>
      </w:r>
    </w:p>
    <w:p w:rsidR="00000000" w:rsidDel="00000000" w:rsidP="00000000" w:rsidRDefault="00000000" w:rsidRPr="00000000" w14:paraId="00000022">
      <w:pPr>
        <w:widowControl w:val="0"/>
        <w:spacing w:line="240" w:lineRule="auto"/>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u w:val="single"/>
          <w:rtl w:val="0"/>
        </w:rPr>
        <w:t xml:space="preserve">Unidad 3</w:t>
      </w:r>
      <w:r w:rsidDel="00000000" w:rsidR="00000000" w:rsidRPr="00000000">
        <w:rPr>
          <w:rFonts w:ascii="Century Gothic" w:cs="Century Gothic" w:eastAsia="Century Gothic" w:hAnsi="Century Gothic"/>
          <w:sz w:val="24"/>
          <w:szCs w:val="24"/>
          <w:highlight w:val="white"/>
          <w:rtl w:val="0"/>
        </w:rPr>
        <w:t xml:space="preserve"> Volveremos al texto de no ficción en la Unidad 3. Nuestro aprendizaje se centrará en cómo Identificar las razones que da un autor para apoyar los puntos, responder preguntas sobre detalles relevantes usando fotografías y encontrar evidencia de texto al encontrar detalles relevantes.</w:t>
      </w:r>
    </w:p>
    <w:p w:rsidR="00000000" w:rsidDel="00000000" w:rsidP="00000000" w:rsidRDefault="00000000" w:rsidRPr="00000000" w14:paraId="00000023">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30"/>
          <w:szCs w:val="30"/>
          <w:rtl w:val="0"/>
        </w:rPr>
        <w:t xml:space="preserve">✎</w:t>
      </w:r>
      <w:r w:rsidDel="00000000" w:rsidR="00000000" w:rsidRPr="00000000">
        <w:rPr>
          <w:rFonts w:ascii="Century Gothic" w:cs="Century Gothic" w:eastAsia="Century Gothic" w:hAnsi="Century Gothic"/>
          <w:b w:val="1"/>
          <w:sz w:val="24"/>
          <w:szCs w:val="24"/>
          <w:rtl w:val="0"/>
        </w:rPr>
        <w:t xml:space="preserve">Escritura: </w:t>
      </w:r>
      <w:r w:rsidDel="00000000" w:rsidR="00000000" w:rsidRPr="00000000">
        <w:rPr>
          <w:rFonts w:ascii="Century Gothic" w:cs="Century Gothic" w:eastAsia="Century Gothic" w:hAnsi="Century Gothic"/>
          <w:sz w:val="24"/>
          <w:szCs w:val="24"/>
          <w:rtl w:val="0"/>
        </w:rPr>
        <w:t xml:space="preserve">Para nuestra Unidad de Escritura estamos haciendo libros de instrucciones. El propósito de la escritura práctica es enseñar al lector, paso a paso, cómo hacer algo.</w:t>
      </w:r>
    </w:p>
    <w:p w:rsidR="00000000" w:rsidDel="00000000" w:rsidP="00000000" w:rsidRDefault="00000000" w:rsidRPr="00000000" w14:paraId="00000024">
      <w:pPr>
        <w:widowControl w:val="0"/>
        <w:spacing w:line="240" w:lineRule="auto"/>
        <w:rPr>
          <w:rFonts w:ascii="Century Gothic" w:cs="Century Gothic" w:eastAsia="Century Gothic" w:hAnsi="Century Gothic"/>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139024</wp:posOffset>
            </wp:positionV>
            <wp:extent cx="1443038" cy="285044"/>
            <wp:effectExtent b="0" l="0" r="0" t="0"/>
            <wp:wrapSquare wrapText="bothSides" distB="0" distT="0" distL="0" distR="0"/>
            <wp:docPr id="1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443038" cy="285044"/>
                    </a:xfrm>
                    <a:prstGeom prst="rect"/>
                    <a:ln/>
                  </pic:spPr>
                </pic:pic>
              </a:graphicData>
            </a:graphic>
          </wp:anchor>
        </w:drawing>
      </w:r>
    </w:p>
    <w:p w:rsidR="00000000" w:rsidDel="00000000" w:rsidP="00000000" w:rsidRDefault="00000000" w:rsidRPr="00000000" w14:paraId="00000025">
      <w:pPr>
        <w:widowControl w:val="0"/>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6">
      <w:pPr>
        <w:widowControl w:val="0"/>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Continúe revisando las carpetas para llevar a casa para oportunidades de práctica de lectura, palabras de alta frecuencia y matemáticas. </w:t>
      </w:r>
      <w:r w:rsidDel="00000000" w:rsidR="00000000" w:rsidRPr="00000000">
        <w:rPr>
          <w:rFonts w:ascii="Century Gothic" w:cs="Century Gothic" w:eastAsia="Century Gothic" w:hAnsi="Century Gothic"/>
          <w:b w:val="1"/>
          <w:sz w:val="24"/>
          <w:szCs w:val="24"/>
          <w:rtl w:val="0"/>
        </w:rPr>
        <w:t xml:space="preserve">Recomendamos encarecidamente completar</w:t>
      </w:r>
      <w:r w:rsidDel="00000000" w:rsidR="00000000" w:rsidRPr="00000000">
        <w:rPr>
          <w:rFonts w:ascii="Century Gothic" w:cs="Century Gothic" w:eastAsia="Century Gothic" w:hAnsi="Century Gothic"/>
          <w:sz w:val="24"/>
          <w:szCs w:val="24"/>
          <w:rtl w:val="0"/>
        </w:rPr>
        <w:t xml:space="preserve"> los paquetes para reforzar las habilidades. Devuelva la tarea completa cuando haya terminado. ¡Los estudiantes ganarán cometas!</w:t>
      </w:r>
      <w:r w:rsidDel="00000000" w:rsidR="00000000" w:rsidRPr="00000000">
        <w:rPr>
          <w:rtl w:val="0"/>
        </w:rPr>
      </w:r>
    </w:p>
    <w:p w:rsidR="00000000" w:rsidDel="00000000" w:rsidP="00000000" w:rsidRDefault="00000000" w:rsidRPr="00000000" w14:paraId="00000027">
      <w:pPr>
        <w:widowControl w:val="0"/>
        <w:spacing w:line="240" w:lineRule="auto"/>
        <w:rPr>
          <w:rFonts w:ascii="Century Gothic" w:cs="Century Gothic" w:eastAsia="Century Gothic" w:hAnsi="Century Gothic"/>
          <w:sz w:val="30"/>
          <w:szCs w:val="30"/>
        </w:rPr>
      </w:pPr>
      <w:r w:rsidDel="00000000" w:rsidR="00000000" w:rsidRPr="00000000">
        <w:rPr>
          <w:rtl w:val="0"/>
        </w:rPr>
      </w:r>
    </w:p>
    <w:p w:rsidR="00000000" w:rsidDel="00000000" w:rsidP="00000000" w:rsidRDefault="00000000" w:rsidRPr="00000000" w14:paraId="00000028">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30"/>
          <w:szCs w:val="30"/>
          <w:rtl w:val="0"/>
        </w:rPr>
        <w:t xml:space="preserve">📆</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Próximos eventos:</w:t>
      </w:r>
      <w:r w:rsidDel="00000000" w:rsidR="00000000" w:rsidRPr="00000000">
        <w:rPr>
          <w:rtl w:val="0"/>
        </w:rPr>
      </w:r>
    </w:p>
    <w:p w:rsidR="00000000" w:rsidDel="00000000" w:rsidP="00000000" w:rsidRDefault="00000000" w:rsidRPr="00000000" w14:paraId="00000029">
      <w:pPr>
        <w:widowControl w:val="0"/>
        <w:spacing w:lin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3/11 Chick-fil--A Spirit Night 5:00-8:00</w:t>
      </w:r>
      <w:r w:rsidDel="00000000" w:rsidR="00000000" w:rsidRPr="00000000">
        <w:drawing>
          <wp:anchor allowOverlap="1" behindDoc="0" distB="0" distT="0" distL="0" distR="0" hidden="0" layoutInCell="1" locked="0" relativeHeight="0" simplePos="0">
            <wp:simplePos x="0" y="0"/>
            <wp:positionH relativeFrom="column">
              <wp:posOffset>4038600</wp:posOffset>
            </wp:positionH>
            <wp:positionV relativeFrom="paragraph">
              <wp:posOffset>208136</wp:posOffset>
            </wp:positionV>
            <wp:extent cx="2036974" cy="762443"/>
            <wp:effectExtent b="0" l="0" r="0" t="0"/>
            <wp:wrapSquare wrapText="bothSides" distB="0" distT="0" distL="0" distR="0"/>
            <wp:docPr id="7"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036974" cy="762443"/>
                    </a:xfrm>
                    <a:prstGeom prst="rect"/>
                    <a:ln/>
                  </pic:spPr>
                </pic:pic>
              </a:graphicData>
            </a:graphic>
          </wp:anchor>
        </w:drawing>
      </w:r>
    </w:p>
    <w:p w:rsidR="00000000" w:rsidDel="00000000" w:rsidP="00000000" w:rsidRDefault="00000000" w:rsidRPr="00000000" w14:paraId="0000002A">
      <w:pPr>
        <w:widowControl w:val="0"/>
        <w:spacing w:line="240" w:lineRule="auto"/>
        <w:ind w:left="720"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B">
      <w:pPr>
        <w:widowControl w:val="0"/>
        <w:spacing w:line="240" w:lineRule="auto"/>
        <w:ind w:left="72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11/11 </w:t>
      </w:r>
      <w:r w:rsidDel="00000000" w:rsidR="00000000" w:rsidRPr="00000000">
        <w:rPr>
          <w:rFonts w:ascii="Century Gothic" w:cs="Century Gothic" w:eastAsia="Century Gothic" w:hAnsi="Century Gothic"/>
          <w:sz w:val="24"/>
          <w:szCs w:val="24"/>
          <w:u w:val="single"/>
          <w:rtl w:val="0"/>
        </w:rPr>
        <w:t xml:space="preserve">No hay clases </w:t>
      </w:r>
      <w:r w:rsidDel="00000000" w:rsidR="00000000" w:rsidRPr="00000000">
        <w:rPr>
          <w:rFonts w:ascii="Century Gothic" w:cs="Century Gothic" w:eastAsia="Century Gothic" w:hAnsi="Century Gothic"/>
          <w:sz w:val="24"/>
          <w:szCs w:val="24"/>
          <w:rtl w:val="0"/>
        </w:rPr>
        <w:t xml:space="preserve">Día de los Veteranos</w:t>
      </w:r>
    </w:p>
    <w:p w:rsidR="00000000" w:rsidDel="00000000" w:rsidP="00000000" w:rsidRDefault="00000000" w:rsidRPr="00000000" w14:paraId="0000002C">
      <w:pPr>
        <w:widowControl w:val="0"/>
        <w:spacing w:line="240" w:lineRule="auto"/>
        <w:ind w:left="720"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D">
      <w:pPr>
        <w:widowControl w:val="0"/>
        <w:spacing w:line="240"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E">
      <w:pPr>
        <w:widowControl w:val="0"/>
        <w:spacing w:line="240" w:lineRule="auto"/>
        <w:ind w:left="720" w:firstLine="720"/>
        <w:rPr>
          <w:rFonts w:ascii="Century Gothic" w:cs="Century Gothic" w:eastAsia="Century Gothic" w:hAnsi="Century Gothic"/>
          <w:sz w:val="34"/>
          <w:szCs w:val="34"/>
        </w:rPr>
      </w:pPr>
      <w:r w:rsidDel="00000000" w:rsidR="00000000" w:rsidRPr="00000000">
        <w:rPr>
          <w:rFonts w:ascii="Century Gothic" w:cs="Century Gothic" w:eastAsia="Century Gothic" w:hAnsi="Century Gothic"/>
          <w:sz w:val="24"/>
          <w:szCs w:val="24"/>
          <w:rtl w:val="0"/>
        </w:rPr>
        <w:t xml:space="preserve">15/11 </w:t>
      </w:r>
      <w:r w:rsidDel="00000000" w:rsidR="00000000" w:rsidRPr="00000000">
        <w:rPr>
          <w:rFonts w:ascii="Century Gothic" w:cs="Century Gothic" w:eastAsia="Century Gothic" w:hAnsi="Century Gothic"/>
          <w:sz w:val="34"/>
          <w:szCs w:val="34"/>
          <w:rtl w:val="0"/>
        </w:rPr>
        <w:t xml:space="preserve">fotos 📸</w:t>
      </w:r>
    </w:p>
    <w:p w:rsidR="00000000" w:rsidDel="00000000" w:rsidP="00000000" w:rsidRDefault="00000000" w:rsidRPr="00000000" w14:paraId="0000002F">
      <w:pPr>
        <w:widowControl w:val="0"/>
        <w:spacing w:line="240" w:lineRule="auto"/>
        <w:ind w:left="720"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21-11/25 </w:t>
      </w:r>
      <w:r w:rsidDel="00000000" w:rsidR="00000000" w:rsidRPr="00000000">
        <w:rPr>
          <w:rFonts w:ascii="Century Gothic" w:cs="Century Gothic" w:eastAsia="Century Gothic" w:hAnsi="Century Gothic"/>
          <w:sz w:val="24"/>
          <w:szCs w:val="24"/>
          <w:u w:val="single"/>
          <w:rtl w:val="0"/>
        </w:rPr>
        <w:t xml:space="preserve">No hay clases</w:t>
      </w:r>
      <w:r w:rsidDel="00000000" w:rsidR="00000000" w:rsidRPr="00000000">
        <w:rPr>
          <w:rFonts w:ascii="Century Gothic" w:cs="Century Gothic" w:eastAsia="Century Gothic" w:hAnsi="Century Gothic"/>
          <w:sz w:val="24"/>
          <w:szCs w:val="24"/>
          <w:rtl w:val="0"/>
        </w:rPr>
        <w:t xml:space="preserve"> Vacaciones de Acción </w:t>
      </w:r>
      <w:r w:rsidDel="00000000" w:rsidR="00000000" w:rsidRPr="00000000">
        <w:rPr>
          <w:rtl w:val="0"/>
        </w:rPr>
      </w:r>
    </w:p>
    <w:p w:rsidR="00000000" w:rsidDel="00000000" w:rsidP="00000000" w:rsidRDefault="00000000" w:rsidRPr="00000000" w14:paraId="00000030">
      <w:pPr>
        <w:widowControl w:val="0"/>
        <w:spacing w:line="240" w:lineRule="auto"/>
        <w:rPr>
          <w:rFonts w:ascii="Century Gothic" w:cs="Century Gothic" w:eastAsia="Century Gothic" w:hAnsi="Century Gothic"/>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142875</wp:posOffset>
            </wp:positionH>
            <wp:positionV relativeFrom="paragraph">
              <wp:posOffset>219075</wp:posOffset>
            </wp:positionV>
            <wp:extent cx="832117" cy="889112"/>
            <wp:effectExtent b="0" l="0" r="0" t="0"/>
            <wp:wrapSquare wrapText="bothSides" distB="0" distT="0" distL="0" distR="0"/>
            <wp:docPr id="2"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832117" cy="889112"/>
                    </a:xfrm>
                    <a:prstGeom prst="rect"/>
                    <a:ln/>
                  </pic:spPr>
                </pic:pic>
              </a:graphicData>
            </a:graphic>
          </wp:anchor>
        </w:drawing>
      </w:r>
    </w:p>
    <w:p w:rsidR="00000000" w:rsidDel="00000000" w:rsidP="00000000" w:rsidRDefault="00000000" w:rsidRPr="00000000" w14:paraId="00000031">
      <w:pPr>
        <w:widowControl w:val="0"/>
        <w:spacing w:line="240" w:lineRule="auto"/>
        <w:rPr>
          <w:rFonts w:ascii="Century Gothic" w:cs="Century Gothic" w:eastAsia="Century Gothic" w:hAnsi="Century Gothic"/>
          <w:b w:val="1"/>
          <w:sz w:val="34"/>
          <w:szCs w:val="3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sz w:val="34"/>
          <w:szCs w:val="34"/>
          <w:rtl w:val="0"/>
        </w:rPr>
        <w:t xml:space="preserve">El equipo de primer grado les desea a todas nuestras familias un descanso relajante y agradable. </w:t>
      </w:r>
    </w:p>
    <w:p w:rsidR="00000000" w:rsidDel="00000000" w:rsidP="00000000" w:rsidRDefault="00000000" w:rsidRPr="00000000" w14:paraId="00000032">
      <w:pPr>
        <w:widowControl w:val="0"/>
        <w:spacing w:line="240" w:lineRule="auto"/>
        <w:rPr>
          <w:rFonts w:ascii="Century Gothic" w:cs="Century Gothic" w:eastAsia="Century Gothic" w:hAnsi="Century Gothic"/>
          <w:b w:val="1"/>
          <w:sz w:val="26"/>
          <w:szCs w:val="26"/>
          <w:u w:val="single"/>
        </w:rPr>
      </w:pPr>
      <w:r w:rsidDel="00000000" w:rsidR="00000000" w:rsidRPr="00000000">
        <w:rPr>
          <w:rFonts w:ascii="Century Gothic" w:cs="Century Gothic" w:eastAsia="Century Gothic" w:hAnsi="Century Gothic"/>
          <w:b w:val="1"/>
          <w:sz w:val="24"/>
          <w:szCs w:val="24"/>
          <w:u w:val="single"/>
          <w:rtl w:val="0"/>
        </w:rPr>
        <w:t xml:space="preserve">    </w:t>
      </w:r>
      <w:r w:rsidDel="00000000" w:rsidR="00000000" w:rsidRPr="00000000">
        <w:rPr>
          <w:rFonts w:ascii="Century Gothic" w:cs="Century Gothic" w:eastAsia="Century Gothic" w:hAnsi="Century Gothic"/>
          <w:b w:val="1"/>
          <w:sz w:val="26"/>
          <w:szCs w:val="26"/>
          <w:u w:val="single"/>
          <w:rtl w:val="0"/>
        </w:rPr>
        <w:t xml:space="preserve">¡¡No olvides leer TODOS LOS DÍAS!!</w:t>
      </w:r>
    </w:p>
    <w:p w:rsidR="00000000" w:rsidDel="00000000" w:rsidP="00000000" w:rsidRDefault="00000000" w:rsidRPr="00000000" w14:paraId="0000003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34">
      <w:pPr>
        <w:widowControl w:val="0"/>
        <w:spacing w:line="240" w:lineRule="auto"/>
        <w:rPr/>
      </w:pPr>
      <w:r w:rsidDel="00000000" w:rsidR="00000000" w:rsidRPr="00000000">
        <w:rPr>
          <w:rtl w:val="0"/>
        </w:rPr>
      </w:r>
    </w:p>
    <w:sectPr>
      <w:pgSz w:h="15840" w:w="12240" w:orient="portrait"/>
      <w:pgMar w:bottom="288" w:top="288"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chitects Daughter">
    <w:embedRegular w:fontKey="{00000000-0000-0000-0000-000000000000}" r:id="rId1" w:subsetted="0"/>
  </w:font>
  <w:font w:name="Century Gothic">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9.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CenturyGothic-regular.ttf"/><Relationship Id="rId3" Type="http://schemas.openxmlformats.org/officeDocument/2006/relationships/font" Target="fonts/CenturyGothic-bold.ttf"/><Relationship Id="rId4" Type="http://schemas.openxmlformats.org/officeDocument/2006/relationships/font" Target="fonts/CenturyGothic-italic.ttf"/><Relationship Id="rId5"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