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37D" w:rsidRPr="00BE37D6" w:rsidRDefault="00C47EA6" w:rsidP="0071137D">
      <w:pPr>
        <w:pStyle w:val="Heading2"/>
        <w:rPr>
          <w:rFonts w:ascii="Verdana" w:hAnsi="Verdana"/>
          <w:b/>
          <w:sz w:val="24"/>
        </w:rPr>
      </w:pPr>
      <w:bookmarkStart w:id="0" w:name="_GoBack"/>
      <w:bookmarkEnd w:id="0"/>
      <w:r>
        <w:rPr>
          <w:rFonts w:ascii="Verdana" w:hAnsi="Verdana"/>
          <w:b/>
          <w:sz w:val="24"/>
        </w:rPr>
        <w:t>Buckeye Valley</w:t>
      </w:r>
      <w:r w:rsidR="00215F56" w:rsidRPr="00BE37D6">
        <w:rPr>
          <w:rFonts w:ascii="Verdana" w:hAnsi="Verdana"/>
          <w:b/>
          <w:sz w:val="24"/>
        </w:rPr>
        <w:t xml:space="preserve"> </w:t>
      </w:r>
      <w:r w:rsidR="0071137D" w:rsidRPr="00BE37D6">
        <w:rPr>
          <w:rFonts w:ascii="Verdana" w:hAnsi="Verdana"/>
          <w:b/>
          <w:sz w:val="24"/>
        </w:rPr>
        <w:t>School-Age Child Care</w:t>
      </w:r>
    </w:p>
    <w:p w:rsidR="0071137D" w:rsidRPr="00BE37D6" w:rsidRDefault="0071137D" w:rsidP="0071137D">
      <w:pPr>
        <w:pStyle w:val="Heading1"/>
        <w:rPr>
          <w:rFonts w:ascii="Verdana" w:hAnsi="Verdana" w:cs="Tahoma"/>
          <w:b/>
          <w:i w:val="0"/>
          <w:iCs w:val="0"/>
          <w:sz w:val="24"/>
        </w:rPr>
      </w:pPr>
      <w:r w:rsidRPr="00BE37D6">
        <w:rPr>
          <w:rFonts w:ascii="Verdana" w:hAnsi="Verdana" w:cs="Tahoma"/>
          <w:b/>
          <w:i w:val="0"/>
          <w:iCs w:val="0"/>
          <w:sz w:val="24"/>
        </w:rPr>
        <w:t>Fee Policy Information</w:t>
      </w:r>
    </w:p>
    <w:p w:rsidR="0071137D" w:rsidRPr="007E11A6" w:rsidRDefault="00814F7C" w:rsidP="0071137D">
      <w:pPr>
        <w:pStyle w:val="Heading3"/>
        <w:rPr>
          <w:rFonts w:ascii="Verdana" w:hAnsi="Verdana"/>
          <w:sz w:val="28"/>
          <w:szCs w:val="28"/>
        </w:rPr>
      </w:pPr>
      <w:r>
        <w:rPr>
          <w:rFonts w:ascii="Verdana" w:hAnsi="Verdana"/>
          <w:b/>
          <w:sz w:val="24"/>
        </w:rPr>
        <w:t>August 201</w:t>
      </w:r>
      <w:r w:rsidR="00C47EA6">
        <w:rPr>
          <w:rFonts w:ascii="Verdana" w:hAnsi="Verdana"/>
          <w:b/>
          <w:sz w:val="24"/>
        </w:rPr>
        <w:t>7</w:t>
      </w:r>
      <w:r w:rsidR="008C735A" w:rsidRPr="00BE37D6">
        <w:rPr>
          <w:rFonts w:ascii="Verdana" w:hAnsi="Verdana"/>
          <w:b/>
          <w:sz w:val="24"/>
        </w:rPr>
        <w:t xml:space="preserve"> – May 201</w:t>
      </w:r>
      <w:r w:rsidR="00C47EA6">
        <w:rPr>
          <w:rFonts w:ascii="Verdana" w:hAnsi="Verdana"/>
          <w:b/>
          <w:sz w:val="24"/>
        </w:rPr>
        <w:t>8</w:t>
      </w:r>
    </w:p>
    <w:p w:rsidR="0071137D" w:rsidRPr="00691F5F" w:rsidRDefault="00215F56" w:rsidP="00757C61">
      <w:pPr>
        <w:rPr>
          <w:rFonts w:ascii="Verdana" w:hAnsi="Verdana"/>
          <w:sz w:val="16"/>
          <w:szCs w:val="16"/>
        </w:rPr>
      </w:pPr>
      <w:r w:rsidRPr="00691F5F">
        <w:rPr>
          <w:rFonts w:ascii="Verdana" w:hAnsi="Verdana"/>
          <w:sz w:val="16"/>
          <w:szCs w:val="16"/>
        </w:rPr>
        <w:t xml:space="preserve"> </w:t>
      </w:r>
    </w:p>
    <w:p w:rsidR="0071137D" w:rsidRPr="00A71FA6" w:rsidRDefault="0071137D" w:rsidP="0071137D">
      <w:pPr>
        <w:rPr>
          <w:rFonts w:ascii="Verdana" w:hAnsi="Verdana"/>
        </w:rPr>
      </w:pPr>
      <w:r w:rsidRPr="00A71FA6">
        <w:rPr>
          <w:rFonts w:ascii="Verdana" w:hAnsi="Verdana"/>
          <w:b/>
          <w:bCs/>
        </w:rPr>
        <w:t>REGISTRATION FEE</w:t>
      </w:r>
      <w:r w:rsidRPr="00A71FA6">
        <w:rPr>
          <w:rFonts w:ascii="Verdana" w:hAnsi="Verdana"/>
        </w:rPr>
        <w:t xml:space="preserve">:  </w:t>
      </w:r>
      <w:r w:rsidR="00A71FA6">
        <w:rPr>
          <w:rFonts w:ascii="Verdana" w:hAnsi="Verdana"/>
        </w:rPr>
        <w:t>$3</w:t>
      </w:r>
      <w:r w:rsidR="00036188">
        <w:rPr>
          <w:rFonts w:ascii="Verdana" w:hAnsi="Verdana"/>
        </w:rPr>
        <w:t xml:space="preserve">0.00 </w:t>
      </w:r>
      <w:r w:rsidR="00474B09">
        <w:rPr>
          <w:rFonts w:ascii="Verdana" w:hAnsi="Verdana"/>
        </w:rPr>
        <w:t>for one</w:t>
      </w:r>
      <w:r w:rsidR="00036188">
        <w:rPr>
          <w:rFonts w:ascii="Verdana" w:hAnsi="Verdana"/>
        </w:rPr>
        <w:t xml:space="preserve"> child or $50.00 </w:t>
      </w:r>
      <w:r w:rsidR="00474B09">
        <w:rPr>
          <w:rFonts w:ascii="Verdana" w:hAnsi="Verdana"/>
        </w:rPr>
        <w:t>for two or more children</w:t>
      </w:r>
      <w:r w:rsidR="00036188">
        <w:rPr>
          <w:rFonts w:ascii="Verdana" w:hAnsi="Verdana"/>
        </w:rPr>
        <w:t xml:space="preserve">.  </w:t>
      </w:r>
      <w:r w:rsidR="002142C9">
        <w:rPr>
          <w:rFonts w:ascii="Verdana" w:hAnsi="Verdana"/>
        </w:rPr>
        <w:t>The registration fee is an</w:t>
      </w:r>
      <w:r w:rsidRPr="00A71FA6">
        <w:rPr>
          <w:rFonts w:ascii="Verdana" w:hAnsi="Verdana"/>
        </w:rPr>
        <w:t xml:space="preserve"> annual, non-refundable fee.  </w:t>
      </w:r>
    </w:p>
    <w:p w:rsidR="0071137D" w:rsidRPr="00691F5F" w:rsidRDefault="0071137D" w:rsidP="0071137D">
      <w:pPr>
        <w:rPr>
          <w:rFonts w:ascii="Verdana" w:hAnsi="Verdana"/>
          <w:sz w:val="16"/>
          <w:szCs w:val="16"/>
        </w:rPr>
      </w:pPr>
    </w:p>
    <w:p w:rsidR="0071137D" w:rsidRPr="00A71FA6" w:rsidRDefault="00216C00" w:rsidP="0071137D">
      <w:pPr>
        <w:pStyle w:val="Header"/>
        <w:tabs>
          <w:tab w:val="clear" w:pos="4320"/>
          <w:tab w:val="clear" w:pos="8640"/>
        </w:tabs>
        <w:rPr>
          <w:rFonts w:ascii="Verdana" w:hAnsi="Verdana"/>
        </w:rPr>
      </w:pPr>
      <w:r>
        <w:rPr>
          <w:rFonts w:ascii="Verdana" w:hAnsi="Verdana"/>
          <w:b/>
        </w:rPr>
        <w:t>MONTHLY FEE PAYMENT</w:t>
      </w:r>
      <w:r w:rsidR="00691F5F">
        <w:rPr>
          <w:rFonts w:ascii="Verdana" w:hAnsi="Verdana"/>
          <w:b/>
        </w:rPr>
        <w:t>:</w:t>
      </w:r>
      <w:r w:rsidR="0071137D" w:rsidRPr="00A71FA6">
        <w:rPr>
          <w:rFonts w:ascii="Verdana" w:hAnsi="Verdan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2700"/>
        <w:gridCol w:w="3330"/>
      </w:tblGrid>
      <w:tr w:rsidR="0071137D" w:rsidRPr="00A71FA6" w:rsidTr="00757C61">
        <w:trPr>
          <w:trHeight w:val="271"/>
        </w:trPr>
        <w:tc>
          <w:tcPr>
            <w:tcW w:w="3978" w:type="dxa"/>
          </w:tcPr>
          <w:p w:rsidR="0071137D" w:rsidRPr="00BE37D6" w:rsidRDefault="0071137D" w:rsidP="004E6B7F">
            <w:pPr>
              <w:rPr>
                <w:rFonts w:ascii="Verdana" w:hAnsi="Verdana"/>
              </w:rPr>
            </w:pPr>
          </w:p>
        </w:tc>
        <w:tc>
          <w:tcPr>
            <w:tcW w:w="2700" w:type="dxa"/>
          </w:tcPr>
          <w:p w:rsidR="0071137D" w:rsidRPr="00B21EAC" w:rsidRDefault="002A683E" w:rsidP="004E6B7F">
            <w:pPr>
              <w:jc w:val="center"/>
              <w:rPr>
                <w:rFonts w:ascii="Verdana" w:hAnsi="Verdana"/>
                <w:b/>
              </w:rPr>
            </w:pPr>
            <w:r>
              <w:rPr>
                <w:rFonts w:ascii="Verdana" w:hAnsi="Verdana"/>
                <w:b/>
              </w:rPr>
              <w:t>Rate/1st</w:t>
            </w:r>
            <w:r w:rsidR="00771B3B" w:rsidRPr="00B21EAC">
              <w:rPr>
                <w:rFonts w:ascii="Verdana" w:hAnsi="Verdana"/>
                <w:b/>
              </w:rPr>
              <w:t xml:space="preserve"> child</w:t>
            </w:r>
            <w:r w:rsidR="00352589">
              <w:rPr>
                <w:rFonts w:ascii="Verdana" w:hAnsi="Verdana"/>
                <w:b/>
              </w:rPr>
              <w:t>*</w:t>
            </w:r>
          </w:p>
        </w:tc>
        <w:tc>
          <w:tcPr>
            <w:tcW w:w="3330" w:type="dxa"/>
          </w:tcPr>
          <w:p w:rsidR="0071137D" w:rsidRPr="008C735A" w:rsidRDefault="00B21EAC" w:rsidP="004E6B7F">
            <w:pPr>
              <w:jc w:val="center"/>
              <w:rPr>
                <w:rFonts w:ascii="Verdana" w:hAnsi="Verdana"/>
                <w:b/>
              </w:rPr>
            </w:pPr>
            <w:r>
              <w:rPr>
                <w:rFonts w:ascii="Verdana" w:hAnsi="Verdana"/>
                <w:b/>
              </w:rPr>
              <w:t>Rate/</w:t>
            </w:r>
            <w:r w:rsidR="00771B3B">
              <w:rPr>
                <w:rFonts w:ascii="Verdana" w:hAnsi="Verdana"/>
                <w:b/>
              </w:rPr>
              <w:t xml:space="preserve">Additional child </w:t>
            </w:r>
          </w:p>
        </w:tc>
      </w:tr>
      <w:tr w:rsidR="0071137D" w:rsidRPr="00A71FA6" w:rsidTr="00757C61">
        <w:tc>
          <w:tcPr>
            <w:tcW w:w="3978" w:type="dxa"/>
          </w:tcPr>
          <w:p w:rsidR="0008470C" w:rsidRPr="007E11A6" w:rsidRDefault="0071137D" w:rsidP="004E6B7F">
            <w:pPr>
              <w:rPr>
                <w:rFonts w:ascii="Verdana" w:hAnsi="Verdana"/>
              </w:rPr>
            </w:pPr>
            <w:r w:rsidRPr="007E11A6">
              <w:rPr>
                <w:rFonts w:ascii="Verdana" w:hAnsi="Verdana"/>
              </w:rPr>
              <w:t>AM</w:t>
            </w:r>
            <w:r w:rsidR="0008470C">
              <w:rPr>
                <w:rFonts w:ascii="Verdana" w:hAnsi="Verdana"/>
              </w:rPr>
              <w:t xml:space="preserve"> only</w:t>
            </w:r>
          </w:p>
        </w:tc>
        <w:tc>
          <w:tcPr>
            <w:tcW w:w="2700" w:type="dxa"/>
          </w:tcPr>
          <w:p w:rsidR="0071137D" w:rsidRPr="007E11A6" w:rsidRDefault="0071137D" w:rsidP="00696DA9">
            <w:pPr>
              <w:jc w:val="center"/>
              <w:rPr>
                <w:rFonts w:ascii="Verdana" w:hAnsi="Verdana"/>
              </w:rPr>
            </w:pPr>
            <w:r w:rsidRPr="007E11A6">
              <w:rPr>
                <w:rFonts w:ascii="Verdana" w:hAnsi="Verdana"/>
              </w:rPr>
              <w:t>$</w:t>
            </w:r>
            <w:r w:rsidR="00D367F4">
              <w:rPr>
                <w:rFonts w:ascii="Verdana" w:hAnsi="Verdana"/>
              </w:rPr>
              <w:t>160</w:t>
            </w:r>
            <w:r w:rsidR="00A71FA6" w:rsidRPr="007E11A6">
              <w:rPr>
                <w:rFonts w:ascii="Verdana" w:hAnsi="Verdana"/>
              </w:rPr>
              <w:t>.00</w:t>
            </w:r>
          </w:p>
        </w:tc>
        <w:tc>
          <w:tcPr>
            <w:tcW w:w="3330" w:type="dxa"/>
          </w:tcPr>
          <w:p w:rsidR="0071137D" w:rsidRPr="007E11A6" w:rsidRDefault="0008470C" w:rsidP="00E00164">
            <w:pPr>
              <w:jc w:val="center"/>
              <w:rPr>
                <w:rFonts w:ascii="Verdana" w:hAnsi="Verdana"/>
              </w:rPr>
            </w:pPr>
            <w:r>
              <w:rPr>
                <w:rFonts w:ascii="Verdana" w:hAnsi="Verdana"/>
              </w:rPr>
              <w:t>$</w:t>
            </w:r>
            <w:r w:rsidR="00814F7C">
              <w:rPr>
                <w:rFonts w:ascii="Verdana" w:hAnsi="Verdana"/>
              </w:rPr>
              <w:t>1</w:t>
            </w:r>
            <w:r w:rsidR="00696DA9">
              <w:rPr>
                <w:rFonts w:ascii="Verdana" w:hAnsi="Verdana"/>
              </w:rPr>
              <w:t>44</w:t>
            </w:r>
            <w:r w:rsidR="00A71FA6" w:rsidRPr="007E11A6">
              <w:rPr>
                <w:rFonts w:ascii="Verdana" w:hAnsi="Verdana"/>
              </w:rPr>
              <w:t>.00</w:t>
            </w:r>
          </w:p>
        </w:tc>
      </w:tr>
      <w:tr w:rsidR="0071137D" w:rsidRPr="00A71FA6" w:rsidTr="00757C61">
        <w:tc>
          <w:tcPr>
            <w:tcW w:w="3978" w:type="dxa"/>
          </w:tcPr>
          <w:p w:rsidR="0071137D" w:rsidRPr="007E11A6" w:rsidRDefault="0071137D" w:rsidP="004E6B7F">
            <w:pPr>
              <w:rPr>
                <w:rFonts w:ascii="Verdana" w:hAnsi="Verdana"/>
              </w:rPr>
            </w:pPr>
            <w:r w:rsidRPr="007E11A6">
              <w:rPr>
                <w:rFonts w:ascii="Verdana" w:hAnsi="Verdana"/>
              </w:rPr>
              <w:t>PM</w:t>
            </w:r>
            <w:r w:rsidR="0008470C">
              <w:rPr>
                <w:rFonts w:ascii="Verdana" w:hAnsi="Verdana"/>
              </w:rPr>
              <w:t xml:space="preserve"> only</w:t>
            </w:r>
          </w:p>
        </w:tc>
        <w:tc>
          <w:tcPr>
            <w:tcW w:w="2700" w:type="dxa"/>
          </w:tcPr>
          <w:p w:rsidR="0071137D" w:rsidRPr="007E11A6" w:rsidRDefault="0071137D" w:rsidP="00696DA9">
            <w:pPr>
              <w:jc w:val="center"/>
              <w:rPr>
                <w:rFonts w:ascii="Verdana" w:hAnsi="Verdana"/>
              </w:rPr>
            </w:pPr>
            <w:r w:rsidRPr="007E11A6">
              <w:rPr>
                <w:rFonts w:ascii="Verdana" w:hAnsi="Verdana"/>
              </w:rPr>
              <w:t>$</w:t>
            </w:r>
            <w:r w:rsidR="00D367F4">
              <w:rPr>
                <w:rFonts w:ascii="Verdana" w:hAnsi="Verdana"/>
              </w:rPr>
              <w:t>180.00</w:t>
            </w:r>
          </w:p>
        </w:tc>
        <w:tc>
          <w:tcPr>
            <w:tcW w:w="3330" w:type="dxa"/>
          </w:tcPr>
          <w:p w:rsidR="0071137D" w:rsidRPr="007E11A6" w:rsidRDefault="0071137D" w:rsidP="00696DA9">
            <w:pPr>
              <w:jc w:val="center"/>
              <w:rPr>
                <w:rFonts w:ascii="Verdana" w:hAnsi="Verdana"/>
              </w:rPr>
            </w:pPr>
            <w:r w:rsidRPr="007E11A6">
              <w:rPr>
                <w:rFonts w:ascii="Verdana" w:hAnsi="Verdana"/>
              </w:rPr>
              <w:t>$</w:t>
            </w:r>
            <w:r w:rsidR="00814F7C">
              <w:rPr>
                <w:rFonts w:ascii="Verdana" w:hAnsi="Verdana"/>
              </w:rPr>
              <w:t>1</w:t>
            </w:r>
            <w:r w:rsidR="00D367F4">
              <w:rPr>
                <w:rFonts w:ascii="Verdana" w:hAnsi="Verdana"/>
              </w:rPr>
              <w:t>62</w:t>
            </w:r>
            <w:r w:rsidR="00A71FA6" w:rsidRPr="007E11A6">
              <w:rPr>
                <w:rFonts w:ascii="Verdana" w:hAnsi="Verdana"/>
              </w:rPr>
              <w:t>.00</w:t>
            </w:r>
          </w:p>
        </w:tc>
      </w:tr>
      <w:tr w:rsidR="0071137D" w:rsidRPr="00A71FA6" w:rsidTr="00757C61">
        <w:tc>
          <w:tcPr>
            <w:tcW w:w="3978" w:type="dxa"/>
            <w:tcBorders>
              <w:bottom w:val="single" w:sz="18" w:space="0" w:color="auto"/>
            </w:tcBorders>
          </w:tcPr>
          <w:p w:rsidR="0071137D" w:rsidRPr="007E11A6" w:rsidRDefault="0071137D" w:rsidP="004E6B7F">
            <w:pPr>
              <w:rPr>
                <w:rFonts w:ascii="Verdana" w:hAnsi="Verdana"/>
              </w:rPr>
            </w:pPr>
            <w:r w:rsidRPr="007E11A6">
              <w:rPr>
                <w:rFonts w:ascii="Verdana" w:hAnsi="Verdana"/>
              </w:rPr>
              <w:t>BOTH</w:t>
            </w:r>
            <w:r w:rsidR="0008470C">
              <w:rPr>
                <w:rFonts w:ascii="Verdana" w:hAnsi="Verdana"/>
              </w:rPr>
              <w:t xml:space="preserve"> AM and PM</w:t>
            </w:r>
          </w:p>
        </w:tc>
        <w:tc>
          <w:tcPr>
            <w:tcW w:w="2700" w:type="dxa"/>
            <w:tcBorders>
              <w:bottom w:val="single" w:sz="18" w:space="0" w:color="auto"/>
            </w:tcBorders>
          </w:tcPr>
          <w:p w:rsidR="0071137D" w:rsidRPr="007E11A6" w:rsidRDefault="00D367F4" w:rsidP="00696DA9">
            <w:pPr>
              <w:jc w:val="center"/>
              <w:rPr>
                <w:rFonts w:ascii="Verdana" w:hAnsi="Verdana"/>
              </w:rPr>
            </w:pPr>
            <w:r>
              <w:rPr>
                <w:rFonts w:ascii="Verdana" w:hAnsi="Verdana"/>
              </w:rPr>
              <w:t>$320.00</w:t>
            </w:r>
          </w:p>
        </w:tc>
        <w:tc>
          <w:tcPr>
            <w:tcW w:w="3330" w:type="dxa"/>
            <w:tcBorders>
              <w:bottom w:val="single" w:sz="18" w:space="0" w:color="auto"/>
            </w:tcBorders>
          </w:tcPr>
          <w:p w:rsidR="0071137D" w:rsidRPr="007E11A6" w:rsidRDefault="00D367F4" w:rsidP="00696DA9">
            <w:pPr>
              <w:jc w:val="center"/>
              <w:rPr>
                <w:rFonts w:ascii="Verdana" w:hAnsi="Verdana"/>
              </w:rPr>
            </w:pPr>
            <w:r>
              <w:rPr>
                <w:rFonts w:ascii="Verdana" w:hAnsi="Verdana"/>
              </w:rPr>
              <w:t>$288.00</w:t>
            </w:r>
          </w:p>
        </w:tc>
      </w:tr>
    </w:tbl>
    <w:p w:rsidR="00352589" w:rsidRPr="00352589" w:rsidRDefault="00352589" w:rsidP="00352589">
      <w:pPr>
        <w:pStyle w:val="Header"/>
        <w:tabs>
          <w:tab w:val="clear" w:pos="4320"/>
          <w:tab w:val="clear" w:pos="8640"/>
        </w:tabs>
        <w:rPr>
          <w:rFonts w:ascii="Verdana" w:hAnsi="Verdana"/>
          <w:sz w:val="20"/>
          <w:szCs w:val="20"/>
        </w:rPr>
      </w:pPr>
      <w:r w:rsidRPr="00352589">
        <w:rPr>
          <w:rFonts w:ascii="Verdana" w:hAnsi="Verdana"/>
          <w:sz w:val="20"/>
          <w:szCs w:val="20"/>
        </w:rPr>
        <w:t>*1</w:t>
      </w:r>
      <w:r w:rsidRPr="00352589">
        <w:rPr>
          <w:rFonts w:ascii="Verdana" w:hAnsi="Verdana"/>
          <w:sz w:val="20"/>
          <w:szCs w:val="20"/>
          <w:vertAlign w:val="superscript"/>
        </w:rPr>
        <w:t>st</w:t>
      </w:r>
      <w:r w:rsidRPr="00352589">
        <w:rPr>
          <w:rFonts w:ascii="Verdana" w:hAnsi="Verdana"/>
          <w:sz w:val="20"/>
          <w:szCs w:val="20"/>
        </w:rPr>
        <w:t xml:space="preserve"> child rate applies to oldest child when registering additional children.</w:t>
      </w:r>
      <w:r w:rsidR="00BE37D6">
        <w:rPr>
          <w:rFonts w:ascii="Verdana" w:hAnsi="Verdana"/>
          <w:sz w:val="20"/>
          <w:szCs w:val="20"/>
        </w:rPr>
        <w:t xml:space="preserve"> </w:t>
      </w:r>
      <w:proofErr w:type="gramStart"/>
      <w:r w:rsidR="00BE37D6">
        <w:rPr>
          <w:rFonts w:ascii="Verdana" w:hAnsi="Verdana"/>
          <w:sz w:val="20"/>
          <w:szCs w:val="20"/>
        </w:rPr>
        <w:t>10% off additional child.</w:t>
      </w:r>
      <w:proofErr w:type="gramEnd"/>
    </w:p>
    <w:p w:rsidR="0071137D" w:rsidRPr="00216C00" w:rsidRDefault="0071137D" w:rsidP="0071137D">
      <w:pPr>
        <w:pStyle w:val="Header"/>
        <w:tabs>
          <w:tab w:val="clear" w:pos="4320"/>
          <w:tab w:val="clear" w:pos="8640"/>
        </w:tabs>
        <w:rPr>
          <w:rFonts w:ascii="Verdana" w:hAnsi="Verdana" w:cs="Arial"/>
          <w:b/>
          <w:bCs/>
          <w:sz w:val="16"/>
          <w:szCs w:val="16"/>
        </w:rPr>
      </w:pPr>
      <w:r w:rsidRPr="00216C00">
        <w:rPr>
          <w:rFonts w:ascii="Verdana" w:hAnsi="Verdana"/>
          <w:sz w:val="16"/>
          <w:szCs w:val="16"/>
        </w:rPr>
        <w:tab/>
      </w:r>
      <w:r w:rsidRPr="00216C00">
        <w:rPr>
          <w:rFonts w:ascii="Verdana" w:hAnsi="Verdana"/>
          <w:sz w:val="16"/>
          <w:szCs w:val="16"/>
        </w:rPr>
        <w:tab/>
      </w:r>
    </w:p>
    <w:p w:rsidR="0071137D" w:rsidRPr="00F87E57" w:rsidRDefault="00305C7C" w:rsidP="0071137D">
      <w:pPr>
        <w:jc w:val="center"/>
        <w:rPr>
          <w:rFonts w:ascii="Verdana" w:hAnsi="Verdana"/>
          <w:b/>
          <w:bCs/>
          <w:sz w:val="22"/>
          <w:szCs w:val="22"/>
        </w:rPr>
      </w:pPr>
      <w:r w:rsidRPr="00F87E57">
        <w:rPr>
          <w:rFonts w:ascii="Verdana" w:hAnsi="Verdana"/>
          <w:b/>
          <w:bCs/>
          <w:sz w:val="22"/>
          <w:szCs w:val="22"/>
        </w:rPr>
        <w:t>MONTHLY PAYMENTS MAY BE DIVIDED INTO TWO EQUAL PAYMENTS TO BE MADE ON THE 1</w:t>
      </w:r>
      <w:r w:rsidRPr="00F87E57">
        <w:rPr>
          <w:rFonts w:ascii="Verdana" w:hAnsi="Verdana"/>
          <w:b/>
          <w:bCs/>
          <w:sz w:val="22"/>
          <w:szCs w:val="22"/>
          <w:vertAlign w:val="superscript"/>
        </w:rPr>
        <w:t>ST</w:t>
      </w:r>
      <w:r w:rsidRPr="00F87E57">
        <w:rPr>
          <w:rFonts w:ascii="Verdana" w:hAnsi="Verdana"/>
          <w:b/>
          <w:bCs/>
          <w:sz w:val="22"/>
          <w:szCs w:val="22"/>
        </w:rPr>
        <w:t xml:space="preserve"> AND 15</w:t>
      </w:r>
      <w:r w:rsidRPr="00F87E57">
        <w:rPr>
          <w:rFonts w:ascii="Verdana" w:hAnsi="Verdana"/>
          <w:b/>
          <w:bCs/>
          <w:sz w:val="22"/>
          <w:szCs w:val="22"/>
          <w:vertAlign w:val="superscript"/>
        </w:rPr>
        <w:t>TH</w:t>
      </w:r>
      <w:r w:rsidRPr="00F87E57">
        <w:rPr>
          <w:rFonts w:ascii="Verdana" w:hAnsi="Verdana"/>
          <w:b/>
          <w:bCs/>
          <w:sz w:val="22"/>
          <w:szCs w:val="22"/>
        </w:rPr>
        <w:t xml:space="preserve"> OF EACH MONTH</w:t>
      </w:r>
    </w:p>
    <w:p w:rsidR="0071137D" w:rsidRPr="00A71FA6" w:rsidRDefault="0071137D" w:rsidP="0071137D">
      <w:pPr>
        <w:rPr>
          <w:rFonts w:ascii="Verdana" w:hAnsi="Verdana"/>
          <w:b/>
          <w:bCs/>
          <w:sz w:val="16"/>
        </w:rPr>
      </w:pPr>
    </w:p>
    <w:p w:rsidR="0071137D" w:rsidRPr="00D401A9" w:rsidRDefault="00D401A9" w:rsidP="00305C7C">
      <w:pPr>
        <w:jc w:val="both"/>
        <w:rPr>
          <w:rFonts w:ascii="Verdana" w:hAnsi="Verdana"/>
          <w:b/>
          <w:bCs/>
          <w:sz w:val="22"/>
          <w:szCs w:val="22"/>
        </w:rPr>
      </w:pPr>
      <w:r w:rsidRPr="00D401A9">
        <w:rPr>
          <w:rFonts w:ascii="Verdana" w:hAnsi="Verdana"/>
          <w:b/>
          <w:bCs/>
          <w:noProof/>
          <w:sz w:val="22"/>
          <w:szCs w:val="22"/>
        </w:rPr>
        <mc:AlternateContent>
          <mc:Choice Requires="wps">
            <w:drawing>
              <wp:anchor distT="0" distB="0" distL="114300" distR="114300" simplePos="0" relativeHeight="251658240" behindDoc="0" locked="0" layoutInCell="1" allowOverlap="1" wp14:anchorId="3C7B8814" wp14:editId="6A202920">
                <wp:simplePos x="0" y="0"/>
                <wp:positionH relativeFrom="column">
                  <wp:posOffset>3352800</wp:posOffset>
                </wp:positionH>
                <wp:positionV relativeFrom="paragraph">
                  <wp:posOffset>11430</wp:posOffset>
                </wp:positionV>
                <wp:extent cx="0" cy="1809750"/>
                <wp:effectExtent l="0" t="0" r="19050"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9pt" to="264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YhEgIAACk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"/>
            </w:pict>
          </mc:Fallback>
        </mc:AlternateContent>
      </w:r>
      <w:r w:rsidR="00305C7C" w:rsidRPr="00D401A9">
        <w:rPr>
          <w:rFonts w:ascii="Verdana" w:hAnsi="Verdana"/>
          <w:b/>
          <w:bCs/>
          <w:sz w:val="22"/>
          <w:szCs w:val="22"/>
        </w:rPr>
        <w:t>BANK/CREDIT CARD MONTHLY</w:t>
      </w:r>
      <w:r w:rsidR="00305C7C" w:rsidRPr="00D401A9">
        <w:rPr>
          <w:rFonts w:ascii="Verdana" w:hAnsi="Verdana"/>
          <w:b/>
          <w:bCs/>
          <w:sz w:val="22"/>
          <w:szCs w:val="22"/>
        </w:rPr>
        <w:tab/>
      </w:r>
      <w:r w:rsidR="00305C7C" w:rsidRPr="00D401A9">
        <w:rPr>
          <w:rFonts w:ascii="Verdana" w:hAnsi="Verdana"/>
          <w:b/>
          <w:bCs/>
          <w:sz w:val="22"/>
          <w:szCs w:val="22"/>
        </w:rPr>
        <w:tab/>
        <w:t xml:space="preserve">    </w:t>
      </w:r>
      <w:r w:rsidR="00814F7C" w:rsidRPr="00D401A9">
        <w:rPr>
          <w:rFonts w:ascii="Verdana" w:hAnsi="Verdana"/>
          <w:b/>
          <w:bCs/>
          <w:sz w:val="22"/>
          <w:szCs w:val="22"/>
        </w:rPr>
        <w:t>SEMI</w:t>
      </w:r>
      <w:r w:rsidR="00305C7C" w:rsidRPr="00D401A9">
        <w:rPr>
          <w:rFonts w:ascii="Verdana" w:hAnsi="Verdana"/>
          <w:b/>
          <w:bCs/>
          <w:sz w:val="22"/>
          <w:szCs w:val="22"/>
        </w:rPr>
        <w:t>MONTHLY PAYMENT DATES:</w:t>
      </w:r>
      <w:r w:rsidR="0071137D" w:rsidRPr="00D401A9">
        <w:rPr>
          <w:rFonts w:ascii="Verdana" w:hAnsi="Verdana"/>
          <w:b/>
          <w:bCs/>
          <w:sz w:val="22"/>
          <w:szCs w:val="22"/>
        </w:rPr>
        <w:tab/>
      </w:r>
    </w:p>
    <w:p w:rsidR="0071137D" w:rsidRPr="00D401A9" w:rsidRDefault="00305C7C" w:rsidP="00305C7C">
      <w:pPr>
        <w:ind w:firstLine="720"/>
        <w:jc w:val="both"/>
        <w:rPr>
          <w:rFonts w:ascii="Verdana" w:hAnsi="Verdana"/>
          <w:sz w:val="22"/>
          <w:szCs w:val="22"/>
        </w:rPr>
      </w:pPr>
      <w:r w:rsidRPr="00D401A9">
        <w:rPr>
          <w:rFonts w:ascii="Verdana" w:hAnsi="Verdana"/>
          <w:b/>
          <w:sz w:val="22"/>
          <w:szCs w:val="22"/>
        </w:rPr>
        <w:t>DRAFT DATES</w:t>
      </w:r>
      <w:r w:rsidRPr="00D401A9">
        <w:rPr>
          <w:rFonts w:ascii="Verdana" w:hAnsi="Verdana"/>
          <w:sz w:val="22"/>
          <w:szCs w:val="22"/>
        </w:rPr>
        <w:t>:</w:t>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00C40F4E" w:rsidRPr="00D401A9">
        <w:rPr>
          <w:rFonts w:ascii="Verdana" w:hAnsi="Verdana"/>
          <w:sz w:val="22"/>
          <w:szCs w:val="22"/>
        </w:rPr>
        <w:tab/>
      </w:r>
      <w:r w:rsidR="007E11A6" w:rsidRPr="00D401A9">
        <w:rPr>
          <w:rFonts w:ascii="Verdana" w:hAnsi="Verdana"/>
          <w:sz w:val="22"/>
          <w:szCs w:val="22"/>
        </w:rPr>
        <w:t>August</w:t>
      </w:r>
      <w:r w:rsidR="007E11A6" w:rsidRPr="00D401A9">
        <w:rPr>
          <w:rFonts w:ascii="Verdana" w:hAnsi="Verdana"/>
          <w:sz w:val="22"/>
          <w:szCs w:val="22"/>
        </w:rPr>
        <w:tab/>
      </w:r>
      <w:r w:rsidR="0071137D" w:rsidRPr="00D401A9">
        <w:rPr>
          <w:rFonts w:ascii="Verdana" w:hAnsi="Verdana"/>
          <w:sz w:val="22"/>
          <w:szCs w:val="22"/>
        </w:rPr>
        <w:t>15</w:t>
      </w:r>
      <w:r w:rsidR="0071137D" w:rsidRPr="00D401A9">
        <w:rPr>
          <w:rFonts w:ascii="Verdana" w:hAnsi="Verdana"/>
          <w:sz w:val="22"/>
          <w:szCs w:val="22"/>
          <w:vertAlign w:val="superscript"/>
        </w:rPr>
        <w:t xml:space="preserve">th   </w:t>
      </w:r>
      <w:r w:rsidR="0071137D" w:rsidRPr="00D401A9">
        <w:rPr>
          <w:rFonts w:ascii="Verdana" w:hAnsi="Verdana"/>
          <w:sz w:val="22"/>
          <w:szCs w:val="22"/>
        </w:rPr>
        <w:t xml:space="preserve">First Payment                       </w:t>
      </w:r>
    </w:p>
    <w:p w:rsidR="0071137D" w:rsidRPr="00D401A9" w:rsidRDefault="00305C7C" w:rsidP="00305C7C">
      <w:pPr>
        <w:ind w:firstLine="720"/>
        <w:jc w:val="both"/>
        <w:rPr>
          <w:rFonts w:ascii="Verdana" w:hAnsi="Verdana"/>
          <w:sz w:val="22"/>
          <w:szCs w:val="22"/>
          <w:vertAlign w:val="superscript"/>
        </w:rPr>
      </w:pPr>
      <w:r w:rsidRPr="00D401A9">
        <w:rPr>
          <w:rFonts w:ascii="Verdana" w:hAnsi="Verdana"/>
          <w:sz w:val="22"/>
          <w:szCs w:val="22"/>
        </w:rPr>
        <w:t>August</w:t>
      </w:r>
      <w:r w:rsidRPr="00D401A9">
        <w:rPr>
          <w:rFonts w:ascii="Verdana" w:hAnsi="Verdana"/>
          <w:sz w:val="22"/>
          <w:szCs w:val="22"/>
        </w:rPr>
        <w:tab/>
        <w:t>20</w:t>
      </w:r>
      <w:r w:rsidRPr="00D401A9">
        <w:rPr>
          <w:rFonts w:ascii="Verdana" w:hAnsi="Verdana"/>
          <w:sz w:val="22"/>
          <w:szCs w:val="22"/>
          <w:vertAlign w:val="superscript"/>
        </w:rPr>
        <w:t>th</w:t>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00C40F4E" w:rsidRPr="00D401A9">
        <w:rPr>
          <w:rFonts w:ascii="Verdana" w:hAnsi="Verdana"/>
          <w:sz w:val="22"/>
          <w:szCs w:val="22"/>
        </w:rPr>
        <w:tab/>
      </w:r>
      <w:r w:rsidR="0071137D" w:rsidRPr="00D401A9">
        <w:rPr>
          <w:rFonts w:ascii="Verdana" w:hAnsi="Verdana"/>
          <w:sz w:val="22"/>
          <w:szCs w:val="22"/>
        </w:rPr>
        <w:t xml:space="preserve">September </w:t>
      </w:r>
      <w:r w:rsidR="0071137D" w:rsidRPr="00D401A9">
        <w:rPr>
          <w:rFonts w:ascii="Verdana" w:hAnsi="Verdana"/>
          <w:sz w:val="22"/>
          <w:szCs w:val="22"/>
        </w:rPr>
        <w:tab/>
        <w:t>1</w:t>
      </w:r>
      <w:r w:rsidR="0071137D" w:rsidRPr="00D401A9">
        <w:rPr>
          <w:rFonts w:ascii="Verdana" w:hAnsi="Verdana"/>
          <w:sz w:val="22"/>
          <w:szCs w:val="22"/>
          <w:vertAlign w:val="superscript"/>
        </w:rPr>
        <w:t>st</w:t>
      </w:r>
      <w:r w:rsidR="0071137D" w:rsidRPr="00D401A9">
        <w:rPr>
          <w:rFonts w:ascii="Verdana" w:hAnsi="Verdana"/>
          <w:sz w:val="22"/>
          <w:szCs w:val="22"/>
        </w:rPr>
        <w:t>&amp; 15</w:t>
      </w:r>
      <w:r w:rsidR="0071137D" w:rsidRPr="00D401A9">
        <w:rPr>
          <w:rFonts w:ascii="Verdana" w:hAnsi="Verdana"/>
          <w:sz w:val="22"/>
          <w:szCs w:val="22"/>
          <w:vertAlign w:val="superscript"/>
        </w:rPr>
        <w:t>th</w:t>
      </w:r>
      <w:r w:rsidR="0071137D" w:rsidRPr="00D401A9">
        <w:rPr>
          <w:rFonts w:ascii="Verdana" w:hAnsi="Verdana"/>
          <w:sz w:val="22"/>
          <w:szCs w:val="22"/>
          <w:vertAlign w:val="superscript"/>
        </w:rPr>
        <w:tab/>
      </w:r>
      <w:r w:rsidR="0071137D" w:rsidRPr="00D401A9">
        <w:rPr>
          <w:rFonts w:ascii="Verdana" w:hAnsi="Verdana"/>
          <w:sz w:val="22"/>
          <w:szCs w:val="22"/>
          <w:vertAlign w:val="superscript"/>
        </w:rPr>
        <w:tab/>
        <w:t xml:space="preserve">           </w:t>
      </w:r>
    </w:p>
    <w:p w:rsidR="0071137D" w:rsidRPr="00D401A9" w:rsidRDefault="00305C7C" w:rsidP="00305C7C">
      <w:pPr>
        <w:ind w:firstLine="720"/>
        <w:jc w:val="both"/>
        <w:rPr>
          <w:rFonts w:ascii="Verdana" w:hAnsi="Verdana"/>
          <w:sz w:val="22"/>
          <w:szCs w:val="22"/>
          <w:vertAlign w:val="superscript"/>
        </w:rPr>
      </w:pPr>
      <w:r w:rsidRPr="00D401A9">
        <w:rPr>
          <w:rFonts w:ascii="Verdana" w:hAnsi="Verdana"/>
          <w:sz w:val="22"/>
          <w:szCs w:val="22"/>
        </w:rPr>
        <w:t>September</w:t>
      </w:r>
      <w:r w:rsidRPr="00D401A9">
        <w:rPr>
          <w:rFonts w:ascii="Verdana" w:hAnsi="Verdana"/>
          <w:sz w:val="22"/>
          <w:szCs w:val="22"/>
        </w:rPr>
        <w:tab/>
        <w:t>20</w:t>
      </w:r>
      <w:r w:rsidRPr="00D401A9">
        <w:rPr>
          <w:rFonts w:ascii="Verdana" w:hAnsi="Verdana"/>
          <w:sz w:val="22"/>
          <w:szCs w:val="22"/>
          <w:vertAlign w:val="superscript"/>
        </w:rPr>
        <w:t>th</w:t>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00C40F4E" w:rsidRPr="00D401A9">
        <w:rPr>
          <w:rFonts w:ascii="Verdana" w:hAnsi="Verdana"/>
          <w:sz w:val="22"/>
          <w:szCs w:val="22"/>
        </w:rPr>
        <w:tab/>
      </w:r>
      <w:r w:rsidR="0071137D" w:rsidRPr="00D401A9">
        <w:rPr>
          <w:rFonts w:ascii="Verdana" w:hAnsi="Verdana"/>
          <w:sz w:val="22"/>
          <w:szCs w:val="22"/>
        </w:rPr>
        <w:t xml:space="preserve">October     </w:t>
      </w:r>
      <w:r w:rsidR="0071137D" w:rsidRPr="00D401A9">
        <w:rPr>
          <w:rFonts w:ascii="Verdana" w:hAnsi="Verdana"/>
          <w:sz w:val="22"/>
          <w:szCs w:val="22"/>
        </w:rPr>
        <w:tab/>
        <w:t>1</w:t>
      </w:r>
      <w:r w:rsidR="0071137D" w:rsidRPr="00D401A9">
        <w:rPr>
          <w:rFonts w:ascii="Verdana" w:hAnsi="Verdana"/>
          <w:sz w:val="22"/>
          <w:szCs w:val="22"/>
          <w:vertAlign w:val="superscript"/>
        </w:rPr>
        <w:t>st</w:t>
      </w:r>
      <w:r w:rsidR="0071137D" w:rsidRPr="00D401A9">
        <w:rPr>
          <w:rFonts w:ascii="Verdana" w:hAnsi="Verdana"/>
          <w:sz w:val="22"/>
          <w:szCs w:val="22"/>
        </w:rPr>
        <w:t xml:space="preserve"> &amp; 15</w:t>
      </w:r>
      <w:r w:rsidR="0071137D" w:rsidRPr="00D401A9">
        <w:rPr>
          <w:rFonts w:ascii="Verdana" w:hAnsi="Verdana"/>
          <w:sz w:val="22"/>
          <w:szCs w:val="22"/>
          <w:vertAlign w:val="superscript"/>
        </w:rPr>
        <w:t xml:space="preserve">th                                                                      </w:t>
      </w:r>
    </w:p>
    <w:p w:rsidR="0071137D" w:rsidRPr="00D401A9" w:rsidRDefault="00305C7C" w:rsidP="00305C7C">
      <w:pPr>
        <w:ind w:firstLine="720"/>
        <w:jc w:val="both"/>
        <w:rPr>
          <w:rFonts w:ascii="Verdana" w:hAnsi="Verdana"/>
          <w:sz w:val="22"/>
          <w:szCs w:val="22"/>
        </w:rPr>
      </w:pPr>
      <w:r w:rsidRPr="00D401A9">
        <w:rPr>
          <w:rFonts w:ascii="Verdana" w:hAnsi="Verdana"/>
          <w:sz w:val="22"/>
          <w:szCs w:val="22"/>
        </w:rPr>
        <w:t>October</w:t>
      </w:r>
      <w:r w:rsidRPr="00D401A9">
        <w:rPr>
          <w:rFonts w:ascii="Verdana" w:hAnsi="Verdana"/>
          <w:sz w:val="22"/>
          <w:szCs w:val="22"/>
        </w:rPr>
        <w:tab/>
        <w:t>20</w:t>
      </w:r>
      <w:r w:rsidRPr="00D401A9">
        <w:rPr>
          <w:rFonts w:ascii="Verdana" w:hAnsi="Verdana"/>
          <w:sz w:val="22"/>
          <w:szCs w:val="22"/>
          <w:vertAlign w:val="superscript"/>
        </w:rPr>
        <w:t>th</w:t>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00C40F4E" w:rsidRPr="00D401A9">
        <w:rPr>
          <w:rFonts w:ascii="Verdana" w:hAnsi="Verdana"/>
          <w:sz w:val="22"/>
          <w:szCs w:val="22"/>
        </w:rPr>
        <w:tab/>
      </w:r>
      <w:r w:rsidR="0071137D" w:rsidRPr="00D401A9">
        <w:rPr>
          <w:rFonts w:ascii="Verdana" w:hAnsi="Verdana"/>
          <w:sz w:val="22"/>
          <w:szCs w:val="22"/>
        </w:rPr>
        <w:t xml:space="preserve">November </w:t>
      </w:r>
      <w:r w:rsidR="0071137D" w:rsidRPr="00D401A9">
        <w:rPr>
          <w:rFonts w:ascii="Verdana" w:hAnsi="Verdana"/>
          <w:sz w:val="22"/>
          <w:szCs w:val="22"/>
        </w:rPr>
        <w:tab/>
        <w:t>1</w:t>
      </w:r>
      <w:r w:rsidR="0071137D" w:rsidRPr="00D401A9">
        <w:rPr>
          <w:rFonts w:ascii="Verdana" w:hAnsi="Verdana"/>
          <w:sz w:val="22"/>
          <w:szCs w:val="22"/>
          <w:vertAlign w:val="superscript"/>
        </w:rPr>
        <w:t xml:space="preserve">st  </w:t>
      </w:r>
      <w:r w:rsidR="0071137D" w:rsidRPr="00D401A9">
        <w:rPr>
          <w:rFonts w:ascii="Verdana" w:hAnsi="Verdana"/>
          <w:sz w:val="22"/>
          <w:szCs w:val="22"/>
        </w:rPr>
        <w:t>&amp; 15</w:t>
      </w:r>
      <w:r w:rsidR="0071137D" w:rsidRPr="00D401A9">
        <w:rPr>
          <w:rFonts w:ascii="Verdana" w:hAnsi="Verdana"/>
          <w:sz w:val="22"/>
          <w:szCs w:val="22"/>
          <w:vertAlign w:val="superscript"/>
        </w:rPr>
        <w:t>th</w:t>
      </w:r>
      <w:r w:rsidRPr="00D401A9">
        <w:rPr>
          <w:rFonts w:ascii="Verdana" w:hAnsi="Verdana"/>
          <w:sz w:val="22"/>
          <w:szCs w:val="22"/>
          <w:vertAlign w:val="superscript"/>
        </w:rPr>
        <w:tab/>
      </w:r>
      <w:r w:rsidR="0071137D" w:rsidRPr="00D401A9">
        <w:rPr>
          <w:rFonts w:ascii="Verdana" w:hAnsi="Verdana"/>
          <w:sz w:val="22"/>
          <w:szCs w:val="22"/>
          <w:vertAlign w:val="superscript"/>
        </w:rPr>
        <w:tab/>
        <w:t xml:space="preserve">           </w:t>
      </w:r>
    </w:p>
    <w:p w:rsidR="0071137D" w:rsidRPr="00D401A9" w:rsidRDefault="00305C7C" w:rsidP="00305C7C">
      <w:pPr>
        <w:ind w:firstLine="720"/>
        <w:jc w:val="both"/>
        <w:rPr>
          <w:rFonts w:ascii="Verdana" w:hAnsi="Verdana"/>
          <w:sz w:val="22"/>
          <w:szCs w:val="22"/>
        </w:rPr>
      </w:pPr>
      <w:r w:rsidRPr="00D401A9">
        <w:rPr>
          <w:rFonts w:ascii="Verdana" w:hAnsi="Verdana"/>
          <w:sz w:val="22"/>
          <w:szCs w:val="22"/>
        </w:rPr>
        <w:t>November</w:t>
      </w:r>
      <w:r w:rsidRPr="00D401A9">
        <w:rPr>
          <w:rFonts w:ascii="Verdana" w:hAnsi="Verdana"/>
          <w:sz w:val="22"/>
          <w:szCs w:val="22"/>
        </w:rPr>
        <w:tab/>
        <w:t>20</w:t>
      </w:r>
      <w:r w:rsidRPr="00D401A9">
        <w:rPr>
          <w:rFonts w:ascii="Verdana" w:hAnsi="Verdana"/>
          <w:sz w:val="22"/>
          <w:szCs w:val="22"/>
          <w:vertAlign w:val="superscript"/>
        </w:rPr>
        <w:t>th</w:t>
      </w:r>
      <w:r w:rsidRPr="00D401A9">
        <w:rPr>
          <w:rFonts w:ascii="Verdana" w:hAnsi="Verdana"/>
          <w:sz w:val="22"/>
          <w:szCs w:val="22"/>
        </w:rPr>
        <w:t xml:space="preserve"> </w:t>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00C40F4E" w:rsidRPr="00D401A9">
        <w:rPr>
          <w:rFonts w:ascii="Verdana" w:hAnsi="Verdana"/>
          <w:sz w:val="22"/>
          <w:szCs w:val="22"/>
        </w:rPr>
        <w:tab/>
      </w:r>
      <w:r w:rsidR="0071137D" w:rsidRPr="00D401A9">
        <w:rPr>
          <w:rFonts w:ascii="Verdana" w:hAnsi="Verdana"/>
          <w:sz w:val="22"/>
          <w:szCs w:val="22"/>
        </w:rPr>
        <w:t xml:space="preserve">December  </w:t>
      </w:r>
      <w:r w:rsidR="0071137D" w:rsidRPr="00D401A9">
        <w:rPr>
          <w:rFonts w:ascii="Verdana" w:hAnsi="Verdana"/>
          <w:sz w:val="22"/>
          <w:szCs w:val="22"/>
        </w:rPr>
        <w:tab/>
        <w:t>1</w:t>
      </w:r>
      <w:r w:rsidR="0071137D" w:rsidRPr="00D401A9">
        <w:rPr>
          <w:rFonts w:ascii="Verdana" w:hAnsi="Verdana"/>
          <w:sz w:val="22"/>
          <w:szCs w:val="22"/>
          <w:vertAlign w:val="superscript"/>
        </w:rPr>
        <w:t>st</w:t>
      </w:r>
      <w:r w:rsidR="0071137D" w:rsidRPr="00D401A9">
        <w:rPr>
          <w:rFonts w:ascii="Verdana" w:hAnsi="Verdana"/>
          <w:sz w:val="22"/>
          <w:szCs w:val="22"/>
        </w:rPr>
        <w:t xml:space="preserve"> &amp;</w:t>
      </w:r>
      <w:r w:rsidR="00216C00" w:rsidRPr="00D401A9">
        <w:rPr>
          <w:rFonts w:ascii="Verdana" w:hAnsi="Verdana"/>
          <w:sz w:val="22"/>
          <w:szCs w:val="22"/>
        </w:rPr>
        <w:t xml:space="preserve"> </w:t>
      </w:r>
      <w:r w:rsidR="0071137D" w:rsidRPr="00D401A9">
        <w:rPr>
          <w:rFonts w:ascii="Verdana" w:hAnsi="Verdana"/>
          <w:sz w:val="22"/>
          <w:szCs w:val="22"/>
        </w:rPr>
        <w:t>15</w:t>
      </w:r>
      <w:r w:rsidR="0071137D" w:rsidRPr="00D401A9">
        <w:rPr>
          <w:rFonts w:ascii="Verdana" w:hAnsi="Verdana"/>
          <w:sz w:val="22"/>
          <w:szCs w:val="22"/>
          <w:vertAlign w:val="superscript"/>
        </w:rPr>
        <w:t>th</w:t>
      </w:r>
      <w:r w:rsidR="0071137D" w:rsidRPr="00D401A9">
        <w:rPr>
          <w:rFonts w:ascii="Verdana" w:hAnsi="Verdana"/>
          <w:sz w:val="22"/>
          <w:szCs w:val="22"/>
        </w:rPr>
        <w:tab/>
      </w:r>
      <w:r w:rsidR="0071137D" w:rsidRPr="00D401A9">
        <w:rPr>
          <w:rFonts w:ascii="Verdana" w:hAnsi="Verdana"/>
          <w:sz w:val="22"/>
          <w:szCs w:val="22"/>
        </w:rPr>
        <w:tab/>
        <w:t xml:space="preserve">                   </w:t>
      </w:r>
    </w:p>
    <w:p w:rsidR="0071137D" w:rsidRPr="00D401A9" w:rsidRDefault="00305C7C" w:rsidP="00305C7C">
      <w:pPr>
        <w:ind w:firstLine="720"/>
        <w:jc w:val="both"/>
        <w:rPr>
          <w:rFonts w:ascii="Verdana" w:hAnsi="Verdana"/>
          <w:sz w:val="22"/>
          <w:szCs w:val="22"/>
        </w:rPr>
      </w:pPr>
      <w:r w:rsidRPr="00D401A9">
        <w:rPr>
          <w:rFonts w:ascii="Verdana" w:hAnsi="Verdana"/>
          <w:sz w:val="22"/>
          <w:szCs w:val="22"/>
        </w:rPr>
        <w:t>December</w:t>
      </w:r>
      <w:r w:rsidRPr="00D401A9">
        <w:rPr>
          <w:rFonts w:ascii="Verdana" w:hAnsi="Verdana"/>
          <w:sz w:val="22"/>
          <w:szCs w:val="22"/>
        </w:rPr>
        <w:tab/>
        <w:t>20</w:t>
      </w:r>
      <w:r w:rsidRPr="00D401A9">
        <w:rPr>
          <w:rFonts w:ascii="Verdana" w:hAnsi="Verdana"/>
          <w:sz w:val="22"/>
          <w:szCs w:val="22"/>
          <w:vertAlign w:val="superscript"/>
        </w:rPr>
        <w:t>th</w:t>
      </w:r>
      <w:r w:rsidRPr="00D401A9">
        <w:rPr>
          <w:rFonts w:ascii="Verdana" w:hAnsi="Verdana"/>
          <w:sz w:val="22"/>
          <w:szCs w:val="22"/>
        </w:rPr>
        <w:t xml:space="preserve"> </w:t>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00C40F4E" w:rsidRPr="00D401A9">
        <w:rPr>
          <w:rFonts w:ascii="Verdana" w:hAnsi="Verdana"/>
          <w:sz w:val="22"/>
          <w:szCs w:val="22"/>
        </w:rPr>
        <w:tab/>
      </w:r>
      <w:r w:rsidR="0071137D" w:rsidRPr="00D401A9">
        <w:rPr>
          <w:rFonts w:ascii="Verdana" w:hAnsi="Verdana"/>
          <w:sz w:val="22"/>
          <w:szCs w:val="22"/>
        </w:rPr>
        <w:t xml:space="preserve">January     </w:t>
      </w:r>
      <w:r w:rsidR="0071137D" w:rsidRPr="00D401A9">
        <w:rPr>
          <w:rFonts w:ascii="Verdana" w:hAnsi="Verdana"/>
          <w:sz w:val="22"/>
          <w:szCs w:val="22"/>
        </w:rPr>
        <w:tab/>
        <w:t>1</w:t>
      </w:r>
      <w:r w:rsidR="0071137D" w:rsidRPr="00D401A9">
        <w:rPr>
          <w:rFonts w:ascii="Verdana" w:hAnsi="Verdana"/>
          <w:sz w:val="22"/>
          <w:szCs w:val="22"/>
          <w:vertAlign w:val="superscript"/>
        </w:rPr>
        <w:t>st</w:t>
      </w:r>
      <w:r w:rsidR="0071137D" w:rsidRPr="00D401A9">
        <w:rPr>
          <w:rFonts w:ascii="Verdana" w:hAnsi="Verdana"/>
          <w:sz w:val="22"/>
          <w:szCs w:val="22"/>
        </w:rPr>
        <w:t xml:space="preserve"> &amp; 15</w:t>
      </w:r>
      <w:r w:rsidR="0071137D" w:rsidRPr="00D401A9">
        <w:rPr>
          <w:rFonts w:ascii="Verdana" w:hAnsi="Verdana"/>
          <w:sz w:val="22"/>
          <w:szCs w:val="22"/>
          <w:vertAlign w:val="superscript"/>
        </w:rPr>
        <w:t>th</w:t>
      </w:r>
      <w:r w:rsidR="0071137D" w:rsidRPr="00D401A9">
        <w:rPr>
          <w:rFonts w:ascii="Verdana" w:hAnsi="Verdana"/>
          <w:sz w:val="22"/>
          <w:szCs w:val="22"/>
        </w:rPr>
        <w:tab/>
        <w:t xml:space="preserve">                                           </w:t>
      </w:r>
    </w:p>
    <w:p w:rsidR="0071137D" w:rsidRPr="00D401A9" w:rsidRDefault="00305C7C" w:rsidP="00305C7C">
      <w:pPr>
        <w:ind w:firstLine="720"/>
        <w:jc w:val="both"/>
        <w:rPr>
          <w:rFonts w:ascii="Verdana" w:hAnsi="Verdana"/>
          <w:sz w:val="22"/>
          <w:szCs w:val="22"/>
        </w:rPr>
      </w:pPr>
      <w:r w:rsidRPr="00D401A9">
        <w:rPr>
          <w:rFonts w:ascii="Verdana" w:hAnsi="Verdana"/>
          <w:sz w:val="22"/>
          <w:szCs w:val="22"/>
        </w:rPr>
        <w:t>January</w:t>
      </w:r>
      <w:r w:rsidRPr="00D401A9">
        <w:rPr>
          <w:rFonts w:ascii="Verdana" w:hAnsi="Verdana"/>
          <w:sz w:val="22"/>
          <w:szCs w:val="22"/>
        </w:rPr>
        <w:tab/>
        <w:t>20</w:t>
      </w:r>
      <w:r w:rsidRPr="00D401A9">
        <w:rPr>
          <w:rFonts w:ascii="Verdana" w:hAnsi="Verdana"/>
          <w:sz w:val="22"/>
          <w:szCs w:val="22"/>
          <w:vertAlign w:val="superscript"/>
        </w:rPr>
        <w:t>th</w:t>
      </w:r>
      <w:r w:rsidRPr="00D401A9">
        <w:rPr>
          <w:rFonts w:ascii="Verdana" w:hAnsi="Verdana"/>
          <w:sz w:val="22"/>
          <w:szCs w:val="22"/>
        </w:rPr>
        <w:t xml:space="preserve"> </w:t>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00C40F4E" w:rsidRPr="00D401A9">
        <w:rPr>
          <w:rFonts w:ascii="Verdana" w:hAnsi="Verdana"/>
          <w:sz w:val="22"/>
          <w:szCs w:val="22"/>
        </w:rPr>
        <w:tab/>
      </w:r>
      <w:r w:rsidR="0071137D" w:rsidRPr="00D401A9">
        <w:rPr>
          <w:rFonts w:ascii="Verdana" w:hAnsi="Verdana"/>
          <w:sz w:val="22"/>
          <w:szCs w:val="22"/>
        </w:rPr>
        <w:t xml:space="preserve">February   </w:t>
      </w:r>
      <w:r w:rsidR="0071137D" w:rsidRPr="00D401A9">
        <w:rPr>
          <w:rFonts w:ascii="Verdana" w:hAnsi="Verdana"/>
          <w:sz w:val="22"/>
          <w:szCs w:val="22"/>
        </w:rPr>
        <w:tab/>
        <w:t>1</w:t>
      </w:r>
      <w:r w:rsidR="0071137D" w:rsidRPr="00D401A9">
        <w:rPr>
          <w:rFonts w:ascii="Verdana" w:hAnsi="Verdana"/>
          <w:sz w:val="22"/>
          <w:szCs w:val="22"/>
          <w:vertAlign w:val="superscript"/>
        </w:rPr>
        <w:t>st</w:t>
      </w:r>
      <w:r w:rsidR="0071137D" w:rsidRPr="00D401A9">
        <w:rPr>
          <w:rFonts w:ascii="Verdana" w:hAnsi="Verdana"/>
          <w:sz w:val="22"/>
          <w:szCs w:val="22"/>
        </w:rPr>
        <w:t xml:space="preserve"> &amp; 15</w:t>
      </w:r>
      <w:r w:rsidR="0071137D" w:rsidRPr="00D401A9">
        <w:rPr>
          <w:rFonts w:ascii="Verdana" w:hAnsi="Verdana"/>
          <w:sz w:val="22"/>
          <w:szCs w:val="22"/>
          <w:vertAlign w:val="superscript"/>
        </w:rPr>
        <w:t>th</w:t>
      </w:r>
      <w:r w:rsidR="0071137D" w:rsidRPr="00D401A9">
        <w:rPr>
          <w:rFonts w:ascii="Verdana" w:hAnsi="Verdana"/>
          <w:sz w:val="22"/>
          <w:szCs w:val="22"/>
        </w:rPr>
        <w:tab/>
        <w:t xml:space="preserve">                                           </w:t>
      </w:r>
    </w:p>
    <w:p w:rsidR="0071137D" w:rsidRPr="00D401A9" w:rsidRDefault="00C40F4E" w:rsidP="00C40F4E">
      <w:pPr>
        <w:ind w:firstLine="720"/>
        <w:jc w:val="both"/>
        <w:rPr>
          <w:rFonts w:ascii="Verdana" w:hAnsi="Verdana"/>
          <w:sz w:val="22"/>
          <w:szCs w:val="22"/>
        </w:rPr>
      </w:pPr>
      <w:r w:rsidRPr="00D401A9">
        <w:rPr>
          <w:rFonts w:ascii="Verdana" w:hAnsi="Verdana"/>
          <w:sz w:val="22"/>
          <w:szCs w:val="22"/>
        </w:rPr>
        <w:t>February</w:t>
      </w:r>
      <w:r w:rsidRPr="00D401A9">
        <w:rPr>
          <w:rFonts w:ascii="Verdana" w:hAnsi="Verdana"/>
          <w:sz w:val="22"/>
          <w:szCs w:val="22"/>
        </w:rPr>
        <w:tab/>
        <w:t>20</w:t>
      </w:r>
      <w:r w:rsidRPr="00D401A9">
        <w:rPr>
          <w:rFonts w:ascii="Verdana" w:hAnsi="Verdana"/>
          <w:sz w:val="22"/>
          <w:szCs w:val="22"/>
          <w:vertAlign w:val="superscript"/>
        </w:rPr>
        <w:t>th</w:t>
      </w:r>
      <w:r w:rsidRPr="00D401A9">
        <w:rPr>
          <w:rFonts w:ascii="Verdana" w:hAnsi="Verdana"/>
          <w:sz w:val="22"/>
          <w:szCs w:val="22"/>
        </w:rPr>
        <w:t xml:space="preserve"> </w:t>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0071137D" w:rsidRPr="00D401A9">
        <w:rPr>
          <w:rFonts w:ascii="Verdana" w:hAnsi="Verdana"/>
          <w:sz w:val="22"/>
          <w:szCs w:val="22"/>
        </w:rPr>
        <w:t xml:space="preserve">March       </w:t>
      </w:r>
      <w:r w:rsidR="0071137D" w:rsidRPr="00D401A9">
        <w:rPr>
          <w:rFonts w:ascii="Verdana" w:hAnsi="Verdana"/>
          <w:sz w:val="22"/>
          <w:szCs w:val="22"/>
        </w:rPr>
        <w:tab/>
        <w:t>1</w:t>
      </w:r>
      <w:r w:rsidR="0071137D" w:rsidRPr="00D401A9">
        <w:rPr>
          <w:rFonts w:ascii="Verdana" w:hAnsi="Verdana"/>
          <w:sz w:val="22"/>
          <w:szCs w:val="22"/>
          <w:vertAlign w:val="superscript"/>
        </w:rPr>
        <w:t>st</w:t>
      </w:r>
      <w:r w:rsidR="0071137D" w:rsidRPr="00D401A9">
        <w:rPr>
          <w:rFonts w:ascii="Verdana" w:hAnsi="Verdana"/>
          <w:sz w:val="22"/>
          <w:szCs w:val="22"/>
        </w:rPr>
        <w:t xml:space="preserve"> &amp; 15</w:t>
      </w:r>
      <w:r w:rsidR="0071137D" w:rsidRPr="00D401A9">
        <w:rPr>
          <w:rFonts w:ascii="Verdana" w:hAnsi="Verdana"/>
          <w:sz w:val="22"/>
          <w:szCs w:val="22"/>
          <w:vertAlign w:val="superscript"/>
        </w:rPr>
        <w:t>th</w:t>
      </w:r>
      <w:r w:rsidR="0071137D" w:rsidRPr="00D401A9">
        <w:rPr>
          <w:rFonts w:ascii="Verdana" w:hAnsi="Verdana"/>
          <w:sz w:val="22"/>
          <w:szCs w:val="22"/>
        </w:rPr>
        <w:tab/>
        <w:t xml:space="preserve">                                           </w:t>
      </w:r>
    </w:p>
    <w:p w:rsidR="0071137D" w:rsidRPr="00D401A9" w:rsidRDefault="00C40F4E" w:rsidP="00C40F4E">
      <w:pPr>
        <w:ind w:firstLine="720"/>
        <w:jc w:val="both"/>
        <w:rPr>
          <w:rFonts w:ascii="Verdana" w:hAnsi="Verdana"/>
          <w:sz w:val="22"/>
          <w:szCs w:val="22"/>
          <w:vertAlign w:val="superscript"/>
        </w:rPr>
      </w:pPr>
      <w:r w:rsidRPr="00D401A9">
        <w:rPr>
          <w:rFonts w:ascii="Verdana" w:hAnsi="Verdana"/>
          <w:sz w:val="22"/>
          <w:szCs w:val="22"/>
        </w:rPr>
        <w:t>March</w:t>
      </w:r>
      <w:r w:rsidRPr="00D401A9">
        <w:rPr>
          <w:rFonts w:ascii="Verdana" w:hAnsi="Verdana"/>
          <w:sz w:val="22"/>
          <w:szCs w:val="22"/>
        </w:rPr>
        <w:tab/>
      </w:r>
      <w:r w:rsidR="00D401A9">
        <w:rPr>
          <w:rFonts w:ascii="Verdana" w:hAnsi="Verdana"/>
          <w:sz w:val="22"/>
          <w:szCs w:val="22"/>
        </w:rPr>
        <w:tab/>
      </w:r>
      <w:r w:rsidRPr="00D401A9">
        <w:rPr>
          <w:rFonts w:ascii="Verdana" w:hAnsi="Verdana"/>
          <w:sz w:val="22"/>
          <w:szCs w:val="22"/>
        </w:rPr>
        <w:t>20</w:t>
      </w:r>
      <w:r w:rsidRPr="00D401A9">
        <w:rPr>
          <w:rFonts w:ascii="Verdana" w:hAnsi="Verdana"/>
          <w:sz w:val="22"/>
          <w:szCs w:val="22"/>
          <w:vertAlign w:val="superscript"/>
        </w:rPr>
        <w:t>th</w:t>
      </w:r>
      <w:r w:rsidRPr="00D401A9">
        <w:rPr>
          <w:rFonts w:ascii="Verdana" w:hAnsi="Verdana"/>
          <w:sz w:val="22"/>
          <w:szCs w:val="22"/>
        </w:rPr>
        <w:t xml:space="preserve"> </w:t>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0071137D" w:rsidRPr="00D401A9">
        <w:rPr>
          <w:rFonts w:ascii="Verdana" w:hAnsi="Verdana"/>
          <w:sz w:val="22"/>
          <w:szCs w:val="22"/>
        </w:rPr>
        <w:t xml:space="preserve">April         </w:t>
      </w:r>
      <w:r w:rsidR="0071137D" w:rsidRPr="00D401A9">
        <w:rPr>
          <w:rFonts w:ascii="Verdana" w:hAnsi="Verdana"/>
          <w:sz w:val="22"/>
          <w:szCs w:val="22"/>
        </w:rPr>
        <w:tab/>
        <w:t>1</w:t>
      </w:r>
      <w:r w:rsidR="0071137D" w:rsidRPr="00D401A9">
        <w:rPr>
          <w:rFonts w:ascii="Verdana" w:hAnsi="Verdana"/>
          <w:sz w:val="22"/>
          <w:szCs w:val="22"/>
          <w:vertAlign w:val="superscript"/>
        </w:rPr>
        <w:t>st</w:t>
      </w:r>
      <w:r w:rsidR="0071137D" w:rsidRPr="00D401A9">
        <w:rPr>
          <w:rFonts w:ascii="Verdana" w:hAnsi="Verdana"/>
          <w:sz w:val="22"/>
          <w:szCs w:val="22"/>
        </w:rPr>
        <w:t xml:space="preserve"> &amp; 15</w:t>
      </w:r>
      <w:r w:rsidR="0071137D" w:rsidRPr="00D401A9">
        <w:rPr>
          <w:rFonts w:ascii="Verdana" w:hAnsi="Verdana"/>
          <w:sz w:val="22"/>
          <w:szCs w:val="22"/>
          <w:vertAlign w:val="superscript"/>
        </w:rPr>
        <w:t xml:space="preserve">th                                                                      </w:t>
      </w:r>
    </w:p>
    <w:p w:rsidR="00C40F4E" w:rsidRPr="00D401A9" w:rsidRDefault="00C40F4E" w:rsidP="00C40F4E">
      <w:pPr>
        <w:ind w:firstLine="720"/>
        <w:jc w:val="both"/>
        <w:rPr>
          <w:rFonts w:ascii="Verdana" w:hAnsi="Verdana"/>
          <w:sz w:val="22"/>
          <w:szCs w:val="22"/>
        </w:rPr>
      </w:pPr>
      <w:r w:rsidRPr="00D401A9">
        <w:rPr>
          <w:rFonts w:ascii="Verdana" w:hAnsi="Verdana"/>
          <w:sz w:val="22"/>
          <w:szCs w:val="22"/>
        </w:rPr>
        <w:t>April</w:t>
      </w:r>
      <w:r w:rsidRPr="00D401A9">
        <w:rPr>
          <w:rFonts w:ascii="Verdana" w:hAnsi="Verdana"/>
          <w:sz w:val="22"/>
          <w:szCs w:val="22"/>
        </w:rPr>
        <w:tab/>
      </w:r>
      <w:r w:rsidRPr="00D401A9">
        <w:rPr>
          <w:rFonts w:ascii="Verdana" w:hAnsi="Verdana"/>
          <w:sz w:val="22"/>
          <w:szCs w:val="22"/>
        </w:rPr>
        <w:tab/>
        <w:t>20</w:t>
      </w:r>
      <w:r w:rsidRPr="00D401A9">
        <w:rPr>
          <w:rFonts w:ascii="Verdana" w:hAnsi="Verdana"/>
          <w:sz w:val="22"/>
          <w:szCs w:val="22"/>
          <w:vertAlign w:val="superscript"/>
        </w:rPr>
        <w:t>th</w:t>
      </w:r>
      <w:r w:rsidRPr="00D401A9">
        <w:rPr>
          <w:rFonts w:ascii="Verdana" w:hAnsi="Verdana"/>
          <w:sz w:val="22"/>
          <w:szCs w:val="22"/>
        </w:rPr>
        <w:t xml:space="preserve"> </w:t>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Pr="00D401A9">
        <w:rPr>
          <w:rFonts w:ascii="Verdana" w:hAnsi="Verdana"/>
          <w:sz w:val="22"/>
          <w:szCs w:val="22"/>
        </w:rPr>
        <w:tab/>
      </w:r>
      <w:r w:rsidR="0071137D" w:rsidRPr="00D401A9">
        <w:rPr>
          <w:rFonts w:ascii="Verdana" w:hAnsi="Verdana"/>
          <w:sz w:val="22"/>
          <w:szCs w:val="22"/>
        </w:rPr>
        <w:t xml:space="preserve">May          </w:t>
      </w:r>
      <w:r w:rsidR="0071137D" w:rsidRPr="00D401A9">
        <w:rPr>
          <w:rFonts w:ascii="Verdana" w:hAnsi="Verdana"/>
          <w:sz w:val="22"/>
          <w:szCs w:val="22"/>
        </w:rPr>
        <w:tab/>
        <w:t>1</w:t>
      </w:r>
      <w:r w:rsidR="0071137D" w:rsidRPr="00D401A9">
        <w:rPr>
          <w:rFonts w:ascii="Verdana" w:hAnsi="Verdana"/>
          <w:sz w:val="22"/>
          <w:szCs w:val="22"/>
          <w:vertAlign w:val="superscript"/>
        </w:rPr>
        <w:t>st</w:t>
      </w:r>
      <w:r w:rsidR="0071137D" w:rsidRPr="00D401A9">
        <w:rPr>
          <w:rFonts w:ascii="Verdana" w:hAnsi="Verdana"/>
          <w:sz w:val="22"/>
          <w:szCs w:val="22"/>
        </w:rPr>
        <w:t xml:space="preserve">    Last Payment </w:t>
      </w:r>
    </w:p>
    <w:p w:rsidR="0071137D" w:rsidRPr="00A71FA6" w:rsidRDefault="0071137D" w:rsidP="00C40F4E">
      <w:pPr>
        <w:rPr>
          <w:rFonts w:ascii="Verdana" w:hAnsi="Verdana"/>
        </w:rPr>
      </w:pPr>
      <w:r w:rsidRPr="00D401A9">
        <w:rPr>
          <w:rFonts w:ascii="Verdana" w:hAnsi="Verdana"/>
          <w:sz w:val="22"/>
          <w:szCs w:val="22"/>
        </w:rPr>
        <w:t xml:space="preserve"> </w:t>
      </w:r>
      <w:r w:rsidR="00C40F4E" w:rsidRPr="00D401A9">
        <w:rPr>
          <w:rFonts w:ascii="Verdana" w:hAnsi="Verdana"/>
          <w:sz w:val="22"/>
          <w:szCs w:val="22"/>
        </w:rPr>
        <w:t>*draft will be on or around the 20</w:t>
      </w:r>
      <w:r w:rsidR="00C40F4E" w:rsidRPr="00D401A9">
        <w:rPr>
          <w:rFonts w:ascii="Verdana" w:hAnsi="Verdana"/>
          <w:sz w:val="22"/>
          <w:szCs w:val="22"/>
          <w:vertAlign w:val="superscript"/>
        </w:rPr>
        <w:t>th</w:t>
      </w:r>
      <w:r w:rsidR="00C40F4E" w:rsidRPr="00D401A9">
        <w:rPr>
          <w:rFonts w:ascii="Verdana" w:hAnsi="Verdana"/>
          <w:sz w:val="22"/>
          <w:szCs w:val="22"/>
        </w:rPr>
        <w:t xml:space="preserve"> of the month</w:t>
      </w:r>
      <w:r w:rsidRPr="00A71FA6">
        <w:rPr>
          <w:rFonts w:ascii="Verdana" w:hAnsi="Verdana"/>
        </w:rPr>
        <w:t xml:space="preserve">                       </w:t>
      </w:r>
    </w:p>
    <w:p w:rsidR="00BE37D6" w:rsidRPr="00BE37D6" w:rsidRDefault="00BE37D6" w:rsidP="0071137D">
      <w:pPr>
        <w:rPr>
          <w:rFonts w:ascii="Verdana" w:hAnsi="Verdana"/>
          <w:bCs/>
          <w:sz w:val="16"/>
          <w:szCs w:val="16"/>
        </w:rPr>
      </w:pPr>
    </w:p>
    <w:p w:rsidR="00C47EA6" w:rsidRDefault="0088684F" w:rsidP="0088684F">
      <w:pPr>
        <w:rPr>
          <w:rFonts w:ascii="Verdana" w:hAnsi="Verdana"/>
        </w:rPr>
      </w:pPr>
      <w:proofErr w:type="gramStart"/>
      <w:r w:rsidRPr="00A71FA6">
        <w:rPr>
          <w:rFonts w:ascii="Verdana" w:hAnsi="Verdana"/>
          <w:b/>
          <w:bCs/>
        </w:rPr>
        <w:t>MAKING PAYMENTS:</w:t>
      </w:r>
      <w:r w:rsidR="00D401A9">
        <w:rPr>
          <w:rFonts w:ascii="Verdana" w:hAnsi="Verdana"/>
          <w:b/>
          <w:bCs/>
        </w:rPr>
        <w:t xml:space="preserve">  </w:t>
      </w:r>
      <w:r w:rsidR="009B5D6D">
        <w:rPr>
          <w:rFonts w:ascii="Verdana" w:hAnsi="Verdana"/>
          <w:bCs/>
        </w:rPr>
        <w:t>Monthly payments can be</w:t>
      </w:r>
      <w:r w:rsidR="007C3EB4">
        <w:rPr>
          <w:rFonts w:ascii="Verdana" w:hAnsi="Verdana"/>
          <w:bCs/>
        </w:rPr>
        <w:t xml:space="preserve"> set up with a bank account or credit card.</w:t>
      </w:r>
      <w:proofErr w:type="gramEnd"/>
      <w:r w:rsidR="007C3EB4">
        <w:rPr>
          <w:rFonts w:ascii="Verdana" w:hAnsi="Verdana"/>
          <w:bCs/>
        </w:rPr>
        <w:t xml:space="preserve"> Drafts are scheduled on the 20</w:t>
      </w:r>
      <w:r w:rsidR="007C3EB4" w:rsidRPr="007C3EB4">
        <w:rPr>
          <w:rFonts w:ascii="Verdana" w:hAnsi="Verdana"/>
          <w:bCs/>
          <w:vertAlign w:val="superscript"/>
        </w:rPr>
        <w:t>th</w:t>
      </w:r>
      <w:r w:rsidR="007C3EB4">
        <w:rPr>
          <w:rFonts w:ascii="Verdana" w:hAnsi="Verdana"/>
          <w:bCs/>
        </w:rPr>
        <w:t xml:space="preserve"> of the each month. </w:t>
      </w:r>
      <w:proofErr w:type="gramStart"/>
      <w:r w:rsidR="007C3EB4">
        <w:rPr>
          <w:rFonts w:ascii="Verdana" w:hAnsi="Verdana"/>
          <w:bCs/>
        </w:rPr>
        <w:t>Individuals</w:t>
      </w:r>
      <w:proofErr w:type="gramEnd"/>
      <w:r w:rsidR="007C3EB4">
        <w:rPr>
          <w:rFonts w:ascii="Verdana" w:hAnsi="Verdana"/>
          <w:bCs/>
        </w:rPr>
        <w:t xml:space="preserve"> p</w:t>
      </w:r>
      <w:r w:rsidRPr="00A71FA6">
        <w:rPr>
          <w:rFonts w:ascii="Verdana" w:hAnsi="Verdana"/>
        </w:rPr>
        <w:t xml:space="preserve">ayments can be made by </w:t>
      </w:r>
      <w:r w:rsidR="00D401A9">
        <w:rPr>
          <w:rFonts w:ascii="Verdana" w:hAnsi="Verdana"/>
          <w:u w:val="single"/>
        </w:rPr>
        <w:t xml:space="preserve">check, money order or </w:t>
      </w:r>
      <w:r w:rsidRPr="00A71FA6">
        <w:rPr>
          <w:rFonts w:ascii="Verdana" w:hAnsi="Verdana"/>
          <w:u w:val="single"/>
        </w:rPr>
        <w:t>credit card</w:t>
      </w:r>
      <w:r w:rsidRPr="00A71FA6">
        <w:rPr>
          <w:rFonts w:ascii="Verdana" w:hAnsi="Verdana"/>
        </w:rPr>
        <w:t xml:space="preserve">. </w:t>
      </w:r>
      <w:r w:rsidR="00D401A9">
        <w:rPr>
          <w:rFonts w:ascii="Verdana" w:hAnsi="Verdana"/>
        </w:rPr>
        <w:t xml:space="preserve"> </w:t>
      </w:r>
      <w:r w:rsidRPr="00A71FA6">
        <w:rPr>
          <w:rFonts w:ascii="Verdana" w:hAnsi="Verdana"/>
        </w:rPr>
        <w:t>Payments must be RECEIVED by the due date (1</w:t>
      </w:r>
      <w:r w:rsidRPr="00A71FA6">
        <w:rPr>
          <w:rFonts w:ascii="Verdana" w:hAnsi="Verdana"/>
          <w:vertAlign w:val="superscript"/>
        </w:rPr>
        <w:t>st</w:t>
      </w:r>
      <w:r w:rsidRPr="00A71FA6">
        <w:rPr>
          <w:rFonts w:ascii="Verdana" w:hAnsi="Verdana"/>
        </w:rPr>
        <w:t xml:space="preserve"> </w:t>
      </w:r>
      <w:r w:rsidR="00D401A9">
        <w:rPr>
          <w:rFonts w:ascii="Verdana" w:hAnsi="Verdana"/>
        </w:rPr>
        <w:t>&amp;</w:t>
      </w:r>
      <w:r w:rsidRPr="00A71FA6">
        <w:rPr>
          <w:rFonts w:ascii="Verdana" w:hAnsi="Verdana"/>
        </w:rPr>
        <w:t xml:space="preserve"> 15</w:t>
      </w:r>
      <w:r w:rsidRPr="00A71FA6">
        <w:rPr>
          <w:rFonts w:ascii="Verdana" w:hAnsi="Verdana"/>
          <w:vertAlign w:val="superscript"/>
        </w:rPr>
        <w:t>th</w:t>
      </w:r>
      <w:r w:rsidRPr="00A71FA6">
        <w:rPr>
          <w:rFonts w:ascii="Verdana" w:hAnsi="Verdana"/>
        </w:rPr>
        <w:t xml:space="preserve"> of each month).  Checks should be made payable to the YMCA. Payments may be </w:t>
      </w:r>
      <w:r w:rsidR="00696DA9">
        <w:rPr>
          <w:rFonts w:ascii="Verdana" w:hAnsi="Verdana"/>
        </w:rPr>
        <w:t xml:space="preserve">made online, </w:t>
      </w:r>
      <w:r w:rsidRPr="00A71FA6">
        <w:rPr>
          <w:rFonts w:ascii="Verdana" w:hAnsi="Verdana"/>
        </w:rPr>
        <w:t xml:space="preserve">mailed or dropped off at </w:t>
      </w:r>
      <w:r w:rsidR="00C47EA6">
        <w:rPr>
          <w:rFonts w:ascii="Verdana" w:hAnsi="Verdana"/>
        </w:rPr>
        <w:t>the Delaware Community Center YMCA @</w:t>
      </w:r>
      <w:r w:rsidR="00851FE6">
        <w:rPr>
          <w:rFonts w:ascii="Verdana" w:hAnsi="Verdana"/>
        </w:rPr>
        <w:t xml:space="preserve"> 1121 South</w:t>
      </w:r>
      <w:r w:rsidR="00C47EA6">
        <w:rPr>
          <w:rFonts w:ascii="Verdana" w:hAnsi="Verdana"/>
        </w:rPr>
        <w:t xml:space="preserve"> </w:t>
      </w:r>
      <w:proofErr w:type="spellStart"/>
      <w:r w:rsidR="00C47EA6">
        <w:rPr>
          <w:rFonts w:ascii="Verdana" w:hAnsi="Verdana"/>
        </w:rPr>
        <w:t>Houk</w:t>
      </w:r>
      <w:proofErr w:type="spellEnd"/>
      <w:r w:rsidR="00C47EA6">
        <w:rPr>
          <w:rFonts w:ascii="Verdana" w:hAnsi="Verdana"/>
        </w:rPr>
        <w:t xml:space="preserve"> Rd</w:t>
      </w:r>
      <w:r w:rsidR="00D401A9">
        <w:rPr>
          <w:rFonts w:ascii="Verdana" w:hAnsi="Verdana"/>
          <w:bCs/>
        </w:rPr>
        <w:t xml:space="preserve"> </w:t>
      </w:r>
      <w:r w:rsidR="00C47EA6">
        <w:rPr>
          <w:rFonts w:ascii="Verdana" w:hAnsi="Verdana"/>
          <w:bCs/>
        </w:rPr>
        <w:t xml:space="preserve">Delaware, </w:t>
      </w:r>
      <w:r w:rsidR="00D401A9">
        <w:rPr>
          <w:rFonts w:ascii="Verdana" w:hAnsi="Verdana"/>
          <w:bCs/>
        </w:rPr>
        <w:t>Ohio</w:t>
      </w:r>
      <w:r w:rsidR="00C47EA6">
        <w:rPr>
          <w:rFonts w:ascii="Verdana" w:hAnsi="Verdana"/>
          <w:bCs/>
        </w:rPr>
        <w:t xml:space="preserve"> 43015 ATTN: Holley Napier, Child Care Director</w:t>
      </w:r>
      <w:r w:rsidRPr="0088684F">
        <w:rPr>
          <w:rFonts w:ascii="Verdana" w:hAnsi="Verdana"/>
        </w:rPr>
        <w:t>.</w:t>
      </w:r>
    </w:p>
    <w:p w:rsidR="0088684F" w:rsidRPr="0074306B" w:rsidRDefault="0088684F" w:rsidP="0088684F">
      <w:pPr>
        <w:rPr>
          <w:rFonts w:ascii="Verdana" w:hAnsi="Verdana"/>
          <w:b/>
        </w:rPr>
      </w:pPr>
      <w:r w:rsidRPr="00D401A9">
        <w:rPr>
          <w:rFonts w:ascii="Verdana" w:hAnsi="Verdana"/>
          <w:b/>
          <w:iCs/>
        </w:rPr>
        <w:t>Payments will not be accepted at your Y-Club site, by email or over the phone</w:t>
      </w:r>
      <w:r w:rsidRPr="00D401A9">
        <w:rPr>
          <w:rFonts w:ascii="Verdana" w:hAnsi="Verdana"/>
          <w:b/>
          <w:bCs/>
          <w:iCs/>
        </w:rPr>
        <w:t xml:space="preserve">. </w:t>
      </w:r>
      <w:r w:rsidRPr="00D401A9">
        <w:rPr>
          <w:rFonts w:ascii="Verdana" w:hAnsi="Verdana"/>
          <w:b/>
          <w:bCs/>
        </w:rPr>
        <w:t xml:space="preserve"> </w:t>
      </w:r>
      <w:r w:rsidRPr="00D401A9">
        <w:rPr>
          <w:rFonts w:ascii="Verdana" w:hAnsi="Verdana"/>
          <w:bCs/>
        </w:rPr>
        <w:t>Payments</w:t>
      </w:r>
      <w:r w:rsidR="00D401A9" w:rsidRPr="00D401A9">
        <w:rPr>
          <w:rFonts w:ascii="Verdana" w:hAnsi="Verdana"/>
          <w:bCs/>
        </w:rPr>
        <w:t xml:space="preserve"> may be made early, but payments</w:t>
      </w:r>
      <w:r w:rsidRPr="00D401A9">
        <w:rPr>
          <w:rFonts w:ascii="Verdana" w:hAnsi="Verdana"/>
          <w:bCs/>
        </w:rPr>
        <w:t xml:space="preserve"> received after the due dates will be charged a late fee of $10.</w:t>
      </w:r>
      <w:r w:rsidR="00D401A9">
        <w:rPr>
          <w:rFonts w:ascii="Verdana" w:hAnsi="Verdana"/>
          <w:bCs/>
        </w:rPr>
        <w:t>00/child</w:t>
      </w:r>
      <w:r w:rsidRPr="00D401A9">
        <w:rPr>
          <w:rFonts w:ascii="Verdana" w:hAnsi="Verdana"/>
          <w:bCs/>
        </w:rPr>
        <w:t>.  Past due balances must be paid before the next payment date.  Failure to do so may result in dismissal from the program.</w:t>
      </w:r>
      <w:r w:rsidR="00F87E57" w:rsidRPr="00D401A9">
        <w:rPr>
          <w:rFonts w:ascii="Verdana" w:hAnsi="Verdana"/>
          <w:bCs/>
        </w:rPr>
        <w:t xml:space="preserve"> </w:t>
      </w:r>
      <w:r w:rsidR="00D401A9">
        <w:rPr>
          <w:rFonts w:ascii="Verdana" w:hAnsi="Verdana"/>
          <w:bCs/>
        </w:rPr>
        <w:t xml:space="preserve"> </w:t>
      </w:r>
      <w:r w:rsidR="00D401A9" w:rsidRPr="0074306B">
        <w:rPr>
          <w:rFonts w:ascii="Verdana" w:hAnsi="Verdana"/>
          <w:b/>
          <w:bCs/>
        </w:rPr>
        <w:t xml:space="preserve">Financial assistance is available </w:t>
      </w:r>
      <w:r w:rsidR="00F87E57" w:rsidRPr="0074306B">
        <w:rPr>
          <w:rFonts w:ascii="Verdana" w:hAnsi="Verdana"/>
          <w:b/>
        </w:rPr>
        <w:t>(see information on page 3)</w:t>
      </w:r>
      <w:r w:rsidR="0074306B" w:rsidRPr="0074306B">
        <w:rPr>
          <w:rFonts w:ascii="Verdana" w:hAnsi="Verdana"/>
          <w:b/>
        </w:rPr>
        <w:t>.</w:t>
      </w:r>
    </w:p>
    <w:p w:rsidR="00814F7C" w:rsidRPr="00691F5F" w:rsidRDefault="00814F7C" w:rsidP="00814F7C">
      <w:pPr>
        <w:rPr>
          <w:rFonts w:ascii="Verdana" w:hAnsi="Verdana"/>
          <w:sz w:val="16"/>
          <w:szCs w:val="16"/>
        </w:rPr>
      </w:pPr>
    </w:p>
    <w:p w:rsidR="00C47EA6" w:rsidRDefault="00C47EA6" w:rsidP="00814F7C">
      <w:pPr>
        <w:rPr>
          <w:rFonts w:ascii="Verdana" w:hAnsi="Verdana"/>
          <w:b/>
          <w:bCs/>
        </w:rPr>
      </w:pPr>
    </w:p>
    <w:p w:rsidR="00CE577D" w:rsidRDefault="00CE577D" w:rsidP="00814F7C">
      <w:pPr>
        <w:rPr>
          <w:rFonts w:ascii="Verdana" w:hAnsi="Verdana"/>
          <w:b/>
          <w:bCs/>
        </w:rPr>
      </w:pPr>
    </w:p>
    <w:p w:rsidR="00CE577D" w:rsidRDefault="00CE577D" w:rsidP="00814F7C">
      <w:pPr>
        <w:rPr>
          <w:rFonts w:ascii="Verdana" w:hAnsi="Verdana"/>
          <w:b/>
          <w:bCs/>
        </w:rPr>
      </w:pPr>
    </w:p>
    <w:p w:rsidR="00C40F4E" w:rsidRDefault="00814F7C" w:rsidP="00814F7C">
      <w:pPr>
        <w:rPr>
          <w:rFonts w:ascii="Verdana" w:hAnsi="Verdana"/>
          <w:b/>
          <w:bCs/>
        </w:rPr>
      </w:pPr>
      <w:r w:rsidRPr="00A71FA6">
        <w:rPr>
          <w:rFonts w:ascii="Verdana" w:hAnsi="Verdana"/>
          <w:b/>
          <w:bCs/>
        </w:rPr>
        <w:t xml:space="preserve">MEMBERSHIP </w:t>
      </w:r>
      <w:r w:rsidR="00C40F4E">
        <w:rPr>
          <w:rFonts w:ascii="Verdana" w:hAnsi="Verdana"/>
          <w:b/>
          <w:bCs/>
        </w:rPr>
        <w:t>BENEFITS TO CHILD CARE FAMILES</w:t>
      </w:r>
      <w:r w:rsidRPr="00A71FA6">
        <w:rPr>
          <w:rFonts w:ascii="Verdana" w:hAnsi="Verdana"/>
          <w:b/>
          <w:bCs/>
        </w:rPr>
        <w:t>:</w:t>
      </w:r>
    </w:p>
    <w:p w:rsidR="0074306B" w:rsidRDefault="000A363A" w:rsidP="00814F7C">
      <w:pPr>
        <w:rPr>
          <w:rFonts w:ascii="Verdana" w:hAnsi="Verdana"/>
          <w:bCs/>
        </w:rPr>
      </w:pPr>
      <w:r>
        <w:rPr>
          <w:rFonts w:ascii="Verdana" w:hAnsi="Verdana"/>
          <w:bCs/>
        </w:rPr>
        <w:t>All children enrolled fulltime in</w:t>
      </w:r>
      <w:r w:rsidR="00C40F4E">
        <w:rPr>
          <w:rFonts w:ascii="Verdana" w:hAnsi="Verdana"/>
          <w:bCs/>
        </w:rPr>
        <w:t xml:space="preserve"> YMCA Before/After School Care receive a free </w:t>
      </w:r>
      <w:r w:rsidR="00A87B14">
        <w:rPr>
          <w:rFonts w:ascii="Verdana" w:hAnsi="Verdana"/>
          <w:bCs/>
        </w:rPr>
        <w:t>Child/</w:t>
      </w:r>
      <w:r w:rsidR="0038343D">
        <w:rPr>
          <w:rFonts w:ascii="Verdana" w:hAnsi="Verdana"/>
          <w:bCs/>
        </w:rPr>
        <w:t>Youth Membership</w:t>
      </w:r>
      <w:r w:rsidR="00C40F4E">
        <w:rPr>
          <w:rFonts w:ascii="Verdana" w:hAnsi="Verdana"/>
          <w:bCs/>
        </w:rPr>
        <w:t xml:space="preserve"> and Tier 2 pricing of YMCA Branch Programs.  Child Care Families are eligible for a Family Membership at a reduced </w:t>
      </w:r>
      <w:r w:rsidR="0088684F">
        <w:rPr>
          <w:rFonts w:ascii="Verdana" w:hAnsi="Verdana"/>
          <w:bCs/>
        </w:rPr>
        <w:t xml:space="preserve">monthly rate, plus no enrollment fee. </w:t>
      </w:r>
    </w:p>
    <w:p w:rsidR="00814F7C" w:rsidRDefault="0074306B" w:rsidP="00814F7C">
      <w:pPr>
        <w:rPr>
          <w:rFonts w:ascii="Verdana" w:hAnsi="Verdana"/>
          <w:b/>
          <w:bCs/>
        </w:rPr>
      </w:pPr>
      <w:r>
        <w:rPr>
          <w:rFonts w:ascii="Verdana" w:hAnsi="Verdana"/>
          <w:bCs/>
        </w:rPr>
        <w:t>More information regarding membership benef</w:t>
      </w:r>
      <w:r w:rsidR="00EB0343">
        <w:rPr>
          <w:rFonts w:ascii="Verdana" w:hAnsi="Verdana"/>
          <w:bCs/>
        </w:rPr>
        <w:t>its is available at the Delaware Community Center</w:t>
      </w:r>
      <w:r>
        <w:rPr>
          <w:rFonts w:ascii="Verdana" w:hAnsi="Verdana"/>
          <w:bCs/>
        </w:rPr>
        <w:t xml:space="preserve"> YMCA or </w:t>
      </w:r>
      <w:r w:rsidR="00EB0343">
        <w:rPr>
          <w:rFonts w:ascii="Verdana" w:hAnsi="Verdana"/>
          <w:bCs/>
        </w:rPr>
        <w:t>www.ymcacolumbus.org/Delaware</w:t>
      </w:r>
      <w:r>
        <w:rPr>
          <w:rFonts w:ascii="Verdana" w:hAnsi="Verdana"/>
          <w:bCs/>
        </w:rPr>
        <w:t xml:space="preserve">. </w:t>
      </w:r>
    </w:p>
    <w:p w:rsidR="0074306B" w:rsidRPr="00A71FA6" w:rsidRDefault="0074306B" w:rsidP="00814F7C">
      <w:pPr>
        <w:rPr>
          <w:rFonts w:ascii="Verdana" w:hAnsi="Verdana"/>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2340"/>
        <w:gridCol w:w="2250"/>
      </w:tblGrid>
      <w:tr w:rsidR="00814F7C" w:rsidRPr="00A71FA6" w:rsidTr="0074306B">
        <w:tc>
          <w:tcPr>
            <w:tcW w:w="4500" w:type="dxa"/>
          </w:tcPr>
          <w:p w:rsidR="00814F7C" w:rsidRPr="00A71FA6" w:rsidRDefault="00814F7C" w:rsidP="00D90346">
            <w:pPr>
              <w:rPr>
                <w:rFonts w:ascii="Verdana" w:hAnsi="Verdana"/>
                <w:b/>
              </w:rPr>
            </w:pPr>
            <w:r w:rsidRPr="00A71FA6">
              <w:rPr>
                <w:rFonts w:ascii="Verdana" w:hAnsi="Verdana"/>
                <w:b/>
              </w:rPr>
              <w:t>Type</w:t>
            </w:r>
          </w:p>
        </w:tc>
        <w:tc>
          <w:tcPr>
            <w:tcW w:w="2340" w:type="dxa"/>
          </w:tcPr>
          <w:p w:rsidR="00814F7C" w:rsidRPr="00A71FA6" w:rsidRDefault="0038343D" w:rsidP="00D90346">
            <w:pPr>
              <w:rPr>
                <w:rFonts w:ascii="Verdana" w:hAnsi="Verdana"/>
                <w:b/>
              </w:rPr>
            </w:pPr>
            <w:r>
              <w:rPr>
                <w:rFonts w:ascii="Verdana" w:hAnsi="Verdana"/>
                <w:b/>
              </w:rPr>
              <w:t>Membership Rate</w:t>
            </w:r>
          </w:p>
        </w:tc>
        <w:tc>
          <w:tcPr>
            <w:tcW w:w="2250" w:type="dxa"/>
          </w:tcPr>
          <w:p w:rsidR="00814F7C" w:rsidRPr="00A71FA6" w:rsidRDefault="0038343D" w:rsidP="00D90346">
            <w:pPr>
              <w:rPr>
                <w:rFonts w:ascii="Verdana" w:hAnsi="Verdana"/>
                <w:b/>
              </w:rPr>
            </w:pPr>
            <w:r>
              <w:rPr>
                <w:rFonts w:ascii="Verdana" w:hAnsi="Verdana"/>
                <w:b/>
              </w:rPr>
              <w:t>Child Care Family Rate</w:t>
            </w:r>
          </w:p>
        </w:tc>
      </w:tr>
      <w:tr w:rsidR="00814F7C" w:rsidRPr="00A71FA6" w:rsidTr="0074306B">
        <w:trPr>
          <w:trHeight w:val="332"/>
        </w:trPr>
        <w:tc>
          <w:tcPr>
            <w:tcW w:w="4500" w:type="dxa"/>
          </w:tcPr>
          <w:p w:rsidR="00814F7C" w:rsidRPr="00A71FA6" w:rsidRDefault="00814F7C" w:rsidP="00A87B14">
            <w:pPr>
              <w:tabs>
                <w:tab w:val="right" w:pos="2976"/>
              </w:tabs>
              <w:rPr>
                <w:rFonts w:ascii="Verdana" w:hAnsi="Verdana"/>
              </w:rPr>
            </w:pPr>
            <w:r>
              <w:rPr>
                <w:rFonts w:ascii="Verdana" w:hAnsi="Verdana"/>
              </w:rPr>
              <w:t xml:space="preserve">Free </w:t>
            </w:r>
            <w:r w:rsidR="00A87B14">
              <w:rPr>
                <w:rFonts w:ascii="Verdana" w:hAnsi="Verdana"/>
              </w:rPr>
              <w:t>Child</w:t>
            </w:r>
            <w:r w:rsidR="0038343D">
              <w:rPr>
                <w:rFonts w:ascii="Verdana" w:hAnsi="Verdana"/>
              </w:rPr>
              <w:t xml:space="preserve"> Membership</w:t>
            </w:r>
            <w:r>
              <w:rPr>
                <w:rFonts w:ascii="Verdana" w:hAnsi="Verdana"/>
              </w:rPr>
              <w:t xml:space="preserve"> *</w:t>
            </w:r>
            <w:r w:rsidR="00A87B14">
              <w:rPr>
                <w:rFonts w:ascii="Verdana" w:hAnsi="Verdana"/>
              </w:rPr>
              <w:t xml:space="preserve"> Ages 5-8</w:t>
            </w:r>
          </w:p>
        </w:tc>
        <w:tc>
          <w:tcPr>
            <w:tcW w:w="2340" w:type="dxa"/>
          </w:tcPr>
          <w:p w:rsidR="00814F7C" w:rsidRPr="00A71FA6" w:rsidRDefault="00814F7C" w:rsidP="00D62ED6">
            <w:pPr>
              <w:rPr>
                <w:rFonts w:ascii="Verdana" w:hAnsi="Verdana"/>
              </w:rPr>
            </w:pPr>
            <w:r>
              <w:rPr>
                <w:rFonts w:ascii="Verdana" w:hAnsi="Verdana"/>
              </w:rPr>
              <w:t>$</w:t>
            </w:r>
            <w:r w:rsidR="00C47EA6">
              <w:rPr>
                <w:rFonts w:ascii="Verdana" w:hAnsi="Verdana"/>
              </w:rPr>
              <w:t>11.06</w:t>
            </w:r>
            <w:r w:rsidR="00D62ED6">
              <w:rPr>
                <w:rFonts w:ascii="Verdana" w:hAnsi="Verdana"/>
              </w:rPr>
              <w:t>/month</w:t>
            </w:r>
          </w:p>
        </w:tc>
        <w:tc>
          <w:tcPr>
            <w:tcW w:w="2250" w:type="dxa"/>
          </w:tcPr>
          <w:p w:rsidR="00814F7C" w:rsidRPr="00A71FA6" w:rsidRDefault="00814F7C" w:rsidP="00D90346">
            <w:pPr>
              <w:rPr>
                <w:rFonts w:ascii="Verdana" w:hAnsi="Verdana"/>
              </w:rPr>
            </w:pPr>
            <w:r>
              <w:rPr>
                <w:rFonts w:ascii="Verdana" w:hAnsi="Verdana"/>
              </w:rPr>
              <w:t>No charge</w:t>
            </w:r>
          </w:p>
        </w:tc>
      </w:tr>
      <w:tr w:rsidR="00A87B14" w:rsidRPr="00A71FA6" w:rsidTr="0074306B">
        <w:trPr>
          <w:trHeight w:val="332"/>
        </w:trPr>
        <w:tc>
          <w:tcPr>
            <w:tcW w:w="4500" w:type="dxa"/>
          </w:tcPr>
          <w:p w:rsidR="00A87B14" w:rsidRDefault="00A87B14" w:rsidP="00A87B14">
            <w:pPr>
              <w:tabs>
                <w:tab w:val="right" w:pos="2976"/>
              </w:tabs>
              <w:rPr>
                <w:rFonts w:ascii="Verdana" w:hAnsi="Verdana"/>
              </w:rPr>
            </w:pPr>
            <w:r>
              <w:rPr>
                <w:rFonts w:ascii="Verdana" w:hAnsi="Verdana"/>
              </w:rPr>
              <w:t>Free Youth Membership * Age 9-12</w:t>
            </w:r>
          </w:p>
        </w:tc>
        <w:tc>
          <w:tcPr>
            <w:tcW w:w="2340" w:type="dxa"/>
          </w:tcPr>
          <w:p w:rsidR="00A87B14" w:rsidRDefault="00C47EA6" w:rsidP="00D62ED6">
            <w:pPr>
              <w:rPr>
                <w:rFonts w:ascii="Verdana" w:hAnsi="Verdana"/>
              </w:rPr>
            </w:pPr>
            <w:r>
              <w:rPr>
                <w:rFonts w:ascii="Verdana" w:hAnsi="Verdana"/>
              </w:rPr>
              <w:t>$21.95</w:t>
            </w:r>
            <w:r w:rsidR="00A87B14">
              <w:rPr>
                <w:rFonts w:ascii="Verdana" w:hAnsi="Verdana"/>
              </w:rPr>
              <w:t>/month</w:t>
            </w:r>
          </w:p>
        </w:tc>
        <w:tc>
          <w:tcPr>
            <w:tcW w:w="2250" w:type="dxa"/>
          </w:tcPr>
          <w:p w:rsidR="00A87B14" w:rsidRDefault="00A87B14" w:rsidP="00D90346">
            <w:pPr>
              <w:rPr>
                <w:rFonts w:ascii="Verdana" w:hAnsi="Verdana"/>
              </w:rPr>
            </w:pPr>
            <w:r>
              <w:rPr>
                <w:rFonts w:ascii="Verdana" w:hAnsi="Verdana"/>
              </w:rPr>
              <w:t>No charge</w:t>
            </w:r>
          </w:p>
        </w:tc>
      </w:tr>
      <w:tr w:rsidR="00814F7C" w:rsidRPr="00A71FA6" w:rsidTr="0074306B">
        <w:trPr>
          <w:trHeight w:val="332"/>
        </w:trPr>
        <w:tc>
          <w:tcPr>
            <w:tcW w:w="4500" w:type="dxa"/>
          </w:tcPr>
          <w:p w:rsidR="00814F7C" w:rsidRDefault="00814F7C" w:rsidP="00D90346">
            <w:pPr>
              <w:tabs>
                <w:tab w:val="right" w:pos="2976"/>
              </w:tabs>
              <w:rPr>
                <w:rFonts w:ascii="Verdana" w:hAnsi="Verdana"/>
              </w:rPr>
            </w:pPr>
            <w:r>
              <w:rPr>
                <w:rFonts w:ascii="Verdana" w:hAnsi="Verdana"/>
              </w:rPr>
              <w:t>Family Membership **</w:t>
            </w:r>
          </w:p>
        </w:tc>
        <w:tc>
          <w:tcPr>
            <w:tcW w:w="2340" w:type="dxa"/>
          </w:tcPr>
          <w:p w:rsidR="00814F7C" w:rsidRPr="00A71FA6" w:rsidRDefault="00C47EA6" w:rsidP="00D62ED6">
            <w:pPr>
              <w:rPr>
                <w:rFonts w:ascii="Verdana" w:hAnsi="Verdana"/>
              </w:rPr>
            </w:pPr>
            <w:r>
              <w:rPr>
                <w:rFonts w:ascii="Verdana" w:hAnsi="Verdana"/>
              </w:rPr>
              <w:t>$82</w:t>
            </w:r>
            <w:r w:rsidR="00814F7C">
              <w:rPr>
                <w:rFonts w:ascii="Verdana" w:hAnsi="Verdana"/>
              </w:rPr>
              <w:t>.</w:t>
            </w:r>
            <w:r w:rsidR="00D62ED6">
              <w:rPr>
                <w:rFonts w:ascii="Verdana" w:hAnsi="Verdana"/>
              </w:rPr>
              <w:t>95/month</w:t>
            </w:r>
          </w:p>
        </w:tc>
        <w:tc>
          <w:tcPr>
            <w:tcW w:w="2250" w:type="dxa"/>
          </w:tcPr>
          <w:p w:rsidR="00814F7C" w:rsidRDefault="008F24B5" w:rsidP="00D90346">
            <w:pPr>
              <w:rPr>
                <w:rFonts w:ascii="Verdana" w:hAnsi="Verdana"/>
              </w:rPr>
            </w:pPr>
            <w:r>
              <w:rPr>
                <w:rFonts w:ascii="Verdana" w:hAnsi="Verdana"/>
              </w:rPr>
              <w:t>$52</w:t>
            </w:r>
            <w:r w:rsidR="00814F7C">
              <w:rPr>
                <w:rFonts w:ascii="Verdana" w:hAnsi="Verdana"/>
              </w:rPr>
              <w:t>.95</w:t>
            </w:r>
            <w:r w:rsidR="00D62ED6">
              <w:rPr>
                <w:rFonts w:ascii="Verdana" w:hAnsi="Verdana"/>
              </w:rPr>
              <w:t>/month</w:t>
            </w:r>
          </w:p>
        </w:tc>
      </w:tr>
    </w:tbl>
    <w:p w:rsidR="00814F7C" w:rsidRDefault="0074306B" w:rsidP="00814F7C">
      <w:pPr>
        <w:rPr>
          <w:rFonts w:ascii="Verdana" w:hAnsi="Verdana"/>
          <w:sz w:val="20"/>
        </w:rPr>
      </w:pPr>
      <w:r>
        <w:rPr>
          <w:rFonts w:ascii="Verdana" w:hAnsi="Verdana"/>
          <w:sz w:val="20"/>
        </w:rPr>
        <w:t xml:space="preserve">   </w:t>
      </w:r>
      <w:r w:rsidR="00814F7C">
        <w:rPr>
          <w:rFonts w:ascii="Verdana" w:hAnsi="Verdana"/>
          <w:sz w:val="20"/>
        </w:rPr>
        <w:t>P</w:t>
      </w:r>
      <w:r w:rsidR="00814F7C" w:rsidRPr="00A71FA6">
        <w:rPr>
          <w:rFonts w:ascii="Verdana" w:hAnsi="Verdana"/>
          <w:sz w:val="20"/>
        </w:rPr>
        <w:t>rices for</w:t>
      </w:r>
      <w:r w:rsidR="00814F7C">
        <w:rPr>
          <w:rFonts w:ascii="Verdana" w:hAnsi="Verdana"/>
          <w:sz w:val="20"/>
        </w:rPr>
        <w:t xml:space="preserve"> full membership do not include </w:t>
      </w:r>
      <w:r w:rsidR="00814F7C" w:rsidRPr="00A71FA6">
        <w:rPr>
          <w:rFonts w:ascii="Verdana" w:hAnsi="Verdana"/>
          <w:sz w:val="20"/>
        </w:rPr>
        <w:t>state sales tax</w:t>
      </w:r>
    </w:p>
    <w:p w:rsidR="00814F7C" w:rsidRDefault="0074306B" w:rsidP="00814F7C">
      <w:pPr>
        <w:rPr>
          <w:rFonts w:ascii="Verdana" w:hAnsi="Verdana"/>
          <w:sz w:val="20"/>
        </w:rPr>
      </w:pPr>
      <w:r>
        <w:rPr>
          <w:rFonts w:ascii="Verdana" w:hAnsi="Verdana"/>
          <w:sz w:val="20"/>
        </w:rPr>
        <w:t xml:space="preserve">   </w:t>
      </w:r>
      <w:r w:rsidR="00814F7C">
        <w:rPr>
          <w:rFonts w:ascii="Verdana" w:hAnsi="Verdana"/>
          <w:sz w:val="20"/>
        </w:rPr>
        <w:t>*Tier 2 pricing applies for YMCA programs.    **Tier 1 pricing applies for YMCA programs.</w:t>
      </w:r>
    </w:p>
    <w:p w:rsidR="00184371" w:rsidRPr="00A71FA6" w:rsidRDefault="00184371" w:rsidP="0071137D">
      <w:pPr>
        <w:rPr>
          <w:rFonts w:ascii="Verdana" w:hAnsi="Verdana"/>
        </w:rPr>
      </w:pPr>
    </w:p>
    <w:p w:rsidR="0071137D" w:rsidRPr="00A71FA6" w:rsidRDefault="0071137D" w:rsidP="0071137D">
      <w:pPr>
        <w:pStyle w:val="Heading4"/>
        <w:jc w:val="center"/>
        <w:rPr>
          <w:rFonts w:ascii="Verdana" w:hAnsi="Verdana"/>
        </w:rPr>
      </w:pPr>
      <w:r w:rsidRPr="00A71FA6">
        <w:rPr>
          <w:rFonts w:ascii="Verdana" w:hAnsi="Verdana"/>
        </w:rPr>
        <w:t>INFORMATION REGARDING FEE PAYMENTS</w:t>
      </w:r>
    </w:p>
    <w:p w:rsidR="0071137D" w:rsidRPr="00A71FA6" w:rsidRDefault="0071137D" w:rsidP="00184371">
      <w:pPr>
        <w:pBdr>
          <w:top w:val="single" w:sz="4" w:space="1" w:color="auto"/>
          <w:left w:val="single" w:sz="4" w:space="4" w:color="auto"/>
          <w:bottom w:val="single" w:sz="4" w:space="0" w:color="auto"/>
          <w:right w:val="single" w:sz="4" w:space="4" w:color="auto"/>
        </w:pBdr>
        <w:rPr>
          <w:rFonts w:ascii="Verdana" w:hAnsi="Verdana"/>
          <w:b/>
          <w:bCs/>
        </w:rPr>
      </w:pPr>
    </w:p>
    <w:p w:rsidR="0071137D" w:rsidRPr="00A71FA6" w:rsidRDefault="0071137D" w:rsidP="00184371">
      <w:pPr>
        <w:pBdr>
          <w:top w:val="single" w:sz="4" w:space="1" w:color="auto"/>
          <w:left w:val="single" w:sz="4" w:space="4" w:color="auto"/>
          <w:bottom w:val="single" w:sz="4" w:space="0" w:color="auto"/>
          <w:right w:val="single" w:sz="4" w:space="4" w:color="auto"/>
        </w:pBdr>
        <w:rPr>
          <w:rFonts w:ascii="Verdana" w:hAnsi="Verdana"/>
          <w:b/>
          <w:bCs/>
        </w:rPr>
      </w:pPr>
      <w:r w:rsidRPr="00A71FA6">
        <w:rPr>
          <w:rFonts w:ascii="Verdana" w:hAnsi="Verdana"/>
          <w:b/>
          <w:bCs/>
        </w:rPr>
        <w:t>PROGRAM FEES</w:t>
      </w:r>
      <w:r w:rsidRPr="00A71FA6">
        <w:rPr>
          <w:rFonts w:ascii="Verdana" w:hAnsi="Verdana"/>
        </w:rPr>
        <w:t>: Fees will be due on a pre-pay basis, either monthly draft around the 20</w:t>
      </w:r>
      <w:r w:rsidRPr="00A71FA6">
        <w:rPr>
          <w:rFonts w:ascii="Verdana" w:hAnsi="Verdana"/>
          <w:vertAlign w:val="superscript"/>
        </w:rPr>
        <w:t>th</w:t>
      </w:r>
      <w:r w:rsidR="007C3EB4">
        <w:rPr>
          <w:rFonts w:ascii="Verdana" w:hAnsi="Verdana"/>
        </w:rPr>
        <w:t xml:space="preserve"> of each month or semi-</w:t>
      </w:r>
      <w:r w:rsidRPr="00A71FA6">
        <w:rPr>
          <w:rFonts w:ascii="Verdana" w:hAnsi="Verdana"/>
        </w:rPr>
        <w:t>monthly on the 1</w:t>
      </w:r>
      <w:r w:rsidRPr="00A71FA6">
        <w:rPr>
          <w:rFonts w:ascii="Verdana" w:hAnsi="Verdana"/>
          <w:vertAlign w:val="superscript"/>
        </w:rPr>
        <w:t>st</w:t>
      </w:r>
      <w:r w:rsidRPr="00A71FA6">
        <w:rPr>
          <w:rFonts w:ascii="Verdana" w:hAnsi="Verdana"/>
        </w:rPr>
        <w:t xml:space="preserve"> and 15</w:t>
      </w:r>
      <w:r w:rsidRPr="00A71FA6">
        <w:rPr>
          <w:rFonts w:ascii="Verdana" w:hAnsi="Verdana"/>
          <w:vertAlign w:val="superscript"/>
        </w:rPr>
        <w:t>th</w:t>
      </w:r>
      <w:r w:rsidRPr="00A71FA6">
        <w:rPr>
          <w:rFonts w:ascii="Verdana" w:hAnsi="Verdana"/>
        </w:rPr>
        <w:t xml:space="preserve"> of each month, beginning </w:t>
      </w:r>
      <w:r w:rsidR="007C3EB4">
        <w:rPr>
          <w:rFonts w:ascii="Verdana" w:hAnsi="Verdana"/>
        </w:rPr>
        <w:t>August 15, 2017</w:t>
      </w:r>
      <w:r w:rsidRPr="00A71FA6">
        <w:rPr>
          <w:rFonts w:ascii="Verdana" w:hAnsi="Verdana"/>
        </w:rPr>
        <w:t>. Tuition is based on the cos</w:t>
      </w:r>
      <w:r w:rsidR="00266C93">
        <w:rPr>
          <w:rFonts w:ascii="Verdana" w:hAnsi="Verdana"/>
        </w:rPr>
        <w:t>t per child per school year (178</w:t>
      </w:r>
      <w:r w:rsidRPr="00A71FA6">
        <w:rPr>
          <w:rFonts w:ascii="Verdana" w:hAnsi="Verdana"/>
        </w:rPr>
        <w:t xml:space="preserve"> school days) and is then divided into 18 equal payments (9 months x 2 payments) for </w:t>
      </w:r>
      <w:r w:rsidR="0074306B">
        <w:rPr>
          <w:rFonts w:ascii="Verdana" w:hAnsi="Verdana"/>
        </w:rPr>
        <w:t>semi</w:t>
      </w:r>
      <w:r w:rsidRPr="00A71FA6">
        <w:rPr>
          <w:rFonts w:ascii="Verdana" w:hAnsi="Verdana"/>
        </w:rPr>
        <w:t>monthly and 9 equal payments for draft. Your payments cover school days only and do not fluctuate for school days off and holiday breaks</w:t>
      </w:r>
      <w:r w:rsidRPr="00A71FA6">
        <w:rPr>
          <w:rFonts w:ascii="Verdana" w:hAnsi="Verdana"/>
          <w:b/>
          <w:bCs/>
        </w:rPr>
        <w:t xml:space="preserve">. </w:t>
      </w:r>
    </w:p>
    <w:p w:rsidR="0071137D" w:rsidRPr="00A71FA6" w:rsidRDefault="0071137D" w:rsidP="00184371">
      <w:pPr>
        <w:pBdr>
          <w:top w:val="single" w:sz="4" w:space="1" w:color="auto"/>
          <w:left w:val="single" w:sz="4" w:space="4" w:color="auto"/>
          <w:bottom w:val="single" w:sz="4" w:space="0" w:color="auto"/>
          <w:right w:val="single" w:sz="4" w:space="4" w:color="auto"/>
        </w:pBdr>
        <w:rPr>
          <w:rFonts w:ascii="Verdana" w:hAnsi="Verdana"/>
          <w:b/>
          <w:bCs/>
          <w:i/>
          <w:iCs/>
        </w:rPr>
      </w:pPr>
    </w:p>
    <w:p w:rsidR="0071137D" w:rsidRPr="00A71FA6" w:rsidRDefault="0071137D" w:rsidP="00184371">
      <w:pPr>
        <w:pBdr>
          <w:top w:val="single" w:sz="4" w:space="1" w:color="auto"/>
          <w:left w:val="single" w:sz="4" w:space="4" w:color="auto"/>
          <w:bottom w:val="single" w:sz="4" w:space="0" w:color="auto"/>
          <w:right w:val="single" w:sz="4" w:space="4" w:color="auto"/>
        </w:pBdr>
        <w:rPr>
          <w:rFonts w:ascii="Verdana" w:hAnsi="Verdana"/>
        </w:rPr>
      </w:pPr>
      <w:r w:rsidRPr="00A71FA6">
        <w:rPr>
          <w:rFonts w:ascii="Verdana" w:hAnsi="Verdana"/>
          <w:b/>
          <w:bCs/>
          <w:i/>
          <w:iCs/>
        </w:rPr>
        <w:sym w:font="Symbol" w:char="F0B7"/>
      </w:r>
      <w:r w:rsidRPr="00A71FA6">
        <w:rPr>
          <w:rFonts w:ascii="Verdana" w:hAnsi="Verdana"/>
          <w:b/>
          <w:bCs/>
        </w:rPr>
        <w:t xml:space="preserve"> </w:t>
      </w:r>
      <w:r w:rsidRPr="00A71FA6">
        <w:rPr>
          <w:rFonts w:ascii="Verdana" w:hAnsi="Verdana"/>
        </w:rPr>
        <w:t xml:space="preserve"> </w:t>
      </w:r>
      <w:r w:rsidRPr="00A71FA6">
        <w:rPr>
          <w:rFonts w:ascii="Verdana" w:hAnsi="Verdana"/>
          <w:i/>
        </w:rPr>
        <w:t>Because the school days off and emergency snow days is a separate program, t</w:t>
      </w:r>
      <w:r w:rsidRPr="00A71FA6">
        <w:rPr>
          <w:rFonts w:ascii="Verdana" w:hAnsi="Verdana"/>
          <w:i/>
          <w:iCs/>
        </w:rPr>
        <w:t>here is a separate fee required for our school days off and holiday break programs</w:t>
      </w:r>
      <w:r w:rsidRPr="00A71FA6">
        <w:rPr>
          <w:rFonts w:ascii="Verdana" w:hAnsi="Verdana"/>
        </w:rPr>
        <w:t>.</w:t>
      </w:r>
    </w:p>
    <w:p w:rsidR="0071137D" w:rsidRPr="00A71FA6" w:rsidRDefault="0071137D" w:rsidP="00184371">
      <w:pPr>
        <w:pBdr>
          <w:top w:val="single" w:sz="4" w:space="1" w:color="auto"/>
          <w:left w:val="single" w:sz="4" w:space="4" w:color="auto"/>
          <w:bottom w:val="single" w:sz="4" w:space="0" w:color="auto"/>
          <w:right w:val="single" w:sz="4" w:space="4" w:color="auto"/>
        </w:pBdr>
        <w:rPr>
          <w:rFonts w:ascii="Verdana" w:hAnsi="Verdana"/>
          <w:b/>
          <w:bCs/>
          <w:i/>
          <w:iCs/>
        </w:rPr>
      </w:pPr>
    </w:p>
    <w:p w:rsidR="0071137D" w:rsidRPr="00A71FA6" w:rsidRDefault="0071137D" w:rsidP="00184371">
      <w:pPr>
        <w:pBdr>
          <w:top w:val="single" w:sz="4" w:space="1" w:color="auto"/>
          <w:left w:val="single" w:sz="4" w:space="4" w:color="auto"/>
          <w:bottom w:val="single" w:sz="4" w:space="0" w:color="auto"/>
          <w:right w:val="single" w:sz="4" w:space="4" w:color="auto"/>
        </w:pBdr>
        <w:rPr>
          <w:rFonts w:ascii="Verdana" w:hAnsi="Verdana"/>
          <w:b/>
          <w:bCs/>
          <w:i/>
          <w:iCs/>
        </w:rPr>
      </w:pPr>
      <w:r w:rsidRPr="00A71FA6">
        <w:rPr>
          <w:rFonts w:ascii="Verdana" w:hAnsi="Verdana"/>
          <w:b/>
          <w:bCs/>
          <w:i/>
          <w:iCs/>
        </w:rPr>
        <w:sym w:font="Symbol" w:char="F0B7"/>
      </w:r>
      <w:r w:rsidRPr="00A71FA6">
        <w:rPr>
          <w:rFonts w:ascii="Verdana" w:hAnsi="Verdana"/>
          <w:b/>
          <w:bCs/>
          <w:i/>
          <w:iCs/>
        </w:rPr>
        <w:t xml:space="preserve">  Tuition is not pro-rated for any reason, including holidays, illness, family vacations, or emergency school closings. </w:t>
      </w:r>
    </w:p>
    <w:p w:rsidR="0071137D" w:rsidRPr="00A71FA6" w:rsidRDefault="0071137D" w:rsidP="00184371">
      <w:pPr>
        <w:pBdr>
          <w:top w:val="single" w:sz="4" w:space="1" w:color="auto"/>
          <w:left w:val="single" w:sz="4" w:space="4" w:color="auto"/>
          <w:bottom w:val="single" w:sz="4" w:space="0" w:color="auto"/>
          <w:right w:val="single" w:sz="4" w:space="4" w:color="auto"/>
        </w:pBdr>
        <w:rPr>
          <w:rFonts w:ascii="Verdana" w:hAnsi="Verdana"/>
          <w:b/>
          <w:bCs/>
          <w:i/>
          <w:iCs/>
        </w:rPr>
      </w:pPr>
    </w:p>
    <w:p w:rsidR="0071137D" w:rsidRPr="00A71FA6" w:rsidRDefault="0071137D" w:rsidP="00184371">
      <w:pPr>
        <w:pBdr>
          <w:top w:val="single" w:sz="4" w:space="1" w:color="auto"/>
          <w:left w:val="single" w:sz="4" w:space="4" w:color="auto"/>
          <w:bottom w:val="single" w:sz="4" w:space="0" w:color="auto"/>
          <w:right w:val="single" w:sz="4" w:space="4" w:color="auto"/>
        </w:pBdr>
        <w:rPr>
          <w:rFonts w:ascii="Verdana" w:hAnsi="Verdana"/>
        </w:rPr>
      </w:pPr>
      <w:r w:rsidRPr="00A71FA6">
        <w:rPr>
          <w:rFonts w:ascii="Verdana" w:hAnsi="Verdana"/>
        </w:rPr>
        <w:t>Here are examples of fees for December:</w:t>
      </w:r>
    </w:p>
    <w:p w:rsidR="0071137D" w:rsidRPr="00A71FA6" w:rsidRDefault="0071137D" w:rsidP="00B97885">
      <w:pPr>
        <w:pBdr>
          <w:top w:val="single" w:sz="4" w:space="1" w:color="auto"/>
          <w:left w:val="single" w:sz="4" w:space="4" w:color="auto"/>
          <w:bottom w:val="single" w:sz="4" w:space="0" w:color="auto"/>
          <w:right w:val="single" w:sz="4" w:space="4" w:color="auto"/>
        </w:pBdr>
        <w:ind w:firstLine="720"/>
        <w:rPr>
          <w:rFonts w:ascii="Verdana" w:hAnsi="Verdana"/>
        </w:rPr>
      </w:pPr>
      <w:r w:rsidRPr="00A71FA6">
        <w:rPr>
          <w:rFonts w:ascii="Verdana" w:hAnsi="Verdana"/>
        </w:rPr>
        <w:t xml:space="preserve">If your child </w:t>
      </w:r>
      <w:r w:rsidRPr="00A71FA6">
        <w:rPr>
          <w:rFonts w:ascii="Verdana" w:hAnsi="Verdana"/>
          <w:u w:val="single"/>
        </w:rPr>
        <w:t>does</w:t>
      </w:r>
      <w:r w:rsidRPr="00A71FA6">
        <w:rPr>
          <w:rFonts w:ascii="Verdana" w:hAnsi="Verdana"/>
        </w:rPr>
        <w:t xml:space="preserve"> attend our school holiday break program in December, you owe a December payment on the 1</w:t>
      </w:r>
      <w:r w:rsidRPr="00A71FA6">
        <w:rPr>
          <w:rFonts w:ascii="Verdana" w:hAnsi="Verdana"/>
          <w:vertAlign w:val="superscript"/>
        </w:rPr>
        <w:t>st</w:t>
      </w:r>
      <w:r w:rsidRPr="00A71FA6">
        <w:rPr>
          <w:rFonts w:ascii="Verdana" w:hAnsi="Verdana"/>
        </w:rPr>
        <w:t xml:space="preserve"> and a December payment on the 15</w:t>
      </w:r>
      <w:r w:rsidRPr="00A71FA6">
        <w:rPr>
          <w:rFonts w:ascii="Verdana" w:hAnsi="Verdana"/>
          <w:vertAlign w:val="superscript"/>
        </w:rPr>
        <w:t>th</w:t>
      </w:r>
      <w:r w:rsidRPr="00A71FA6">
        <w:rPr>
          <w:rFonts w:ascii="Verdana" w:hAnsi="Verdana"/>
        </w:rPr>
        <w:t xml:space="preserve"> </w:t>
      </w:r>
      <w:smartTag w:uri="urn:schemas-microsoft-com:office:smarttags" w:element="stockticker">
        <w:r w:rsidRPr="00A71FA6">
          <w:rPr>
            <w:rFonts w:ascii="Verdana" w:hAnsi="Verdana"/>
          </w:rPr>
          <w:t>AND</w:t>
        </w:r>
      </w:smartTag>
      <w:r w:rsidRPr="00A71FA6">
        <w:rPr>
          <w:rFonts w:ascii="Verdana" w:hAnsi="Verdana"/>
        </w:rPr>
        <w:t xml:space="preserve"> an additional fee for the School Holiday Break program.</w:t>
      </w:r>
    </w:p>
    <w:p w:rsidR="0071137D" w:rsidRPr="00A71FA6" w:rsidRDefault="0071137D" w:rsidP="00184371">
      <w:pPr>
        <w:pBdr>
          <w:top w:val="single" w:sz="4" w:space="1" w:color="auto"/>
          <w:left w:val="single" w:sz="4" w:space="4" w:color="auto"/>
          <w:bottom w:val="single" w:sz="4" w:space="0" w:color="auto"/>
          <w:right w:val="single" w:sz="4" w:space="4" w:color="auto"/>
        </w:pBdr>
        <w:rPr>
          <w:rFonts w:ascii="Verdana" w:hAnsi="Verdana"/>
        </w:rPr>
      </w:pPr>
    </w:p>
    <w:p w:rsidR="0071137D" w:rsidRPr="00A71FA6" w:rsidRDefault="0071137D" w:rsidP="00A87B14">
      <w:pPr>
        <w:pBdr>
          <w:top w:val="single" w:sz="4" w:space="1" w:color="auto"/>
          <w:left w:val="single" w:sz="4" w:space="4" w:color="auto"/>
          <w:bottom w:val="single" w:sz="4" w:space="0" w:color="auto"/>
          <w:right w:val="single" w:sz="4" w:space="4" w:color="auto"/>
        </w:pBdr>
        <w:ind w:firstLine="720"/>
        <w:rPr>
          <w:rFonts w:ascii="Verdana" w:hAnsi="Verdana"/>
        </w:rPr>
      </w:pPr>
      <w:r w:rsidRPr="00A71FA6">
        <w:rPr>
          <w:rFonts w:ascii="Verdana" w:hAnsi="Verdana"/>
        </w:rPr>
        <w:t xml:space="preserve">If your child does </w:t>
      </w:r>
      <w:r w:rsidRPr="00A71FA6">
        <w:rPr>
          <w:rFonts w:ascii="Verdana" w:hAnsi="Verdana"/>
          <w:u w:val="single"/>
        </w:rPr>
        <w:t>not</w:t>
      </w:r>
      <w:r w:rsidRPr="00A71FA6">
        <w:rPr>
          <w:rFonts w:ascii="Verdana" w:hAnsi="Verdana"/>
        </w:rPr>
        <w:t xml:space="preserve"> attend our School Holiday Break program in December (Holiday Break), you still owe a payment on December 1</w:t>
      </w:r>
      <w:r w:rsidRPr="00A71FA6">
        <w:rPr>
          <w:rFonts w:ascii="Verdana" w:hAnsi="Verdana"/>
          <w:vertAlign w:val="superscript"/>
        </w:rPr>
        <w:t>st</w:t>
      </w:r>
      <w:r w:rsidRPr="00A71FA6">
        <w:rPr>
          <w:rFonts w:ascii="Verdana" w:hAnsi="Verdana"/>
        </w:rPr>
        <w:t xml:space="preserve"> and a payment on December 15</w:t>
      </w:r>
      <w:r w:rsidRPr="00A71FA6">
        <w:rPr>
          <w:rFonts w:ascii="Verdana" w:hAnsi="Verdana"/>
          <w:vertAlign w:val="superscript"/>
        </w:rPr>
        <w:t>th</w:t>
      </w:r>
      <w:r w:rsidR="006B50AB">
        <w:rPr>
          <w:rFonts w:ascii="Verdana" w:hAnsi="Verdana"/>
        </w:rPr>
        <w:t xml:space="preserve"> </w:t>
      </w:r>
      <w:r w:rsidRPr="00A71FA6">
        <w:rPr>
          <w:rFonts w:ascii="Verdana" w:hAnsi="Verdana"/>
        </w:rPr>
        <w:t>because these payments are a part of</w:t>
      </w:r>
      <w:r w:rsidR="007C3EB4">
        <w:rPr>
          <w:rFonts w:ascii="Verdana" w:hAnsi="Verdana"/>
        </w:rPr>
        <w:t xml:space="preserve"> the 18 payments figured for 178</w:t>
      </w:r>
      <w:r w:rsidRPr="00A71FA6">
        <w:rPr>
          <w:rFonts w:ascii="Verdana" w:hAnsi="Verdana"/>
        </w:rPr>
        <w:t xml:space="preserve"> school days.</w:t>
      </w:r>
      <w:r w:rsidRPr="00A71FA6">
        <w:rPr>
          <w:rFonts w:ascii="Verdana" w:hAnsi="Verdana"/>
          <w:b/>
          <w:bCs/>
        </w:rPr>
        <w:t xml:space="preserve">  </w:t>
      </w:r>
    </w:p>
    <w:p w:rsidR="0071137D" w:rsidRPr="00A71FA6" w:rsidRDefault="0071137D" w:rsidP="00184371">
      <w:pPr>
        <w:pBdr>
          <w:top w:val="single" w:sz="4" w:space="1" w:color="auto"/>
          <w:left w:val="single" w:sz="4" w:space="4" w:color="auto"/>
          <w:bottom w:val="single" w:sz="4" w:space="0" w:color="auto"/>
          <w:right w:val="single" w:sz="4" w:space="4" w:color="auto"/>
        </w:pBdr>
        <w:rPr>
          <w:rFonts w:ascii="Verdana" w:hAnsi="Verdana"/>
          <w:i/>
          <w:iCs/>
          <w:sz w:val="16"/>
        </w:rPr>
      </w:pPr>
      <w:r w:rsidRPr="00A71FA6">
        <w:rPr>
          <w:rFonts w:ascii="Verdana" w:hAnsi="Verdana"/>
        </w:rPr>
        <w:t xml:space="preserve">                                             </w:t>
      </w:r>
    </w:p>
    <w:p w:rsidR="0071137D" w:rsidRPr="00A71FA6" w:rsidRDefault="0071137D" w:rsidP="0071137D">
      <w:pPr>
        <w:rPr>
          <w:rFonts w:ascii="Verdana" w:hAnsi="Verdana"/>
          <w:sz w:val="16"/>
        </w:rPr>
      </w:pPr>
      <w:r w:rsidRPr="00A71FA6">
        <w:rPr>
          <w:rFonts w:ascii="Verdana" w:hAnsi="Verdana"/>
          <w:b/>
          <w:bCs/>
        </w:rPr>
        <w:lastRenderedPageBreak/>
        <w:t>DATES OF SERVICE</w:t>
      </w:r>
      <w:r w:rsidRPr="00A71FA6">
        <w:rPr>
          <w:rFonts w:ascii="Verdana" w:hAnsi="Verdana"/>
        </w:rPr>
        <w:t>:  We will provide s</w:t>
      </w:r>
      <w:r w:rsidR="00E617AB">
        <w:rPr>
          <w:rFonts w:ascii="Verdana" w:hAnsi="Verdana"/>
        </w:rPr>
        <w:t xml:space="preserve">chool-age child care </w:t>
      </w:r>
      <w:r w:rsidR="002142C9">
        <w:rPr>
          <w:rFonts w:ascii="Verdana" w:hAnsi="Verdana"/>
        </w:rPr>
        <w:t xml:space="preserve">for the </w:t>
      </w:r>
      <w:r w:rsidR="00E617AB">
        <w:rPr>
          <w:rFonts w:ascii="Verdana" w:hAnsi="Verdana"/>
        </w:rPr>
        <w:t>178</w:t>
      </w:r>
      <w:r w:rsidRPr="00A71FA6">
        <w:rPr>
          <w:rFonts w:ascii="Verdana" w:hAnsi="Verdana"/>
        </w:rPr>
        <w:t xml:space="preserve"> scheduled school days starting on </w:t>
      </w:r>
      <w:r w:rsidR="002142C9">
        <w:rPr>
          <w:rFonts w:ascii="Verdana" w:hAnsi="Verdana"/>
        </w:rPr>
        <w:t>the first day of the school Aug 17</w:t>
      </w:r>
      <w:r w:rsidRPr="00A71FA6">
        <w:rPr>
          <w:rFonts w:ascii="Verdana" w:hAnsi="Verdana"/>
        </w:rPr>
        <w:t>, and ending on</w:t>
      </w:r>
      <w:r w:rsidR="002142C9">
        <w:rPr>
          <w:rFonts w:ascii="Verdana" w:hAnsi="Verdana"/>
        </w:rPr>
        <w:t xml:space="preserve"> the last day of the school May 24</w:t>
      </w:r>
      <w:r w:rsidRPr="00A71FA6">
        <w:rPr>
          <w:rFonts w:ascii="Verdana" w:hAnsi="Verdana"/>
        </w:rPr>
        <w:t>.</w:t>
      </w:r>
    </w:p>
    <w:p w:rsidR="0071137D" w:rsidRPr="00A71FA6" w:rsidRDefault="0071137D" w:rsidP="0071137D">
      <w:pPr>
        <w:rPr>
          <w:rFonts w:ascii="Verdana" w:hAnsi="Verdana"/>
          <w:sz w:val="16"/>
        </w:rPr>
      </w:pPr>
    </w:p>
    <w:p w:rsidR="0071137D" w:rsidRPr="00A71FA6" w:rsidRDefault="0071137D" w:rsidP="0071137D">
      <w:pPr>
        <w:rPr>
          <w:rFonts w:ascii="Verdana" w:hAnsi="Verdana"/>
          <w:b/>
          <w:bCs/>
        </w:rPr>
      </w:pPr>
      <w:r w:rsidRPr="00A71FA6">
        <w:rPr>
          <w:rFonts w:ascii="Verdana" w:hAnsi="Verdana"/>
          <w:b/>
          <w:bCs/>
        </w:rPr>
        <w:t>ATTENDANCE:</w:t>
      </w:r>
    </w:p>
    <w:p w:rsidR="0071137D" w:rsidRDefault="0071137D" w:rsidP="0071137D">
      <w:pPr>
        <w:rPr>
          <w:rFonts w:ascii="Verdana" w:hAnsi="Verdana"/>
        </w:rPr>
      </w:pPr>
      <w:r w:rsidRPr="00A71FA6">
        <w:rPr>
          <w:rFonts w:ascii="Verdana" w:hAnsi="Verdana"/>
        </w:rPr>
        <w:t xml:space="preserve">Our programs are on a Full-Time basis only.   You will be charged for the amount of your slot whether or not your child attends.  You may permanently change your slot (i.e. add afternoons or mornings) if program space is available.  A request to change slots must be given to the YMCA childcare </w:t>
      </w:r>
      <w:r w:rsidR="00006709">
        <w:rPr>
          <w:rFonts w:ascii="Verdana" w:hAnsi="Verdana"/>
        </w:rPr>
        <w:t>registrar</w:t>
      </w:r>
      <w:r w:rsidRPr="00A71FA6">
        <w:rPr>
          <w:rFonts w:ascii="Verdana" w:hAnsi="Verdana"/>
        </w:rPr>
        <w:t xml:space="preserve"> </w:t>
      </w:r>
      <w:r w:rsidRPr="00A71FA6">
        <w:rPr>
          <w:rFonts w:ascii="Verdana" w:hAnsi="Verdana"/>
          <w:b/>
          <w:bCs/>
        </w:rPr>
        <w:t>in writing</w:t>
      </w:r>
      <w:r w:rsidRPr="00A71FA6">
        <w:rPr>
          <w:rFonts w:ascii="Verdana" w:hAnsi="Verdana"/>
        </w:rPr>
        <w:t>. This request can be emailed</w:t>
      </w:r>
      <w:r w:rsidR="00006709">
        <w:rPr>
          <w:rFonts w:ascii="Verdana" w:hAnsi="Verdana"/>
        </w:rPr>
        <w:t xml:space="preserve"> or mailed</w:t>
      </w:r>
      <w:r w:rsidR="00C47EA6">
        <w:rPr>
          <w:rFonts w:ascii="Verdana" w:hAnsi="Verdana"/>
        </w:rPr>
        <w:t xml:space="preserve"> to the Delaware Community Center YMCA ATTN: Holley Napier, Child Care Director</w:t>
      </w:r>
      <w:r w:rsidRPr="00A71FA6">
        <w:rPr>
          <w:rFonts w:ascii="Verdana" w:hAnsi="Verdana"/>
        </w:rPr>
        <w:t>.  We will notify you if there is room to accommodate your request.</w:t>
      </w:r>
    </w:p>
    <w:p w:rsidR="00184371" w:rsidRPr="00184371" w:rsidRDefault="00184371" w:rsidP="0071137D">
      <w:pPr>
        <w:rPr>
          <w:rFonts w:ascii="Verdana" w:hAnsi="Verdana"/>
        </w:rPr>
      </w:pPr>
    </w:p>
    <w:p w:rsidR="0071137D" w:rsidRPr="00A71FA6" w:rsidRDefault="0071137D" w:rsidP="0071137D">
      <w:pPr>
        <w:rPr>
          <w:rFonts w:ascii="Verdana" w:hAnsi="Verdana"/>
          <w:sz w:val="16"/>
        </w:rPr>
      </w:pPr>
      <w:r w:rsidRPr="00A71FA6">
        <w:rPr>
          <w:rFonts w:ascii="Verdana" w:hAnsi="Verdana"/>
          <w:b/>
          <w:bCs/>
        </w:rPr>
        <w:t>WITHDRAWAL FROM THE PROGRAM</w:t>
      </w:r>
      <w:r w:rsidRPr="00A71FA6">
        <w:rPr>
          <w:rFonts w:ascii="Verdana" w:hAnsi="Verdana"/>
        </w:rPr>
        <w:t>:  Individuals intending to withdraw from the prog</w:t>
      </w:r>
      <w:r w:rsidR="002E17ED">
        <w:rPr>
          <w:rFonts w:ascii="Verdana" w:hAnsi="Verdana"/>
        </w:rPr>
        <w:t xml:space="preserve">ram must do so by calling and notifying the Child Care office and emailing </w:t>
      </w:r>
      <w:hyperlink r:id="rId8" w:history="1">
        <w:r w:rsidR="002E17ED" w:rsidRPr="00732186">
          <w:rPr>
            <w:rStyle w:val="Hyperlink"/>
            <w:rFonts w:ascii="Verdana" w:hAnsi="Verdana"/>
          </w:rPr>
          <w:t>hnapier@ymcacolumbus.org</w:t>
        </w:r>
      </w:hyperlink>
      <w:r w:rsidR="002E17ED">
        <w:rPr>
          <w:rFonts w:ascii="Verdana" w:hAnsi="Verdana"/>
        </w:rPr>
        <w:t xml:space="preserve">, </w:t>
      </w:r>
      <w:r w:rsidRPr="00A71FA6">
        <w:rPr>
          <w:rFonts w:ascii="Verdana" w:hAnsi="Verdana"/>
        </w:rPr>
        <w:t xml:space="preserve">giving a 2-week </w:t>
      </w:r>
      <w:r w:rsidRPr="00A71FA6">
        <w:rPr>
          <w:rFonts w:ascii="Verdana" w:hAnsi="Verdana"/>
          <w:u w:val="single"/>
        </w:rPr>
        <w:t>written</w:t>
      </w:r>
      <w:r w:rsidRPr="00A71FA6">
        <w:rPr>
          <w:rFonts w:ascii="Verdana" w:hAnsi="Verdana"/>
        </w:rPr>
        <w:t xml:space="preserve"> notic</w:t>
      </w:r>
      <w:r w:rsidR="002E17ED">
        <w:rPr>
          <w:rFonts w:ascii="Verdana" w:hAnsi="Verdana"/>
        </w:rPr>
        <w:t xml:space="preserve">e. </w:t>
      </w:r>
      <w:r w:rsidRPr="00A71FA6">
        <w:rPr>
          <w:rFonts w:ascii="Verdana" w:hAnsi="Verdana"/>
        </w:rPr>
        <w:t>Parents/guardians are responsible for the program fee if a 2-week written notice has not been given.  If your child has not attended the program for 2 consecutive weeks without prior notice, this may result in the termination of your childcare slot.</w:t>
      </w:r>
    </w:p>
    <w:p w:rsidR="0071137D" w:rsidRPr="00A71FA6" w:rsidRDefault="0071137D" w:rsidP="0071137D">
      <w:pPr>
        <w:rPr>
          <w:rFonts w:ascii="Verdana" w:hAnsi="Verdana"/>
          <w:b/>
          <w:bCs/>
        </w:rPr>
      </w:pPr>
    </w:p>
    <w:p w:rsidR="0071137D" w:rsidRPr="00A71FA6" w:rsidRDefault="0071137D" w:rsidP="0071137D">
      <w:pPr>
        <w:rPr>
          <w:rFonts w:ascii="Verdana" w:hAnsi="Verdana"/>
          <w:sz w:val="16"/>
        </w:rPr>
      </w:pPr>
      <w:r w:rsidRPr="00A71FA6">
        <w:rPr>
          <w:rFonts w:ascii="Verdana" w:hAnsi="Verdana"/>
          <w:b/>
          <w:bCs/>
        </w:rPr>
        <w:t>RETURNED PAYMENT FEE</w:t>
      </w:r>
      <w:r w:rsidRPr="00A71FA6">
        <w:rPr>
          <w:rFonts w:ascii="Verdana" w:hAnsi="Verdana"/>
        </w:rPr>
        <w:t>:  $20.00</w:t>
      </w:r>
    </w:p>
    <w:p w:rsidR="0071137D" w:rsidRPr="00A71FA6" w:rsidRDefault="0071137D" w:rsidP="0071137D">
      <w:pPr>
        <w:rPr>
          <w:rFonts w:ascii="Verdana" w:hAnsi="Verdana"/>
        </w:rPr>
      </w:pPr>
      <w:r w:rsidRPr="00A71FA6">
        <w:rPr>
          <w:rFonts w:ascii="Verdana" w:hAnsi="Verdana"/>
        </w:rPr>
        <w:t>If you have a check, credit card payment or bank draft that is returned to us for insufficient funds, you may no longer be permitted to pay using those options.</w:t>
      </w:r>
    </w:p>
    <w:p w:rsidR="0071137D" w:rsidRPr="00A71FA6" w:rsidRDefault="0071137D" w:rsidP="0071137D">
      <w:pPr>
        <w:rPr>
          <w:rFonts w:ascii="Verdana" w:hAnsi="Verdana"/>
        </w:rPr>
      </w:pPr>
    </w:p>
    <w:p w:rsidR="0071137D" w:rsidRPr="00A71FA6" w:rsidRDefault="0071137D" w:rsidP="0071137D">
      <w:pPr>
        <w:rPr>
          <w:rFonts w:ascii="Verdana" w:hAnsi="Verdana"/>
          <w:sz w:val="16"/>
        </w:rPr>
      </w:pPr>
      <w:r w:rsidRPr="00A71FA6">
        <w:rPr>
          <w:rFonts w:ascii="Verdana" w:hAnsi="Verdana"/>
          <w:b/>
          <w:bCs/>
        </w:rPr>
        <w:t>LATE PICK-UP FEES</w:t>
      </w:r>
      <w:r w:rsidRPr="00A71FA6">
        <w:rPr>
          <w:rFonts w:ascii="Verdana" w:hAnsi="Verdana"/>
        </w:rPr>
        <w:t xml:space="preserve">:  A $10 per child penalty will be assessed for each 15 minute segment (or any part of) after </w:t>
      </w:r>
      <w:smartTag w:uri="urn:schemas-microsoft-com:office:smarttags" w:element="time">
        <w:smartTagPr>
          <w:attr w:name="Hour" w:val="18"/>
          <w:attr w:name="Minute" w:val="0"/>
        </w:smartTagPr>
        <w:r w:rsidRPr="00A71FA6">
          <w:rPr>
            <w:rFonts w:ascii="Verdana" w:hAnsi="Verdana"/>
          </w:rPr>
          <w:t>6:00 p.m.</w:t>
        </w:r>
      </w:smartTag>
      <w:r w:rsidRPr="00A71FA6">
        <w:rPr>
          <w:rFonts w:ascii="Verdana" w:hAnsi="Verdana"/>
        </w:rPr>
        <w:t xml:space="preserve"> REPEATED LATE PICKUP </w:t>
      </w:r>
      <w:smartTag w:uri="urn:schemas-microsoft-com:office:smarttags" w:element="stockticker">
        <w:r w:rsidRPr="00A71FA6">
          <w:rPr>
            <w:rFonts w:ascii="Verdana" w:hAnsi="Verdana"/>
          </w:rPr>
          <w:t>MAY</w:t>
        </w:r>
      </w:smartTag>
      <w:r w:rsidRPr="00A71FA6">
        <w:rPr>
          <w:rFonts w:ascii="Verdana" w:hAnsi="Verdana"/>
        </w:rPr>
        <w:t xml:space="preserve"> RESULT IN DISMISSAL FROM THE PROGRAM.</w:t>
      </w:r>
      <w:r w:rsidR="00E77CE3">
        <w:rPr>
          <w:rFonts w:ascii="Verdana" w:hAnsi="Verdana"/>
        </w:rPr>
        <w:t xml:space="preserve">  </w:t>
      </w:r>
      <w:r w:rsidR="006B50AB">
        <w:rPr>
          <w:rFonts w:ascii="Verdana" w:hAnsi="Verdana"/>
        </w:rPr>
        <w:t xml:space="preserve">If your child </w:t>
      </w:r>
      <w:r w:rsidRPr="00A71FA6">
        <w:rPr>
          <w:rFonts w:ascii="Verdana" w:hAnsi="Verdana"/>
        </w:rPr>
        <w:t>will be ab</w:t>
      </w:r>
      <w:r w:rsidR="006B50AB">
        <w:rPr>
          <w:rFonts w:ascii="Verdana" w:hAnsi="Verdana"/>
        </w:rPr>
        <w:t>sent, please call the site cell phone</w:t>
      </w:r>
      <w:r w:rsidRPr="00A71FA6">
        <w:rPr>
          <w:rFonts w:ascii="Verdana" w:hAnsi="Verdana"/>
        </w:rPr>
        <w:t xml:space="preserve"> and leave a message.</w:t>
      </w:r>
    </w:p>
    <w:p w:rsidR="0071137D" w:rsidRPr="00A71FA6" w:rsidRDefault="0071137D" w:rsidP="0071137D">
      <w:pPr>
        <w:rPr>
          <w:rFonts w:ascii="Verdana" w:hAnsi="Verdana"/>
          <w:sz w:val="16"/>
        </w:rPr>
      </w:pPr>
    </w:p>
    <w:p w:rsidR="0071137D" w:rsidRPr="00A71FA6" w:rsidRDefault="0071137D" w:rsidP="0071137D">
      <w:pPr>
        <w:rPr>
          <w:rFonts w:ascii="Verdana" w:hAnsi="Verdana"/>
        </w:rPr>
      </w:pPr>
      <w:r w:rsidRPr="00A71FA6">
        <w:rPr>
          <w:rFonts w:ascii="Verdana" w:hAnsi="Verdana"/>
          <w:b/>
          <w:bCs/>
        </w:rPr>
        <w:t>FINANCIAL ASSISTANCE</w:t>
      </w:r>
      <w:r w:rsidRPr="00A71FA6">
        <w:rPr>
          <w:rFonts w:ascii="Verdana" w:hAnsi="Verdana"/>
        </w:rPr>
        <w:t>:  Financial assistance is available for families that qualify. Childcare fees will be based on a sliding fee scale. You may inquire about assistance at your local YMCA branch. We also accept subsidize</w:t>
      </w:r>
      <w:r w:rsidR="0058263F">
        <w:rPr>
          <w:rFonts w:ascii="Verdana" w:hAnsi="Verdana"/>
        </w:rPr>
        <w:t>d childcare. Call (614) 839-9622</w:t>
      </w:r>
      <w:r w:rsidR="00EB0343">
        <w:rPr>
          <w:rFonts w:ascii="Verdana" w:hAnsi="Verdana"/>
        </w:rPr>
        <w:t xml:space="preserve"> for details.</w:t>
      </w:r>
    </w:p>
    <w:p w:rsidR="0071137D" w:rsidRPr="00A71FA6" w:rsidRDefault="0071137D" w:rsidP="0071137D">
      <w:pPr>
        <w:rPr>
          <w:rFonts w:ascii="Verdana" w:hAnsi="Verdana"/>
          <w:sz w:val="16"/>
        </w:rPr>
      </w:pPr>
    </w:p>
    <w:p w:rsidR="0071137D" w:rsidRPr="00A71FA6" w:rsidRDefault="0071137D" w:rsidP="0071137D">
      <w:pPr>
        <w:rPr>
          <w:rFonts w:ascii="Verdana" w:hAnsi="Verdana"/>
        </w:rPr>
      </w:pPr>
      <w:r w:rsidRPr="00A71FA6">
        <w:rPr>
          <w:rFonts w:ascii="Verdana" w:hAnsi="Verdana"/>
          <w:b/>
          <w:bCs/>
        </w:rPr>
        <w:t xml:space="preserve">SCHOOL </w:t>
      </w:r>
      <w:smartTag w:uri="urn:schemas-microsoft-com:office:smarttags" w:element="stockticker">
        <w:r w:rsidRPr="00A71FA6">
          <w:rPr>
            <w:rFonts w:ascii="Verdana" w:hAnsi="Verdana"/>
            <w:b/>
            <w:bCs/>
          </w:rPr>
          <w:t>DAY</w:t>
        </w:r>
      </w:smartTag>
      <w:r w:rsidRPr="00A71FA6">
        <w:rPr>
          <w:rFonts w:ascii="Verdana" w:hAnsi="Verdana"/>
          <w:b/>
          <w:bCs/>
        </w:rPr>
        <w:t xml:space="preserve">’S OFF </w:t>
      </w:r>
      <w:smartTag w:uri="urn:schemas-microsoft-com:office:smarttags" w:element="stockticker">
        <w:r w:rsidRPr="00A71FA6">
          <w:rPr>
            <w:rFonts w:ascii="Verdana" w:hAnsi="Verdana"/>
            <w:b/>
            <w:bCs/>
          </w:rPr>
          <w:t>AND</w:t>
        </w:r>
      </w:smartTag>
      <w:r w:rsidRPr="00A71FA6">
        <w:rPr>
          <w:rFonts w:ascii="Verdana" w:hAnsi="Verdana"/>
          <w:b/>
          <w:bCs/>
        </w:rPr>
        <w:t xml:space="preserve"> SCHOOL HOLIDAY BREAKS</w:t>
      </w:r>
      <w:r w:rsidRPr="00A71FA6">
        <w:rPr>
          <w:rFonts w:ascii="Verdana" w:hAnsi="Verdana"/>
        </w:rPr>
        <w:t>:  Full day</w:t>
      </w:r>
      <w:r w:rsidR="002E17ED">
        <w:rPr>
          <w:rFonts w:ascii="Verdana" w:hAnsi="Verdana"/>
        </w:rPr>
        <w:t xml:space="preserve"> child</w:t>
      </w:r>
      <w:r w:rsidRPr="00A71FA6">
        <w:rPr>
          <w:rFonts w:ascii="Verdana" w:hAnsi="Verdana"/>
        </w:rPr>
        <w:t xml:space="preserve"> care</w:t>
      </w:r>
      <w:r w:rsidR="00EB392A">
        <w:rPr>
          <w:rFonts w:ascii="Verdana" w:hAnsi="Verdana"/>
        </w:rPr>
        <w:t xml:space="preserve"> will be provided (7:00a.m. </w:t>
      </w:r>
      <w:proofErr w:type="gramStart"/>
      <w:r w:rsidR="00EB392A">
        <w:rPr>
          <w:rFonts w:ascii="Verdana" w:hAnsi="Verdana"/>
        </w:rPr>
        <w:t>– 6:00</w:t>
      </w:r>
      <w:r w:rsidRPr="00A71FA6">
        <w:rPr>
          <w:rFonts w:ascii="Verdana" w:hAnsi="Verdana"/>
        </w:rPr>
        <w:t>p.m.)</w:t>
      </w:r>
      <w:proofErr w:type="gramEnd"/>
      <w:r w:rsidR="00EB0343">
        <w:rPr>
          <w:rFonts w:ascii="Verdana" w:hAnsi="Verdana"/>
        </w:rPr>
        <w:t xml:space="preserve"> </w:t>
      </w:r>
      <w:proofErr w:type="gramStart"/>
      <w:r w:rsidR="00EB0343">
        <w:rPr>
          <w:rFonts w:ascii="Verdana" w:hAnsi="Verdana"/>
        </w:rPr>
        <w:t>at</w:t>
      </w:r>
      <w:proofErr w:type="gramEnd"/>
      <w:r w:rsidR="00EB0343">
        <w:rPr>
          <w:rFonts w:ascii="Verdana" w:hAnsi="Verdana"/>
        </w:rPr>
        <w:t xml:space="preserve"> Delaware Community Center</w:t>
      </w:r>
      <w:r w:rsidRPr="00A71FA6">
        <w:rPr>
          <w:rFonts w:ascii="Verdana" w:hAnsi="Verdana"/>
        </w:rPr>
        <w:t xml:space="preserve"> </w:t>
      </w:r>
      <w:r w:rsidR="00184371">
        <w:rPr>
          <w:rFonts w:ascii="Verdana" w:hAnsi="Verdana"/>
        </w:rPr>
        <w:t>YMCA</w:t>
      </w:r>
      <w:r w:rsidRPr="00A71FA6">
        <w:rPr>
          <w:rFonts w:ascii="Verdana" w:hAnsi="Verdana"/>
        </w:rPr>
        <w:t xml:space="preserve"> as a separate program.  The child must be pre-registered with</w:t>
      </w:r>
      <w:r w:rsidR="002E17ED">
        <w:rPr>
          <w:rFonts w:ascii="Verdana" w:hAnsi="Verdana"/>
        </w:rPr>
        <w:t xml:space="preserve"> </w:t>
      </w:r>
      <w:r w:rsidRPr="00A71FA6">
        <w:rPr>
          <w:rFonts w:ascii="Verdana" w:hAnsi="Verdana"/>
        </w:rPr>
        <w:t xml:space="preserve">a </w:t>
      </w:r>
      <w:r w:rsidR="00C00C8F">
        <w:rPr>
          <w:rFonts w:ascii="Verdana" w:hAnsi="Verdana"/>
        </w:rPr>
        <w:t>completed</w:t>
      </w:r>
      <w:r w:rsidRPr="00A71FA6">
        <w:rPr>
          <w:rFonts w:ascii="Verdana" w:hAnsi="Verdana"/>
        </w:rPr>
        <w:t xml:space="preserve"> health form </w:t>
      </w:r>
      <w:r w:rsidR="00C00C8F">
        <w:rPr>
          <w:rFonts w:ascii="Verdana" w:hAnsi="Verdana"/>
        </w:rPr>
        <w:t xml:space="preserve">on file </w:t>
      </w:r>
      <w:r w:rsidRPr="00A71FA6">
        <w:rPr>
          <w:rFonts w:ascii="Verdana" w:hAnsi="Verdana"/>
        </w:rPr>
        <w:t>prior to th</w:t>
      </w:r>
      <w:r w:rsidR="00154DF6">
        <w:rPr>
          <w:rFonts w:ascii="Verdana" w:hAnsi="Verdana"/>
        </w:rPr>
        <w:t>e first use of the School Days O</w:t>
      </w:r>
      <w:r w:rsidRPr="00A71FA6">
        <w:rPr>
          <w:rFonts w:ascii="Verdana" w:hAnsi="Verdana"/>
        </w:rPr>
        <w:t xml:space="preserve">ff </w:t>
      </w:r>
      <w:r w:rsidR="00154DF6">
        <w:rPr>
          <w:rFonts w:ascii="Verdana" w:hAnsi="Verdana"/>
        </w:rPr>
        <w:t xml:space="preserve">(SDO) </w:t>
      </w:r>
      <w:r w:rsidR="00C00C8F">
        <w:rPr>
          <w:rFonts w:ascii="Verdana" w:hAnsi="Verdana"/>
        </w:rPr>
        <w:t>program</w:t>
      </w:r>
      <w:r w:rsidRPr="00A71FA6">
        <w:rPr>
          <w:rFonts w:ascii="Verdana" w:hAnsi="Verdana"/>
        </w:rPr>
        <w:t>.  There will be limited space a</w:t>
      </w:r>
      <w:r w:rsidR="00EB0343">
        <w:rPr>
          <w:rFonts w:ascii="Verdana" w:hAnsi="Verdana"/>
        </w:rPr>
        <w:t>vailable at the Delaware Community Center YMCA</w:t>
      </w:r>
      <w:r w:rsidRPr="00A71FA6">
        <w:rPr>
          <w:rFonts w:ascii="Verdana" w:hAnsi="Verdana"/>
        </w:rPr>
        <w:t xml:space="preserve"> Branch.  </w:t>
      </w:r>
      <w:r w:rsidRPr="00A71FA6">
        <w:rPr>
          <w:rFonts w:ascii="Verdana" w:hAnsi="Verdana"/>
          <w:b/>
          <w:bCs/>
        </w:rPr>
        <w:t>This program requires a separate registration for each break</w:t>
      </w:r>
      <w:r w:rsidRPr="00A71FA6">
        <w:rPr>
          <w:rFonts w:ascii="Verdana" w:hAnsi="Verdana"/>
        </w:rPr>
        <w:t xml:space="preserve">.  </w:t>
      </w:r>
      <w:r w:rsidR="00154DF6">
        <w:rPr>
          <w:rFonts w:ascii="Verdana" w:hAnsi="Verdana"/>
        </w:rPr>
        <w:t>SDO</w:t>
      </w:r>
      <w:r w:rsidRPr="00A71FA6">
        <w:rPr>
          <w:rFonts w:ascii="Verdana" w:hAnsi="Verdana"/>
        </w:rPr>
        <w:t xml:space="preserve"> Registration </w:t>
      </w:r>
      <w:r w:rsidR="00B24567">
        <w:rPr>
          <w:rFonts w:ascii="Verdana" w:hAnsi="Verdana"/>
        </w:rPr>
        <w:t>information</w:t>
      </w:r>
      <w:r w:rsidRPr="00A71FA6">
        <w:rPr>
          <w:rFonts w:ascii="Verdana" w:hAnsi="Verdana"/>
        </w:rPr>
        <w:t xml:space="preserve"> may be </w:t>
      </w:r>
      <w:r w:rsidR="00B24567">
        <w:rPr>
          <w:rFonts w:ascii="Verdana" w:hAnsi="Verdana"/>
        </w:rPr>
        <w:t>found</w:t>
      </w:r>
      <w:r w:rsidR="000446A8">
        <w:rPr>
          <w:rFonts w:ascii="Verdana" w:hAnsi="Verdana"/>
        </w:rPr>
        <w:t xml:space="preserve"> on our </w:t>
      </w:r>
      <w:r w:rsidR="00EB0343">
        <w:rPr>
          <w:rFonts w:ascii="Verdana" w:hAnsi="Verdana"/>
        </w:rPr>
        <w:t>website ymcacolumbus.org/Delaware</w:t>
      </w:r>
      <w:r w:rsidR="000446A8">
        <w:rPr>
          <w:rFonts w:ascii="Verdana" w:hAnsi="Verdana"/>
        </w:rPr>
        <w:t>,</w:t>
      </w:r>
      <w:r w:rsidRPr="00A71FA6">
        <w:rPr>
          <w:rFonts w:ascii="Verdana" w:hAnsi="Verdana"/>
        </w:rPr>
        <w:t xml:space="preserve"> at </w:t>
      </w:r>
      <w:r w:rsidR="00EB0343">
        <w:rPr>
          <w:rFonts w:ascii="Verdana" w:hAnsi="Verdana"/>
        </w:rPr>
        <w:t>the Delaware Community Center YMCA</w:t>
      </w:r>
      <w:r w:rsidR="006B50AB">
        <w:rPr>
          <w:rFonts w:ascii="Verdana" w:hAnsi="Verdana"/>
        </w:rPr>
        <w:t xml:space="preserve"> or at your Y-Club </w:t>
      </w:r>
      <w:r w:rsidR="000446A8">
        <w:rPr>
          <w:rFonts w:ascii="Verdana" w:hAnsi="Verdana"/>
        </w:rPr>
        <w:t>site</w:t>
      </w:r>
      <w:r w:rsidRPr="00A71FA6">
        <w:rPr>
          <w:rFonts w:ascii="Verdana" w:hAnsi="Verdana"/>
        </w:rPr>
        <w:t xml:space="preserve">. The fee for this program is </w:t>
      </w:r>
      <w:r w:rsidRPr="00A71FA6">
        <w:rPr>
          <w:rFonts w:ascii="Verdana" w:hAnsi="Verdana"/>
          <w:b/>
          <w:bCs/>
          <w:i/>
          <w:iCs/>
        </w:rPr>
        <w:t>in addition</w:t>
      </w:r>
      <w:r w:rsidRPr="00A71FA6">
        <w:rPr>
          <w:rFonts w:ascii="Verdana" w:hAnsi="Verdana"/>
        </w:rPr>
        <w:t xml:space="preserve"> to your regular childcare fees.</w:t>
      </w:r>
      <w:r w:rsidR="00154DF6">
        <w:rPr>
          <w:rFonts w:ascii="Verdana" w:hAnsi="Verdana"/>
        </w:rPr>
        <w:t xml:space="preserve">  Specif</w:t>
      </w:r>
      <w:r w:rsidR="00EB0343">
        <w:rPr>
          <w:rFonts w:ascii="Verdana" w:hAnsi="Verdana"/>
        </w:rPr>
        <w:t>ic dates, based on the Buckeye Valley</w:t>
      </w:r>
      <w:r w:rsidR="00154DF6">
        <w:rPr>
          <w:rFonts w:ascii="Verdana" w:hAnsi="Verdana"/>
        </w:rPr>
        <w:t xml:space="preserve"> Local Schools Calendar, will be posted online and open for registration</w:t>
      </w:r>
      <w:r w:rsidR="00EB0343">
        <w:rPr>
          <w:rFonts w:ascii="Verdana" w:hAnsi="Verdana"/>
        </w:rPr>
        <w:t xml:space="preserve"> by mid-</w:t>
      </w:r>
      <w:r w:rsidR="00154DF6">
        <w:rPr>
          <w:rFonts w:ascii="Verdana" w:hAnsi="Verdana"/>
        </w:rPr>
        <w:t>summer.</w:t>
      </w:r>
    </w:p>
    <w:p w:rsidR="0071137D" w:rsidRPr="00A71FA6" w:rsidRDefault="0071137D" w:rsidP="0071137D">
      <w:pPr>
        <w:rPr>
          <w:rFonts w:ascii="Verdana" w:hAnsi="Verdana"/>
        </w:rPr>
      </w:pPr>
    </w:p>
    <w:p w:rsidR="0071137D" w:rsidRPr="00A71FA6" w:rsidRDefault="0071137D" w:rsidP="0071137D">
      <w:pPr>
        <w:rPr>
          <w:rFonts w:ascii="Verdana" w:hAnsi="Verdana"/>
        </w:rPr>
      </w:pPr>
      <w:r w:rsidRPr="00A71FA6">
        <w:rPr>
          <w:rFonts w:ascii="Verdana" w:hAnsi="Verdana"/>
        </w:rPr>
        <w:t>Care will not be provided</w:t>
      </w:r>
      <w:r w:rsidR="00154DF6">
        <w:rPr>
          <w:rFonts w:ascii="Verdana" w:hAnsi="Verdana"/>
        </w:rPr>
        <w:t xml:space="preserve"> on</w:t>
      </w:r>
      <w:r w:rsidRPr="00A71FA6">
        <w:rPr>
          <w:rFonts w:ascii="Verdana" w:hAnsi="Verdana"/>
        </w:rPr>
        <w:t>:</w:t>
      </w:r>
    </w:p>
    <w:tbl>
      <w:tblPr>
        <w:tblW w:w="0" w:type="auto"/>
        <w:jc w:val="center"/>
        <w:tblLook w:val="0000" w:firstRow="0" w:lastRow="0" w:firstColumn="0" w:lastColumn="0" w:noHBand="0" w:noVBand="0"/>
      </w:tblPr>
      <w:tblGrid>
        <w:gridCol w:w="3429"/>
      </w:tblGrid>
      <w:tr w:rsidR="0071137D" w:rsidRPr="00A71FA6" w:rsidTr="00055029">
        <w:trPr>
          <w:jc w:val="center"/>
        </w:trPr>
        <w:tc>
          <w:tcPr>
            <w:tcW w:w="3429" w:type="dxa"/>
          </w:tcPr>
          <w:p w:rsidR="0071137D" w:rsidRDefault="0071137D" w:rsidP="004E6B7F">
            <w:pPr>
              <w:rPr>
                <w:rFonts w:ascii="Verdana" w:hAnsi="Verdana"/>
              </w:rPr>
            </w:pPr>
            <w:r w:rsidRPr="00A71FA6">
              <w:rPr>
                <w:rFonts w:ascii="Verdana" w:hAnsi="Verdana"/>
              </w:rPr>
              <w:t>Labor Day</w:t>
            </w:r>
          </w:p>
          <w:p w:rsidR="00055029" w:rsidRDefault="00055029" w:rsidP="004E6B7F">
            <w:pPr>
              <w:rPr>
                <w:rFonts w:ascii="Verdana" w:hAnsi="Verdana"/>
              </w:rPr>
            </w:pPr>
            <w:r>
              <w:rPr>
                <w:rFonts w:ascii="Verdana" w:hAnsi="Verdana"/>
              </w:rPr>
              <w:t>Thanksgiving Day</w:t>
            </w:r>
          </w:p>
          <w:p w:rsidR="00055029" w:rsidRDefault="00055029" w:rsidP="004E6B7F">
            <w:pPr>
              <w:rPr>
                <w:rFonts w:ascii="Verdana" w:hAnsi="Verdana"/>
              </w:rPr>
            </w:pPr>
            <w:r>
              <w:rPr>
                <w:rFonts w:ascii="Verdana" w:hAnsi="Verdana"/>
              </w:rPr>
              <w:t>Friday after Thanksgiving</w:t>
            </w:r>
          </w:p>
          <w:p w:rsidR="00EB0343" w:rsidRPr="00A71FA6" w:rsidRDefault="00EB0343" w:rsidP="004E6B7F">
            <w:pPr>
              <w:rPr>
                <w:rFonts w:ascii="Verdana" w:hAnsi="Verdana"/>
              </w:rPr>
            </w:pPr>
            <w:r>
              <w:rPr>
                <w:rFonts w:ascii="Verdana" w:hAnsi="Verdana"/>
              </w:rPr>
              <w:t xml:space="preserve">Christmas Eve </w:t>
            </w:r>
          </w:p>
        </w:tc>
      </w:tr>
      <w:tr w:rsidR="0071137D" w:rsidRPr="00A71FA6" w:rsidTr="00055029">
        <w:trPr>
          <w:jc w:val="center"/>
        </w:trPr>
        <w:tc>
          <w:tcPr>
            <w:tcW w:w="3429" w:type="dxa"/>
          </w:tcPr>
          <w:p w:rsidR="0071137D" w:rsidRDefault="0071137D" w:rsidP="004E6B7F">
            <w:pPr>
              <w:rPr>
                <w:rFonts w:ascii="Verdana" w:hAnsi="Verdana"/>
              </w:rPr>
            </w:pPr>
            <w:r w:rsidRPr="00A71FA6">
              <w:rPr>
                <w:rFonts w:ascii="Verdana" w:hAnsi="Verdana"/>
              </w:rPr>
              <w:t>Christmas Day</w:t>
            </w:r>
          </w:p>
          <w:p w:rsidR="00EB0343" w:rsidRPr="00A71FA6" w:rsidRDefault="00EB0343" w:rsidP="004E6B7F">
            <w:pPr>
              <w:rPr>
                <w:rFonts w:ascii="Verdana" w:hAnsi="Verdana"/>
              </w:rPr>
            </w:pPr>
            <w:r>
              <w:rPr>
                <w:rFonts w:ascii="Verdana" w:hAnsi="Verdana"/>
              </w:rPr>
              <w:t xml:space="preserve">New </w:t>
            </w:r>
            <w:r w:rsidR="00D71C3A">
              <w:rPr>
                <w:rFonts w:ascii="Verdana" w:hAnsi="Verdana"/>
              </w:rPr>
              <w:t>Year’s</w:t>
            </w:r>
            <w:r>
              <w:rPr>
                <w:rFonts w:ascii="Verdana" w:hAnsi="Verdana"/>
              </w:rPr>
              <w:t xml:space="preserve"> Eve</w:t>
            </w:r>
          </w:p>
          <w:p w:rsidR="0071137D" w:rsidRPr="00A71FA6" w:rsidRDefault="0071137D" w:rsidP="004E6B7F">
            <w:pPr>
              <w:rPr>
                <w:rFonts w:ascii="Verdana" w:hAnsi="Verdana"/>
              </w:rPr>
            </w:pPr>
            <w:r w:rsidRPr="00A71FA6">
              <w:rPr>
                <w:rFonts w:ascii="Verdana" w:hAnsi="Verdana"/>
              </w:rPr>
              <w:t>New Year’s Day</w:t>
            </w:r>
          </w:p>
        </w:tc>
      </w:tr>
      <w:tr w:rsidR="0071137D" w:rsidRPr="00A71FA6" w:rsidTr="00055029">
        <w:trPr>
          <w:jc w:val="center"/>
        </w:trPr>
        <w:tc>
          <w:tcPr>
            <w:tcW w:w="3429" w:type="dxa"/>
          </w:tcPr>
          <w:p w:rsidR="0071137D" w:rsidRPr="00A71FA6" w:rsidRDefault="00055029" w:rsidP="004E6B7F">
            <w:pPr>
              <w:rPr>
                <w:rFonts w:ascii="Verdana" w:hAnsi="Verdana"/>
              </w:rPr>
            </w:pPr>
            <w:r w:rsidRPr="00A71FA6">
              <w:rPr>
                <w:rFonts w:ascii="Verdana" w:hAnsi="Verdana"/>
              </w:rPr>
              <w:t>Memorial Day</w:t>
            </w:r>
          </w:p>
        </w:tc>
      </w:tr>
      <w:tr w:rsidR="0071137D" w:rsidRPr="00A71FA6" w:rsidTr="00055029">
        <w:trPr>
          <w:jc w:val="center"/>
        </w:trPr>
        <w:tc>
          <w:tcPr>
            <w:tcW w:w="3429" w:type="dxa"/>
          </w:tcPr>
          <w:p w:rsidR="0071137D" w:rsidRPr="00A71FA6" w:rsidRDefault="0071137D" w:rsidP="004E6B7F">
            <w:pPr>
              <w:rPr>
                <w:rFonts w:ascii="Verdana" w:hAnsi="Verdana"/>
              </w:rPr>
            </w:pPr>
          </w:p>
        </w:tc>
      </w:tr>
    </w:tbl>
    <w:p w:rsidR="0071137D" w:rsidRPr="00A71FA6" w:rsidRDefault="0071137D" w:rsidP="0071137D">
      <w:pPr>
        <w:rPr>
          <w:rFonts w:ascii="Verdana" w:hAnsi="Verdana"/>
        </w:rPr>
      </w:pPr>
    </w:p>
    <w:p w:rsidR="00E66A51" w:rsidRPr="00A71FA6" w:rsidRDefault="0071137D" w:rsidP="0071137D">
      <w:pPr>
        <w:ind w:right="-360"/>
        <w:rPr>
          <w:rFonts w:ascii="Verdana" w:hAnsi="Verdana"/>
        </w:rPr>
      </w:pPr>
      <w:smartTag w:uri="urn:schemas-microsoft-com:office:smarttags" w:element="stockticker">
        <w:r w:rsidRPr="00A71FA6">
          <w:rPr>
            <w:rFonts w:ascii="Verdana" w:hAnsi="Verdana"/>
            <w:b/>
            <w:bCs/>
          </w:rPr>
          <w:t>SNOW</w:t>
        </w:r>
      </w:smartTag>
      <w:r w:rsidRPr="00A71FA6">
        <w:rPr>
          <w:rFonts w:ascii="Verdana" w:hAnsi="Verdana"/>
          <w:b/>
          <w:bCs/>
        </w:rPr>
        <w:t xml:space="preserve"> EMERGENCY DAYS</w:t>
      </w:r>
      <w:r w:rsidRPr="00A71FA6">
        <w:rPr>
          <w:rFonts w:ascii="Verdana" w:hAnsi="Verdana"/>
        </w:rPr>
        <w:t>:  Full day</w:t>
      </w:r>
      <w:r w:rsidR="002E17ED">
        <w:rPr>
          <w:rFonts w:ascii="Verdana" w:hAnsi="Verdana"/>
        </w:rPr>
        <w:t xml:space="preserve"> child</w:t>
      </w:r>
      <w:r w:rsidRPr="00A71FA6">
        <w:rPr>
          <w:rFonts w:ascii="Verdana" w:hAnsi="Verdana"/>
        </w:rPr>
        <w:t xml:space="preserve"> care (</w:t>
      </w:r>
      <w:smartTag w:uri="urn:schemas-microsoft-com:office:smarttags" w:element="time">
        <w:smartTagPr>
          <w:attr w:name="Hour" w:val="7"/>
          <w:attr w:name="Minute" w:val="0"/>
        </w:smartTagPr>
        <w:r w:rsidRPr="00A71FA6">
          <w:rPr>
            <w:rFonts w:ascii="Verdana" w:hAnsi="Verdana"/>
          </w:rPr>
          <w:t>7:00 a.m. – 6:00 p.m.</w:t>
        </w:r>
      </w:smartTag>
      <w:r w:rsidRPr="00A71FA6">
        <w:rPr>
          <w:rFonts w:ascii="Verdana" w:hAnsi="Verdana"/>
        </w:rPr>
        <w:t>) will be p</w:t>
      </w:r>
      <w:r w:rsidR="00EB0343">
        <w:rPr>
          <w:rFonts w:ascii="Verdana" w:hAnsi="Verdana"/>
        </w:rPr>
        <w:t xml:space="preserve">rovided at Delaware Community Center YMCA </w:t>
      </w:r>
      <w:r w:rsidRPr="00A71FA6">
        <w:rPr>
          <w:rFonts w:ascii="Verdana" w:hAnsi="Verdana"/>
        </w:rPr>
        <w:t>on days when school has been cancelled due to weather conditions.  Payment</w:t>
      </w:r>
      <w:r w:rsidR="006B50AB">
        <w:rPr>
          <w:rFonts w:ascii="Verdana" w:hAnsi="Verdana"/>
        </w:rPr>
        <w:t>s must be made on that morning</w:t>
      </w:r>
      <w:r w:rsidR="0058263F">
        <w:rPr>
          <w:rFonts w:ascii="Verdana" w:hAnsi="Verdana"/>
        </w:rPr>
        <w:t xml:space="preserve"> at the YMCA branch</w:t>
      </w:r>
      <w:r w:rsidR="006B50AB">
        <w:rPr>
          <w:rFonts w:ascii="Verdana" w:hAnsi="Verdana"/>
        </w:rPr>
        <w:t xml:space="preserve">. The program is first come first serve. </w:t>
      </w:r>
      <w:r w:rsidR="00C00C8F">
        <w:rPr>
          <w:rFonts w:ascii="Verdana" w:hAnsi="Verdana"/>
        </w:rPr>
        <w:t xml:space="preserve">The child must have a completed health form on file or submitted at time of payment.  </w:t>
      </w:r>
      <w:r w:rsidR="006B50AB">
        <w:rPr>
          <w:rFonts w:ascii="Verdana" w:hAnsi="Verdana"/>
        </w:rPr>
        <w:t xml:space="preserve">In </w:t>
      </w:r>
      <w:r w:rsidR="001778FA">
        <w:rPr>
          <w:rFonts w:ascii="Verdana" w:hAnsi="Verdana"/>
        </w:rPr>
        <w:t>the event</w:t>
      </w:r>
      <w:r w:rsidR="006B50AB">
        <w:rPr>
          <w:rFonts w:ascii="Verdana" w:hAnsi="Verdana"/>
        </w:rPr>
        <w:t xml:space="preserve"> of a level 2 snow emergency the program may be cancelled.</w:t>
      </w:r>
      <w:r w:rsidRPr="00A71FA6">
        <w:rPr>
          <w:rFonts w:ascii="Verdana" w:hAnsi="Verdana"/>
          <w:b/>
          <w:bCs/>
          <w:i/>
          <w:iCs/>
        </w:rPr>
        <w:t xml:space="preserve">     </w:t>
      </w:r>
    </w:p>
    <w:sectPr w:rsidR="00E66A51" w:rsidRPr="00A71FA6" w:rsidSect="002A51A1">
      <w:headerReference w:type="default" r:id="rId9"/>
      <w:pgSz w:w="12240" w:h="15840" w:code="1"/>
      <w:pgMar w:top="907" w:right="810" w:bottom="99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93A" w:rsidRDefault="00A2293A">
      <w:r>
        <w:separator/>
      </w:r>
    </w:p>
  </w:endnote>
  <w:endnote w:type="continuationSeparator" w:id="0">
    <w:p w:rsidR="00A2293A" w:rsidRDefault="00A2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lhalla Wide">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93A" w:rsidRDefault="00A2293A">
      <w:r>
        <w:separator/>
      </w:r>
    </w:p>
  </w:footnote>
  <w:footnote w:type="continuationSeparator" w:id="0">
    <w:p w:rsidR="00A2293A" w:rsidRDefault="00A22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A1" w:rsidRDefault="004A5A22" w:rsidP="002A51A1">
    <w:pPr>
      <w:pStyle w:val="Header"/>
      <w:tabs>
        <w:tab w:val="left" w:pos="10530"/>
      </w:tabs>
      <w:ind w:left="-180" w:firstLine="180"/>
      <w:jc w:val="center"/>
    </w:pPr>
    <w:r>
      <w:rPr>
        <w:noProof/>
      </w:rPr>
      <w:drawing>
        <wp:inline distT="0" distB="0" distL="0" distR="0">
          <wp:extent cx="6858000" cy="1152525"/>
          <wp:effectExtent l="0" t="0" r="0" b="9525"/>
          <wp:docPr id="1" name="Picture 1" descr="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152525"/>
                  </a:xfrm>
                  <a:prstGeom prst="rect">
                    <a:avLst/>
                  </a:prstGeom>
                  <a:noFill/>
                  <a:ln>
                    <a:noFill/>
                  </a:ln>
                </pic:spPr>
              </pic:pic>
            </a:graphicData>
          </a:graphic>
        </wp:inline>
      </w:drawing>
    </w:r>
  </w:p>
  <w:p w:rsidR="002A51A1" w:rsidRDefault="002A51A1" w:rsidP="005430C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0A755E"/>
    <w:lvl w:ilvl="0">
      <w:start w:val="1"/>
      <w:numFmt w:val="decimal"/>
      <w:lvlText w:val="%1."/>
      <w:lvlJc w:val="left"/>
      <w:pPr>
        <w:tabs>
          <w:tab w:val="num" w:pos="1800"/>
        </w:tabs>
        <w:ind w:left="1800" w:hanging="360"/>
      </w:pPr>
    </w:lvl>
  </w:abstractNum>
  <w:abstractNum w:abstractNumId="1">
    <w:nsid w:val="FFFFFF7D"/>
    <w:multiLevelType w:val="singleLevel"/>
    <w:tmpl w:val="EDD248A6"/>
    <w:lvl w:ilvl="0">
      <w:start w:val="1"/>
      <w:numFmt w:val="decimal"/>
      <w:lvlText w:val="%1."/>
      <w:lvlJc w:val="left"/>
      <w:pPr>
        <w:tabs>
          <w:tab w:val="num" w:pos="1440"/>
        </w:tabs>
        <w:ind w:left="1440" w:hanging="360"/>
      </w:pPr>
    </w:lvl>
  </w:abstractNum>
  <w:abstractNum w:abstractNumId="2">
    <w:nsid w:val="FFFFFF7E"/>
    <w:multiLevelType w:val="singleLevel"/>
    <w:tmpl w:val="5218FCE8"/>
    <w:lvl w:ilvl="0">
      <w:start w:val="1"/>
      <w:numFmt w:val="decimal"/>
      <w:lvlText w:val="%1."/>
      <w:lvlJc w:val="left"/>
      <w:pPr>
        <w:tabs>
          <w:tab w:val="num" w:pos="1080"/>
        </w:tabs>
        <w:ind w:left="1080" w:hanging="360"/>
      </w:pPr>
    </w:lvl>
  </w:abstractNum>
  <w:abstractNum w:abstractNumId="3">
    <w:nsid w:val="FFFFFF7F"/>
    <w:multiLevelType w:val="singleLevel"/>
    <w:tmpl w:val="EE803C72"/>
    <w:lvl w:ilvl="0">
      <w:start w:val="1"/>
      <w:numFmt w:val="decimal"/>
      <w:lvlText w:val="%1."/>
      <w:lvlJc w:val="left"/>
      <w:pPr>
        <w:tabs>
          <w:tab w:val="num" w:pos="720"/>
        </w:tabs>
        <w:ind w:left="720" w:hanging="360"/>
      </w:pPr>
    </w:lvl>
  </w:abstractNum>
  <w:abstractNum w:abstractNumId="4">
    <w:nsid w:val="FFFFFF80"/>
    <w:multiLevelType w:val="singleLevel"/>
    <w:tmpl w:val="119C12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52CA4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925D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01C5D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B92C898"/>
    <w:lvl w:ilvl="0">
      <w:start w:val="1"/>
      <w:numFmt w:val="decimal"/>
      <w:lvlText w:val="%1."/>
      <w:lvlJc w:val="left"/>
      <w:pPr>
        <w:tabs>
          <w:tab w:val="num" w:pos="360"/>
        </w:tabs>
        <w:ind w:left="360" w:hanging="360"/>
      </w:pPr>
    </w:lvl>
  </w:abstractNum>
  <w:abstractNum w:abstractNumId="9">
    <w:nsid w:val="FFFFFF89"/>
    <w:multiLevelType w:val="singleLevel"/>
    <w:tmpl w:val="55B69F9C"/>
    <w:lvl w:ilvl="0">
      <w:start w:val="1"/>
      <w:numFmt w:val="bullet"/>
      <w:lvlText w:val=""/>
      <w:lvlJc w:val="left"/>
      <w:pPr>
        <w:tabs>
          <w:tab w:val="num" w:pos="360"/>
        </w:tabs>
        <w:ind w:left="360" w:hanging="360"/>
      </w:pPr>
      <w:rPr>
        <w:rFonts w:ascii="Symbol" w:hAnsi="Symbol" w:hint="default"/>
      </w:rPr>
    </w:lvl>
  </w:abstractNum>
  <w:abstractNum w:abstractNumId="10">
    <w:nsid w:val="3919426E"/>
    <w:multiLevelType w:val="hybridMultilevel"/>
    <w:tmpl w:val="30D48FC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D0278F"/>
    <w:multiLevelType w:val="hybridMultilevel"/>
    <w:tmpl w:val="B6E27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A64A2A"/>
    <w:multiLevelType w:val="hybridMultilevel"/>
    <w:tmpl w:val="3D9C0A1A"/>
    <w:lvl w:ilvl="0" w:tplc="04EAEEFA">
      <w:start w:val="1"/>
      <w:numFmt w:val="bullet"/>
      <w:lvlText w:val="-"/>
      <w:lvlJc w:val="left"/>
      <w:pPr>
        <w:tabs>
          <w:tab w:val="num" w:pos="1080"/>
        </w:tabs>
        <w:ind w:left="1080" w:hanging="360"/>
      </w:pPr>
      <w:rPr>
        <w:rFonts w:ascii="Valhalla Wide" w:hAnsi="Valhalla Wide" w:hint="default"/>
        <w:b/>
        <w:sz w:val="40"/>
        <w:szCs w:val="4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E451298"/>
    <w:multiLevelType w:val="hybridMultilevel"/>
    <w:tmpl w:val="0C64A15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B20EE5"/>
    <w:multiLevelType w:val="hybridMultilevel"/>
    <w:tmpl w:val="2F4CC11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displayHorizontalDrawingGridEvery w:val="3"/>
  <w:displayVerticalDrawingGridEvery w:val="3"/>
  <w:doNotUseMarginsForDrawingGridOrigin/>
  <w:drawingGridHorizontalOrigin w:val="1800"/>
  <w:drawingGridVerticalOrigin w:val="90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22"/>
    <w:rsid w:val="00005257"/>
    <w:rsid w:val="00006709"/>
    <w:rsid w:val="0002516F"/>
    <w:rsid w:val="00031FE4"/>
    <w:rsid w:val="00036188"/>
    <w:rsid w:val="000446A8"/>
    <w:rsid w:val="00055029"/>
    <w:rsid w:val="00057987"/>
    <w:rsid w:val="0008470C"/>
    <w:rsid w:val="000A363A"/>
    <w:rsid w:val="000A6A44"/>
    <w:rsid w:val="000B1AE8"/>
    <w:rsid w:val="000B3500"/>
    <w:rsid w:val="000C7F6F"/>
    <w:rsid w:val="000D439B"/>
    <w:rsid w:val="0012342E"/>
    <w:rsid w:val="00126B9D"/>
    <w:rsid w:val="0013607A"/>
    <w:rsid w:val="00144842"/>
    <w:rsid w:val="00154DF6"/>
    <w:rsid w:val="001659A9"/>
    <w:rsid w:val="001726AC"/>
    <w:rsid w:val="001778FA"/>
    <w:rsid w:val="00184371"/>
    <w:rsid w:val="0019177A"/>
    <w:rsid w:val="00205D57"/>
    <w:rsid w:val="002142C9"/>
    <w:rsid w:val="00215F56"/>
    <w:rsid w:val="002165D7"/>
    <w:rsid w:val="00216C00"/>
    <w:rsid w:val="00266C93"/>
    <w:rsid w:val="002A12F8"/>
    <w:rsid w:val="002A51A1"/>
    <w:rsid w:val="002A683E"/>
    <w:rsid w:val="002B29D7"/>
    <w:rsid w:val="002D1285"/>
    <w:rsid w:val="002E17ED"/>
    <w:rsid w:val="003031B2"/>
    <w:rsid w:val="00305C7C"/>
    <w:rsid w:val="0031431F"/>
    <w:rsid w:val="003248F4"/>
    <w:rsid w:val="00352589"/>
    <w:rsid w:val="0038343D"/>
    <w:rsid w:val="003D11D5"/>
    <w:rsid w:val="003D7B8F"/>
    <w:rsid w:val="0041213F"/>
    <w:rsid w:val="00474B09"/>
    <w:rsid w:val="00487560"/>
    <w:rsid w:val="00492644"/>
    <w:rsid w:val="004A5A22"/>
    <w:rsid w:val="004B5D0C"/>
    <w:rsid w:val="004E6B7F"/>
    <w:rsid w:val="00516A6D"/>
    <w:rsid w:val="00521CAD"/>
    <w:rsid w:val="005430CD"/>
    <w:rsid w:val="0058263F"/>
    <w:rsid w:val="005A5587"/>
    <w:rsid w:val="005D26F6"/>
    <w:rsid w:val="00601222"/>
    <w:rsid w:val="006107BD"/>
    <w:rsid w:val="00623AED"/>
    <w:rsid w:val="00691F5F"/>
    <w:rsid w:val="006965AA"/>
    <w:rsid w:val="00696DA9"/>
    <w:rsid w:val="006B50AB"/>
    <w:rsid w:val="0071137D"/>
    <w:rsid w:val="0074306B"/>
    <w:rsid w:val="00754764"/>
    <w:rsid w:val="00757C61"/>
    <w:rsid w:val="00771B3B"/>
    <w:rsid w:val="007A1FFB"/>
    <w:rsid w:val="007C3EB4"/>
    <w:rsid w:val="007E11A6"/>
    <w:rsid w:val="008019B4"/>
    <w:rsid w:val="00814F7C"/>
    <w:rsid w:val="00823665"/>
    <w:rsid w:val="00851FE6"/>
    <w:rsid w:val="00880F2B"/>
    <w:rsid w:val="0088684F"/>
    <w:rsid w:val="00897F95"/>
    <w:rsid w:val="008C735A"/>
    <w:rsid w:val="008E2326"/>
    <w:rsid w:val="008E7AC4"/>
    <w:rsid w:val="008F24B5"/>
    <w:rsid w:val="00900D93"/>
    <w:rsid w:val="009245E3"/>
    <w:rsid w:val="0093459A"/>
    <w:rsid w:val="00973006"/>
    <w:rsid w:val="009808F1"/>
    <w:rsid w:val="009A1125"/>
    <w:rsid w:val="009B5D6D"/>
    <w:rsid w:val="009C0747"/>
    <w:rsid w:val="009E4CE2"/>
    <w:rsid w:val="00A05C27"/>
    <w:rsid w:val="00A2293A"/>
    <w:rsid w:val="00A71FA6"/>
    <w:rsid w:val="00A803C7"/>
    <w:rsid w:val="00A87B14"/>
    <w:rsid w:val="00AB1A55"/>
    <w:rsid w:val="00AC39FA"/>
    <w:rsid w:val="00B21EAC"/>
    <w:rsid w:val="00B24567"/>
    <w:rsid w:val="00B45B52"/>
    <w:rsid w:val="00B76C88"/>
    <w:rsid w:val="00B96437"/>
    <w:rsid w:val="00B97885"/>
    <w:rsid w:val="00BB6920"/>
    <w:rsid w:val="00BE37D6"/>
    <w:rsid w:val="00BF5166"/>
    <w:rsid w:val="00C00C8F"/>
    <w:rsid w:val="00C1250B"/>
    <w:rsid w:val="00C34653"/>
    <w:rsid w:val="00C40F4E"/>
    <w:rsid w:val="00C47EA6"/>
    <w:rsid w:val="00CE577D"/>
    <w:rsid w:val="00CF59E2"/>
    <w:rsid w:val="00D367F4"/>
    <w:rsid w:val="00D401A9"/>
    <w:rsid w:val="00D50C86"/>
    <w:rsid w:val="00D52069"/>
    <w:rsid w:val="00D62ED6"/>
    <w:rsid w:val="00D645E6"/>
    <w:rsid w:val="00D71C3A"/>
    <w:rsid w:val="00DF3153"/>
    <w:rsid w:val="00E00164"/>
    <w:rsid w:val="00E049AD"/>
    <w:rsid w:val="00E10C7E"/>
    <w:rsid w:val="00E26C42"/>
    <w:rsid w:val="00E51EA2"/>
    <w:rsid w:val="00E617AB"/>
    <w:rsid w:val="00E66A51"/>
    <w:rsid w:val="00E77CE3"/>
    <w:rsid w:val="00E85C6A"/>
    <w:rsid w:val="00E87916"/>
    <w:rsid w:val="00E90D5C"/>
    <w:rsid w:val="00EB0343"/>
    <w:rsid w:val="00EB392A"/>
    <w:rsid w:val="00F11948"/>
    <w:rsid w:val="00F26FFD"/>
    <w:rsid w:val="00F60B6B"/>
    <w:rsid w:val="00F67B71"/>
    <w:rsid w:val="00F87E57"/>
    <w:rsid w:val="00F97368"/>
    <w:rsid w:val="00FD5DC3"/>
    <w:rsid w:val="00FD7114"/>
    <w:rsid w:val="00FE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7D"/>
    <w:rPr>
      <w:sz w:val="24"/>
      <w:szCs w:val="24"/>
    </w:rPr>
  </w:style>
  <w:style w:type="paragraph" w:styleId="Heading1">
    <w:name w:val="heading 1"/>
    <w:basedOn w:val="Normal"/>
    <w:next w:val="Normal"/>
    <w:qFormat/>
    <w:rsid w:val="0071137D"/>
    <w:pPr>
      <w:keepNext/>
      <w:jc w:val="center"/>
      <w:outlineLvl w:val="0"/>
    </w:pPr>
    <w:rPr>
      <w:i/>
      <w:iCs/>
      <w:sz w:val="36"/>
    </w:rPr>
  </w:style>
  <w:style w:type="paragraph" w:styleId="Heading2">
    <w:name w:val="heading 2"/>
    <w:basedOn w:val="Normal"/>
    <w:next w:val="Normal"/>
    <w:qFormat/>
    <w:rsid w:val="0071137D"/>
    <w:pPr>
      <w:keepNext/>
      <w:jc w:val="center"/>
      <w:outlineLvl w:val="1"/>
    </w:pPr>
    <w:rPr>
      <w:sz w:val="36"/>
    </w:rPr>
  </w:style>
  <w:style w:type="paragraph" w:styleId="Heading3">
    <w:name w:val="heading 3"/>
    <w:basedOn w:val="Normal"/>
    <w:next w:val="Normal"/>
    <w:qFormat/>
    <w:rsid w:val="0071137D"/>
    <w:pPr>
      <w:keepNext/>
      <w:jc w:val="center"/>
      <w:outlineLvl w:val="2"/>
    </w:pPr>
    <w:rPr>
      <w:sz w:val="32"/>
    </w:rPr>
  </w:style>
  <w:style w:type="paragraph" w:styleId="Heading4">
    <w:name w:val="heading 4"/>
    <w:basedOn w:val="Normal"/>
    <w:next w:val="Normal"/>
    <w:qFormat/>
    <w:rsid w:val="0071137D"/>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30CD"/>
    <w:pPr>
      <w:tabs>
        <w:tab w:val="center" w:pos="4320"/>
        <w:tab w:val="right" w:pos="8640"/>
      </w:tabs>
    </w:pPr>
  </w:style>
  <w:style w:type="paragraph" w:styleId="Footer">
    <w:name w:val="footer"/>
    <w:basedOn w:val="Normal"/>
    <w:rsid w:val="005430CD"/>
    <w:pPr>
      <w:tabs>
        <w:tab w:val="center" w:pos="4320"/>
        <w:tab w:val="right" w:pos="8640"/>
      </w:tabs>
    </w:pPr>
  </w:style>
  <w:style w:type="character" w:styleId="Hyperlink">
    <w:name w:val="Hyperlink"/>
    <w:basedOn w:val="DefaultParagraphFont"/>
    <w:rsid w:val="0071137D"/>
    <w:rPr>
      <w:color w:val="0000FF"/>
      <w:u w:val="single"/>
    </w:rPr>
  </w:style>
  <w:style w:type="paragraph" w:styleId="BalloonText">
    <w:name w:val="Balloon Text"/>
    <w:basedOn w:val="Normal"/>
    <w:link w:val="BalloonTextChar"/>
    <w:uiPriority w:val="99"/>
    <w:semiHidden/>
    <w:unhideWhenUsed/>
    <w:rsid w:val="00A71FA6"/>
    <w:rPr>
      <w:rFonts w:ascii="Tahoma" w:hAnsi="Tahoma" w:cs="Tahoma"/>
      <w:sz w:val="16"/>
      <w:szCs w:val="16"/>
    </w:rPr>
  </w:style>
  <w:style w:type="character" w:customStyle="1" w:styleId="BalloonTextChar">
    <w:name w:val="Balloon Text Char"/>
    <w:basedOn w:val="DefaultParagraphFont"/>
    <w:link w:val="BalloonText"/>
    <w:uiPriority w:val="99"/>
    <w:semiHidden/>
    <w:rsid w:val="00A71FA6"/>
    <w:rPr>
      <w:rFonts w:ascii="Tahoma" w:hAnsi="Tahoma" w:cs="Tahoma"/>
      <w:sz w:val="16"/>
      <w:szCs w:val="16"/>
    </w:rPr>
  </w:style>
  <w:style w:type="paragraph" w:styleId="ListParagraph">
    <w:name w:val="List Paragraph"/>
    <w:basedOn w:val="Normal"/>
    <w:uiPriority w:val="34"/>
    <w:qFormat/>
    <w:rsid w:val="002A68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7D"/>
    <w:rPr>
      <w:sz w:val="24"/>
      <w:szCs w:val="24"/>
    </w:rPr>
  </w:style>
  <w:style w:type="paragraph" w:styleId="Heading1">
    <w:name w:val="heading 1"/>
    <w:basedOn w:val="Normal"/>
    <w:next w:val="Normal"/>
    <w:qFormat/>
    <w:rsid w:val="0071137D"/>
    <w:pPr>
      <w:keepNext/>
      <w:jc w:val="center"/>
      <w:outlineLvl w:val="0"/>
    </w:pPr>
    <w:rPr>
      <w:i/>
      <w:iCs/>
      <w:sz w:val="36"/>
    </w:rPr>
  </w:style>
  <w:style w:type="paragraph" w:styleId="Heading2">
    <w:name w:val="heading 2"/>
    <w:basedOn w:val="Normal"/>
    <w:next w:val="Normal"/>
    <w:qFormat/>
    <w:rsid w:val="0071137D"/>
    <w:pPr>
      <w:keepNext/>
      <w:jc w:val="center"/>
      <w:outlineLvl w:val="1"/>
    </w:pPr>
    <w:rPr>
      <w:sz w:val="36"/>
    </w:rPr>
  </w:style>
  <w:style w:type="paragraph" w:styleId="Heading3">
    <w:name w:val="heading 3"/>
    <w:basedOn w:val="Normal"/>
    <w:next w:val="Normal"/>
    <w:qFormat/>
    <w:rsid w:val="0071137D"/>
    <w:pPr>
      <w:keepNext/>
      <w:jc w:val="center"/>
      <w:outlineLvl w:val="2"/>
    </w:pPr>
    <w:rPr>
      <w:sz w:val="32"/>
    </w:rPr>
  </w:style>
  <w:style w:type="paragraph" w:styleId="Heading4">
    <w:name w:val="heading 4"/>
    <w:basedOn w:val="Normal"/>
    <w:next w:val="Normal"/>
    <w:qFormat/>
    <w:rsid w:val="0071137D"/>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30CD"/>
    <w:pPr>
      <w:tabs>
        <w:tab w:val="center" w:pos="4320"/>
        <w:tab w:val="right" w:pos="8640"/>
      </w:tabs>
    </w:pPr>
  </w:style>
  <w:style w:type="paragraph" w:styleId="Footer">
    <w:name w:val="footer"/>
    <w:basedOn w:val="Normal"/>
    <w:rsid w:val="005430CD"/>
    <w:pPr>
      <w:tabs>
        <w:tab w:val="center" w:pos="4320"/>
        <w:tab w:val="right" w:pos="8640"/>
      </w:tabs>
    </w:pPr>
  </w:style>
  <w:style w:type="character" w:styleId="Hyperlink">
    <w:name w:val="Hyperlink"/>
    <w:basedOn w:val="DefaultParagraphFont"/>
    <w:rsid w:val="0071137D"/>
    <w:rPr>
      <w:color w:val="0000FF"/>
      <w:u w:val="single"/>
    </w:rPr>
  </w:style>
  <w:style w:type="paragraph" w:styleId="BalloonText">
    <w:name w:val="Balloon Text"/>
    <w:basedOn w:val="Normal"/>
    <w:link w:val="BalloonTextChar"/>
    <w:uiPriority w:val="99"/>
    <w:semiHidden/>
    <w:unhideWhenUsed/>
    <w:rsid w:val="00A71FA6"/>
    <w:rPr>
      <w:rFonts w:ascii="Tahoma" w:hAnsi="Tahoma" w:cs="Tahoma"/>
      <w:sz w:val="16"/>
      <w:szCs w:val="16"/>
    </w:rPr>
  </w:style>
  <w:style w:type="character" w:customStyle="1" w:styleId="BalloonTextChar">
    <w:name w:val="Balloon Text Char"/>
    <w:basedOn w:val="DefaultParagraphFont"/>
    <w:link w:val="BalloonText"/>
    <w:uiPriority w:val="99"/>
    <w:semiHidden/>
    <w:rsid w:val="00A71FA6"/>
    <w:rPr>
      <w:rFonts w:ascii="Tahoma" w:hAnsi="Tahoma" w:cs="Tahoma"/>
      <w:sz w:val="16"/>
      <w:szCs w:val="16"/>
    </w:rPr>
  </w:style>
  <w:style w:type="paragraph" w:styleId="ListParagraph">
    <w:name w:val="List Paragraph"/>
    <w:basedOn w:val="Normal"/>
    <w:uiPriority w:val="34"/>
    <w:qFormat/>
    <w:rsid w:val="002A6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apier@ymcacolumbu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doup\Local%20Settings\Temporary%20Internet%20Files\Content.IE5\8Q6565Y5\Y%2520Flyer_yd_black%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Y%20Flyer_yd_black[1]</Template>
  <TotalTime>2</TotalTime>
  <Pages>4</Pages>
  <Words>1200</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YMCA</Company>
  <LinksUpToDate>false</LinksUpToDate>
  <CharactersWithSpaces>7815</CharactersWithSpaces>
  <SharedDoc>false</SharedDoc>
  <HLinks>
    <vt:vector size="6" baseType="variant">
      <vt:variant>
        <vt:i4>5570655</vt:i4>
      </vt:variant>
      <vt:variant>
        <vt:i4>0</vt:i4>
      </vt:variant>
      <vt:variant>
        <vt:i4>0</vt:i4>
      </vt:variant>
      <vt:variant>
        <vt:i4>5</vt:i4>
      </vt:variant>
      <vt:variant>
        <vt:lpwstr>http://www.ymcacolumbus.org/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sdoup</dc:creator>
  <cp:lastModifiedBy>Mary Barr</cp:lastModifiedBy>
  <cp:revision>2</cp:revision>
  <cp:lastPrinted>2016-03-16T16:14:00Z</cp:lastPrinted>
  <dcterms:created xsi:type="dcterms:W3CDTF">2017-08-24T17:59:00Z</dcterms:created>
  <dcterms:modified xsi:type="dcterms:W3CDTF">2017-08-24T17:59:00Z</dcterms:modified>
</cp:coreProperties>
</file>