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79" w:rsidRDefault="00F02659">
      <w:pPr>
        <w:rPr>
          <w:rFonts w:ascii="Clarendon Cd (W1)" w:hAnsi="Clarendon Cd (W1)"/>
          <w:sz w:val="28"/>
          <w:szCs w:val="28"/>
        </w:rPr>
      </w:pPr>
      <w:bookmarkStart w:id="0" w:name="_GoBack"/>
      <w:bookmarkEnd w:id="0"/>
      <w:r>
        <w:rPr>
          <w:rFonts w:ascii="Clarendon Cd (W1)" w:hAnsi="Clarendon Cd (W1)"/>
          <w:noProof/>
          <w:sz w:val="28"/>
          <w:szCs w:val="28"/>
        </w:rPr>
        <mc:AlternateContent>
          <mc:Choice Requires="wps">
            <w:drawing>
              <wp:anchor distT="0" distB="0" distL="114300" distR="114300" simplePos="0" relativeHeight="251656704" behindDoc="0" locked="0" layoutInCell="1" allowOverlap="1">
                <wp:simplePos x="0" y="0"/>
                <wp:positionH relativeFrom="column">
                  <wp:posOffset>-588645</wp:posOffset>
                </wp:positionH>
                <wp:positionV relativeFrom="paragraph">
                  <wp:posOffset>-203835</wp:posOffset>
                </wp:positionV>
                <wp:extent cx="9521825" cy="2025650"/>
                <wp:effectExtent l="78105" t="5715" r="10795" b="8318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1825" cy="2025650"/>
                        </a:xfrm>
                        <a:prstGeom prst="roundRect">
                          <a:avLst>
                            <a:gd name="adj" fmla="val 16667"/>
                          </a:avLst>
                        </a:prstGeom>
                        <a:solidFill>
                          <a:srgbClr val="FFFFFF"/>
                        </a:solidFill>
                        <a:ln w="9525">
                          <a:solidFill>
                            <a:srgbClr val="000000"/>
                          </a:solidFill>
                          <a:round/>
                          <a:headEnd/>
                          <a:tailEnd/>
                        </a:ln>
                        <a:effectLst>
                          <a:outerShdw dist="107763" dir="8100000" algn="ctr" rotWithShape="0">
                            <a:srgbClr val="808080">
                              <a:alpha val="50000"/>
                            </a:srgbClr>
                          </a:outerShdw>
                        </a:effectLst>
                      </wps:spPr>
                      <wps:txbx>
                        <w:txbxContent>
                          <w:p w:rsidR="00862433" w:rsidRPr="005528C9" w:rsidRDefault="008B1BBF" w:rsidP="00862433">
                            <w:pPr>
                              <w:jc w:val="right"/>
                              <w:rPr>
                                <w:rFonts w:ascii="Bodoni MT Black" w:hAnsi="Bodoni MT Black"/>
                                <w:sz w:val="76"/>
                                <w:szCs w:val="76"/>
                              </w:rPr>
                            </w:pPr>
                            <w:r w:rsidRPr="005528C9">
                              <w:rPr>
                                <w:rFonts w:ascii="Bodoni MT Black" w:hAnsi="Bodoni MT Black"/>
                                <w:sz w:val="76"/>
                                <w:szCs w:val="76"/>
                              </w:rPr>
                              <w:t xml:space="preserve">Writing and </w:t>
                            </w:r>
                            <w:r w:rsidR="00753E5D" w:rsidRPr="005528C9">
                              <w:rPr>
                                <w:rFonts w:ascii="Bodoni MT Black" w:hAnsi="Bodoni MT Black"/>
                                <w:sz w:val="76"/>
                                <w:szCs w:val="76"/>
                              </w:rPr>
                              <w:t>Communication Policy</w:t>
                            </w:r>
                            <w:r w:rsidR="00862433" w:rsidRPr="005528C9">
                              <w:rPr>
                                <w:rFonts w:ascii="Bodoni MT Black" w:hAnsi="Bodoni MT Black"/>
                                <w:sz w:val="76"/>
                                <w:szCs w:val="76"/>
                              </w:rPr>
                              <w:t xml:space="preserve"> </w:t>
                            </w:r>
                          </w:p>
                          <w:p w:rsidR="00862433" w:rsidRPr="00862433" w:rsidRDefault="00862433" w:rsidP="00862433">
                            <w:pPr>
                              <w:jc w:val="right"/>
                              <w:rPr>
                                <w:rFonts w:ascii="Bodoni MT Black" w:hAnsi="Bodoni MT Black"/>
                                <w:sz w:val="56"/>
                                <w:szCs w:val="56"/>
                              </w:rPr>
                            </w:pPr>
                            <w:r w:rsidRPr="00862433">
                              <w:rPr>
                                <w:rFonts w:ascii="Bodoni MT Black" w:hAnsi="Bodoni MT Black"/>
                                <w:sz w:val="56"/>
                                <w:szCs w:val="56"/>
                              </w:rPr>
                              <w:t>Boyd County Middle School</w:t>
                            </w:r>
                          </w:p>
                          <w:p w:rsidR="00753E5D" w:rsidRPr="00753E5D" w:rsidRDefault="00753E5D" w:rsidP="00753E5D">
                            <w:pPr>
                              <w:jc w:val="right"/>
                              <w:rPr>
                                <w:rFonts w:ascii="Bodoni MT Black" w:hAnsi="Bodoni MT Black"/>
                                <w:sz w:val="36"/>
                                <w:szCs w:val="36"/>
                              </w:rPr>
                            </w:pPr>
                            <w:r>
                              <w:rPr>
                                <w:rFonts w:ascii="Bodoni MT Black" w:hAnsi="Bodoni MT Black"/>
                                <w:sz w:val="36"/>
                                <w:szCs w:val="36"/>
                              </w:rPr>
                              <w:t>Aligned with</w:t>
                            </w:r>
                            <w:r w:rsidRPr="00753E5D">
                              <w:rPr>
                                <w:rFonts w:ascii="Bodoni MT Black" w:hAnsi="Bodoni MT Black"/>
                                <w:sz w:val="36"/>
                                <w:szCs w:val="36"/>
                              </w:rPr>
                              <w:t xml:space="preserve"> Kentucky Department of Education</w:t>
                            </w:r>
                          </w:p>
                          <w:p w:rsidR="00862433" w:rsidRPr="00753E5D" w:rsidRDefault="00753E5D" w:rsidP="00862433">
                            <w:pPr>
                              <w:jc w:val="right"/>
                              <w:rPr>
                                <w:rFonts w:ascii="Bodoni MT Black" w:hAnsi="Bodoni MT Black"/>
                                <w:sz w:val="36"/>
                                <w:szCs w:val="36"/>
                              </w:rPr>
                            </w:pPr>
                            <w:r w:rsidRPr="00753E5D">
                              <w:rPr>
                                <w:rFonts w:ascii="Bodoni MT Black" w:hAnsi="Bodoni MT Black"/>
                                <w:sz w:val="36"/>
                                <w:szCs w:val="36"/>
                              </w:rPr>
                              <w:t>Writing Program Review</w:t>
                            </w:r>
                          </w:p>
                          <w:p w:rsidR="00753E5D" w:rsidRDefault="00753E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26" style="position:absolute;margin-left:-46.35pt;margin-top:-16.05pt;width:749.75pt;height:1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">
                <v:shadow on="t" opacity=".5" offset="-6pt,6pt"/>
                <v:textbox>
                  <w:txbxContent>
                    <w:p w:rsidR="00862433" w:rsidRPr="005528C9" w:rsidRDefault="008B1BBF" w:rsidP="00862433">
                      <w:pPr>
                        <w:jc w:val="right"/>
                        <w:rPr>
                          <w:rFonts w:ascii="Bodoni MT Black" w:hAnsi="Bodoni MT Black"/>
                          <w:sz w:val="76"/>
                          <w:szCs w:val="76"/>
                        </w:rPr>
                      </w:pPr>
                      <w:r w:rsidRPr="005528C9">
                        <w:rPr>
                          <w:rFonts w:ascii="Bodoni MT Black" w:hAnsi="Bodoni MT Black"/>
                          <w:sz w:val="76"/>
                          <w:szCs w:val="76"/>
                        </w:rPr>
                        <w:t xml:space="preserve">Writing and </w:t>
                      </w:r>
                      <w:r w:rsidR="00753E5D" w:rsidRPr="005528C9">
                        <w:rPr>
                          <w:rFonts w:ascii="Bodoni MT Black" w:hAnsi="Bodoni MT Black"/>
                          <w:sz w:val="76"/>
                          <w:szCs w:val="76"/>
                        </w:rPr>
                        <w:t>Communication Policy</w:t>
                      </w:r>
                      <w:r w:rsidR="00862433" w:rsidRPr="005528C9">
                        <w:rPr>
                          <w:rFonts w:ascii="Bodoni MT Black" w:hAnsi="Bodoni MT Black"/>
                          <w:sz w:val="76"/>
                          <w:szCs w:val="76"/>
                        </w:rPr>
                        <w:t xml:space="preserve"> </w:t>
                      </w:r>
                    </w:p>
                    <w:p w:rsidR="00862433" w:rsidRPr="00862433" w:rsidRDefault="00862433" w:rsidP="00862433">
                      <w:pPr>
                        <w:jc w:val="right"/>
                        <w:rPr>
                          <w:rFonts w:ascii="Bodoni MT Black" w:hAnsi="Bodoni MT Black"/>
                          <w:sz w:val="56"/>
                          <w:szCs w:val="56"/>
                        </w:rPr>
                      </w:pPr>
                      <w:r w:rsidRPr="00862433">
                        <w:rPr>
                          <w:rFonts w:ascii="Bodoni MT Black" w:hAnsi="Bodoni MT Black"/>
                          <w:sz w:val="56"/>
                          <w:szCs w:val="56"/>
                        </w:rPr>
                        <w:t>Boyd County Middle School</w:t>
                      </w:r>
                    </w:p>
                    <w:p w:rsidR="00753E5D" w:rsidRPr="00753E5D" w:rsidRDefault="00753E5D" w:rsidP="00753E5D">
                      <w:pPr>
                        <w:jc w:val="right"/>
                        <w:rPr>
                          <w:rFonts w:ascii="Bodoni MT Black" w:hAnsi="Bodoni MT Black"/>
                          <w:sz w:val="36"/>
                          <w:szCs w:val="36"/>
                        </w:rPr>
                      </w:pPr>
                      <w:r>
                        <w:rPr>
                          <w:rFonts w:ascii="Bodoni MT Black" w:hAnsi="Bodoni MT Black"/>
                          <w:sz w:val="36"/>
                          <w:szCs w:val="36"/>
                        </w:rPr>
                        <w:t>Aligned with</w:t>
                      </w:r>
                      <w:r w:rsidRPr="00753E5D">
                        <w:rPr>
                          <w:rFonts w:ascii="Bodoni MT Black" w:hAnsi="Bodoni MT Black"/>
                          <w:sz w:val="36"/>
                          <w:szCs w:val="36"/>
                        </w:rPr>
                        <w:t xml:space="preserve"> Kentucky Department of Education</w:t>
                      </w:r>
                    </w:p>
                    <w:p w:rsidR="00862433" w:rsidRPr="00753E5D" w:rsidRDefault="00753E5D" w:rsidP="00862433">
                      <w:pPr>
                        <w:jc w:val="right"/>
                        <w:rPr>
                          <w:rFonts w:ascii="Bodoni MT Black" w:hAnsi="Bodoni MT Black"/>
                          <w:sz w:val="36"/>
                          <w:szCs w:val="36"/>
                        </w:rPr>
                      </w:pPr>
                      <w:r w:rsidRPr="00753E5D">
                        <w:rPr>
                          <w:rFonts w:ascii="Bodoni MT Black" w:hAnsi="Bodoni MT Black"/>
                          <w:sz w:val="36"/>
                          <w:szCs w:val="36"/>
                        </w:rPr>
                        <w:t>Writing Program Review</w:t>
                      </w:r>
                    </w:p>
                    <w:p w:rsidR="00753E5D" w:rsidRDefault="00753E5D"/>
                  </w:txbxContent>
                </v:textbox>
              </v:roundrect>
            </w:pict>
          </mc:Fallback>
        </mc:AlternateContent>
      </w:r>
    </w:p>
    <w:p w:rsidR="00862433" w:rsidRPr="00E623BF" w:rsidRDefault="00F02659" w:rsidP="000D2DA1">
      <w:pPr>
        <w:jc w:val="center"/>
        <w:rPr>
          <w:rFonts w:ascii="Candara" w:hAnsi="Candara"/>
          <w:b/>
          <w:sz w:val="36"/>
          <w:szCs w:val="36"/>
        </w:rPr>
      </w:pPr>
      <w:r>
        <w:rPr>
          <w:rFonts w:ascii="Clarendon Cd (W1)" w:hAnsi="Clarendon Cd (W1)"/>
          <w:noProof/>
          <w:sz w:val="28"/>
          <w:szCs w:val="28"/>
        </w:rPr>
        <mc:AlternateContent>
          <mc:Choice Requires="wps">
            <w:drawing>
              <wp:anchor distT="0" distB="0" distL="114300" distR="114300" simplePos="0" relativeHeight="251657728" behindDoc="0" locked="0" layoutInCell="1" allowOverlap="1">
                <wp:simplePos x="0" y="0"/>
                <wp:positionH relativeFrom="column">
                  <wp:posOffset>-659130</wp:posOffset>
                </wp:positionH>
                <wp:positionV relativeFrom="paragraph">
                  <wp:posOffset>1738630</wp:posOffset>
                </wp:positionV>
                <wp:extent cx="6637655" cy="5332095"/>
                <wp:effectExtent l="83820" t="9525" r="12700" b="7810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655" cy="5332095"/>
                        </a:xfrm>
                        <a:prstGeom prst="roundRect">
                          <a:avLst>
                            <a:gd name="adj" fmla="val 16667"/>
                          </a:avLst>
                        </a:prstGeom>
                        <a:solidFill>
                          <a:srgbClr val="FFFFFF"/>
                        </a:solidFill>
                        <a:ln w="9525">
                          <a:solidFill>
                            <a:srgbClr val="000000"/>
                          </a:solidFill>
                          <a:round/>
                          <a:headEnd/>
                          <a:tailEnd/>
                        </a:ln>
                        <a:effectLst>
                          <a:outerShdw dist="107763" dir="8100000" algn="ctr" rotWithShape="0">
                            <a:srgbClr val="808080">
                              <a:alpha val="50000"/>
                            </a:srgbClr>
                          </a:outerShdw>
                        </a:effectLst>
                      </wps:spPr>
                      <wps:txbx>
                        <w:txbxContent>
                          <w:p w:rsidR="00862433" w:rsidRPr="00C14A03" w:rsidRDefault="006D6937">
                            <w:pPr>
                              <w:rPr>
                                <w:rFonts w:ascii="Candara" w:hAnsi="Candara" w:cs="Tunga"/>
                                <w:sz w:val="32"/>
                                <w:szCs w:val="32"/>
                              </w:rPr>
                            </w:pPr>
                            <w:r w:rsidRPr="00C14A03">
                              <w:rPr>
                                <w:rFonts w:ascii="Candara" w:hAnsi="Candara" w:cs="Tunga"/>
                                <w:sz w:val="32"/>
                                <w:szCs w:val="32"/>
                              </w:rPr>
                              <w:t>The overall goal of Boyd County Middle School’s writing and com</w:t>
                            </w:r>
                            <w:r w:rsidR="005949EE">
                              <w:rPr>
                                <w:rFonts w:ascii="Candara" w:hAnsi="Candara" w:cs="Tunga"/>
                                <w:sz w:val="32"/>
                                <w:szCs w:val="32"/>
                              </w:rPr>
                              <w:t>munication program is to ensure that all</w:t>
                            </w:r>
                            <w:r w:rsidRPr="00C14A03">
                              <w:rPr>
                                <w:rFonts w:ascii="Candara" w:hAnsi="Candara" w:cs="Tunga"/>
                                <w:sz w:val="32"/>
                                <w:szCs w:val="32"/>
                              </w:rPr>
                              <w:t xml:space="preserve"> students</w:t>
                            </w:r>
                            <w:r w:rsidR="005949EE">
                              <w:rPr>
                                <w:rFonts w:ascii="Candara" w:hAnsi="Candara" w:cs="Tunga"/>
                                <w:sz w:val="32"/>
                                <w:szCs w:val="32"/>
                              </w:rPr>
                              <w:t>,</w:t>
                            </w:r>
                            <w:r w:rsidRPr="00C14A03">
                              <w:rPr>
                                <w:rFonts w:ascii="Candara" w:hAnsi="Candara" w:cs="Tunga"/>
                                <w:sz w:val="32"/>
                                <w:szCs w:val="32"/>
                              </w:rPr>
                              <w:t xml:space="preserve"> across </w:t>
                            </w:r>
                            <w:r w:rsidR="005949EE">
                              <w:rPr>
                                <w:rFonts w:ascii="Candara" w:hAnsi="Candara" w:cs="Tunga"/>
                                <w:sz w:val="32"/>
                                <w:szCs w:val="32"/>
                              </w:rPr>
                              <w:t>all</w:t>
                            </w:r>
                            <w:r w:rsidRPr="00C14A03">
                              <w:rPr>
                                <w:rFonts w:ascii="Candara" w:hAnsi="Candara" w:cs="Tunga"/>
                                <w:sz w:val="32"/>
                                <w:szCs w:val="32"/>
                              </w:rPr>
                              <w:t xml:space="preserve"> grades</w:t>
                            </w:r>
                            <w:r w:rsidR="005949EE">
                              <w:rPr>
                                <w:rFonts w:ascii="Candara" w:hAnsi="Candara" w:cs="Tunga"/>
                                <w:sz w:val="32"/>
                                <w:szCs w:val="32"/>
                              </w:rPr>
                              <w:t>,</w:t>
                            </w:r>
                            <w:r w:rsidRPr="00C14A03">
                              <w:rPr>
                                <w:rFonts w:ascii="Candara" w:hAnsi="Candara" w:cs="Tunga"/>
                                <w:sz w:val="32"/>
                                <w:szCs w:val="32"/>
                              </w:rPr>
                              <w:t xml:space="preserve"> and </w:t>
                            </w:r>
                            <w:r w:rsidR="005949EE">
                              <w:rPr>
                                <w:rFonts w:ascii="Candara" w:hAnsi="Candara" w:cs="Tunga"/>
                                <w:sz w:val="32"/>
                                <w:szCs w:val="32"/>
                              </w:rPr>
                              <w:t xml:space="preserve">within all </w:t>
                            </w:r>
                            <w:r w:rsidRPr="00C14A03">
                              <w:rPr>
                                <w:rFonts w:ascii="Candara" w:hAnsi="Candara" w:cs="Tunga"/>
                                <w:sz w:val="32"/>
                                <w:szCs w:val="32"/>
                              </w:rPr>
                              <w:t>content areas develop 21</w:t>
                            </w:r>
                            <w:r w:rsidRPr="00C14A03">
                              <w:rPr>
                                <w:rFonts w:ascii="Candara" w:hAnsi="Candara" w:cs="Tunga"/>
                                <w:sz w:val="32"/>
                                <w:szCs w:val="32"/>
                                <w:vertAlign w:val="superscript"/>
                              </w:rPr>
                              <w:t>st</w:t>
                            </w:r>
                            <w:r w:rsidRPr="00C14A03">
                              <w:rPr>
                                <w:rFonts w:ascii="Candara" w:hAnsi="Candara" w:cs="Tunga"/>
                                <w:sz w:val="32"/>
                                <w:szCs w:val="32"/>
                              </w:rPr>
                              <w:t xml:space="preserve"> century communication skills that will serve them in real-life situations.  According to Senate Bill 1, “writing [is] a purposeful act of thinking and expression that uses language to explore ideas and communicate meaning to others. Writing is a complex, multifaceted act of communication.”  Accordingly, student work will include oral and written communication, multi-media communication, and communication through technology.  Students at all grade levels </w:t>
                            </w:r>
                            <w:r w:rsidR="008B5785">
                              <w:rPr>
                                <w:rFonts w:ascii="Candara" w:hAnsi="Candara" w:cs="Tunga"/>
                                <w:sz w:val="32"/>
                                <w:szCs w:val="32"/>
                              </w:rPr>
                              <w:t>will</w:t>
                            </w:r>
                            <w:r w:rsidRPr="00C14A03">
                              <w:rPr>
                                <w:rFonts w:ascii="Candara" w:hAnsi="Candara" w:cs="Tunga"/>
                                <w:sz w:val="32"/>
                                <w:szCs w:val="32"/>
                              </w:rPr>
                              <w:t xml:space="preserve"> produce a variety of</w:t>
                            </w:r>
                            <w:r w:rsidR="003E6329">
                              <w:rPr>
                                <w:rFonts w:ascii="Candara" w:hAnsi="Candara" w:cs="Tunga"/>
                                <w:sz w:val="32"/>
                                <w:szCs w:val="32"/>
                              </w:rPr>
                              <w:t xml:space="preserve"> </w:t>
                            </w:r>
                            <w:r w:rsidR="003E6329" w:rsidRPr="0005559B">
                              <w:rPr>
                                <w:rFonts w:ascii="Candara" w:hAnsi="Candara" w:cs="Tunga"/>
                                <w:sz w:val="32"/>
                                <w:szCs w:val="32"/>
                              </w:rPr>
                              <w:t xml:space="preserve">oral/written </w:t>
                            </w:r>
                            <w:r w:rsidRPr="0005559B">
                              <w:rPr>
                                <w:rFonts w:ascii="Candara" w:hAnsi="Candara" w:cs="Tunga"/>
                                <w:sz w:val="32"/>
                                <w:szCs w:val="32"/>
                              </w:rPr>
                              <w:t>communications</w:t>
                            </w:r>
                            <w:r w:rsidRPr="00C14A03">
                              <w:rPr>
                                <w:rFonts w:ascii="Candara" w:hAnsi="Candara" w:cs="Tunga"/>
                                <w:sz w:val="32"/>
                                <w:szCs w:val="32"/>
                              </w:rPr>
                              <w:t>, including narrative, informative/</w:t>
                            </w:r>
                            <w:r w:rsidRPr="00A101D7">
                              <w:rPr>
                                <w:rFonts w:ascii="Candara" w:hAnsi="Candara" w:cs="Tunga"/>
                                <w:sz w:val="32"/>
                                <w:szCs w:val="32"/>
                              </w:rPr>
                              <w:t>explanatory</w:t>
                            </w:r>
                            <w:r w:rsidRPr="00C14A03">
                              <w:rPr>
                                <w:rFonts w:ascii="Candara" w:hAnsi="Candara" w:cs="Tunga"/>
                                <w:sz w:val="32"/>
                                <w:szCs w:val="32"/>
                              </w:rPr>
                              <w:t xml:space="preserve">, and argumentative </w:t>
                            </w:r>
                            <w:r w:rsidR="005949EE">
                              <w:rPr>
                                <w:rFonts w:ascii="Candara" w:hAnsi="Candara" w:cs="Tunga"/>
                                <w:sz w:val="32"/>
                                <w:szCs w:val="32"/>
                              </w:rPr>
                              <w:t>texts, developed during writing-</w:t>
                            </w:r>
                            <w:r w:rsidRPr="00C14A03">
                              <w:rPr>
                                <w:rFonts w:ascii="Candara" w:hAnsi="Candara" w:cs="Tunga"/>
                                <w:sz w:val="32"/>
                                <w:szCs w:val="32"/>
                              </w:rPr>
                              <w:t>to</w:t>
                            </w:r>
                            <w:r w:rsidR="005949EE">
                              <w:rPr>
                                <w:rFonts w:ascii="Candara" w:hAnsi="Candara" w:cs="Tunga"/>
                                <w:sz w:val="32"/>
                                <w:szCs w:val="32"/>
                              </w:rPr>
                              <w:t>-</w:t>
                            </w:r>
                            <w:r w:rsidRPr="00C14A03">
                              <w:rPr>
                                <w:rFonts w:ascii="Candara" w:hAnsi="Candara" w:cs="Tunga"/>
                                <w:sz w:val="32"/>
                                <w:szCs w:val="32"/>
                              </w:rPr>
                              <w:t>learn activities, writing</w:t>
                            </w:r>
                            <w:r w:rsidR="005949EE">
                              <w:rPr>
                                <w:rFonts w:ascii="Candara" w:hAnsi="Candara" w:cs="Tunga"/>
                                <w:sz w:val="32"/>
                                <w:szCs w:val="32"/>
                              </w:rPr>
                              <w:t>-</w:t>
                            </w:r>
                            <w:r w:rsidRPr="00C14A03">
                              <w:rPr>
                                <w:rFonts w:ascii="Candara" w:hAnsi="Candara" w:cs="Tunga"/>
                                <w:sz w:val="32"/>
                                <w:szCs w:val="32"/>
                              </w:rPr>
                              <w:t>to</w:t>
                            </w:r>
                            <w:r w:rsidR="005949EE">
                              <w:rPr>
                                <w:rFonts w:ascii="Candara" w:hAnsi="Candara" w:cs="Tunga"/>
                                <w:sz w:val="32"/>
                                <w:szCs w:val="32"/>
                              </w:rPr>
                              <w:t>-</w:t>
                            </w:r>
                            <w:r w:rsidRPr="00C14A03">
                              <w:rPr>
                                <w:rFonts w:ascii="Candara" w:hAnsi="Candara" w:cs="Tunga"/>
                                <w:sz w:val="32"/>
                                <w:szCs w:val="32"/>
                              </w:rPr>
                              <w:t>demonstrate</w:t>
                            </w:r>
                            <w:r w:rsidR="005949EE">
                              <w:rPr>
                                <w:rFonts w:ascii="Candara" w:hAnsi="Candara" w:cs="Tunga"/>
                                <w:sz w:val="32"/>
                                <w:szCs w:val="32"/>
                              </w:rPr>
                              <w:t>-</w:t>
                            </w:r>
                            <w:r w:rsidRPr="00C14A03">
                              <w:rPr>
                                <w:rFonts w:ascii="Candara" w:hAnsi="Candara" w:cs="Tunga"/>
                                <w:sz w:val="32"/>
                                <w:szCs w:val="32"/>
                              </w:rPr>
                              <w:t xml:space="preserve">learning activities, and pieces created for authentic purposes and </w:t>
                            </w:r>
                            <w:r w:rsidR="003A1400" w:rsidRPr="00C14A03">
                              <w:rPr>
                                <w:rFonts w:ascii="Candara" w:hAnsi="Candara" w:cs="Tunga"/>
                                <w:sz w:val="32"/>
                                <w:szCs w:val="32"/>
                              </w:rPr>
                              <w:t xml:space="preserve">audiences in a variety of forms and </w:t>
                            </w:r>
                            <w:r w:rsidRPr="00C14A03">
                              <w:rPr>
                                <w:rFonts w:ascii="Candara" w:hAnsi="Candara" w:cs="Tunga"/>
                                <w:sz w:val="32"/>
                                <w:szCs w:val="32"/>
                              </w:rPr>
                              <w:t>modes.  Boyd County Middle School’s policies were developed collaboratively by teachers and school leaders, and are intended to address components of Senate Bill 1, Kentucky Common Core Standards, and state and federal guidelines.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27" style="position:absolute;left:0;text-align:left;margin-left:-51.9pt;margin-top:136.9pt;width:522.65pt;height:4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">
                <v:shadow on="t" opacity=".5" offset="-6pt,6pt"/>
                <v:textbox>
                  <w:txbxContent>
                    <w:p w:rsidR="00862433" w:rsidRPr="00C14A03" w:rsidRDefault="006D6937">
                      <w:pPr>
                        <w:rPr>
                          <w:rFonts w:ascii="Candara" w:hAnsi="Candara" w:cs="Tunga"/>
                          <w:sz w:val="32"/>
                          <w:szCs w:val="32"/>
                        </w:rPr>
                      </w:pPr>
                      <w:r w:rsidRPr="00C14A03">
                        <w:rPr>
                          <w:rFonts w:ascii="Candara" w:hAnsi="Candara" w:cs="Tunga"/>
                          <w:sz w:val="32"/>
                          <w:szCs w:val="32"/>
                        </w:rPr>
                        <w:t>The overall goal of Boyd County Middle School’s writing and com</w:t>
                      </w:r>
                      <w:r w:rsidR="005949EE">
                        <w:rPr>
                          <w:rFonts w:ascii="Candara" w:hAnsi="Candara" w:cs="Tunga"/>
                          <w:sz w:val="32"/>
                          <w:szCs w:val="32"/>
                        </w:rPr>
                        <w:t>munication program is to ensure that all</w:t>
                      </w:r>
                      <w:r w:rsidRPr="00C14A03">
                        <w:rPr>
                          <w:rFonts w:ascii="Candara" w:hAnsi="Candara" w:cs="Tunga"/>
                          <w:sz w:val="32"/>
                          <w:szCs w:val="32"/>
                        </w:rPr>
                        <w:t xml:space="preserve"> students</w:t>
                      </w:r>
                      <w:r w:rsidR="005949EE">
                        <w:rPr>
                          <w:rFonts w:ascii="Candara" w:hAnsi="Candara" w:cs="Tunga"/>
                          <w:sz w:val="32"/>
                          <w:szCs w:val="32"/>
                        </w:rPr>
                        <w:t>,</w:t>
                      </w:r>
                      <w:r w:rsidRPr="00C14A03">
                        <w:rPr>
                          <w:rFonts w:ascii="Candara" w:hAnsi="Candara" w:cs="Tunga"/>
                          <w:sz w:val="32"/>
                          <w:szCs w:val="32"/>
                        </w:rPr>
                        <w:t xml:space="preserve"> across </w:t>
                      </w:r>
                      <w:r w:rsidR="005949EE">
                        <w:rPr>
                          <w:rFonts w:ascii="Candara" w:hAnsi="Candara" w:cs="Tunga"/>
                          <w:sz w:val="32"/>
                          <w:szCs w:val="32"/>
                        </w:rPr>
                        <w:t>all</w:t>
                      </w:r>
                      <w:r w:rsidRPr="00C14A03">
                        <w:rPr>
                          <w:rFonts w:ascii="Candara" w:hAnsi="Candara" w:cs="Tunga"/>
                          <w:sz w:val="32"/>
                          <w:szCs w:val="32"/>
                        </w:rPr>
                        <w:t xml:space="preserve"> grades</w:t>
                      </w:r>
                      <w:r w:rsidR="005949EE">
                        <w:rPr>
                          <w:rFonts w:ascii="Candara" w:hAnsi="Candara" w:cs="Tunga"/>
                          <w:sz w:val="32"/>
                          <w:szCs w:val="32"/>
                        </w:rPr>
                        <w:t>,</w:t>
                      </w:r>
                      <w:r w:rsidRPr="00C14A03">
                        <w:rPr>
                          <w:rFonts w:ascii="Candara" w:hAnsi="Candara" w:cs="Tunga"/>
                          <w:sz w:val="32"/>
                          <w:szCs w:val="32"/>
                        </w:rPr>
                        <w:t xml:space="preserve"> and </w:t>
                      </w:r>
                      <w:r w:rsidR="005949EE">
                        <w:rPr>
                          <w:rFonts w:ascii="Candara" w:hAnsi="Candara" w:cs="Tunga"/>
                          <w:sz w:val="32"/>
                          <w:szCs w:val="32"/>
                        </w:rPr>
                        <w:t xml:space="preserve">within all </w:t>
                      </w:r>
                      <w:r w:rsidRPr="00C14A03">
                        <w:rPr>
                          <w:rFonts w:ascii="Candara" w:hAnsi="Candara" w:cs="Tunga"/>
                          <w:sz w:val="32"/>
                          <w:szCs w:val="32"/>
                        </w:rPr>
                        <w:t>content areas develop 21</w:t>
                      </w:r>
                      <w:r w:rsidRPr="00C14A03">
                        <w:rPr>
                          <w:rFonts w:ascii="Candara" w:hAnsi="Candara" w:cs="Tunga"/>
                          <w:sz w:val="32"/>
                          <w:szCs w:val="32"/>
                          <w:vertAlign w:val="superscript"/>
                        </w:rPr>
                        <w:t>st</w:t>
                      </w:r>
                      <w:r w:rsidRPr="00C14A03">
                        <w:rPr>
                          <w:rFonts w:ascii="Candara" w:hAnsi="Candara" w:cs="Tunga"/>
                          <w:sz w:val="32"/>
                          <w:szCs w:val="32"/>
                        </w:rPr>
                        <w:t xml:space="preserve"> century communication skills that will serve them in real-life situations.  According to Senate Bill 1, “writing [is] a purposeful act of thinking and expression that uses language to explore ideas and communicate meaning to others. Writing is a complex, multifaceted act of communication.”  Accordingly, student work will include oral and written communication, multi-media communication, and communication through technology.  Students at all grade levels </w:t>
                      </w:r>
                      <w:r w:rsidR="008B5785">
                        <w:rPr>
                          <w:rFonts w:ascii="Candara" w:hAnsi="Candara" w:cs="Tunga"/>
                          <w:sz w:val="32"/>
                          <w:szCs w:val="32"/>
                        </w:rPr>
                        <w:t>will</w:t>
                      </w:r>
                      <w:r w:rsidRPr="00C14A03">
                        <w:rPr>
                          <w:rFonts w:ascii="Candara" w:hAnsi="Candara" w:cs="Tunga"/>
                          <w:sz w:val="32"/>
                          <w:szCs w:val="32"/>
                        </w:rPr>
                        <w:t xml:space="preserve"> produce a variety of</w:t>
                      </w:r>
                      <w:r w:rsidR="003E6329">
                        <w:rPr>
                          <w:rFonts w:ascii="Candara" w:hAnsi="Candara" w:cs="Tunga"/>
                          <w:sz w:val="32"/>
                          <w:szCs w:val="32"/>
                        </w:rPr>
                        <w:t xml:space="preserve"> </w:t>
                      </w:r>
                      <w:r w:rsidR="003E6329" w:rsidRPr="0005559B">
                        <w:rPr>
                          <w:rFonts w:ascii="Candara" w:hAnsi="Candara" w:cs="Tunga"/>
                          <w:sz w:val="32"/>
                          <w:szCs w:val="32"/>
                        </w:rPr>
                        <w:t xml:space="preserve">oral/written </w:t>
                      </w:r>
                      <w:r w:rsidRPr="0005559B">
                        <w:rPr>
                          <w:rFonts w:ascii="Candara" w:hAnsi="Candara" w:cs="Tunga"/>
                          <w:sz w:val="32"/>
                          <w:szCs w:val="32"/>
                        </w:rPr>
                        <w:t>communications</w:t>
                      </w:r>
                      <w:r w:rsidRPr="00C14A03">
                        <w:rPr>
                          <w:rFonts w:ascii="Candara" w:hAnsi="Candara" w:cs="Tunga"/>
                          <w:sz w:val="32"/>
                          <w:szCs w:val="32"/>
                        </w:rPr>
                        <w:t>, including narrative, informative/</w:t>
                      </w:r>
                      <w:r w:rsidRPr="00A101D7">
                        <w:rPr>
                          <w:rFonts w:ascii="Candara" w:hAnsi="Candara" w:cs="Tunga"/>
                          <w:sz w:val="32"/>
                          <w:szCs w:val="32"/>
                        </w:rPr>
                        <w:t>explanatory</w:t>
                      </w:r>
                      <w:r w:rsidRPr="00C14A03">
                        <w:rPr>
                          <w:rFonts w:ascii="Candara" w:hAnsi="Candara" w:cs="Tunga"/>
                          <w:sz w:val="32"/>
                          <w:szCs w:val="32"/>
                        </w:rPr>
                        <w:t xml:space="preserve">, and argumentative </w:t>
                      </w:r>
                      <w:r w:rsidR="005949EE">
                        <w:rPr>
                          <w:rFonts w:ascii="Candara" w:hAnsi="Candara" w:cs="Tunga"/>
                          <w:sz w:val="32"/>
                          <w:szCs w:val="32"/>
                        </w:rPr>
                        <w:t>texts, developed during writing-</w:t>
                      </w:r>
                      <w:r w:rsidRPr="00C14A03">
                        <w:rPr>
                          <w:rFonts w:ascii="Candara" w:hAnsi="Candara" w:cs="Tunga"/>
                          <w:sz w:val="32"/>
                          <w:szCs w:val="32"/>
                        </w:rPr>
                        <w:t>to</w:t>
                      </w:r>
                      <w:r w:rsidR="005949EE">
                        <w:rPr>
                          <w:rFonts w:ascii="Candara" w:hAnsi="Candara" w:cs="Tunga"/>
                          <w:sz w:val="32"/>
                          <w:szCs w:val="32"/>
                        </w:rPr>
                        <w:t>-</w:t>
                      </w:r>
                      <w:r w:rsidRPr="00C14A03">
                        <w:rPr>
                          <w:rFonts w:ascii="Candara" w:hAnsi="Candara" w:cs="Tunga"/>
                          <w:sz w:val="32"/>
                          <w:szCs w:val="32"/>
                        </w:rPr>
                        <w:t>learn activities, writing</w:t>
                      </w:r>
                      <w:r w:rsidR="005949EE">
                        <w:rPr>
                          <w:rFonts w:ascii="Candara" w:hAnsi="Candara" w:cs="Tunga"/>
                          <w:sz w:val="32"/>
                          <w:szCs w:val="32"/>
                        </w:rPr>
                        <w:t>-</w:t>
                      </w:r>
                      <w:r w:rsidRPr="00C14A03">
                        <w:rPr>
                          <w:rFonts w:ascii="Candara" w:hAnsi="Candara" w:cs="Tunga"/>
                          <w:sz w:val="32"/>
                          <w:szCs w:val="32"/>
                        </w:rPr>
                        <w:t>to</w:t>
                      </w:r>
                      <w:r w:rsidR="005949EE">
                        <w:rPr>
                          <w:rFonts w:ascii="Candara" w:hAnsi="Candara" w:cs="Tunga"/>
                          <w:sz w:val="32"/>
                          <w:szCs w:val="32"/>
                        </w:rPr>
                        <w:t>-</w:t>
                      </w:r>
                      <w:r w:rsidRPr="00C14A03">
                        <w:rPr>
                          <w:rFonts w:ascii="Candara" w:hAnsi="Candara" w:cs="Tunga"/>
                          <w:sz w:val="32"/>
                          <w:szCs w:val="32"/>
                        </w:rPr>
                        <w:t>demonstrate</w:t>
                      </w:r>
                      <w:r w:rsidR="005949EE">
                        <w:rPr>
                          <w:rFonts w:ascii="Candara" w:hAnsi="Candara" w:cs="Tunga"/>
                          <w:sz w:val="32"/>
                          <w:szCs w:val="32"/>
                        </w:rPr>
                        <w:t>-</w:t>
                      </w:r>
                      <w:r w:rsidRPr="00C14A03">
                        <w:rPr>
                          <w:rFonts w:ascii="Candara" w:hAnsi="Candara" w:cs="Tunga"/>
                          <w:sz w:val="32"/>
                          <w:szCs w:val="32"/>
                        </w:rPr>
                        <w:t xml:space="preserve">learning activities, and pieces created for authentic purposes and </w:t>
                      </w:r>
                      <w:r w:rsidR="003A1400" w:rsidRPr="00C14A03">
                        <w:rPr>
                          <w:rFonts w:ascii="Candara" w:hAnsi="Candara" w:cs="Tunga"/>
                          <w:sz w:val="32"/>
                          <w:szCs w:val="32"/>
                        </w:rPr>
                        <w:t xml:space="preserve">audiences in a variety of forms and </w:t>
                      </w:r>
                      <w:r w:rsidRPr="00C14A03">
                        <w:rPr>
                          <w:rFonts w:ascii="Candara" w:hAnsi="Candara" w:cs="Tunga"/>
                          <w:sz w:val="32"/>
                          <w:szCs w:val="32"/>
                        </w:rPr>
                        <w:t>modes.  Boyd County Middle School’s policies were developed collaboratively by teachers and school leaders, and are intended to address components of Senate Bill 1, Kentucky Common Core Standards, and state and federal guidelines.</w:t>
                      </w:r>
                    </w:p>
                  </w:txbxContent>
                </v:textbox>
              </v:roundrect>
            </w:pict>
          </mc:Fallback>
        </mc:AlternateContent>
      </w:r>
      <w:r>
        <w:rPr>
          <w:rFonts w:ascii="Clarendon Cd (W1)" w:hAnsi="Clarendon Cd (W1)"/>
          <w:noProof/>
          <w:sz w:val="28"/>
          <w:szCs w:val="28"/>
        </w:rPr>
        <mc:AlternateContent>
          <mc:Choice Requires="wps">
            <w:drawing>
              <wp:anchor distT="0" distB="0" distL="114300" distR="114300" simplePos="0" relativeHeight="251658752" behindDoc="0" locked="0" layoutInCell="1" allowOverlap="1">
                <wp:simplePos x="0" y="0"/>
                <wp:positionH relativeFrom="column">
                  <wp:posOffset>6189345</wp:posOffset>
                </wp:positionH>
                <wp:positionV relativeFrom="paragraph">
                  <wp:posOffset>2878455</wp:posOffset>
                </wp:positionV>
                <wp:extent cx="2510790" cy="239649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239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AB" w:rsidRDefault="00D32566">
                            <w:r>
                              <w:rPr>
                                <w:noProof/>
                              </w:rPr>
                              <w:drawing>
                                <wp:inline distT="0" distB="0" distL="0" distR="0">
                                  <wp:extent cx="2251075" cy="2279015"/>
                                  <wp:effectExtent l="76200" t="0" r="0" b="26035"/>
                                  <wp:docPr id="1" name="Picture 1" descr="MC900052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2778[1]"/>
                                          <pic:cNvPicPr>
                                            <a:picLocks noChangeAspect="1" noChangeArrowheads="1"/>
                                          </pic:cNvPicPr>
                                        </pic:nvPicPr>
                                        <pic:blipFill>
                                          <a:blip r:embed="rId7"/>
                                          <a:srcRect/>
                                          <a:stretch>
                                            <a:fillRect/>
                                          </a:stretch>
                                        </pic:blipFill>
                                        <pic:spPr bwMode="auto">
                                          <a:xfrm>
                                            <a:off x="0" y="0"/>
                                            <a:ext cx="2251075" cy="2279015"/>
                                          </a:xfrm>
                                          <a:prstGeom prst="rect">
                                            <a:avLst/>
                                          </a:prstGeom>
                                          <a:noFill/>
                                          <a:ln w="9525">
                                            <a:noFill/>
                                            <a:miter lim="800000"/>
                                            <a:headEnd/>
                                            <a:tailEnd/>
                                          </a:ln>
                                          <a:effectLst>
                                            <a:outerShdw dist="107763" dir="8100000" algn="ctr" rotWithShape="0">
                                              <a:srgbClr val="808080">
                                                <a:alpha val="50000"/>
                                              </a:srgbClr>
                                            </a:outerShdw>
                                          </a:effectLst>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487.35pt;margin-top:226.65pt;width:197.7pt;height:188.7pt;z-index:25165875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" stroked="f">
                <v:textbox style="mso-fit-shape-to-text:t">
                  <w:txbxContent>
                    <w:p w:rsidR="001A17AB" w:rsidRDefault="00D32566">
                      <w:r>
                        <w:rPr>
                          <w:noProof/>
                        </w:rPr>
                        <w:drawing>
                          <wp:inline distT="0" distB="0" distL="0" distR="0">
                            <wp:extent cx="2251075" cy="2279015"/>
                            <wp:effectExtent l="76200" t="0" r="0" b="26035"/>
                            <wp:docPr id="1" name="Picture 1" descr="MC900052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2778[1]"/>
                                    <pic:cNvPicPr>
                                      <a:picLocks noChangeAspect="1" noChangeArrowheads="1"/>
                                    </pic:cNvPicPr>
                                  </pic:nvPicPr>
                                  <pic:blipFill>
                                    <a:blip r:embed="rId7"/>
                                    <a:srcRect/>
                                    <a:stretch>
                                      <a:fillRect/>
                                    </a:stretch>
                                  </pic:blipFill>
                                  <pic:spPr bwMode="auto">
                                    <a:xfrm>
                                      <a:off x="0" y="0"/>
                                      <a:ext cx="2251075" cy="2279015"/>
                                    </a:xfrm>
                                    <a:prstGeom prst="rect">
                                      <a:avLst/>
                                    </a:prstGeom>
                                    <a:noFill/>
                                    <a:ln w="9525">
                                      <a:noFill/>
                                      <a:miter lim="800000"/>
                                      <a:headEnd/>
                                      <a:tailEnd/>
                                    </a:ln>
                                    <a:effectLst>
                                      <a:outerShdw dist="107763" dir="8100000" algn="ctr" rotWithShape="0">
                                        <a:srgbClr val="808080">
                                          <a:alpha val="50000"/>
                                        </a:srgbClr>
                                      </a:outerShdw>
                                    </a:effectLst>
                                  </pic:spPr>
                                </pic:pic>
                              </a:graphicData>
                            </a:graphic>
                          </wp:inline>
                        </w:drawing>
                      </w:r>
                    </w:p>
                  </w:txbxContent>
                </v:textbox>
              </v:shape>
            </w:pict>
          </mc:Fallback>
        </mc:AlternateContent>
      </w:r>
      <w:r w:rsidR="00FA6C79">
        <w:rPr>
          <w:rFonts w:ascii="Clarendon Cd (W1)" w:hAnsi="Clarendon Cd (W1)"/>
          <w:sz w:val="28"/>
          <w:szCs w:val="28"/>
        </w:rPr>
        <w:br w:type="page"/>
      </w:r>
      <w:r w:rsidR="000D2DA1" w:rsidRPr="00E623BF">
        <w:rPr>
          <w:rFonts w:ascii="Candara" w:hAnsi="Candara"/>
          <w:b/>
          <w:sz w:val="36"/>
          <w:szCs w:val="36"/>
        </w:rPr>
        <w:lastRenderedPageBreak/>
        <w:t>Curriculum &amp; Instruction</w:t>
      </w:r>
    </w:p>
    <w:p w:rsidR="001B7C48" w:rsidRPr="00E623BF" w:rsidRDefault="001B7C48" w:rsidP="001B7C48">
      <w:pPr>
        <w:tabs>
          <w:tab w:val="left" w:pos="3434"/>
        </w:tabs>
        <w:rPr>
          <w:rFonts w:ascii="Candara" w:hAnsi="Candara"/>
          <w:szCs w:val="24"/>
        </w:rPr>
      </w:pPr>
    </w:p>
    <w:tbl>
      <w:tblPr>
        <w:tblW w:w="144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0"/>
      </w:tblGrid>
      <w:tr w:rsidR="001B7C48" w:rsidRPr="00E623BF" w:rsidTr="00F85A54">
        <w:tc>
          <w:tcPr>
            <w:tcW w:w="14490" w:type="dxa"/>
          </w:tcPr>
          <w:p w:rsidR="009A6F95" w:rsidRPr="00E623BF" w:rsidRDefault="001B7C48" w:rsidP="00F85A54">
            <w:pPr>
              <w:ind w:left="2322" w:hanging="2322"/>
              <w:rPr>
                <w:rFonts w:ascii="Candara" w:hAnsi="Candara" w:cs="Arial"/>
                <w:sz w:val="32"/>
                <w:szCs w:val="32"/>
              </w:rPr>
            </w:pPr>
            <w:r w:rsidRPr="00E623BF">
              <w:rPr>
                <w:rFonts w:ascii="Candara" w:hAnsi="Candara" w:cs="Arial"/>
                <w:b/>
                <w:sz w:val="32"/>
                <w:szCs w:val="32"/>
              </w:rPr>
              <w:t>Demonstrator 1:</w:t>
            </w:r>
            <w:r w:rsidRPr="00E623BF">
              <w:rPr>
                <w:rFonts w:ascii="Candara" w:hAnsi="Candara" w:cs="Arial"/>
                <w:sz w:val="32"/>
                <w:szCs w:val="32"/>
              </w:rPr>
              <w:t xml:space="preserve">  </w:t>
            </w:r>
            <w:r w:rsidR="001E12DC" w:rsidRPr="00E623BF">
              <w:rPr>
                <w:rFonts w:ascii="Candara" w:hAnsi="Candara" w:cs="Arial"/>
                <w:sz w:val="32"/>
                <w:szCs w:val="32"/>
              </w:rPr>
              <w:t>All BCMS</w:t>
            </w:r>
            <w:r w:rsidRPr="00E623BF">
              <w:rPr>
                <w:rFonts w:ascii="Candara" w:hAnsi="Candara" w:cs="Arial"/>
                <w:sz w:val="32"/>
                <w:szCs w:val="32"/>
              </w:rPr>
              <w:t xml:space="preserve"> teachers and administrators </w:t>
            </w:r>
            <w:r w:rsidR="008B5785">
              <w:rPr>
                <w:rFonts w:ascii="Candara" w:hAnsi="Candara" w:cs="Arial"/>
                <w:sz w:val="32"/>
                <w:szCs w:val="32"/>
              </w:rPr>
              <w:t>will</w:t>
            </w:r>
            <w:r w:rsidRPr="00E623BF">
              <w:rPr>
                <w:rFonts w:ascii="Candara" w:hAnsi="Candara" w:cs="Arial"/>
                <w:sz w:val="32"/>
                <w:szCs w:val="32"/>
              </w:rPr>
              <w:t xml:space="preserve"> collaborate in designing and implementing a rigorous communication curriculum that provides for all students to develop and refine 21</w:t>
            </w:r>
            <w:r w:rsidRPr="00E623BF">
              <w:rPr>
                <w:rFonts w:ascii="Candara" w:hAnsi="Candara" w:cs="Arial"/>
                <w:sz w:val="32"/>
                <w:szCs w:val="32"/>
                <w:vertAlign w:val="superscript"/>
              </w:rPr>
              <w:t>st</w:t>
            </w:r>
            <w:r w:rsidRPr="00E623BF">
              <w:rPr>
                <w:rFonts w:ascii="Candara" w:hAnsi="Candara" w:cs="Arial"/>
                <w:sz w:val="32"/>
                <w:szCs w:val="32"/>
              </w:rPr>
              <w:t xml:space="preserve"> century communication skills.</w:t>
            </w:r>
          </w:p>
        </w:tc>
      </w:tr>
      <w:tr w:rsidR="001B7C48" w:rsidRPr="00E623BF" w:rsidTr="00F85A54">
        <w:tc>
          <w:tcPr>
            <w:tcW w:w="14490" w:type="dxa"/>
          </w:tcPr>
          <w:p w:rsidR="001E12DC" w:rsidRPr="00E623BF" w:rsidRDefault="001E12DC" w:rsidP="00F85A54">
            <w:pPr>
              <w:ind w:left="450" w:hanging="450"/>
              <w:rPr>
                <w:rFonts w:ascii="Candara" w:hAnsi="Candara"/>
                <w:sz w:val="28"/>
                <w:szCs w:val="28"/>
              </w:rPr>
            </w:pPr>
          </w:p>
          <w:p w:rsidR="001B7C48" w:rsidRPr="00E623BF" w:rsidRDefault="001B7C48" w:rsidP="00F85A54">
            <w:pPr>
              <w:ind w:left="450" w:hanging="450"/>
              <w:rPr>
                <w:rFonts w:ascii="Candara" w:hAnsi="Candara"/>
                <w:sz w:val="28"/>
                <w:szCs w:val="28"/>
              </w:rPr>
            </w:pPr>
            <w:r w:rsidRPr="00E623BF">
              <w:rPr>
                <w:rFonts w:ascii="Candara" w:hAnsi="Candara"/>
                <w:sz w:val="28"/>
                <w:szCs w:val="28"/>
              </w:rPr>
              <w:t xml:space="preserve">A.  </w:t>
            </w:r>
            <w:r w:rsidR="00B90647" w:rsidRPr="00E623BF">
              <w:rPr>
                <w:rFonts w:ascii="Candara" w:hAnsi="Candara"/>
                <w:sz w:val="28"/>
                <w:szCs w:val="28"/>
              </w:rPr>
              <w:t>All t</w:t>
            </w:r>
            <w:r w:rsidRPr="00E623BF">
              <w:rPr>
                <w:rFonts w:ascii="Candara" w:hAnsi="Candara"/>
                <w:sz w:val="28"/>
                <w:szCs w:val="28"/>
              </w:rPr>
              <w:t xml:space="preserve">eachers </w:t>
            </w:r>
            <w:r w:rsidR="008B5785">
              <w:rPr>
                <w:rFonts w:ascii="Candara" w:hAnsi="Candara"/>
                <w:sz w:val="28"/>
                <w:szCs w:val="28"/>
              </w:rPr>
              <w:t>will</w:t>
            </w:r>
            <w:r w:rsidRPr="00E623BF">
              <w:rPr>
                <w:rFonts w:ascii="Candara" w:hAnsi="Candara"/>
                <w:sz w:val="28"/>
                <w:szCs w:val="28"/>
              </w:rPr>
              <w:t xml:space="preserve"> vertically and horizontally align the curriculum according to Common Core Standards.</w:t>
            </w:r>
          </w:p>
          <w:p w:rsidR="001B7C48" w:rsidRPr="00E623BF" w:rsidRDefault="001B7C48" w:rsidP="00F85A54">
            <w:pPr>
              <w:ind w:left="450" w:hanging="450"/>
              <w:rPr>
                <w:rFonts w:ascii="Candara" w:hAnsi="Candara"/>
                <w:sz w:val="28"/>
                <w:szCs w:val="28"/>
              </w:rPr>
            </w:pPr>
            <w:r w:rsidRPr="00E623BF">
              <w:rPr>
                <w:rFonts w:ascii="Candara" w:hAnsi="Candara"/>
                <w:sz w:val="28"/>
                <w:szCs w:val="28"/>
              </w:rPr>
              <w:t xml:space="preserve">B. </w:t>
            </w:r>
            <w:r w:rsidR="00B90647" w:rsidRPr="00E623BF">
              <w:rPr>
                <w:rFonts w:ascii="Candara" w:hAnsi="Candara"/>
                <w:sz w:val="28"/>
                <w:szCs w:val="28"/>
              </w:rPr>
              <w:t xml:space="preserve"> All t</w:t>
            </w:r>
            <w:r w:rsidRPr="00E623BF">
              <w:rPr>
                <w:rFonts w:ascii="Candara" w:hAnsi="Candara"/>
                <w:sz w:val="28"/>
                <w:szCs w:val="28"/>
              </w:rPr>
              <w:t xml:space="preserve">eachers </w:t>
            </w:r>
            <w:r w:rsidR="008B5785">
              <w:rPr>
                <w:rFonts w:ascii="Candara" w:hAnsi="Candara"/>
                <w:sz w:val="28"/>
                <w:szCs w:val="28"/>
              </w:rPr>
              <w:t>will</w:t>
            </w:r>
            <w:r w:rsidRPr="00E623BF">
              <w:rPr>
                <w:rFonts w:ascii="Candara" w:hAnsi="Candara"/>
                <w:sz w:val="28"/>
                <w:szCs w:val="28"/>
              </w:rPr>
              <w:t xml:space="preserve"> provide students with a curriculum that provides a variety of experiences for </w:t>
            </w:r>
            <w:r w:rsidR="001E12DC" w:rsidRPr="00E623BF">
              <w:rPr>
                <w:rFonts w:ascii="Candara" w:hAnsi="Candara"/>
                <w:sz w:val="28"/>
                <w:szCs w:val="28"/>
              </w:rPr>
              <w:t xml:space="preserve">frequent, authentic </w:t>
            </w:r>
            <w:r w:rsidRPr="00E623BF">
              <w:rPr>
                <w:rFonts w:ascii="Candara" w:hAnsi="Candara"/>
                <w:sz w:val="28"/>
                <w:szCs w:val="28"/>
              </w:rPr>
              <w:t>communicat</w:t>
            </w:r>
            <w:r w:rsidR="001E12DC" w:rsidRPr="00E623BF">
              <w:rPr>
                <w:rFonts w:ascii="Candara" w:hAnsi="Candara"/>
                <w:sz w:val="28"/>
                <w:szCs w:val="28"/>
              </w:rPr>
              <w:t>ion, requiting the application of</w:t>
            </w:r>
            <w:r w:rsidRPr="00E623BF">
              <w:rPr>
                <w:rFonts w:ascii="Candara" w:hAnsi="Candara"/>
                <w:sz w:val="28"/>
                <w:szCs w:val="28"/>
              </w:rPr>
              <w:t xml:space="preserve"> </w:t>
            </w:r>
            <w:r w:rsidR="001E12DC" w:rsidRPr="00E623BF">
              <w:rPr>
                <w:rFonts w:ascii="Candara" w:hAnsi="Candara"/>
                <w:sz w:val="28"/>
                <w:szCs w:val="28"/>
              </w:rPr>
              <w:t>21</w:t>
            </w:r>
            <w:r w:rsidR="001E12DC" w:rsidRPr="00E623BF">
              <w:rPr>
                <w:rFonts w:ascii="Candara" w:hAnsi="Candara"/>
                <w:sz w:val="28"/>
                <w:szCs w:val="28"/>
                <w:vertAlign w:val="superscript"/>
              </w:rPr>
              <w:t>st</w:t>
            </w:r>
            <w:r w:rsidR="001E12DC" w:rsidRPr="00E623BF">
              <w:rPr>
                <w:rFonts w:ascii="Candara" w:hAnsi="Candara"/>
                <w:sz w:val="28"/>
                <w:szCs w:val="28"/>
              </w:rPr>
              <w:t xml:space="preserve"> century</w:t>
            </w:r>
            <w:r w:rsidRPr="00E623BF">
              <w:rPr>
                <w:rFonts w:ascii="Candara" w:hAnsi="Candara"/>
                <w:sz w:val="28"/>
                <w:szCs w:val="28"/>
              </w:rPr>
              <w:t xml:space="preserve"> </w:t>
            </w:r>
            <w:r w:rsidR="001E12DC" w:rsidRPr="00E623BF">
              <w:rPr>
                <w:rFonts w:ascii="Candara" w:hAnsi="Candara"/>
                <w:sz w:val="28"/>
                <w:szCs w:val="28"/>
              </w:rPr>
              <w:t>s</w:t>
            </w:r>
            <w:r w:rsidRPr="00E623BF">
              <w:rPr>
                <w:rFonts w:ascii="Candara" w:hAnsi="Candara"/>
                <w:sz w:val="28"/>
                <w:szCs w:val="28"/>
              </w:rPr>
              <w:t xml:space="preserve">kills. </w:t>
            </w:r>
          </w:p>
          <w:p w:rsidR="001B7C48" w:rsidRPr="00E623BF" w:rsidRDefault="001E12DC" w:rsidP="00F85A54">
            <w:pPr>
              <w:ind w:left="450" w:hanging="450"/>
              <w:rPr>
                <w:rFonts w:ascii="Candara" w:hAnsi="Candara"/>
                <w:sz w:val="28"/>
                <w:szCs w:val="28"/>
              </w:rPr>
            </w:pPr>
            <w:r w:rsidRPr="00E623BF">
              <w:rPr>
                <w:rFonts w:ascii="Candara" w:hAnsi="Candara"/>
                <w:sz w:val="28"/>
                <w:szCs w:val="28"/>
              </w:rPr>
              <w:t xml:space="preserve">C.  </w:t>
            </w:r>
            <w:r w:rsidR="00B90647" w:rsidRPr="00E623BF">
              <w:rPr>
                <w:rFonts w:ascii="Candara" w:hAnsi="Candara"/>
                <w:sz w:val="28"/>
                <w:szCs w:val="28"/>
              </w:rPr>
              <w:t>All t</w:t>
            </w:r>
            <w:r w:rsidR="001B7C48" w:rsidRPr="00E623BF">
              <w:rPr>
                <w:rFonts w:ascii="Candara" w:hAnsi="Candara"/>
                <w:sz w:val="28"/>
                <w:szCs w:val="28"/>
              </w:rPr>
              <w:t xml:space="preserve">eachers </w:t>
            </w:r>
            <w:r w:rsidR="008B5785">
              <w:rPr>
                <w:rFonts w:ascii="Candara" w:hAnsi="Candara"/>
                <w:sz w:val="28"/>
                <w:szCs w:val="28"/>
              </w:rPr>
              <w:t>will</w:t>
            </w:r>
            <w:r w:rsidR="001B7C48" w:rsidRPr="00E623BF">
              <w:rPr>
                <w:rFonts w:ascii="Candara" w:hAnsi="Candara"/>
                <w:sz w:val="28"/>
                <w:szCs w:val="28"/>
              </w:rPr>
              <w:t xml:space="preserve"> provide students with opportunities to demonstrate competency with 21</w:t>
            </w:r>
            <w:r w:rsidR="001B7C48" w:rsidRPr="00E623BF">
              <w:rPr>
                <w:rFonts w:ascii="Candara" w:hAnsi="Candara"/>
                <w:sz w:val="28"/>
                <w:szCs w:val="28"/>
                <w:vertAlign w:val="superscript"/>
              </w:rPr>
              <w:t>st</w:t>
            </w:r>
            <w:r w:rsidR="001B7C48" w:rsidRPr="00E623BF">
              <w:rPr>
                <w:rFonts w:ascii="Candara" w:hAnsi="Candara"/>
                <w:sz w:val="28"/>
                <w:szCs w:val="28"/>
              </w:rPr>
              <w:t xml:space="preserve"> </w:t>
            </w:r>
            <w:r w:rsidRPr="00E623BF">
              <w:rPr>
                <w:rFonts w:ascii="Candara" w:hAnsi="Candara"/>
                <w:sz w:val="28"/>
                <w:szCs w:val="28"/>
              </w:rPr>
              <w:t xml:space="preserve">century </w:t>
            </w:r>
            <w:r w:rsidR="001B7C48" w:rsidRPr="00E623BF">
              <w:rPr>
                <w:rFonts w:ascii="Candara" w:hAnsi="Candara"/>
                <w:sz w:val="28"/>
                <w:szCs w:val="28"/>
              </w:rPr>
              <w:t>technology, applications, resources, communication skills</w:t>
            </w:r>
            <w:r w:rsidRPr="00E623BF">
              <w:rPr>
                <w:rFonts w:ascii="Candara" w:hAnsi="Candara"/>
                <w:sz w:val="28"/>
                <w:szCs w:val="28"/>
              </w:rPr>
              <w:t>,</w:t>
            </w:r>
            <w:r w:rsidR="001B7C48" w:rsidRPr="00E623BF">
              <w:rPr>
                <w:rFonts w:ascii="Candara" w:hAnsi="Candara"/>
                <w:sz w:val="28"/>
                <w:szCs w:val="28"/>
              </w:rPr>
              <w:t xml:space="preserve"> and tools. </w:t>
            </w:r>
          </w:p>
          <w:p w:rsidR="001B7C48" w:rsidRPr="00E623BF" w:rsidRDefault="001B7C48" w:rsidP="00F85A54">
            <w:pPr>
              <w:ind w:left="450" w:hanging="450"/>
              <w:rPr>
                <w:rFonts w:ascii="Candara" w:hAnsi="Candara"/>
                <w:sz w:val="28"/>
                <w:szCs w:val="28"/>
              </w:rPr>
            </w:pPr>
          </w:p>
        </w:tc>
      </w:tr>
    </w:tbl>
    <w:p w:rsidR="009A6F95" w:rsidRPr="00E623BF" w:rsidRDefault="009A6F95">
      <w:pPr>
        <w:rPr>
          <w:rFonts w:ascii="Candara" w:hAnsi="Candara"/>
        </w:rPr>
      </w:pPr>
    </w:p>
    <w:tbl>
      <w:tblPr>
        <w:tblW w:w="144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0"/>
      </w:tblGrid>
      <w:tr w:rsidR="001E12DC" w:rsidRPr="00E623BF" w:rsidTr="00F85A54">
        <w:tc>
          <w:tcPr>
            <w:tcW w:w="14490" w:type="dxa"/>
          </w:tcPr>
          <w:p w:rsidR="009A6F95" w:rsidRPr="00E623BF" w:rsidRDefault="001E12DC" w:rsidP="00F85A54">
            <w:pPr>
              <w:ind w:left="2322" w:hanging="2322"/>
              <w:rPr>
                <w:rFonts w:ascii="Candara" w:hAnsi="Candara"/>
                <w:sz w:val="32"/>
                <w:szCs w:val="32"/>
              </w:rPr>
            </w:pPr>
            <w:r w:rsidRPr="00E623BF">
              <w:rPr>
                <w:rFonts w:ascii="Candara" w:hAnsi="Candara"/>
                <w:b/>
                <w:sz w:val="32"/>
                <w:szCs w:val="32"/>
              </w:rPr>
              <w:t>Demonstrator 2:</w:t>
            </w:r>
            <w:r w:rsidRPr="00E623BF">
              <w:rPr>
                <w:rFonts w:ascii="Candara" w:hAnsi="Candara"/>
                <w:sz w:val="32"/>
                <w:szCs w:val="32"/>
              </w:rPr>
              <w:t xml:space="preserve">  All BCMS teachers </w:t>
            </w:r>
            <w:r w:rsidR="008B5785">
              <w:rPr>
                <w:rFonts w:ascii="Candara" w:hAnsi="Candara"/>
                <w:sz w:val="32"/>
                <w:szCs w:val="32"/>
              </w:rPr>
              <w:t>will</w:t>
            </w:r>
            <w:r w:rsidRPr="00E623BF">
              <w:rPr>
                <w:rFonts w:ascii="Candara" w:hAnsi="Candara"/>
                <w:sz w:val="32"/>
                <w:szCs w:val="32"/>
              </w:rPr>
              <w:t xml:space="preserve"> implement a rigorous communication curriculum where students demonstrate disciplinary understanding and interdisciplinary connections.</w:t>
            </w:r>
          </w:p>
        </w:tc>
      </w:tr>
      <w:tr w:rsidR="001E12DC" w:rsidRPr="00E623BF" w:rsidTr="00F85A54">
        <w:tc>
          <w:tcPr>
            <w:tcW w:w="14490" w:type="dxa"/>
          </w:tcPr>
          <w:p w:rsidR="006F6EBE" w:rsidRPr="00E623BF" w:rsidRDefault="006F6EBE" w:rsidP="00F85A54">
            <w:pPr>
              <w:ind w:left="432" w:hanging="432"/>
              <w:rPr>
                <w:rFonts w:ascii="Candara" w:hAnsi="Candara"/>
                <w:sz w:val="28"/>
                <w:szCs w:val="28"/>
              </w:rPr>
            </w:pPr>
          </w:p>
          <w:p w:rsidR="001E12DC" w:rsidRPr="00E623BF" w:rsidRDefault="001E12DC" w:rsidP="00F85A54">
            <w:pPr>
              <w:ind w:left="432" w:hanging="432"/>
              <w:rPr>
                <w:rFonts w:ascii="Candara" w:hAnsi="Candara"/>
                <w:sz w:val="28"/>
                <w:szCs w:val="28"/>
              </w:rPr>
            </w:pPr>
            <w:r w:rsidRPr="00E623BF">
              <w:rPr>
                <w:rFonts w:ascii="Candara" w:hAnsi="Candara"/>
                <w:sz w:val="28"/>
                <w:szCs w:val="28"/>
              </w:rPr>
              <w:t xml:space="preserve">A.  All teachers </w:t>
            </w:r>
            <w:r w:rsidR="008B5785">
              <w:rPr>
                <w:rFonts w:ascii="Candara" w:hAnsi="Candara"/>
                <w:sz w:val="28"/>
                <w:szCs w:val="28"/>
              </w:rPr>
              <w:t>will</w:t>
            </w:r>
            <w:r w:rsidRPr="00E623BF">
              <w:rPr>
                <w:rFonts w:ascii="Candara" w:hAnsi="Candara"/>
                <w:sz w:val="28"/>
                <w:szCs w:val="28"/>
              </w:rPr>
              <w:t xml:space="preserve"> integrate the five strands of literacy (reading, writing, speaking, listening, and observing) across the curriculum, in all content areas. </w:t>
            </w:r>
          </w:p>
          <w:p w:rsidR="001E12DC" w:rsidRPr="00E623BF" w:rsidRDefault="001E12DC" w:rsidP="00F85A54">
            <w:pPr>
              <w:ind w:left="432" w:hanging="432"/>
              <w:rPr>
                <w:rFonts w:ascii="Candara" w:hAnsi="Candara"/>
                <w:sz w:val="28"/>
                <w:szCs w:val="28"/>
              </w:rPr>
            </w:pPr>
            <w:r w:rsidRPr="00E623BF">
              <w:rPr>
                <w:rFonts w:ascii="Candara" w:hAnsi="Candara"/>
                <w:sz w:val="28"/>
                <w:szCs w:val="28"/>
              </w:rPr>
              <w:t xml:space="preserve">B.  All teachers </w:t>
            </w:r>
            <w:r w:rsidR="008B5785">
              <w:rPr>
                <w:rFonts w:ascii="Candara" w:hAnsi="Candara"/>
                <w:sz w:val="28"/>
                <w:szCs w:val="28"/>
              </w:rPr>
              <w:t>will</w:t>
            </w:r>
            <w:r w:rsidRPr="00E623BF">
              <w:rPr>
                <w:rFonts w:ascii="Candara" w:hAnsi="Candara"/>
                <w:sz w:val="28"/>
                <w:szCs w:val="28"/>
              </w:rPr>
              <w:t xml:space="preserve"> use specific, explicit instruction to develop communication skills.</w:t>
            </w:r>
          </w:p>
          <w:p w:rsidR="001E12DC" w:rsidRPr="00E623BF" w:rsidRDefault="001E12DC" w:rsidP="00F85A54">
            <w:pPr>
              <w:ind w:left="432" w:hanging="432"/>
              <w:rPr>
                <w:rFonts w:ascii="Candara" w:hAnsi="Candara"/>
                <w:sz w:val="28"/>
                <w:szCs w:val="28"/>
              </w:rPr>
            </w:pPr>
            <w:r w:rsidRPr="00E623BF">
              <w:rPr>
                <w:rFonts w:ascii="Candara" w:hAnsi="Candara"/>
                <w:sz w:val="28"/>
                <w:szCs w:val="28"/>
              </w:rPr>
              <w:t xml:space="preserve">C.  All teachers </w:t>
            </w:r>
            <w:r w:rsidR="008B5785">
              <w:rPr>
                <w:rFonts w:ascii="Candara" w:hAnsi="Candara"/>
                <w:sz w:val="28"/>
                <w:szCs w:val="28"/>
              </w:rPr>
              <w:t>will</w:t>
            </w:r>
            <w:r w:rsidRPr="00E623BF">
              <w:rPr>
                <w:rFonts w:ascii="Candara" w:hAnsi="Candara"/>
                <w:sz w:val="28"/>
                <w:szCs w:val="28"/>
              </w:rPr>
              <w:t xml:space="preserve"> provide students with opportunities to apply disciplinary understanding in real-world learning experiences which integrate communication skills. </w:t>
            </w:r>
          </w:p>
          <w:p w:rsidR="001E12DC" w:rsidRPr="00E623BF" w:rsidRDefault="001E12DC" w:rsidP="00F85A54">
            <w:pPr>
              <w:ind w:left="432" w:hanging="432"/>
              <w:rPr>
                <w:rFonts w:ascii="Candara" w:hAnsi="Candara"/>
                <w:sz w:val="28"/>
                <w:szCs w:val="28"/>
              </w:rPr>
            </w:pPr>
            <w:r w:rsidRPr="00E623BF">
              <w:rPr>
                <w:rFonts w:ascii="Candara" w:hAnsi="Candara"/>
                <w:sz w:val="28"/>
                <w:szCs w:val="28"/>
              </w:rPr>
              <w:t xml:space="preserve">D. </w:t>
            </w:r>
            <w:r w:rsidR="00B90647" w:rsidRPr="00E623BF">
              <w:rPr>
                <w:rFonts w:ascii="Candara" w:hAnsi="Candara"/>
                <w:sz w:val="28"/>
                <w:szCs w:val="28"/>
              </w:rPr>
              <w:t xml:space="preserve"> </w:t>
            </w:r>
            <w:r w:rsidRPr="00E623BF">
              <w:rPr>
                <w:rFonts w:ascii="Candara" w:hAnsi="Candara"/>
                <w:sz w:val="28"/>
                <w:szCs w:val="28"/>
              </w:rPr>
              <w:t xml:space="preserve">All teachers </w:t>
            </w:r>
            <w:r w:rsidR="008B5785">
              <w:rPr>
                <w:rFonts w:ascii="Candara" w:hAnsi="Candara"/>
                <w:sz w:val="28"/>
                <w:szCs w:val="28"/>
              </w:rPr>
              <w:t>will</w:t>
            </w:r>
            <w:r w:rsidRPr="00E623BF">
              <w:rPr>
                <w:rFonts w:ascii="Candara" w:hAnsi="Candara"/>
                <w:sz w:val="28"/>
                <w:szCs w:val="28"/>
              </w:rPr>
              <w:t xml:space="preserve"> provide students with opportunities to communicate for multiple purposes </w:t>
            </w:r>
            <w:r w:rsidR="006F6EBE" w:rsidRPr="00E623BF">
              <w:rPr>
                <w:rFonts w:ascii="Candara" w:hAnsi="Candara"/>
                <w:sz w:val="28"/>
                <w:szCs w:val="28"/>
              </w:rPr>
              <w:t>and using a variety of forms and media, as appropriate to the given content area</w:t>
            </w:r>
            <w:r w:rsidRPr="00E623BF">
              <w:rPr>
                <w:rFonts w:ascii="Candara" w:hAnsi="Candara"/>
                <w:sz w:val="28"/>
                <w:szCs w:val="28"/>
              </w:rPr>
              <w:t>.</w:t>
            </w:r>
          </w:p>
          <w:p w:rsidR="001E12DC" w:rsidRPr="00E623BF" w:rsidRDefault="006F6EBE" w:rsidP="00F85A54">
            <w:pPr>
              <w:ind w:left="432" w:hanging="432"/>
              <w:rPr>
                <w:rFonts w:ascii="Candara" w:hAnsi="Candara"/>
                <w:sz w:val="28"/>
                <w:szCs w:val="28"/>
              </w:rPr>
            </w:pPr>
            <w:r w:rsidRPr="00E623BF">
              <w:rPr>
                <w:rFonts w:ascii="Candara" w:hAnsi="Candara"/>
                <w:sz w:val="28"/>
                <w:szCs w:val="28"/>
              </w:rPr>
              <w:t>E</w:t>
            </w:r>
            <w:r w:rsidR="001E12DC" w:rsidRPr="00E623BF">
              <w:rPr>
                <w:rFonts w:ascii="Candara" w:hAnsi="Candara"/>
                <w:sz w:val="28"/>
                <w:szCs w:val="28"/>
              </w:rPr>
              <w:t xml:space="preserve">. </w:t>
            </w:r>
            <w:r w:rsidR="00B90647" w:rsidRPr="00E623BF">
              <w:rPr>
                <w:rFonts w:ascii="Candara" w:hAnsi="Candara"/>
                <w:sz w:val="28"/>
                <w:szCs w:val="28"/>
              </w:rPr>
              <w:t xml:space="preserve"> </w:t>
            </w:r>
            <w:r w:rsidRPr="00E623BF">
              <w:rPr>
                <w:rFonts w:ascii="Candara" w:hAnsi="Candara"/>
                <w:sz w:val="28"/>
                <w:szCs w:val="28"/>
              </w:rPr>
              <w:t>All t</w:t>
            </w:r>
            <w:r w:rsidR="001E12DC" w:rsidRPr="00E623BF">
              <w:rPr>
                <w:rFonts w:ascii="Candara" w:hAnsi="Candara"/>
                <w:sz w:val="28"/>
                <w:szCs w:val="28"/>
              </w:rPr>
              <w:t xml:space="preserve">eachers </w:t>
            </w:r>
            <w:r w:rsidR="008B5785">
              <w:rPr>
                <w:rFonts w:ascii="Candara" w:hAnsi="Candara"/>
                <w:sz w:val="28"/>
                <w:szCs w:val="28"/>
              </w:rPr>
              <w:t>will</w:t>
            </w:r>
            <w:r w:rsidR="001E12DC" w:rsidRPr="00E623BF">
              <w:rPr>
                <w:rFonts w:ascii="Candara" w:hAnsi="Candara"/>
                <w:sz w:val="28"/>
                <w:szCs w:val="28"/>
              </w:rPr>
              <w:t xml:space="preserve"> provide students with opportunities to research questions </w:t>
            </w:r>
            <w:r w:rsidRPr="00E623BF">
              <w:rPr>
                <w:rFonts w:ascii="Candara" w:hAnsi="Candara"/>
                <w:sz w:val="28"/>
                <w:szCs w:val="28"/>
              </w:rPr>
              <w:t>from their own interests and to communicate their learning.</w:t>
            </w:r>
          </w:p>
          <w:p w:rsidR="001E12DC" w:rsidRPr="00E623BF" w:rsidRDefault="006F6EBE" w:rsidP="00F85A54">
            <w:pPr>
              <w:ind w:left="432" w:hanging="432"/>
              <w:rPr>
                <w:rFonts w:ascii="Candara" w:hAnsi="Candara"/>
                <w:sz w:val="28"/>
                <w:szCs w:val="28"/>
              </w:rPr>
            </w:pPr>
            <w:r w:rsidRPr="00E623BF">
              <w:rPr>
                <w:rFonts w:ascii="Candara" w:hAnsi="Candara"/>
                <w:sz w:val="28"/>
                <w:szCs w:val="28"/>
              </w:rPr>
              <w:t>F</w:t>
            </w:r>
            <w:r w:rsidR="001E12DC" w:rsidRPr="00E623BF">
              <w:rPr>
                <w:rFonts w:ascii="Candara" w:hAnsi="Candara"/>
                <w:sz w:val="28"/>
                <w:szCs w:val="28"/>
              </w:rPr>
              <w:t>.</w:t>
            </w:r>
            <w:r w:rsidR="00B90647" w:rsidRPr="00E623BF">
              <w:rPr>
                <w:rFonts w:ascii="Candara" w:hAnsi="Candara"/>
                <w:sz w:val="28"/>
                <w:szCs w:val="28"/>
              </w:rPr>
              <w:t xml:space="preserve"> </w:t>
            </w:r>
            <w:r w:rsidR="001E12DC" w:rsidRPr="00E623BF">
              <w:rPr>
                <w:rFonts w:ascii="Candara" w:hAnsi="Candara"/>
                <w:sz w:val="28"/>
                <w:szCs w:val="28"/>
              </w:rPr>
              <w:t xml:space="preserve"> </w:t>
            </w:r>
            <w:r w:rsidR="00B90647" w:rsidRPr="00E623BF">
              <w:rPr>
                <w:rFonts w:ascii="Candara" w:hAnsi="Candara"/>
                <w:sz w:val="28"/>
                <w:szCs w:val="28"/>
              </w:rPr>
              <w:t>All t</w:t>
            </w:r>
            <w:r w:rsidR="001E12DC" w:rsidRPr="00E623BF">
              <w:rPr>
                <w:rFonts w:ascii="Candara" w:hAnsi="Candara"/>
                <w:sz w:val="28"/>
                <w:szCs w:val="28"/>
              </w:rPr>
              <w:t xml:space="preserve">eachers </w:t>
            </w:r>
            <w:r w:rsidR="008B5785">
              <w:rPr>
                <w:rFonts w:ascii="Candara" w:hAnsi="Candara"/>
                <w:sz w:val="28"/>
                <w:szCs w:val="28"/>
              </w:rPr>
              <w:t>will</w:t>
            </w:r>
            <w:r w:rsidR="001E12DC" w:rsidRPr="00E623BF">
              <w:rPr>
                <w:rFonts w:ascii="Candara" w:hAnsi="Candara"/>
                <w:sz w:val="28"/>
                <w:szCs w:val="28"/>
              </w:rPr>
              <w:t xml:space="preserve"> provide students with opportu</w:t>
            </w:r>
            <w:r w:rsidRPr="00E623BF">
              <w:rPr>
                <w:rFonts w:ascii="Candara" w:hAnsi="Candara"/>
                <w:sz w:val="28"/>
                <w:szCs w:val="28"/>
              </w:rPr>
              <w:t>nities to use a developmentally-</w:t>
            </w:r>
            <w:r w:rsidR="001E12DC" w:rsidRPr="00E623BF">
              <w:rPr>
                <w:rFonts w:ascii="Candara" w:hAnsi="Candara"/>
                <w:sz w:val="28"/>
                <w:szCs w:val="28"/>
              </w:rPr>
              <w:t>appropriate research process, including the evaluation</w:t>
            </w:r>
            <w:r w:rsidRPr="00E623BF">
              <w:rPr>
                <w:rFonts w:ascii="Candara" w:hAnsi="Candara"/>
                <w:sz w:val="28"/>
                <w:szCs w:val="28"/>
              </w:rPr>
              <w:t xml:space="preserve"> of resources</w:t>
            </w:r>
            <w:r w:rsidR="001E12DC" w:rsidRPr="00E623BF">
              <w:rPr>
                <w:rFonts w:ascii="Candara" w:hAnsi="Candara"/>
                <w:sz w:val="28"/>
                <w:szCs w:val="28"/>
              </w:rPr>
              <w:t>, interpretation</w:t>
            </w:r>
            <w:r w:rsidRPr="00E623BF">
              <w:rPr>
                <w:rFonts w:ascii="Candara" w:hAnsi="Candara"/>
                <w:sz w:val="28"/>
                <w:szCs w:val="28"/>
              </w:rPr>
              <w:t xml:space="preserve"> of data/findings, </w:t>
            </w:r>
            <w:r w:rsidR="001E12DC" w:rsidRPr="00E623BF">
              <w:rPr>
                <w:rFonts w:ascii="Candara" w:hAnsi="Candara"/>
                <w:sz w:val="28"/>
                <w:szCs w:val="28"/>
              </w:rPr>
              <w:t>citation</w:t>
            </w:r>
            <w:r w:rsidRPr="00E623BF">
              <w:rPr>
                <w:rFonts w:ascii="Candara" w:hAnsi="Candara"/>
                <w:sz w:val="28"/>
                <w:szCs w:val="28"/>
              </w:rPr>
              <w:t xml:space="preserve"> of sources, synthesis of multiple sources and points of view</w:t>
            </w:r>
            <w:r w:rsidR="001E12DC" w:rsidRPr="00E623BF">
              <w:rPr>
                <w:rFonts w:ascii="Candara" w:hAnsi="Candara"/>
                <w:sz w:val="28"/>
                <w:szCs w:val="28"/>
              </w:rPr>
              <w:t>, and consideration of visuals and other data.</w:t>
            </w:r>
          </w:p>
          <w:p w:rsidR="001E12DC" w:rsidRPr="00E623BF" w:rsidRDefault="001E12DC" w:rsidP="00F85A54">
            <w:pPr>
              <w:ind w:left="432" w:hanging="432"/>
              <w:rPr>
                <w:rFonts w:ascii="Candara" w:hAnsi="Candara"/>
                <w:sz w:val="28"/>
                <w:szCs w:val="28"/>
              </w:rPr>
            </w:pPr>
          </w:p>
        </w:tc>
      </w:tr>
    </w:tbl>
    <w:p w:rsidR="00B90647" w:rsidRPr="00E623BF" w:rsidRDefault="00B90647">
      <w:pPr>
        <w:rPr>
          <w:rFonts w:ascii="Candara" w:hAnsi="Candara"/>
        </w:rPr>
      </w:pPr>
    </w:p>
    <w:p w:rsidR="00B90647" w:rsidRPr="00E623BF" w:rsidRDefault="00F02659">
      <w:pPr>
        <w:rPr>
          <w:rFonts w:ascii="Candara" w:hAnsi="Candara"/>
        </w:rPr>
      </w:pPr>
      <w:r>
        <w:rPr>
          <w:rFonts w:ascii="Candara" w:hAnsi="Candara"/>
          <w:noProof/>
        </w:rPr>
        <w:lastRenderedPageBreak/>
        <mc:AlternateContent>
          <mc:Choice Requires="wps">
            <w:drawing>
              <wp:anchor distT="0" distB="0" distL="114300" distR="114300" simplePos="0" relativeHeight="251660800" behindDoc="0" locked="0" layoutInCell="1" allowOverlap="1">
                <wp:simplePos x="0" y="0"/>
                <wp:positionH relativeFrom="column">
                  <wp:posOffset>6947535</wp:posOffset>
                </wp:positionH>
                <wp:positionV relativeFrom="paragraph">
                  <wp:posOffset>-219710</wp:posOffset>
                </wp:positionV>
                <wp:extent cx="1802765" cy="327025"/>
                <wp:effectExtent l="3810" t="0" r="317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A54" w:rsidRPr="0012692E" w:rsidRDefault="00F85A54">
                            <w:pPr>
                              <w:rPr>
                                <w:b/>
                              </w:rPr>
                            </w:pPr>
                            <w:r w:rsidRPr="0012692E">
                              <w:rPr>
                                <w:b/>
                              </w:rPr>
                              <w:t>Curriculum &amp; Instruction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547.05pt;margin-top:-17.3pt;width:141.95pt;height:2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Pi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" stroked="f">
                <v:textbox>
                  <w:txbxContent>
                    <w:p w:rsidR="00F85A54" w:rsidRPr="0012692E" w:rsidRDefault="00F85A54">
                      <w:pPr>
                        <w:rPr>
                          <w:b/>
                        </w:rPr>
                      </w:pPr>
                      <w:r w:rsidRPr="0012692E">
                        <w:rPr>
                          <w:b/>
                        </w:rPr>
                        <w:t>Curriculum &amp; Instruction</w:t>
                      </w:r>
                    </w:p>
                  </w:txbxContent>
                </v:textbox>
              </v:shape>
            </w:pict>
          </mc:Fallback>
        </mc:AlternateContent>
      </w:r>
    </w:p>
    <w:tbl>
      <w:tblPr>
        <w:tblW w:w="144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0"/>
      </w:tblGrid>
      <w:tr w:rsidR="00B90647" w:rsidRPr="00E623BF" w:rsidTr="00F85A54">
        <w:tc>
          <w:tcPr>
            <w:tcW w:w="14490" w:type="dxa"/>
          </w:tcPr>
          <w:p w:rsidR="00B90647" w:rsidRPr="00E623BF" w:rsidRDefault="00B90647" w:rsidP="00F85A54">
            <w:pPr>
              <w:ind w:left="2322" w:hanging="2322"/>
              <w:rPr>
                <w:rFonts w:ascii="Candara" w:hAnsi="Candara"/>
                <w:sz w:val="32"/>
                <w:szCs w:val="32"/>
              </w:rPr>
            </w:pPr>
            <w:r w:rsidRPr="00E623BF">
              <w:rPr>
                <w:rFonts w:ascii="Candara" w:hAnsi="Candara"/>
                <w:b/>
                <w:sz w:val="32"/>
                <w:szCs w:val="32"/>
              </w:rPr>
              <w:t>Demonstrator 3:</w:t>
            </w:r>
            <w:r w:rsidRPr="00E623BF">
              <w:rPr>
                <w:rFonts w:ascii="Candara" w:hAnsi="Candara"/>
                <w:sz w:val="32"/>
                <w:szCs w:val="32"/>
              </w:rPr>
              <w:t xml:space="preserve">  All BCMS teachers </w:t>
            </w:r>
            <w:r w:rsidR="008B5785">
              <w:rPr>
                <w:rFonts w:ascii="Candara" w:hAnsi="Candara"/>
                <w:sz w:val="32"/>
                <w:szCs w:val="32"/>
              </w:rPr>
              <w:t>will</w:t>
            </w:r>
            <w:r w:rsidRPr="00E623BF">
              <w:rPr>
                <w:rFonts w:ascii="Candara" w:hAnsi="Candara"/>
                <w:sz w:val="32"/>
                <w:szCs w:val="32"/>
              </w:rPr>
              <w:t xml:space="preserve"> engage students across the curriculum in critical thinking and communicating.</w:t>
            </w:r>
          </w:p>
        </w:tc>
      </w:tr>
      <w:tr w:rsidR="00B90647" w:rsidRPr="00E623BF" w:rsidTr="00F85A54">
        <w:tc>
          <w:tcPr>
            <w:tcW w:w="14490" w:type="dxa"/>
          </w:tcPr>
          <w:p w:rsidR="00B90647" w:rsidRPr="00E623BF" w:rsidRDefault="00B90647" w:rsidP="00F85A54">
            <w:pPr>
              <w:ind w:left="342" w:hanging="342"/>
              <w:rPr>
                <w:rFonts w:ascii="Candara" w:hAnsi="Candara"/>
                <w:sz w:val="28"/>
                <w:szCs w:val="28"/>
              </w:rPr>
            </w:pPr>
          </w:p>
          <w:p w:rsidR="00B90647" w:rsidRPr="00E623BF" w:rsidRDefault="00B90647" w:rsidP="00F85A54">
            <w:pPr>
              <w:ind w:left="342" w:hanging="342"/>
              <w:rPr>
                <w:rFonts w:ascii="Candara" w:hAnsi="Candara"/>
                <w:sz w:val="28"/>
                <w:szCs w:val="28"/>
              </w:rPr>
            </w:pPr>
            <w:r w:rsidRPr="00E623BF">
              <w:rPr>
                <w:rFonts w:ascii="Candara" w:hAnsi="Candara"/>
                <w:sz w:val="28"/>
                <w:szCs w:val="28"/>
              </w:rPr>
              <w:t xml:space="preserve">A.  </w:t>
            </w:r>
            <w:r w:rsidR="009A6F95" w:rsidRPr="00E623BF">
              <w:rPr>
                <w:rFonts w:ascii="Candara" w:hAnsi="Candara"/>
                <w:sz w:val="28"/>
                <w:szCs w:val="28"/>
              </w:rPr>
              <w:t>All t</w:t>
            </w:r>
            <w:r w:rsidRPr="00E623BF">
              <w:rPr>
                <w:rFonts w:ascii="Candara" w:hAnsi="Candara"/>
                <w:sz w:val="28"/>
                <w:szCs w:val="28"/>
              </w:rPr>
              <w:t xml:space="preserve">eachers </w:t>
            </w:r>
            <w:r w:rsidR="008B5785">
              <w:rPr>
                <w:rFonts w:ascii="Candara" w:hAnsi="Candara"/>
                <w:sz w:val="28"/>
                <w:szCs w:val="28"/>
              </w:rPr>
              <w:t>will</w:t>
            </w:r>
            <w:r w:rsidRPr="00E623BF">
              <w:rPr>
                <w:rFonts w:ascii="Candara" w:hAnsi="Candara"/>
                <w:sz w:val="28"/>
                <w:szCs w:val="28"/>
              </w:rPr>
              <w:t xml:space="preserve"> intentionally plan to foster students’ use of critical thinking, writhing, and communication skills.</w:t>
            </w:r>
          </w:p>
          <w:p w:rsidR="00B90647" w:rsidRPr="00E623BF" w:rsidRDefault="00B90647" w:rsidP="00F85A54">
            <w:pPr>
              <w:ind w:left="342" w:hanging="342"/>
              <w:rPr>
                <w:rFonts w:ascii="Candara" w:hAnsi="Candara"/>
                <w:sz w:val="28"/>
                <w:szCs w:val="28"/>
              </w:rPr>
            </w:pPr>
            <w:r w:rsidRPr="00E623BF">
              <w:rPr>
                <w:rFonts w:ascii="Candara" w:hAnsi="Candara"/>
                <w:sz w:val="28"/>
                <w:szCs w:val="28"/>
              </w:rPr>
              <w:t xml:space="preserve">B.  </w:t>
            </w:r>
            <w:r w:rsidR="009A6F95" w:rsidRPr="00E623BF">
              <w:rPr>
                <w:rFonts w:ascii="Candara" w:hAnsi="Candara"/>
                <w:sz w:val="28"/>
                <w:szCs w:val="28"/>
              </w:rPr>
              <w:t>All t</w:t>
            </w:r>
            <w:r w:rsidRPr="00E623BF">
              <w:rPr>
                <w:rFonts w:ascii="Candara" w:hAnsi="Candara"/>
                <w:sz w:val="28"/>
                <w:szCs w:val="28"/>
              </w:rPr>
              <w:t xml:space="preserve">eachers </w:t>
            </w:r>
            <w:r w:rsidR="008B5785">
              <w:rPr>
                <w:rFonts w:ascii="Candara" w:hAnsi="Candara"/>
                <w:sz w:val="28"/>
                <w:szCs w:val="28"/>
              </w:rPr>
              <w:t>will</w:t>
            </w:r>
            <w:r w:rsidRPr="00E623BF">
              <w:rPr>
                <w:rFonts w:ascii="Candara" w:hAnsi="Candara"/>
                <w:sz w:val="28"/>
                <w:szCs w:val="28"/>
              </w:rPr>
              <w:t xml:space="preserve"> scaffold instruction that is strategic and developmentally-appropriate.</w:t>
            </w:r>
          </w:p>
          <w:p w:rsidR="00B90647" w:rsidRPr="00E623BF" w:rsidRDefault="00B90647" w:rsidP="00F85A54">
            <w:pPr>
              <w:ind w:left="342" w:hanging="342"/>
              <w:rPr>
                <w:rFonts w:ascii="Candara" w:hAnsi="Candara"/>
                <w:sz w:val="28"/>
                <w:szCs w:val="28"/>
              </w:rPr>
            </w:pPr>
            <w:r w:rsidRPr="00E623BF">
              <w:rPr>
                <w:rFonts w:ascii="Candara" w:hAnsi="Candara"/>
                <w:sz w:val="28"/>
                <w:szCs w:val="28"/>
              </w:rPr>
              <w:t xml:space="preserve">C.  </w:t>
            </w:r>
            <w:r w:rsidR="009A6F95" w:rsidRPr="00E623BF">
              <w:rPr>
                <w:rFonts w:ascii="Candara" w:hAnsi="Candara"/>
                <w:sz w:val="28"/>
                <w:szCs w:val="28"/>
              </w:rPr>
              <w:t>All t</w:t>
            </w:r>
            <w:r w:rsidRPr="00E623BF">
              <w:rPr>
                <w:rFonts w:ascii="Candara" w:hAnsi="Candara"/>
                <w:sz w:val="28"/>
                <w:szCs w:val="28"/>
              </w:rPr>
              <w:t xml:space="preserve">eachers </w:t>
            </w:r>
            <w:r w:rsidR="008B5785">
              <w:rPr>
                <w:rFonts w:ascii="Candara" w:hAnsi="Candara"/>
                <w:sz w:val="28"/>
                <w:szCs w:val="28"/>
              </w:rPr>
              <w:t>will</w:t>
            </w:r>
            <w:r w:rsidRPr="00E623BF">
              <w:rPr>
                <w:rFonts w:ascii="Candara" w:hAnsi="Candara"/>
                <w:sz w:val="28"/>
                <w:szCs w:val="28"/>
              </w:rPr>
              <w:t xml:space="preserve"> provide students with opportunities to use thinking and writing skills to learn and to demonstrate learning.</w:t>
            </w:r>
          </w:p>
          <w:p w:rsidR="00B90647" w:rsidRPr="00E623BF" w:rsidRDefault="009A6F95" w:rsidP="00F85A54">
            <w:pPr>
              <w:ind w:left="342" w:hanging="342"/>
              <w:rPr>
                <w:rFonts w:ascii="Candara" w:hAnsi="Candara"/>
                <w:sz w:val="28"/>
                <w:szCs w:val="28"/>
              </w:rPr>
            </w:pPr>
            <w:r w:rsidRPr="00E623BF">
              <w:rPr>
                <w:rFonts w:ascii="Candara" w:hAnsi="Candara"/>
                <w:sz w:val="28"/>
                <w:szCs w:val="28"/>
              </w:rPr>
              <w:t>D</w:t>
            </w:r>
            <w:r w:rsidR="00B90647" w:rsidRPr="00E623BF">
              <w:rPr>
                <w:rFonts w:ascii="Candara" w:hAnsi="Candara"/>
                <w:sz w:val="28"/>
                <w:szCs w:val="28"/>
              </w:rPr>
              <w:t>.</w:t>
            </w:r>
            <w:r w:rsidRPr="00E623BF">
              <w:rPr>
                <w:rFonts w:ascii="Candara" w:hAnsi="Candara"/>
                <w:sz w:val="28"/>
                <w:szCs w:val="28"/>
              </w:rPr>
              <w:t xml:space="preserve"> </w:t>
            </w:r>
            <w:r w:rsidR="00B90647" w:rsidRPr="00E623BF">
              <w:rPr>
                <w:rFonts w:ascii="Candara" w:hAnsi="Candara"/>
                <w:sz w:val="28"/>
                <w:szCs w:val="28"/>
              </w:rPr>
              <w:t xml:space="preserve"> </w:t>
            </w:r>
            <w:r w:rsidRPr="00E623BF">
              <w:rPr>
                <w:rFonts w:ascii="Candara" w:hAnsi="Candara"/>
                <w:sz w:val="28"/>
                <w:szCs w:val="28"/>
              </w:rPr>
              <w:t>All t</w:t>
            </w:r>
            <w:r w:rsidR="00B90647" w:rsidRPr="00E623BF">
              <w:rPr>
                <w:rFonts w:ascii="Candara" w:hAnsi="Candara"/>
                <w:sz w:val="28"/>
                <w:szCs w:val="28"/>
              </w:rPr>
              <w:t xml:space="preserve">eachers </w:t>
            </w:r>
            <w:r w:rsidR="008B5785">
              <w:rPr>
                <w:rFonts w:ascii="Candara" w:hAnsi="Candara"/>
                <w:sz w:val="28"/>
                <w:szCs w:val="28"/>
              </w:rPr>
              <w:t>will</w:t>
            </w:r>
            <w:r w:rsidR="00B90647" w:rsidRPr="00E623BF">
              <w:rPr>
                <w:rFonts w:ascii="Candara" w:hAnsi="Candara"/>
                <w:sz w:val="28"/>
                <w:szCs w:val="28"/>
              </w:rPr>
              <w:t xml:space="preserve"> provide opportunities for students to use a variety of </w:t>
            </w:r>
            <w:r w:rsidRPr="00E623BF">
              <w:rPr>
                <w:rFonts w:ascii="Candara" w:hAnsi="Candara"/>
                <w:sz w:val="28"/>
                <w:szCs w:val="28"/>
              </w:rPr>
              <w:t xml:space="preserve">communication </w:t>
            </w:r>
            <w:r w:rsidR="00B90647" w:rsidRPr="00E623BF">
              <w:rPr>
                <w:rFonts w:ascii="Candara" w:hAnsi="Candara"/>
                <w:sz w:val="28"/>
                <w:szCs w:val="28"/>
              </w:rPr>
              <w:t>models and other resources to improve communication skills.</w:t>
            </w:r>
          </w:p>
          <w:p w:rsidR="00B90647" w:rsidRPr="00E623BF" w:rsidRDefault="009A6F95" w:rsidP="00F85A54">
            <w:pPr>
              <w:ind w:left="342" w:hanging="342"/>
              <w:rPr>
                <w:rFonts w:ascii="Candara" w:hAnsi="Candara"/>
                <w:sz w:val="28"/>
                <w:szCs w:val="28"/>
              </w:rPr>
            </w:pPr>
            <w:r w:rsidRPr="00E623BF">
              <w:rPr>
                <w:rFonts w:ascii="Candara" w:hAnsi="Candara"/>
                <w:sz w:val="28"/>
                <w:szCs w:val="28"/>
              </w:rPr>
              <w:t>E.  All t</w:t>
            </w:r>
            <w:r w:rsidR="00B90647" w:rsidRPr="00E623BF">
              <w:rPr>
                <w:rFonts w:ascii="Candara" w:hAnsi="Candara"/>
                <w:sz w:val="28"/>
                <w:szCs w:val="28"/>
              </w:rPr>
              <w:t xml:space="preserve">eachers </w:t>
            </w:r>
            <w:r w:rsidR="008B5785">
              <w:rPr>
                <w:rFonts w:ascii="Candara" w:hAnsi="Candara"/>
                <w:sz w:val="28"/>
                <w:szCs w:val="28"/>
              </w:rPr>
              <w:t>will</w:t>
            </w:r>
            <w:r w:rsidR="00B90647" w:rsidRPr="00E623BF">
              <w:rPr>
                <w:rFonts w:ascii="Candara" w:hAnsi="Candara"/>
                <w:sz w:val="28"/>
                <w:szCs w:val="28"/>
              </w:rPr>
              <w:t xml:space="preserve"> provide students opportunities to explore, plan, draft, revise</w:t>
            </w:r>
            <w:r w:rsidRPr="00E623BF">
              <w:rPr>
                <w:rFonts w:ascii="Candara" w:hAnsi="Candara"/>
                <w:sz w:val="28"/>
                <w:szCs w:val="28"/>
              </w:rPr>
              <w:t>,</w:t>
            </w:r>
            <w:r w:rsidR="00B90647" w:rsidRPr="00E623BF">
              <w:rPr>
                <w:rFonts w:ascii="Candara" w:hAnsi="Candara"/>
                <w:sz w:val="28"/>
                <w:szCs w:val="28"/>
              </w:rPr>
              <w:t xml:space="preserve"> and edit </w:t>
            </w:r>
            <w:r w:rsidRPr="00E623BF">
              <w:rPr>
                <w:rFonts w:ascii="Candara" w:hAnsi="Candara"/>
                <w:sz w:val="28"/>
                <w:szCs w:val="28"/>
              </w:rPr>
              <w:t xml:space="preserve">in order </w:t>
            </w:r>
            <w:r w:rsidR="00B90647" w:rsidRPr="00E623BF">
              <w:rPr>
                <w:rFonts w:ascii="Candara" w:hAnsi="Candara"/>
                <w:sz w:val="28"/>
                <w:szCs w:val="28"/>
              </w:rPr>
              <w:t xml:space="preserve">to refine </w:t>
            </w:r>
            <w:r w:rsidRPr="00E623BF">
              <w:rPr>
                <w:rFonts w:ascii="Candara" w:hAnsi="Candara"/>
                <w:sz w:val="28"/>
                <w:szCs w:val="28"/>
              </w:rPr>
              <w:t>student i</w:t>
            </w:r>
            <w:r w:rsidR="00B90647" w:rsidRPr="00E623BF">
              <w:rPr>
                <w:rFonts w:ascii="Candara" w:hAnsi="Candara"/>
                <w:sz w:val="28"/>
                <w:szCs w:val="28"/>
              </w:rPr>
              <w:t>deas and products.</w:t>
            </w:r>
          </w:p>
          <w:p w:rsidR="00B90647" w:rsidRPr="00E623BF" w:rsidRDefault="009A6F95" w:rsidP="00F85A54">
            <w:pPr>
              <w:ind w:left="342" w:hanging="342"/>
              <w:rPr>
                <w:rFonts w:ascii="Candara" w:hAnsi="Candara"/>
                <w:sz w:val="28"/>
                <w:szCs w:val="28"/>
              </w:rPr>
            </w:pPr>
            <w:r w:rsidRPr="00E623BF">
              <w:rPr>
                <w:rFonts w:ascii="Candara" w:hAnsi="Candara"/>
                <w:sz w:val="28"/>
                <w:szCs w:val="28"/>
              </w:rPr>
              <w:t>F.  All t</w:t>
            </w:r>
            <w:r w:rsidR="00B90647" w:rsidRPr="00E623BF">
              <w:rPr>
                <w:rFonts w:ascii="Candara" w:hAnsi="Candara"/>
                <w:sz w:val="28"/>
                <w:szCs w:val="28"/>
              </w:rPr>
              <w:t xml:space="preserve">eachers </w:t>
            </w:r>
            <w:r w:rsidR="008B5785">
              <w:rPr>
                <w:rFonts w:ascii="Candara" w:hAnsi="Candara"/>
                <w:sz w:val="28"/>
                <w:szCs w:val="28"/>
              </w:rPr>
              <w:t>will</w:t>
            </w:r>
            <w:r w:rsidR="00B90647" w:rsidRPr="00E623BF">
              <w:rPr>
                <w:rFonts w:ascii="Candara" w:hAnsi="Candara"/>
                <w:sz w:val="28"/>
                <w:szCs w:val="28"/>
              </w:rPr>
              <w:t xml:space="preserve"> provide multiple opportunities to publish for authentic  and appropriate audiences.</w:t>
            </w:r>
          </w:p>
          <w:p w:rsidR="00B90647" w:rsidRPr="00E623BF" w:rsidRDefault="009A6F95" w:rsidP="00F85A54">
            <w:pPr>
              <w:ind w:left="342" w:hanging="342"/>
              <w:rPr>
                <w:rFonts w:ascii="Candara" w:hAnsi="Candara"/>
                <w:sz w:val="28"/>
                <w:szCs w:val="28"/>
              </w:rPr>
            </w:pPr>
            <w:r w:rsidRPr="00E623BF">
              <w:rPr>
                <w:rFonts w:ascii="Candara" w:hAnsi="Candara"/>
                <w:sz w:val="28"/>
                <w:szCs w:val="28"/>
              </w:rPr>
              <w:t xml:space="preserve">G.  </w:t>
            </w:r>
            <w:r w:rsidR="0075429C" w:rsidRPr="00E623BF">
              <w:rPr>
                <w:rFonts w:ascii="Candara" w:hAnsi="Candara"/>
                <w:sz w:val="28"/>
                <w:szCs w:val="28"/>
              </w:rPr>
              <w:t xml:space="preserve">School administrators </w:t>
            </w:r>
            <w:r w:rsidR="008B5785">
              <w:rPr>
                <w:rFonts w:ascii="Candara" w:hAnsi="Candara"/>
                <w:sz w:val="28"/>
                <w:szCs w:val="28"/>
              </w:rPr>
              <w:t>will</w:t>
            </w:r>
            <w:r w:rsidR="0075429C" w:rsidRPr="00E623BF">
              <w:rPr>
                <w:rFonts w:ascii="Candara" w:hAnsi="Candara"/>
                <w:sz w:val="28"/>
                <w:szCs w:val="28"/>
              </w:rPr>
              <w:t xml:space="preserve"> require that a</w:t>
            </w:r>
            <w:r w:rsidRPr="00E623BF">
              <w:rPr>
                <w:rFonts w:ascii="Candara" w:hAnsi="Candara"/>
                <w:sz w:val="28"/>
                <w:szCs w:val="28"/>
              </w:rPr>
              <w:t>ll t</w:t>
            </w:r>
            <w:r w:rsidR="00B90647" w:rsidRPr="00E623BF">
              <w:rPr>
                <w:rFonts w:ascii="Candara" w:hAnsi="Candara"/>
                <w:sz w:val="28"/>
                <w:szCs w:val="28"/>
              </w:rPr>
              <w:t>eacher</w:t>
            </w:r>
            <w:r w:rsidRPr="00E623BF">
              <w:rPr>
                <w:rFonts w:ascii="Candara" w:hAnsi="Candara"/>
                <w:sz w:val="28"/>
                <w:szCs w:val="28"/>
              </w:rPr>
              <w:t>s</w:t>
            </w:r>
            <w:r w:rsidR="00B90647" w:rsidRPr="00E623BF">
              <w:rPr>
                <w:rFonts w:ascii="Candara" w:hAnsi="Candara"/>
                <w:sz w:val="28"/>
                <w:szCs w:val="28"/>
              </w:rPr>
              <w:t xml:space="preserve"> </w:t>
            </w:r>
            <w:r w:rsidR="0075429C" w:rsidRPr="00E623BF">
              <w:rPr>
                <w:rFonts w:ascii="Candara" w:hAnsi="Candara"/>
                <w:sz w:val="28"/>
                <w:szCs w:val="28"/>
              </w:rPr>
              <w:t>compile a writing and communications folder with every student, containing products that reflect</w:t>
            </w:r>
            <w:r w:rsidR="00B90647" w:rsidRPr="00E623BF">
              <w:rPr>
                <w:rFonts w:ascii="Candara" w:hAnsi="Candara"/>
                <w:sz w:val="28"/>
                <w:szCs w:val="28"/>
              </w:rPr>
              <w:t xml:space="preserve"> student interest and the development of writing and communication skills over time and across content areas. </w:t>
            </w:r>
            <w:r w:rsidR="0075429C" w:rsidRPr="00E623BF">
              <w:rPr>
                <w:rFonts w:ascii="Candara" w:hAnsi="Candara"/>
                <w:sz w:val="28"/>
                <w:szCs w:val="28"/>
              </w:rPr>
              <w:t xml:space="preserve"> </w:t>
            </w:r>
            <w:r w:rsidR="00B90647" w:rsidRPr="00E623BF">
              <w:rPr>
                <w:rFonts w:ascii="Candara" w:hAnsi="Candara"/>
                <w:sz w:val="28"/>
                <w:szCs w:val="28"/>
              </w:rPr>
              <w:t>(</w:t>
            </w:r>
            <w:r w:rsidR="0075429C" w:rsidRPr="00E623BF">
              <w:rPr>
                <w:rFonts w:ascii="Candara" w:hAnsi="Candara"/>
                <w:sz w:val="28"/>
                <w:szCs w:val="28"/>
              </w:rPr>
              <w:t>More specific requirements of this documentation of school-wide writing and communication can be</w:t>
            </w:r>
            <w:r w:rsidR="00B90647" w:rsidRPr="00E623BF">
              <w:rPr>
                <w:rFonts w:ascii="Candara" w:hAnsi="Candara"/>
                <w:sz w:val="28"/>
                <w:szCs w:val="28"/>
              </w:rPr>
              <w:t xml:space="preserve"> </w:t>
            </w:r>
            <w:r w:rsidR="0075429C" w:rsidRPr="00E623BF">
              <w:rPr>
                <w:rFonts w:ascii="Candara" w:hAnsi="Candara"/>
                <w:sz w:val="28"/>
                <w:szCs w:val="28"/>
              </w:rPr>
              <w:t>found in the section, labeled “Portfolio.”)</w:t>
            </w:r>
          </w:p>
          <w:p w:rsidR="00B90647" w:rsidRPr="00E623BF" w:rsidRDefault="00B90647" w:rsidP="00F85A54">
            <w:pPr>
              <w:ind w:left="342" w:hanging="342"/>
              <w:rPr>
                <w:rFonts w:ascii="Candara" w:hAnsi="Candara"/>
                <w:sz w:val="28"/>
                <w:szCs w:val="28"/>
              </w:rPr>
            </w:pPr>
          </w:p>
        </w:tc>
      </w:tr>
    </w:tbl>
    <w:p w:rsidR="0078090D" w:rsidRPr="00E623BF" w:rsidRDefault="0078090D">
      <w:pPr>
        <w:rPr>
          <w:rFonts w:ascii="Candara" w:hAnsi="Candara"/>
        </w:rPr>
      </w:pPr>
    </w:p>
    <w:tbl>
      <w:tblPr>
        <w:tblW w:w="144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0"/>
      </w:tblGrid>
      <w:tr w:rsidR="00B90647" w:rsidRPr="00E623BF" w:rsidTr="00F85A54">
        <w:tc>
          <w:tcPr>
            <w:tcW w:w="14490" w:type="dxa"/>
          </w:tcPr>
          <w:p w:rsidR="00B90647" w:rsidRPr="00E623BF" w:rsidRDefault="00845D9E" w:rsidP="00F85A54">
            <w:pPr>
              <w:ind w:left="2322" w:hanging="2322"/>
              <w:rPr>
                <w:rFonts w:ascii="Candara" w:hAnsi="Candara"/>
                <w:sz w:val="32"/>
                <w:szCs w:val="32"/>
              </w:rPr>
            </w:pPr>
            <w:r w:rsidRPr="00E623BF">
              <w:rPr>
                <w:rFonts w:ascii="Candara" w:hAnsi="Candara"/>
                <w:b/>
                <w:sz w:val="32"/>
                <w:szCs w:val="32"/>
              </w:rPr>
              <w:t>Demonstrator 4:</w:t>
            </w:r>
            <w:r w:rsidRPr="00E623BF">
              <w:rPr>
                <w:rFonts w:ascii="Candara" w:hAnsi="Candara"/>
                <w:sz w:val="32"/>
                <w:szCs w:val="32"/>
              </w:rPr>
              <w:t xml:space="preserve">  All BCMS teachers and </w:t>
            </w:r>
            <w:r w:rsidR="00F85A54" w:rsidRPr="00E623BF">
              <w:rPr>
                <w:rFonts w:ascii="Candara" w:hAnsi="Candara"/>
                <w:sz w:val="32"/>
                <w:szCs w:val="32"/>
              </w:rPr>
              <w:t>administrators</w:t>
            </w:r>
            <w:r w:rsidRPr="00E623BF">
              <w:rPr>
                <w:rFonts w:ascii="Candara" w:hAnsi="Candara"/>
                <w:sz w:val="32"/>
                <w:szCs w:val="32"/>
              </w:rPr>
              <w:t xml:space="preserve"> </w:t>
            </w:r>
            <w:r w:rsidR="008B5785">
              <w:rPr>
                <w:rFonts w:ascii="Candara" w:hAnsi="Candara"/>
                <w:sz w:val="32"/>
                <w:szCs w:val="32"/>
              </w:rPr>
              <w:t>will</w:t>
            </w:r>
            <w:r w:rsidRPr="00E623BF">
              <w:rPr>
                <w:rFonts w:ascii="Candara" w:hAnsi="Candara"/>
                <w:sz w:val="32"/>
                <w:szCs w:val="32"/>
              </w:rPr>
              <w:t xml:space="preserve"> arrange for students to develop communication skills through collaboration and feedback.</w:t>
            </w:r>
          </w:p>
        </w:tc>
      </w:tr>
      <w:tr w:rsidR="00B90647" w:rsidRPr="00E623BF" w:rsidTr="00F85A54">
        <w:tc>
          <w:tcPr>
            <w:tcW w:w="14490" w:type="dxa"/>
          </w:tcPr>
          <w:p w:rsidR="00F85A54" w:rsidRPr="00E623BF" w:rsidRDefault="00F85A54" w:rsidP="00F85A54">
            <w:pPr>
              <w:ind w:left="342" w:hanging="342"/>
              <w:rPr>
                <w:rFonts w:ascii="Candara" w:hAnsi="Candara"/>
                <w:sz w:val="28"/>
                <w:szCs w:val="28"/>
              </w:rPr>
            </w:pPr>
          </w:p>
          <w:p w:rsidR="00B90647" w:rsidRPr="00E623BF" w:rsidRDefault="00845D9E" w:rsidP="00F85A54">
            <w:pPr>
              <w:ind w:left="342" w:hanging="342"/>
              <w:rPr>
                <w:rFonts w:ascii="Candara" w:hAnsi="Candara"/>
                <w:sz w:val="28"/>
                <w:szCs w:val="28"/>
              </w:rPr>
            </w:pPr>
            <w:r w:rsidRPr="00E623BF">
              <w:rPr>
                <w:rFonts w:ascii="Candara" w:hAnsi="Candara"/>
                <w:sz w:val="28"/>
                <w:szCs w:val="28"/>
              </w:rPr>
              <w:t>A.  All t</w:t>
            </w:r>
            <w:r w:rsidR="00B90647" w:rsidRPr="00E623BF">
              <w:rPr>
                <w:rFonts w:ascii="Candara" w:hAnsi="Candara"/>
                <w:sz w:val="28"/>
                <w:szCs w:val="28"/>
              </w:rPr>
              <w:t xml:space="preserve">eachers </w:t>
            </w:r>
            <w:r w:rsidR="008B5785">
              <w:rPr>
                <w:rFonts w:ascii="Candara" w:hAnsi="Candara"/>
                <w:sz w:val="28"/>
                <w:szCs w:val="28"/>
              </w:rPr>
              <w:t>will</w:t>
            </w:r>
            <w:r w:rsidRPr="00E623BF">
              <w:rPr>
                <w:rFonts w:ascii="Candara" w:hAnsi="Candara"/>
                <w:sz w:val="28"/>
                <w:szCs w:val="28"/>
              </w:rPr>
              <w:t xml:space="preserve"> </w:t>
            </w:r>
            <w:r w:rsidR="00B90647" w:rsidRPr="00E623BF">
              <w:rPr>
                <w:rFonts w:ascii="Candara" w:hAnsi="Candara"/>
                <w:sz w:val="28"/>
                <w:szCs w:val="28"/>
              </w:rPr>
              <w:t xml:space="preserve">provide </w:t>
            </w:r>
            <w:r w:rsidRPr="00E623BF">
              <w:rPr>
                <w:rFonts w:ascii="Candara" w:hAnsi="Candara"/>
                <w:sz w:val="28"/>
                <w:szCs w:val="28"/>
              </w:rPr>
              <w:t xml:space="preserve">students </w:t>
            </w:r>
            <w:r w:rsidR="00B90647" w:rsidRPr="00E623BF">
              <w:rPr>
                <w:rFonts w:ascii="Candara" w:hAnsi="Candara"/>
                <w:sz w:val="28"/>
                <w:szCs w:val="28"/>
              </w:rPr>
              <w:t>opportunities to discuss and share ideas and work through</w:t>
            </w:r>
            <w:r w:rsidRPr="00E623BF">
              <w:rPr>
                <w:rFonts w:ascii="Candara" w:hAnsi="Candara"/>
                <w:sz w:val="28"/>
                <w:szCs w:val="28"/>
              </w:rPr>
              <w:t xml:space="preserve"> c</w:t>
            </w:r>
            <w:r w:rsidR="00B90647" w:rsidRPr="00E623BF">
              <w:rPr>
                <w:rFonts w:ascii="Candara" w:hAnsi="Candara"/>
                <w:sz w:val="28"/>
                <w:szCs w:val="28"/>
              </w:rPr>
              <w:t>onferences with teachers, peers</w:t>
            </w:r>
            <w:r w:rsidRPr="00E623BF">
              <w:rPr>
                <w:rFonts w:ascii="Candara" w:hAnsi="Candara"/>
                <w:sz w:val="28"/>
                <w:szCs w:val="28"/>
              </w:rPr>
              <w:t>,</w:t>
            </w:r>
            <w:r w:rsidR="00B90647" w:rsidRPr="00E623BF">
              <w:rPr>
                <w:rFonts w:ascii="Candara" w:hAnsi="Candara"/>
                <w:sz w:val="28"/>
                <w:szCs w:val="28"/>
              </w:rPr>
              <w:t xml:space="preserve"> and others.</w:t>
            </w:r>
          </w:p>
          <w:p w:rsidR="00B90647" w:rsidRPr="00E623BF" w:rsidRDefault="00845D9E" w:rsidP="00F85A54">
            <w:pPr>
              <w:ind w:left="342" w:hanging="342"/>
              <w:rPr>
                <w:rFonts w:ascii="Candara" w:hAnsi="Candara"/>
                <w:sz w:val="28"/>
                <w:szCs w:val="28"/>
              </w:rPr>
            </w:pPr>
            <w:r w:rsidRPr="00E623BF">
              <w:rPr>
                <w:rFonts w:ascii="Candara" w:hAnsi="Candara"/>
                <w:sz w:val="28"/>
                <w:szCs w:val="28"/>
              </w:rPr>
              <w:t>B.  All t</w:t>
            </w:r>
            <w:r w:rsidR="00B90647" w:rsidRPr="00E623BF">
              <w:rPr>
                <w:rFonts w:ascii="Candara" w:hAnsi="Candara"/>
                <w:sz w:val="28"/>
                <w:szCs w:val="28"/>
              </w:rPr>
              <w:t xml:space="preserve">eachers </w:t>
            </w:r>
            <w:r w:rsidR="008B5785">
              <w:rPr>
                <w:rFonts w:ascii="Candara" w:hAnsi="Candara"/>
                <w:sz w:val="28"/>
                <w:szCs w:val="28"/>
              </w:rPr>
              <w:t>will</w:t>
            </w:r>
            <w:r w:rsidRPr="00E623BF">
              <w:rPr>
                <w:rFonts w:ascii="Candara" w:hAnsi="Candara"/>
                <w:sz w:val="28"/>
                <w:szCs w:val="28"/>
              </w:rPr>
              <w:t xml:space="preserve"> </w:t>
            </w:r>
            <w:r w:rsidR="00B90647" w:rsidRPr="00E623BF">
              <w:rPr>
                <w:rFonts w:ascii="Candara" w:hAnsi="Candara"/>
                <w:sz w:val="28"/>
                <w:szCs w:val="28"/>
              </w:rPr>
              <w:t>provide opportunities for students to use feedback to make decisions about revisions to their work and to reflect on their learning.</w:t>
            </w:r>
          </w:p>
          <w:p w:rsidR="00B90647" w:rsidRPr="00E623BF" w:rsidRDefault="00845D9E" w:rsidP="00F85A54">
            <w:pPr>
              <w:ind w:left="342" w:hanging="342"/>
              <w:rPr>
                <w:rFonts w:ascii="Candara" w:hAnsi="Candara"/>
                <w:sz w:val="28"/>
                <w:szCs w:val="28"/>
              </w:rPr>
            </w:pPr>
            <w:r w:rsidRPr="00E623BF">
              <w:rPr>
                <w:rFonts w:ascii="Candara" w:hAnsi="Candara"/>
                <w:sz w:val="28"/>
                <w:szCs w:val="28"/>
              </w:rPr>
              <w:t>C.  All t</w:t>
            </w:r>
            <w:r w:rsidR="00B90647" w:rsidRPr="00E623BF">
              <w:rPr>
                <w:rFonts w:ascii="Candara" w:hAnsi="Candara"/>
                <w:sz w:val="28"/>
                <w:szCs w:val="28"/>
              </w:rPr>
              <w:t xml:space="preserve">eachers </w:t>
            </w:r>
            <w:r w:rsidR="008B5785">
              <w:rPr>
                <w:rFonts w:ascii="Candara" w:hAnsi="Candara"/>
                <w:sz w:val="28"/>
                <w:szCs w:val="28"/>
              </w:rPr>
              <w:t>will</w:t>
            </w:r>
            <w:r w:rsidRPr="00E623BF">
              <w:rPr>
                <w:rFonts w:ascii="Candara" w:hAnsi="Candara"/>
                <w:sz w:val="28"/>
                <w:szCs w:val="28"/>
              </w:rPr>
              <w:t xml:space="preserve"> </w:t>
            </w:r>
            <w:r w:rsidR="00B90647" w:rsidRPr="00E623BF">
              <w:rPr>
                <w:rFonts w:ascii="Candara" w:hAnsi="Candara"/>
                <w:sz w:val="28"/>
                <w:szCs w:val="28"/>
              </w:rPr>
              <w:t>provide opportunities for students to collaborate with teachers, peers</w:t>
            </w:r>
            <w:r w:rsidRPr="00E623BF">
              <w:rPr>
                <w:rFonts w:ascii="Candara" w:hAnsi="Candara"/>
                <w:sz w:val="28"/>
                <w:szCs w:val="28"/>
              </w:rPr>
              <w:t>,</w:t>
            </w:r>
            <w:r w:rsidR="00B90647" w:rsidRPr="00E623BF">
              <w:rPr>
                <w:rFonts w:ascii="Candara" w:hAnsi="Candara"/>
                <w:sz w:val="28"/>
                <w:szCs w:val="28"/>
              </w:rPr>
              <w:t xml:space="preserve"> and others to learn</w:t>
            </w:r>
            <w:r w:rsidR="0078090D" w:rsidRPr="00E623BF">
              <w:rPr>
                <w:rFonts w:ascii="Candara" w:hAnsi="Candara"/>
                <w:sz w:val="28"/>
                <w:szCs w:val="28"/>
              </w:rPr>
              <w:t xml:space="preserve"> </w:t>
            </w:r>
            <w:r w:rsidR="00B90647" w:rsidRPr="00E623BF">
              <w:rPr>
                <w:rFonts w:ascii="Candara" w:hAnsi="Candara"/>
                <w:sz w:val="28"/>
                <w:szCs w:val="28"/>
              </w:rPr>
              <w:t>to problem-solve and generate products.</w:t>
            </w:r>
          </w:p>
          <w:p w:rsidR="00B90647" w:rsidRPr="00E623BF" w:rsidRDefault="00B90647" w:rsidP="00F85A54">
            <w:pPr>
              <w:ind w:left="342" w:hanging="342"/>
              <w:rPr>
                <w:rFonts w:ascii="Candara" w:hAnsi="Candara"/>
                <w:sz w:val="28"/>
                <w:szCs w:val="28"/>
              </w:rPr>
            </w:pPr>
          </w:p>
        </w:tc>
      </w:tr>
    </w:tbl>
    <w:p w:rsidR="0078090D" w:rsidRPr="00E623BF" w:rsidRDefault="0078090D">
      <w:pPr>
        <w:rPr>
          <w:rFonts w:ascii="Candara" w:hAnsi="Candara"/>
        </w:rPr>
      </w:pPr>
    </w:p>
    <w:p w:rsidR="0078090D" w:rsidRPr="00E623BF" w:rsidRDefault="0078090D">
      <w:pPr>
        <w:rPr>
          <w:rFonts w:ascii="Candara" w:hAnsi="Candara"/>
        </w:rPr>
      </w:pPr>
    </w:p>
    <w:p w:rsidR="0078090D" w:rsidRPr="00E623BF" w:rsidRDefault="00F02659">
      <w:pPr>
        <w:rPr>
          <w:rFonts w:ascii="Candara" w:hAnsi="Candara"/>
        </w:rPr>
      </w:pPr>
      <w:r>
        <w:rPr>
          <w:rFonts w:ascii="Candara" w:hAnsi="Candara"/>
          <w:noProof/>
        </w:rPr>
        <w:lastRenderedPageBreak/>
        <mc:AlternateContent>
          <mc:Choice Requires="wps">
            <w:drawing>
              <wp:anchor distT="0" distB="0" distL="114300" distR="114300" simplePos="0" relativeHeight="251661824" behindDoc="0" locked="0" layoutInCell="1" allowOverlap="1">
                <wp:simplePos x="0" y="0"/>
                <wp:positionH relativeFrom="column">
                  <wp:posOffset>6995160</wp:posOffset>
                </wp:positionH>
                <wp:positionV relativeFrom="paragraph">
                  <wp:posOffset>-179705</wp:posOffset>
                </wp:positionV>
                <wp:extent cx="1802765" cy="327025"/>
                <wp:effectExtent l="3810" t="1270" r="3175"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92E" w:rsidRPr="0012692E" w:rsidRDefault="0012692E" w:rsidP="0012692E">
                            <w:pPr>
                              <w:rPr>
                                <w:b/>
                              </w:rPr>
                            </w:pPr>
                            <w:r w:rsidRPr="0012692E">
                              <w:rPr>
                                <w:b/>
                              </w:rPr>
                              <w:t>Curriculum &amp; Instruction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550.8pt;margin-top:-14.15pt;width:141.95pt;height:2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" stroked="f">
                <v:textbox>
                  <w:txbxContent>
                    <w:p w:rsidR="0012692E" w:rsidRPr="0012692E" w:rsidRDefault="0012692E" w:rsidP="0012692E">
                      <w:pPr>
                        <w:rPr>
                          <w:b/>
                        </w:rPr>
                      </w:pPr>
                      <w:r w:rsidRPr="0012692E">
                        <w:rPr>
                          <w:b/>
                        </w:rPr>
                        <w:t>Curriculum &amp; Instruction</w:t>
                      </w:r>
                    </w:p>
                  </w:txbxContent>
                </v:textbox>
              </v:shape>
            </w:pict>
          </mc:Fallback>
        </mc:AlternateContent>
      </w:r>
    </w:p>
    <w:tbl>
      <w:tblPr>
        <w:tblW w:w="144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0"/>
      </w:tblGrid>
      <w:tr w:rsidR="00B90647" w:rsidRPr="00E623BF" w:rsidTr="00F85A54">
        <w:tc>
          <w:tcPr>
            <w:tcW w:w="14490" w:type="dxa"/>
          </w:tcPr>
          <w:p w:rsidR="00B90647" w:rsidRPr="00E623BF" w:rsidRDefault="00B90647" w:rsidP="00F85A54">
            <w:pPr>
              <w:ind w:left="2322" w:hanging="2322"/>
              <w:rPr>
                <w:rFonts w:ascii="Candara" w:hAnsi="Candara"/>
                <w:sz w:val="32"/>
                <w:szCs w:val="32"/>
              </w:rPr>
            </w:pPr>
            <w:r w:rsidRPr="00E623BF">
              <w:rPr>
                <w:rFonts w:ascii="Candara" w:hAnsi="Candara"/>
                <w:b/>
                <w:sz w:val="32"/>
                <w:szCs w:val="32"/>
              </w:rPr>
              <w:t xml:space="preserve">Demonstrator </w:t>
            </w:r>
            <w:r w:rsidR="00F85A54" w:rsidRPr="00E623BF">
              <w:rPr>
                <w:rFonts w:ascii="Candara" w:hAnsi="Candara"/>
                <w:b/>
                <w:sz w:val="32"/>
                <w:szCs w:val="32"/>
              </w:rPr>
              <w:t>5:</w:t>
            </w:r>
            <w:r w:rsidR="00F85A54" w:rsidRPr="00E623BF">
              <w:rPr>
                <w:rFonts w:ascii="Candara" w:hAnsi="Candara"/>
                <w:sz w:val="32"/>
                <w:szCs w:val="32"/>
              </w:rPr>
              <w:t xml:space="preserve">  All BCMS teachers and administrators </w:t>
            </w:r>
            <w:r w:rsidR="008B5785">
              <w:rPr>
                <w:rFonts w:ascii="Candara" w:hAnsi="Candara"/>
                <w:sz w:val="32"/>
                <w:szCs w:val="32"/>
              </w:rPr>
              <w:t>will</w:t>
            </w:r>
            <w:r w:rsidR="00F85A54" w:rsidRPr="00E623BF">
              <w:rPr>
                <w:rFonts w:ascii="Candara" w:hAnsi="Candara"/>
                <w:sz w:val="32"/>
                <w:szCs w:val="32"/>
              </w:rPr>
              <w:t xml:space="preserve"> provide differentiated learning experiences in communication skills; that is, appropriate interventions and enrichments </w:t>
            </w:r>
            <w:r w:rsidR="008B5785">
              <w:rPr>
                <w:rFonts w:ascii="Candara" w:hAnsi="Candara"/>
                <w:sz w:val="32"/>
                <w:szCs w:val="32"/>
              </w:rPr>
              <w:t>will</w:t>
            </w:r>
            <w:r w:rsidR="00F85A54" w:rsidRPr="00E623BF">
              <w:rPr>
                <w:rFonts w:ascii="Candara" w:hAnsi="Candara"/>
                <w:sz w:val="32"/>
                <w:szCs w:val="32"/>
              </w:rPr>
              <w:t xml:space="preserve"> be provided for students.</w:t>
            </w:r>
          </w:p>
        </w:tc>
      </w:tr>
      <w:tr w:rsidR="00B90647" w:rsidRPr="00E623BF" w:rsidTr="00F85A54">
        <w:tc>
          <w:tcPr>
            <w:tcW w:w="14490" w:type="dxa"/>
          </w:tcPr>
          <w:p w:rsidR="00F85A54" w:rsidRPr="00E623BF" w:rsidRDefault="00F85A54" w:rsidP="00F85A54">
            <w:pPr>
              <w:ind w:left="342" w:hanging="342"/>
              <w:rPr>
                <w:rFonts w:ascii="Candara" w:hAnsi="Candara"/>
                <w:sz w:val="28"/>
                <w:szCs w:val="28"/>
              </w:rPr>
            </w:pPr>
          </w:p>
          <w:p w:rsidR="00F85A54" w:rsidRPr="00E623BF" w:rsidRDefault="00F85A54" w:rsidP="00F85A54">
            <w:pPr>
              <w:ind w:left="342" w:hanging="342"/>
              <w:rPr>
                <w:rFonts w:ascii="Candara" w:hAnsi="Candara"/>
                <w:sz w:val="28"/>
                <w:szCs w:val="28"/>
              </w:rPr>
            </w:pPr>
            <w:r w:rsidRPr="00E623BF">
              <w:rPr>
                <w:rFonts w:ascii="Candara" w:hAnsi="Candara"/>
                <w:sz w:val="28"/>
                <w:szCs w:val="28"/>
              </w:rPr>
              <w:t xml:space="preserve">A.  The BCMS curriculum </w:t>
            </w:r>
            <w:r w:rsidR="008B5785">
              <w:rPr>
                <w:rFonts w:ascii="Candara" w:hAnsi="Candara"/>
                <w:sz w:val="28"/>
                <w:szCs w:val="28"/>
              </w:rPr>
              <w:t>will</w:t>
            </w:r>
            <w:r w:rsidRPr="00E623BF">
              <w:rPr>
                <w:rFonts w:ascii="Candara" w:hAnsi="Candara"/>
                <w:sz w:val="28"/>
                <w:szCs w:val="28"/>
              </w:rPr>
              <w:t xml:space="preserve"> offer advanced (or accelerated) learning or enrichment opportunities that enhance writing and communication skills.</w:t>
            </w:r>
          </w:p>
          <w:p w:rsidR="00B90647" w:rsidRPr="00E623BF" w:rsidRDefault="00F85A54" w:rsidP="00F85A54">
            <w:pPr>
              <w:ind w:left="342" w:hanging="342"/>
              <w:rPr>
                <w:rFonts w:ascii="Candara" w:hAnsi="Candara"/>
                <w:sz w:val="28"/>
                <w:szCs w:val="28"/>
              </w:rPr>
            </w:pPr>
            <w:r w:rsidRPr="00E623BF">
              <w:rPr>
                <w:rFonts w:ascii="Candara" w:hAnsi="Candara"/>
                <w:sz w:val="28"/>
                <w:szCs w:val="28"/>
              </w:rPr>
              <w:t xml:space="preserve">B.  </w:t>
            </w:r>
            <w:r w:rsidR="00B90647" w:rsidRPr="00E623BF">
              <w:rPr>
                <w:rFonts w:ascii="Candara" w:hAnsi="Candara"/>
                <w:sz w:val="28"/>
                <w:szCs w:val="28"/>
              </w:rPr>
              <w:t xml:space="preserve">The </w:t>
            </w:r>
            <w:r w:rsidRPr="00E623BF">
              <w:rPr>
                <w:rFonts w:ascii="Candara" w:hAnsi="Candara"/>
                <w:sz w:val="28"/>
                <w:szCs w:val="28"/>
              </w:rPr>
              <w:t>BCMS</w:t>
            </w:r>
            <w:r w:rsidR="00B90647" w:rsidRPr="00E623BF">
              <w:rPr>
                <w:rFonts w:ascii="Candara" w:hAnsi="Candara"/>
                <w:sz w:val="28"/>
                <w:szCs w:val="28"/>
              </w:rPr>
              <w:t xml:space="preserve"> curriculum </w:t>
            </w:r>
            <w:r w:rsidR="008B5785">
              <w:rPr>
                <w:rFonts w:ascii="Candara" w:hAnsi="Candara"/>
                <w:sz w:val="28"/>
                <w:szCs w:val="28"/>
              </w:rPr>
              <w:t>will</w:t>
            </w:r>
            <w:r w:rsidR="00B90647" w:rsidRPr="00E623BF">
              <w:rPr>
                <w:rFonts w:ascii="Candara" w:hAnsi="Candara"/>
                <w:sz w:val="28"/>
                <w:szCs w:val="28"/>
              </w:rPr>
              <w:t xml:space="preserve"> implement a system of interventions to meet </w:t>
            </w:r>
            <w:r w:rsidRPr="00E623BF">
              <w:rPr>
                <w:rFonts w:ascii="Candara" w:hAnsi="Candara"/>
                <w:sz w:val="28"/>
                <w:szCs w:val="28"/>
              </w:rPr>
              <w:t>i</w:t>
            </w:r>
            <w:r w:rsidR="00B90647" w:rsidRPr="00E623BF">
              <w:rPr>
                <w:rFonts w:ascii="Candara" w:hAnsi="Candara"/>
                <w:sz w:val="28"/>
                <w:szCs w:val="28"/>
              </w:rPr>
              <w:t>ndividual student</w:t>
            </w:r>
            <w:r w:rsidRPr="00E623BF">
              <w:rPr>
                <w:rFonts w:ascii="Candara" w:hAnsi="Candara"/>
                <w:sz w:val="28"/>
                <w:szCs w:val="28"/>
              </w:rPr>
              <w:t>s’</w:t>
            </w:r>
            <w:r w:rsidR="00B90647" w:rsidRPr="00E623BF">
              <w:rPr>
                <w:rFonts w:ascii="Candara" w:hAnsi="Candara"/>
                <w:sz w:val="28"/>
                <w:szCs w:val="28"/>
              </w:rPr>
              <w:t xml:space="preserve"> needs in developing </w:t>
            </w:r>
            <w:r w:rsidRPr="00E623BF">
              <w:rPr>
                <w:rFonts w:ascii="Candara" w:hAnsi="Candara"/>
                <w:sz w:val="28"/>
                <w:szCs w:val="28"/>
              </w:rPr>
              <w:t xml:space="preserve">writing and </w:t>
            </w:r>
            <w:r w:rsidR="00B90647" w:rsidRPr="00E623BF">
              <w:rPr>
                <w:rFonts w:ascii="Candara" w:hAnsi="Candara"/>
                <w:sz w:val="28"/>
                <w:szCs w:val="28"/>
              </w:rPr>
              <w:t>communication skills.</w:t>
            </w:r>
          </w:p>
          <w:p w:rsidR="00B90647" w:rsidRPr="00E623BF" w:rsidRDefault="00F85A54" w:rsidP="00F85A54">
            <w:pPr>
              <w:ind w:left="342" w:hanging="342"/>
              <w:rPr>
                <w:rFonts w:ascii="Candara" w:hAnsi="Candara"/>
                <w:sz w:val="28"/>
                <w:szCs w:val="28"/>
              </w:rPr>
            </w:pPr>
            <w:r w:rsidRPr="00E623BF">
              <w:rPr>
                <w:rFonts w:ascii="Candara" w:hAnsi="Candara"/>
                <w:sz w:val="28"/>
                <w:szCs w:val="28"/>
              </w:rPr>
              <w:t>C.  All teachers</w:t>
            </w:r>
            <w:r w:rsidR="00B90647" w:rsidRPr="00E623BF">
              <w:rPr>
                <w:rFonts w:ascii="Candara" w:hAnsi="Candara"/>
                <w:sz w:val="28"/>
                <w:szCs w:val="28"/>
              </w:rPr>
              <w:t xml:space="preserve"> </w:t>
            </w:r>
            <w:r w:rsidR="008B5785">
              <w:rPr>
                <w:rFonts w:ascii="Candara" w:hAnsi="Candara"/>
                <w:sz w:val="28"/>
                <w:szCs w:val="28"/>
              </w:rPr>
              <w:t>will</w:t>
            </w:r>
            <w:r w:rsidRPr="00E623BF">
              <w:rPr>
                <w:rFonts w:ascii="Candara" w:hAnsi="Candara"/>
                <w:sz w:val="28"/>
                <w:szCs w:val="28"/>
              </w:rPr>
              <w:t xml:space="preserve"> encourage students to publish or </w:t>
            </w:r>
            <w:r w:rsidR="00B90647" w:rsidRPr="00E623BF">
              <w:rPr>
                <w:rFonts w:ascii="Candara" w:hAnsi="Candara"/>
                <w:sz w:val="28"/>
                <w:szCs w:val="28"/>
              </w:rPr>
              <w:t>share their work.</w:t>
            </w:r>
          </w:p>
          <w:p w:rsidR="00B90647" w:rsidRPr="00E623BF" w:rsidRDefault="00F85A54" w:rsidP="00F85A54">
            <w:pPr>
              <w:ind w:left="342" w:hanging="342"/>
              <w:rPr>
                <w:rFonts w:ascii="Candara" w:hAnsi="Candara"/>
                <w:sz w:val="28"/>
                <w:szCs w:val="28"/>
              </w:rPr>
            </w:pPr>
            <w:r w:rsidRPr="00E623BF">
              <w:rPr>
                <w:rFonts w:ascii="Candara" w:hAnsi="Candara"/>
                <w:sz w:val="28"/>
                <w:szCs w:val="28"/>
              </w:rPr>
              <w:t>D.  All t</w:t>
            </w:r>
            <w:r w:rsidR="00B90647" w:rsidRPr="00E623BF">
              <w:rPr>
                <w:rFonts w:ascii="Candara" w:hAnsi="Candara"/>
                <w:sz w:val="28"/>
                <w:szCs w:val="28"/>
              </w:rPr>
              <w:t xml:space="preserve">eachers </w:t>
            </w:r>
            <w:r w:rsidR="008B5785">
              <w:rPr>
                <w:rFonts w:ascii="Candara" w:hAnsi="Candara"/>
                <w:sz w:val="28"/>
                <w:szCs w:val="28"/>
              </w:rPr>
              <w:t>will</w:t>
            </w:r>
            <w:r w:rsidR="00B90647" w:rsidRPr="00E623BF">
              <w:rPr>
                <w:rFonts w:ascii="Candara" w:hAnsi="Candara"/>
                <w:sz w:val="28"/>
                <w:szCs w:val="28"/>
              </w:rPr>
              <w:t xml:space="preserve"> provide differentiated learning experiences </w:t>
            </w:r>
            <w:r w:rsidRPr="00E623BF">
              <w:rPr>
                <w:rFonts w:ascii="Candara" w:hAnsi="Candara"/>
                <w:sz w:val="28"/>
                <w:szCs w:val="28"/>
              </w:rPr>
              <w:t xml:space="preserve">during the course of </w:t>
            </w:r>
            <w:r w:rsidR="00B90647" w:rsidRPr="00E623BF">
              <w:rPr>
                <w:rFonts w:ascii="Candara" w:hAnsi="Candara"/>
                <w:sz w:val="28"/>
                <w:szCs w:val="28"/>
              </w:rPr>
              <w:t xml:space="preserve">classroom instruction to meet </w:t>
            </w:r>
            <w:r w:rsidRPr="00E623BF">
              <w:rPr>
                <w:rFonts w:ascii="Candara" w:hAnsi="Candara"/>
                <w:sz w:val="28"/>
                <w:szCs w:val="28"/>
              </w:rPr>
              <w:t xml:space="preserve">individual </w:t>
            </w:r>
            <w:r w:rsidR="00B90647" w:rsidRPr="00E623BF">
              <w:rPr>
                <w:rFonts w:ascii="Candara" w:hAnsi="Candara"/>
                <w:sz w:val="28"/>
                <w:szCs w:val="28"/>
              </w:rPr>
              <w:t xml:space="preserve">students’ needs in developing </w:t>
            </w:r>
            <w:r w:rsidRPr="00E623BF">
              <w:rPr>
                <w:rFonts w:ascii="Candara" w:hAnsi="Candara"/>
                <w:sz w:val="28"/>
                <w:szCs w:val="28"/>
              </w:rPr>
              <w:t xml:space="preserve">writing and </w:t>
            </w:r>
            <w:r w:rsidR="00B90647" w:rsidRPr="00E623BF">
              <w:rPr>
                <w:rFonts w:ascii="Candara" w:hAnsi="Candara"/>
                <w:sz w:val="28"/>
                <w:szCs w:val="28"/>
              </w:rPr>
              <w:t>communication skills.</w:t>
            </w:r>
          </w:p>
          <w:p w:rsidR="00B90647" w:rsidRPr="00E623BF" w:rsidRDefault="00B90647" w:rsidP="00F85A54">
            <w:pPr>
              <w:ind w:left="342" w:hanging="342"/>
              <w:rPr>
                <w:rFonts w:ascii="Candara" w:hAnsi="Candara"/>
                <w:sz w:val="28"/>
                <w:szCs w:val="28"/>
              </w:rPr>
            </w:pPr>
          </w:p>
        </w:tc>
      </w:tr>
    </w:tbl>
    <w:p w:rsidR="00F85A54" w:rsidRPr="00E623BF" w:rsidRDefault="00F85A54" w:rsidP="000D2DA1">
      <w:pPr>
        <w:rPr>
          <w:rFonts w:ascii="Candara" w:hAnsi="Candara"/>
          <w:szCs w:val="24"/>
        </w:rPr>
      </w:pPr>
    </w:p>
    <w:p w:rsidR="000D2DA1" w:rsidRPr="00E623BF" w:rsidRDefault="00F85A54" w:rsidP="000D2DA1">
      <w:pPr>
        <w:rPr>
          <w:rFonts w:ascii="Candara" w:hAnsi="Candara"/>
          <w:szCs w:val="24"/>
        </w:rPr>
      </w:pPr>
      <w:r w:rsidRPr="00E623BF">
        <w:rPr>
          <w:rFonts w:ascii="Candara" w:hAnsi="Candara"/>
          <w:szCs w:val="24"/>
        </w:rPr>
        <w:br w:type="page"/>
      </w:r>
    </w:p>
    <w:p w:rsidR="000D2DA1" w:rsidRPr="00E623BF" w:rsidRDefault="00F521EA" w:rsidP="00F521EA">
      <w:pPr>
        <w:tabs>
          <w:tab w:val="left" w:pos="7045"/>
        </w:tabs>
        <w:rPr>
          <w:rFonts w:ascii="Candara" w:hAnsi="Candara"/>
          <w:szCs w:val="24"/>
        </w:rPr>
      </w:pPr>
      <w:r w:rsidRPr="00E623BF">
        <w:rPr>
          <w:rFonts w:ascii="Candara" w:hAnsi="Candara"/>
          <w:szCs w:val="24"/>
        </w:rPr>
        <w:lastRenderedPageBreak/>
        <w:tab/>
      </w:r>
    </w:p>
    <w:p w:rsidR="000D2DA1" w:rsidRPr="00E623BF" w:rsidRDefault="000D2DA1" w:rsidP="000D2DA1">
      <w:pPr>
        <w:jc w:val="center"/>
        <w:rPr>
          <w:rFonts w:ascii="Candara" w:hAnsi="Candara"/>
          <w:b/>
          <w:sz w:val="36"/>
          <w:szCs w:val="36"/>
        </w:rPr>
      </w:pPr>
      <w:r w:rsidRPr="00E623BF">
        <w:rPr>
          <w:rFonts w:ascii="Candara" w:hAnsi="Candara"/>
          <w:b/>
          <w:sz w:val="36"/>
          <w:szCs w:val="36"/>
        </w:rPr>
        <w:t>Formative &amp; Summative Assessment</w:t>
      </w:r>
    </w:p>
    <w:p w:rsidR="000D2DA1" w:rsidRPr="00E623BF" w:rsidRDefault="000D2DA1" w:rsidP="000D2DA1">
      <w:pPr>
        <w:jc w:val="center"/>
        <w:rPr>
          <w:rFonts w:ascii="Candara" w:hAnsi="Candara"/>
          <w:b/>
          <w:szCs w:val="24"/>
        </w:rPr>
      </w:pPr>
    </w:p>
    <w:p w:rsidR="00346CB8" w:rsidRPr="00E623BF" w:rsidRDefault="00346CB8" w:rsidP="000D2DA1">
      <w:pPr>
        <w:jc w:val="center"/>
        <w:rPr>
          <w:rFonts w:ascii="Candara" w:hAnsi="Candara"/>
          <w:b/>
          <w:szCs w:val="24"/>
        </w:rPr>
      </w:pPr>
    </w:p>
    <w:tbl>
      <w:tblPr>
        <w:tblStyle w:val="TableGrid"/>
        <w:tblW w:w="14490" w:type="dxa"/>
        <w:tblInd w:w="-702" w:type="dxa"/>
        <w:tblLook w:val="04A0" w:firstRow="1" w:lastRow="0" w:firstColumn="1" w:lastColumn="0" w:noHBand="0" w:noVBand="1"/>
      </w:tblPr>
      <w:tblGrid>
        <w:gridCol w:w="14490"/>
      </w:tblGrid>
      <w:tr w:rsidR="0013019A" w:rsidRPr="00E623BF" w:rsidTr="0013019A">
        <w:tc>
          <w:tcPr>
            <w:tcW w:w="14490" w:type="dxa"/>
          </w:tcPr>
          <w:p w:rsidR="0013019A" w:rsidRPr="00E623BF" w:rsidRDefault="0013019A" w:rsidP="0005559B">
            <w:pPr>
              <w:ind w:left="2322" w:hanging="2322"/>
              <w:rPr>
                <w:rFonts w:ascii="Candara" w:hAnsi="Candara"/>
                <w:sz w:val="32"/>
                <w:szCs w:val="32"/>
              </w:rPr>
            </w:pPr>
            <w:r w:rsidRPr="00E623BF">
              <w:rPr>
                <w:rFonts w:ascii="Candara" w:hAnsi="Candara"/>
                <w:b/>
                <w:sz w:val="32"/>
                <w:szCs w:val="32"/>
              </w:rPr>
              <w:t>Demonstrator 1:</w:t>
            </w:r>
            <w:r w:rsidRPr="00E623BF">
              <w:rPr>
                <w:rFonts w:ascii="Candara" w:hAnsi="Candara"/>
                <w:sz w:val="32"/>
                <w:szCs w:val="32"/>
              </w:rPr>
              <w:t xml:space="preserve">  All BCMS teachers and administrators </w:t>
            </w:r>
            <w:r w:rsidR="008B5785">
              <w:rPr>
                <w:rFonts w:ascii="Candara" w:hAnsi="Candara"/>
                <w:sz w:val="32"/>
                <w:szCs w:val="32"/>
              </w:rPr>
              <w:t>will</w:t>
            </w:r>
            <w:r w:rsidRPr="00E623BF">
              <w:rPr>
                <w:rFonts w:ascii="Candara" w:hAnsi="Candara"/>
                <w:sz w:val="32"/>
                <w:szCs w:val="32"/>
              </w:rPr>
              <w:t xml:space="preserve"> align writing and communication assessments with </w:t>
            </w:r>
            <w:r w:rsidR="0005559B">
              <w:rPr>
                <w:rFonts w:ascii="Candara" w:hAnsi="Candara"/>
                <w:sz w:val="32"/>
                <w:szCs w:val="32"/>
              </w:rPr>
              <w:t>Common Core State Standards</w:t>
            </w:r>
            <w:r w:rsidRPr="00E623BF">
              <w:rPr>
                <w:rFonts w:ascii="Candara" w:hAnsi="Candara"/>
                <w:sz w:val="32"/>
                <w:szCs w:val="32"/>
              </w:rPr>
              <w:t xml:space="preserve"> across all grade levels and all content areas.</w:t>
            </w:r>
          </w:p>
        </w:tc>
      </w:tr>
      <w:tr w:rsidR="0013019A" w:rsidRPr="00E623BF" w:rsidTr="0013019A">
        <w:tc>
          <w:tcPr>
            <w:tcW w:w="14490" w:type="dxa"/>
          </w:tcPr>
          <w:p w:rsidR="00F05440" w:rsidRPr="00E623BF" w:rsidRDefault="00F05440" w:rsidP="00F05440">
            <w:pPr>
              <w:ind w:left="342" w:hanging="342"/>
              <w:contextualSpacing w:val="0"/>
              <w:rPr>
                <w:rFonts w:ascii="Candara" w:hAnsi="Candara"/>
                <w:sz w:val="28"/>
                <w:szCs w:val="28"/>
              </w:rPr>
            </w:pPr>
          </w:p>
          <w:p w:rsidR="0013019A" w:rsidRPr="00E623BF" w:rsidRDefault="0013019A" w:rsidP="00F05440">
            <w:pPr>
              <w:ind w:left="342" w:hanging="342"/>
              <w:contextualSpacing w:val="0"/>
              <w:rPr>
                <w:rFonts w:ascii="Candara" w:hAnsi="Candara"/>
                <w:sz w:val="28"/>
                <w:szCs w:val="28"/>
              </w:rPr>
            </w:pPr>
            <w:r w:rsidRPr="00E623BF">
              <w:rPr>
                <w:rFonts w:ascii="Candara" w:hAnsi="Candara"/>
                <w:sz w:val="28"/>
                <w:szCs w:val="28"/>
              </w:rPr>
              <w:t xml:space="preserve">A.  All teachers </w:t>
            </w:r>
            <w:r w:rsidR="008B5785">
              <w:rPr>
                <w:rFonts w:ascii="Candara" w:hAnsi="Candara"/>
                <w:sz w:val="28"/>
                <w:szCs w:val="28"/>
              </w:rPr>
              <w:t>will</w:t>
            </w:r>
            <w:r w:rsidRPr="00E623BF">
              <w:rPr>
                <w:rFonts w:ascii="Candara" w:hAnsi="Candara"/>
                <w:sz w:val="28"/>
                <w:szCs w:val="28"/>
              </w:rPr>
              <w:t xml:space="preserve"> collaborate to review writing and communication assessments </w:t>
            </w:r>
            <w:r w:rsidR="001F606E">
              <w:rPr>
                <w:rFonts w:ascii="Candara" w:hAnsi="Candara"/>
                <w:sz w:val="28"/>
                <w:szCs w:val="28"/>
              </w:rPr>
              <w:t>in order to comply with Common Core State Standards</w:t>
            </w:r>
            <w:r w:rsidRPr="00E623BF">
              <w:rPr>
                <w:rFonts w:ascii="Candara" w:hAnsi="Candara"/>
                <w:sz w:val="28"/>
                <w:szCs w:val="28"/>
              </w:rPr>
              <w:t>.</w:t>
            </w:r>
          </w:p>
          <w:p w:rsidR="0013019A" w:rsidRPr="00E623BF" w:rsidRDefault="00F05440" w:rsidP="00F05440">
            <w:pPr>
              <w:ind w:left="342" w:hanging="342"/>
              <w:contextualSpacing w:val="0"/>
              <w:rPr>
                <w:rFonts w:ascii="Candara" w:hAnsi="Candara"/>
                <w:sz w:val="28"/>
                <w:szCs w:val="28"/>
              </w:rPr>
            </w:pPr>
            <w:r w:rsidRPr="00E623BF">
              <w:rPr>
                <w:rFonts w:ascii="Candara" w:hAnsi="Candara"/>
                <w:sz w:val="28"/>
                <w:szCs w:val="28"/>
              </w:rPr>
              <w:t>B.  All t</w:t>
            </w:r>
            <w:r w:rsidR="0013019A" w:rsidRPr="00E623BF">
              <w:rPr>
                <w:rFonts w:ascii="Candara" w:hAnsi="Candara"/>
                <w:sz w:val="28"/>
                <w:szCs w:val="28"/>
              </w:rPr>
              <w:t xml:space="preserve">eachers </w:t>
            </w:r>
            <w:r w:rsidR="008B5785">
              <w:rPr>
                <w:rFonts w:ascii="Candara" w:hAnsi="Candara"/>
                <w:sz w:val="28"/>
                <w:szCs w:val="28"/>
              </w:rPr>
              <w:t>will</w:t>
            </w:r>
            <w:r w:rsidR="0013019A" w:rsidRPr="00E623BF">
              <w:rPr>
                <w:rFonts w:ascii="Candara" w:hAnsi="Candara"/>
                <w:sz w:val="28"/>
                <w:szCs w:val="28"/>
              </w:rPr>
              <w:t xml:space="preserve"> collaborate to align writing and communication across grade levels quarterly.</w:t>
            </w:r>
          </w:p>
          <w:p w:rsidR="0013019A" w:rsidRPr="00E623BF" w:rsidRDefault="00F05440" w:rsidP="00F05440">
            <w:pPr>
              <w:ind w:left="342" w:hanging="342"/>
              <w:contextualSpacing w:val="0"/>
              <w:rPr>
                <w:rFonts w:ascii="Candara" w:hAnsi="Candara"/>
                <w:sz w:val="28"/>
                <w:szCs w:val="28"/>
              </w:rPr>
            </w:pPr>
            <w:r w:rsidRPr="00E623BF">
              <w:rPr>
                <w:rFonts w:ascii="Candara" w:hAnsi="Candara"/>
                <w:sz w:val="28"/>
                <w:szCs w:val="28"/>
              </w:rPr>
              <w:t>C.  All t</w:t>
            </w:r>
            <w:r w:rsidR="0013019A" w:rsidRPr="00E623BF">
              <w:rPr>
                <w:rFonts w:ascii="Candara" w:hAnsi="Candara"/>
                <w:sz w:val="28"/>
                <w:szCs w:val="28"/>
              </w:rPr>
              <w:t xml:space="preserve">eachers </w:t>
            </w:r>
            <w:r w:rsidR="008B5785">
              <w:rPr>
                <w:rFonts w:ascii="Candara" w:hAnsi="Candara"/>
                <w:sz w:val="28"/>
                <w:szCs w:val="28"/>
              </w:rPr>
              <w:t>will</w:t>
            </w:r>
            <w:r w:rsidR="0013019A" w:rsidRPr="00E623BF">
              <w:rPr>
                <w:rFonts w:ascii="Candara" w:hAnsi="Candara"/>
                <w:sz w:val="28"/>
                <w:szCs w:val="28"/>
              </w:rPr>
              <w:t xml:space="preserve"> use writing and communication skills to formatively assess all content area learning.</w:t>
            </w:r>
          </w:p>
          <w:p w:rsidR="0013019A" w:rsidRPr="00E623BF" w:rsidRDefault="00F05440" w:rsidP="00F05440">
            <w:pPr>
              <w:ind w:left="342" w:hanging="342"/>
              <w:contextualSpacing w:val="0"/>
              <w:rPr>
                <w:rFonts w:ascii="Candara" w:hAnsi="Candara"/>
                <w:sz w:val="28"/>
                <w:szCs w:val="28"/>
              </w:rPr>
            </w:pPr>
            <w:r w:rsidRPr="00E623BF">
              <w:rPr>
                <w:rFonts w:ascii="Candara" w:hAnsi="Candara"/>
                <w:sz w:val="28"/>
                <w:szCs w:val="28"/>
              </w:rPr>
              <w:t>D.  All t</w:t>
            </w:r>
            <w:r w:rsidR="0013019A" w:rsidRPr="00E623BF">
              <w:rPr>
                <w:rFonts w:ascii="Candara" w:hAnsi="Candara"/>
                <w:sz w:val="28"/>
                <w:szCs w:val="28"/>
              </w:rPr>
              <w:t xml:space="preserve">eachers </w:t>
            </w:r>
            <w:r w:rsidR="008B5785">
              <w:rPr>
                <w:rFonts w:ascii="Candara" w:hAnsi="Candara"/>
                <w:sz w:val="28"/>
                <w:szCs w:val="28"/>
              </w:rPr>
              <w:t>will</w:t>
            </w:r>
            <w:r w:rsidR="0013019A" w:rsidRPr="00E623BF">
              <w:rPr>
                <w:rFonts w:ascii="Candara" w:hAnsi="Candara"/>
                <w:sz w:val="28"/>
                <w:szCs w:val="28"/>
              </w:rPr>
              <w:t xml:space="preserve"> deconstruct standards to determine specific learning objectives and align both instruction and assessments with those objectives.</w:t>
            </w:r>
          </w:p>
          <w:p w:rsidR="0013019A" w:rsidRPr="00E623BF" w:rsidRDefault="0013019A" w:rsidP="00F05440">
            <w:pPr>
              <w:tabs>
                <w:tab w:val="num" w:pos="342"/>
              </w:tabs>
              <w:ind w:left="342" w:hanging="342"/>
              <w:rPr>
                <w:rFonts w:ascii="Candara" w:hAnsi="Candara"/>
                <w:sz w:val="28"/>
                <w:szCs w:val="28"/>
              </w:rPr>
            </w:pPr>
          </w:p>
        </w:tc>
      </w:tr>
    </w:tbl>
    <w:p w:rsidR="000E4C9B" w:rsidRPr="00E623BF" w:rsidRDefault="000E4C9B">
      <w:pPr>
        <w:rPr>
          <w:rFonts w:ascii="Candara" w:hAnsi="Candara"/>
        </w:rPr>
      </w:pPr>
    </w:p>
    <w:p w:rsidR="00346CB8" w:rsidRPr="00E623BF" w:rsidRDefault="00346CB8">
      <w:pPr>
        <w:rPr>
          <w:rFonts w:ascii="Candara" w:hAnsi="Candara"/>
        </w:rPr>
      </w:pPr>
    </w:p>
    <w:tbl>
      <w:tblPr>
        <w:tblStyle w:val="TableGrid"/>
        <w:tblW w:w="14490" w:type="dxa"/>
        <w:tblInd w:w="-702" w:type="dxa"/>
        <w:tblLook w:val="04A0" w:firstRow="1" w:lastRow="0" w:firstColumn="1" w:lastColumn="0" w:noHBand="0" w:noVBand="1"/>
      </w:tblPr>
      <w:tblGrid>
        <w:gridCol w:w="14490"/>
      </w:tblGrid>
      <w:tr w:rsidR="0013019A" w:rsidRPr="00E623BF" w:rsidTr="0013019A">
        <w:tc>
          <w:tcPr>
            <w:tcW w:w="14490" w:type="dxa"/>
          </w:tcPr>
          <w:p w:rsidR="0013019A" w:rsidRPr="00E623BF" w:rsidRDefault="0013019A" w:rsidP="00F05440">
            <w:pPr>
              <w:ind w:left="2322" w:hanging="2322"/>
              <w:rPr>
                <w:rFonts w:ascii="Candara" w:hAnsi="Candara"/>
                <w:sz w:val="32"/>
                <w:szCs w:val="32"/>
              </w:rPr>
            </w:pPr>
            <w:r w:rsidRPr="00E623BF">
              <w:rPr>
                <w:rFonts w:ascii="Candara" w:hAnsi="Candara"/>
                <w:b/>
                <w:sz w:val="32"/>
                <w:szCs w:val="32"/>
              </w:rPr>
              <w:t>Demonstrator 2:</w:t>
            </w:r>
            <w:r w:rsidRPr="00E623BF">
              <w:rPr>
                <w:rFonts w:ascii="Candara" w:hAnsi="Candara"/>
                <w:sz w:val="32"/>
                <w:szCs w:val="32"/>
              </w:rPr>
              <w:t xml:space="preserve">  </w:t>
            </w:r>
            <w:r w:rsidR="00F05440" w:rsidRPr="00E623BF">
              <w:rPr>
                <w:rFonts w:ascii="Candara" w:hAnsi="Candara"/>
                <w:sz w:val="32"/>
                <w:szCs w:val="32"/>
              </w:rPr>
              <w:t>All BCMS t</w:t>
            </w:r>
            <w:r w:rsidRPr="00E623BF">
              <w:rPr>
                <w:rFonts w:ascii="Candara" w:hAnsi="Candara"/>
                <w:sz w:val="32"/>
                <w:szCs w:val="32"/>
              </w:rPr>
              <w:t xml:space="preserve">eachers </w:t>
            </w:r>
            <w:r w:rsidR="008B5785">
              <w:rPr>
                <w:rFonts w:ascii="Candara" w:hAnsi="Candara"/>
                <w:sz w:val="32"/>
                <w:szCs w:val="32"/>
              </w:rPr>
              <w:t>will</w:t>
            </w:r>
            <w:r w:rsidR="00F05440" w:rsidRPr="00E623BF">
              <w:rPr>
                <w:rFonts w:ascii="Candara" w:hAnsi="Candara"/>
                <w:sz w:val="32"/>
                <w:szCs w:val="32"/>
              </w:rPr>
              <w:t xml:space="preserve"> embed ongoing formative and summative assessments in their instruction for writing and other forms of communication.</w:t>
            </w:r>
          </w:p>
        </w:tc>
      </w:tr>
      <w:tr w:rsidR="0013019A" w:rsidRPr="00E623BF" w:rsidTr="0013019A">
        <w:tc>
          <w:tcPr>
            <w:tcW w:w="14490" w:type="dxa"/>
          </w:tcPr>
          <w:p w:rsidR="00F05440" w:rsidRPr="00E623BF" w:rsidRDefault="00F05440" w:rsidP="00F05440">
            <w:pPr>
              <w:ind w:left="342" w:hanging="342"/>
              <w:contextualSpacing w:val="0"/>
              <w:rPr>
                <w:rFonts w:ascii="Candara" w:hAnsi="Candara"/>
                <w:sz w:val="28"/>
                <w:szCs w:val="28"/>
              </w:rPr>
            </w:pPr>
          </w:p>
          <w:p w:rsidR="0013019A" w:rsidRPr="00E623BF" w:rsidRDefault="00F05440" w:rsidP="00F05440">
            <w:pPr>
              <w:ind w:left="342" w:hanging="342"/>
              <w:contextualSpacing w:val="0"/>
              <w:rPr>
                <w:rFonts w:ascii="Candara" w:hAnsi="Candara"/>
                <w:sz w:val="28"/>
                <w:szCs w:val="28"/>
              </w:rPr>
            </w:pPr>
            <w:r w:rsidRPr="00E623BF">
              <w:rPr>
                <w:rFonts w:ascii="Candara" w:hAnsi="Candara"/>
                <w:sz w:val="28"/>
                <w:szCs w:val="28"/>
              </w:rPr>
              <w:t>A.  All t</w:t>
            </w:r>
            <w:r w:rsidR="0013019A" w:rsidRPr="00E623BF">
              <w:rPr>
                <w:rFonts w:ascii="Candara" w:hAnsi="Candara"/>
                <w:sz w:val="28"/>
                <w:szCs w:val="28"/>
              </w:rPr>
              <w:t xml:space="preserve">eachers </w:t>
            </w:r>
            <w:r w:rsidR="008B5785">
              <w:rPr>
                <w:rFonts w:ascii="Candara" w:hAnsi="Candara"/>
                <w:sz w:val="28"/>
                <w:szCs w:val="28"/>
              </w:rPr>
              <w:t>will</w:t>
            </w:r>
            <w:r w:rsidR="0013019A" w:rsidRPr="00E623BF">
              <w:rPr>
                <w:rFonts w:ascii="Candara" w:hAnsi="Candara"/>
                <w:sz w:val="28"/>
                <w:szCs w:val="28"/>
              </w:rPr>
              <w:t xml:space="preserve"> work collaboratively during common planning time to develop a variety of formative and summative assessments for writing and communication.  </w:t>
            </w:r>
          </w:p>
          <w:p w:rsidR="0013019A" w:rsidRPr="00E623BF" w:rsidRDefault="00F05440" w:rsidP="00F05440">
            <w:pPr>
              <w:ind w:left="342" w:hanging="342"/>
              <w:contextualSpacing w:val="0"/>
              <w:rPr>
                <w:rFonts w:ascii="Candara" w:hAnsi="Candara"/>
                <w:sz w:val="28"/>
                <w:szCs w:val="28"/>
              </w:rPr>
            </w:pPr>
            <w:r w:rsidRPr="00E623BF">
              <w:rPr>
                <w:rFonts w:ascii="Candara" w:hAnsi="Candara"/>
                <w:sz w:val="28"/>
                <w:szCs w:val="28"/>
              </w:rPr>
              <w:t>B.  All t</w:t>
            </w:r>
            <w:r w:rsidR="0013019A" w:rsidRPr="00E623BF">
              <w:rPr>
                <w:rFonts w:ascii="Candara" w:hAnsi="Candara"/>
                <w:sz w:val="28"/>
                <w:szCs w:val="28"/>
              </w:rPr>
              <w:t xml:space="preserve">eachers </w:t>
            </w:r>
            <w:r w:rsidR="008B5785">
              <w:rPr>
                <w:rFonts w:ascii="Candara" w:hAnsi="Candara"/>
                <w:sz w:val="28"/>
                <w:szCs w:val="28"/>
              </w:rPr>
              <w:t>will</w:t>
            </w:r>
            <w:r w:rsidR="0013019A" w:rsidRPr="00E623BF">
              <w:rPr>
                <w:rFonts w:ascii="Candara" w:hAnsi="Candara"/>
                <w:sz w:val="28"/>
                <w:szCs w:val="28"/>
              </w:rPr>
              <w:t xml:space="preserve"> present examples of content-appropriate written/oral materials to students that demonstrate specific learning objectives.  </w:t>
            </w:r>
          </w:p>
          <w:p w:rsidR="0013019A" w:rsidRPr="00E623BF" w:rsidRDefault="00F05440" w:rsidP="00F05440">
            <w:pPr>
              <w:ind w:left="342" w:hanging="342"/>
              <w:contextualSpacing w:val="0"/>
              <w:rPr>
                <w:rFonts w:ascii="Candara" w:hAnsi="Candara"/>
                <w:sz w:val="28"/>
                <w:szCs w:val="28"/>
              </w:rPr>
            </w:pPr>
            <w:r w:rsidRPr="00E623BF">
              <w:rPr>
                <w:rFonts w:ascii="Candara" w:hAnsi="Candara"/>
                <w:sz w:val="28"/>
                <w:szCs w:val="28"/>
              </w:rPr>
              <w:t xml:space="preserve">C.  All teachers </w:t>
            </w:r>
            <w:r w:rsidR="008B5785">
              <w:rPr>
                <w:rFonts w:ascii="Candara" w:hAnsi="Candara"/>
                <w:sz w:val="28"/>
                <w:szCs w:val="28"/>
              </w:rPr>
              <w:t>will</w:t>
            </w:r>
            <w:r w:rsidRPr="00E623BF">
              <w:rPr>
                <w:rFonts w:ascii="Candara" w:hAnsi="Candara"/>
                <w:sz w:val="28"/>
                <w:szCs w:val="28"/>
              </w:rPr>
              <w:t xml:space="preserve"> </w:t>
            </w:r>
            <w:r w:rsidR="0013019A" w:rsidRPr="00E623BF">
              <w:rPr>
                <w:rFonts w:ascii="Candara" w:hAnsi="Candara"/>
                <w:sz w:val="28"/>
                <w:szCs w:val="28"/>
              </w:rPr>
              <w:t>instruct</w:t>
            </w:r>
            <w:r w:rsidRPr="00E623BF">
              <w:rPr>
                <w:rFonts w:ascii="Candara" w:hAnsi="Candara"/>
                <w:sz w:val="28"/>
                <w:szCs w:val="28"/>
              </w:rPr>
              <w:t xml:space="preserve"> students</w:t>
            </w:r>
            <w:r w:rsidR="0013019A" w:rsidRPr="00E623BF">
              <w:rPr>
                <w:rFonts w:ascii="Candara" w:hAnsi="Candara"/>
                <w:sz w:val="28"/>
                <w:szCs w:val="28"/>
              </w:rPr>
              <w:t xml:space="preserve"> </w:t>
            </w:r>
            <w:r w:rsidRPr="00E623BF">
              <w:rPr>
                <w:rFonts w:ascii="Candara" w:hAnsi="Candara"/>
                <w:sz w:val="28"/>
                <w:szCs w:val="28"/>
              </w:rPr>
              <w:t>on</w:t>
            </w:r>
            <w:r w:rsidR="0013019A" w:rsidRPr="00E623BF">
              <w:rPr>
                <w:rFonts w:ascii="Candara" w:hAnsi="Candara"/>
                <w:sz w:val="28"/>
                <w:szCs w:val="28"/>
              </w:rPr>
              <w:t xml:space="preserve"> the rev</w:t>
            </w:r>
            <w:r w:rsidRPr="00E623BF">
              <w:rPr>
                <w:rFonts w:ascii="Candara" w:hAnsi="Candara"/>
                <w:sz w:val="28"/>
                <w:szCs w:val="28"/>
              </w:rPr>
              <w:t>ision process and</w:t>
            </w:r>
            <w:r w:rsidR="0013019A" w:rsidRPr="00E623BF">
              <w:rPr>
                <w:rFonts w:ascii="Candara" w:hAnsi="Candara"/>
                <w:sz w:val="28"/>
                <w:szCs w:val="28"/>
              </w:rPr>
              <w:t xml:space="preserve"> </w:t>
            </w:r>
            <w:r w:rsidRPr="00E623BF">
              <w:rPr>
                <w:rFonts w:ascii="Candara" w:hAnsi="Candara"/>
                <w:sz w:val="28"/>
                <w:szCs w:val="28"/>
              </w:rPr>
              <w:t xml:space="preserve">provide </w:t>
            </w:r>
            <w:r w:rsidR="0013019A" w:rsidRPr="00E623BF">
              <w:rPr>
                <w:rFonts w:ascii="Candara" w:hAnsi="Candara"/>
                <w:sz w:val="28"/>
                <w:szCs w:val="28"/>
              </w:rPr>
              <w:t xml:space="preserve">opportunities to revise and apply learning </w:t>
            </w:r>
            <w:r w:rsidRPr="00E623BF">
              <w:rPr>
                <w:rFonts w:ascii="Candara" w:hAnsi="Candara"/>
                <w:sz w:val="28"/>
                <w:szCs w:val="28"/>
              </w:rPr>
              <w:t>during</w:t>
            </w:r>
            <w:r w:rsidR="0013019A" w:rsidRPr="00E623BF">
              <w:rPr>
                <w:rFonts w:ascii="Candara" w:hAnsi="Candara"/>
                <w:sz w:val="28"/>
                <w:szCs w:val="28"/>
              </w:rPr>
              <w:t xml:space="preserve"> the writing process</w:t>
            </w:r>
            <w:r w:rsidRPr="00E623BF">
              <w:rPr>
                <w:rFonts w:ascii="Candara" w:hAnsi="Candara"/>
                <w:sz w:val="28"/>
                <w:szCs w:val="28"/>
              </w:rPr>
              <w:t>,</w:t>
            </w:r>
            <w:r w:rsidR="0013019A" w:rsidRPr="00E623BF">
              <w:rPr>
                <w:rFonts w:ascii="Candara" w:hAnsi="Candara"/>
                <w:sz w:val="28"/>
                <w:szCs w:val="28"/>
              </w:rPr>
              <w:t xml:space="preserve"> before summative assessment of end products. </w:t>
            </w:r>
          </w:p>
          <w:p w:rsidR="0013019A" w:rsidRPr="00E623BF" w:rsidRDefault="00F05440" w:rsidP="00F05440">
            <w:pPr>
              <w:ind w:left="342" w:hanging="342"/>
              <w:contextualSpacing w:val="0"/>
              <w:rPr>
                <w:rFonts w:ascii="Candara" w:hAnsi="Candara"/>
                <w:sz w:val="28"/>
                <w:szCs w:val="28"/>
              </w:rPr>
            </w:pPr>
            <w:r w:rsidRPr="00E623BF">
              <w:rPr>
                <w:rFonts w:ascii="Candara" w:hAnsi="Candara"/>
                <w:sz w:val="28"/>
                <w:szCs w:val="28"/>
              </w:rPr>
              <w:t>D.  All t</w:t>
            </w:r>
            <w:r w:rsidR="0013019A" w:rsidRPr="00E623BF">
              <w:rPr>
                <w:rFonts w:ascii="Candara" w:hAnsi="Candara"/>
                <w:sz w:val="28"/>
                <w:szCs w:val="28"/>
              </w:rPr>
              <w:t xml:space="preserve">eachers in all subjects </w:t>
            </w:r>
            <w:r w:rsidR="008B5785">
              <w:rPr>
                <w:rFonts w:ascii="Candara" w:hAnsi="Candara"/>
                <w:sz w:val="28"/>
                <w:szCs w:val="28"/>
              </w:rPr>
              <w:t>will</w:t>
            </w:r>
            <w:r w:rsidR="0013019A" w:rsidRPr="00E623BF">
              <w:rPr>
                <w:rFonts w:ascii="Candara" w:hAnsi="Candara"/>
                <w:sz w:val="28"/>
                <w:szCs w:val="28"/>
              </w:rPr>
              <w:t xml:space="preserve"> provide opportunities for students to reflect on their writing within content areas multiple times throughout the year.</w:t>
            </w:r>
          </w:p>
          <w:p w:rsidR="0013019A" w:rsidRPr="00E623BF" w:rsidRDefault="0013019A" w:rsidP="00F05440">
            <w:pPr>
              <w:ind w:left="342" w:hanging="342"/>
              <w:rPr>
                <w:rFonts w:ascii="Candara" w:hAnsi="Candara"/>
                <w:sz w:val="28"/>
                <w:szCs w:val="28"/>
              </w:rPr>
            </w:pPr>
          </w:p>
        </w:tc>
      </w:tr>
    </w:tbl>
    <w:p w:rsidR="00346CB8" w:rsidRPr="00E623BF" w:rsidRDefault="00346CB8">
      <w:pPr>
        <w:rPr>
          <w:rFonts w:ascii="Candara" w:hAnsi="Candara"/>
        </w:rPr>
      </w:pPr>
    </w:p>
    <w:p w:rsidR="00346CB8" w:rsidRPr="00E623BF" w:rsidRDefault="00346CB8">
      <w:pPr>
        <w:contextualSpacing w:val="0"/>
        <w:rPr>
          <w:rFonts w:ascii="Candara" w:hAnsi="Candara"/>
        </w:rPr>
      </w:pPr>
      <w:r w:rsidRPr="00E623BF">
        <w:rPr>
          <w:rFonts w:ascii="Candara" w:hAnsi="Candara"/>
        </w:rPr>
        <w:br w:type="page"/>
      </w:r>
    </w:p>
    <w:p w:rsidR="00346CB8" w:rsidRPr="00E623BF" w:rsidRDefault="00F02659">
      <w:pPr>
        <w:rPr>
          <w:rFonts w:ascii="Candara" w:hAnsi="Candara"/>
        </w:rPr>
      </w:pPr>
      <w:r>
        <w:rPr>
          <w:rFonts w:ascii="Candara" w:hAnsi="Candara"/>
          <w:noProof/>
          <w:szCs w:val="24"/>
        </w:rPr>
        <w:lastRenderedPageBreak/>
        <mc:AlternateContent>
          <mc:Choice Requires="wps">
            <w:drawing>
              <wp:anchor distT="0" distB="0" distL="114300" distR="114300" simplePos="0" relativeHeight="251666944" behindDoc="0" locked="0" layoutInCell="1" allowOverlap="1">
                <wp:simplePos x="0" y="0"/>
                <wp:positionH relativeFrom="column">
                  <wp:posOffset>6284595</wp:posOffset>
                </wp:positionH>
                <wp:positionV relativeFrom="paragraph">
                  <wp:posOffset>-163195</wp:posOffset>
                </wp:positionV>
                <wp:extent cx="2535555" cy="327025"/>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92E" w:rsidRPr="0012692E" w:rsidRDefault="005F427B" w:rsidP="0012692E">
                            <w:pPr>
                              <w:rPr>
                                <w:b/>
                              </w:rPr>
                            </w:pPr>
                            <w:r>
                              <w:rPr>
                                <w:b/>
                              </w:rPr>
                              <w:t>Formative</w:t>
                            </w:r>
                            <w:r w:rsidR="0012692E" w:rsidRPr="0012692E">
                              <w:rPr>
                                <w:b/>
                              </w:rPr>
                              <w:t xml:space="preserve"> &amp; </w:t>
                            </w:r>
                            <w:r>
                              <w:rPr>
                                <w:b/>
                              </w:rPr>
                              <w:t>Summative Assessment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494.85pt;margin-top:-12.85pt;width:199.65pt;height:2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r9hA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" stroked="f">
                <v:textbox>
                  <w:txbxContent>
                    <w:p w:rsidR="0012692E" w:rsidRPr="0012692E" w:rsidRDefault="005F427B" w:rsidP="0012692E">
                      <w:pPr>
                        <w:rPr>
                          <w:b/>
                        </w:rPr>
                      </w:pPr>
                      <w:r>
                        <w:rPr>
                          <w:b/>
                        </w:rPr>
                        <w:t>Formative</w:t>
                      </w:r>
                      <w:r w:rsidR="0012692E" w:rsidRPr="0012692E">
                        <w:rPr>
                          <w:b/>
                        </w:rPr>
                        <w:t xml:space="preserve"> &amp; </w:t>
                      </w:r>
                      <w:r>
                        <w:rPr>
                          <w:b/>
                        </w:rPr>
                        <w:t>Summative Assessment</w:t>
                      </w:r>
                    </w:p>
                  </w:txbxContent>
                </v:textbox>
              </v:shape>
            </w:pict>
          </mc:Fallback>
        </mc:AlternateContent>
      </w:r>
    </w:p>
    <w:tbl>
      <w:tblPr>
        <w:tblStyle w:val="TableGrid"/>
        <w:tblW w:w="14490" w:type="dxa"/>
        <w:tblInd w:w="-702" w:type="dxa"/>
        <w:tblLook w:val="04A0" w:firstRow="1" w:lastRow="0" w:firstColumn="1" w:lastColumn="0" w:noHBand="0" w:noVBand="1"/>
      </w:tblPr>
      <w:tblGrid>
        <w:gridCol w:w="14490"/>
      </w:tblGrid>
      <w:tr w:rsidR="004A5302" w:rsidRPr="00E623BF" w:rsidTr="0013019A">
        <w:tc>
          <w:tcPr>
            <w:tcW w:w="14490" w:type="dxa"/>
          </w:tcPr>
          <w:p w:rsidR="004A5302" w:rsidRPr="00E623BF" w:rsidRDefault="004A5302" w:rsidP="004A5302">
            <w:pPr>
              <w:ind w:left="2322" w:hanging="2322"/>
              <w:contextualSpacing w:val="0"/>
              <w:rPr>
                <w:rFonts w:ascii="Candara" w:hAnsi="Candara"/>
                <w:sz w:val="32"/>
                <w:szCs w:val="32"/>
              </w:rPr>
            </w:pPr>
            <w:r w:rsidRPr="00E623BF">
              <w:rPr>
                <w:rFonts w:ascii="Candara" w:hAnsi="Candara"/>
                <w:b/>
                <w:sz w:val="32"/>
                <w:szCs w:val="32"/>
              </w:rPr>
              <w:t>Demonstrator 3:</w:t>
            </w:r>
            <w:r w:rsidRPr="00E623BF">
              <w:rPr>
                <w:rFonts w:ascii="Candara" w:hAnsi="Candara"/>
                <w:sz w:val="32"/>
                <w:szCs w:val="32"/>
              </w:rPr>
              <w:t xml:space="preserve">  All BCMS teachers </w:t>
            </w:r>
            <w:r w:rsidR="008B5785">
              <w:rPr>
                <w:rFonts w:ascii="Candara" w:hAnsi="Candara"/>
                <w:sz w:val="32"/>
                <w:szCs w:val="32"/>
              </w:rPr>
              <w:t>will</w:t>
            </w:r>
            <w:r w:rsidRPr="00E623BF">
              <w:rPr>
                <w:rFonts w:ascii="Candara" w:hAnsi="Candara"/>
                <w:sz w:val="32"/>
                <w:szCs w:val="32"/>
              </w:rPr>
              <w:t xml:space="preserve"> assess students’ writing and communication skills formatively and summatively to provide feedback and inform instruction across the curriculum.</w:t>
            </w:r>
          </w:p>
        </w:tc>
      </w:tr>
      <w:tr w:rsidR="004A5302" w:rsidRPr="00E623BF" w:rsidTr="0013019A">
        <w:tc>
          <w:tcPr>
            <w:tcW w:w="14490" w:type="dxa"/>
          </w:tcPr>
          <w:p w:rsidR="005F427B" w:rsidRPr="00E623BF" w:rsidRDefault="005F427B" w:rsidP="00346CB8">
            <w:pPr>
              <w:ind w:left="342" w:hanging="342"/>
              <w:contextualSpacing w:val="0"/>
              <w:rPr>
                <w:rFonts w:ascii="Candara" w:hAnsi="Candara"/>
                <w:sz w:val="28"/>
                <w:szCs w:val="28"/>
              </w:rPr>
            </w:pPr>
          </w:p>
          <w:p w:rsidR="004A5302" w:rsidRPr="00E623BF" w:rsidRDefault="004A5302" w:rsidP="00346CB8">
            <w:pPr>
              <w:ind w:left="342" w:hanging="342"/>
              <w:contextualSpacing w:val="0"/>
              <w:rPr>
                <w:rFonts w:ascii="Candara" w:hAnsi="Candara"/>
                <w:sz w:val="28"/>
                <w:szCs w:val="28"/>
              </w:rPr>
            </w:pPr>
            <w:r w:rsidRPr="00E623BF">
              <w:rPr>
                <w:rFonts w:ascii="Candara" w:hAnsi="Candara"/>
                <w:sz w:val="28"/>
                <w:szCs w:val="28"/>
              </w:rPr>
              <w:t xml:space="preserve">A.  BCMS </w:t>
            </w:r>
            <w:r w:rsidR="008B5785">
              <w:rPr>
                <w:rFonts w:ascii="Candara" w:hAnsi="Candara"/>
                <w:sz w:val="28"/>
                <w:szCs w:val="28"/>
              </w:rPr>
              <w:t>will</w:t>
            </w:r>
            <w:r w:rsidRPr="00E623BF">
              <w:rPr>
                <w:rFonts w:ascii="Candara" w:hAnsi="Candara"/>
                <w:sz w:val="28"/>
                <w:szCs w:val="28"/>
              </w:rPr>
              <w:t xml:space="preserve"> develop a plan to monitor student progress in developing writing and communication skills consistent with grade-level writing standards.</w:t>
            </w:r>
          </w:p>
          <w:p w:rsidR="004A5302" w:rsidRPr="00E623BF" w:rsidRDefault="004A5302" w:rsidP="00346CB8">
            <w:pPr>
              <w:ind w:left="342" w:hanging="342"/>
              <w:contextualSpacing w:val="0"/>
              <w:rPr>
                <w:rFonts w:ascii="Candara" w:hAnsi="Candara"/>
                <w:sz w:val="28"/>
                <w:szCs w:val="28"/>
              </w:rPr>
            </w:pPr>
            <w:r w:rsidRPr="00E623BF">
              <w:rPr>
                <w:rFonts w:ascii="Candara" w:hAnsi="Candara"/>
                <w:sz w:val="28"/>
                <w:szCs w:val="28"/>
              </w:rPr>
              <w:t xml:space="preserve">B.  All teachers (in all grade levels and content areas) and administrators </w:t>
            </w:r>
            <w:r w:rsidR="008B5785">
              <w:rPr>
                <w:rFonts w:ascii="Candara" w:hAnsi="Candara"/>
                <w:sz w:val="28"/>
                <w:szCs w:val="28"/>
              </w:rPr>
              <w:t>will</w:t>
            </w:r>
            <w:r w:rsidRPr="00E623BF">
              <w:rPr>
                <w:rFonts w:ascii="Candara" w:hAnsi="Candara"/>
                <w:sz w:val="28"/>
                <w:szCs w:val="28"/>
              </w:rPr>
              <w:t xml:space="preserve"> meet twice yearly with progress evidence to evaluate the growth of students’ writing and communication skills.</w:t>
            </w:r>
          </w:p>
          <w:p w:rsidR="004A5302" w:rsidRPr="00E623BF" w:rsidRDefault="004A5302" w:rsidP="00346CB8">
            <w:pPr>
              <w:ind w:left="342" w:hanging="342"/>
              <w:contextualSpacing w:val="0"/>
              <w:rPr>
                <w:rFonts w:ascii="Candara" w:hAnsi="Candara"/>
                <w:sz w:val="28"/>
                <w:szCs w:val="28"/>
              </w:rPr>
            </w:pPr>
            <w:r w:rsidRPr="00E623BF">
              <w:rPr>
                <w:rFonts w:ascii="Candara" w:hAnsi="Candara"/>
                <w:sz w:val="28"/>
                <w:szCs w:val="28"/>
              </w:rPr>
              <w:t xml:space="preserve">C.  All teachers </w:t>
            </w:r>
            <w:r w:rsidR="008B5785">
              <w:rPr>
                <w:rFonts w:ascii="Candara" w:hAnsi="Candara"/>
                <w:sz w:val="28"/>
                <w:szCs w:val="28"/>
              </w:rPr>
              <w:t>will</w:t>
            </w:r>
            <w:r w:rsidRPr="00E623BF">
              <w:rPr>
                <w:rFonts w:ascii="Candara" w:hAnsi="Candara"/>
                <w:sz w:val="28"/>
                <w:szCs w:val="28"/>
              </w:rPr>
              <w:t xml:space="preserve"> formatively assess students’ writing and communication processes and products</w:t>
            </w:r>
            <w:r w:rsidR="001F606E">
              <w:rPr>
                <w:rFonts w:ascii="Candara" w:hAnsi="Candara"/>
                <w:sz w:val="28"/>
                <w:szCs w:val="28"/>
              </w:rPr>
              <w:t xml:space="preserve"> in order to determine areas for </w:t>
            </w:r>
            <w:r w:rsidRPr="00E623BF">
              <w:rPr>
                <w:rFonts w:ascii="Candara" w:hAnsi="Candara"/>
                <w:sz w:val="28"/>
                <w:szCs w:val="28"/>
              </w:rPr>
              <w:t>improv</w:t>
            </w:r>
            <w:r w:rsidR="001F606E">
              <w:rPr>
                <w:rFonts w:ascii="Candara" w:hAnsi="Candara"/>
                <w:sz w:val="28"/>
                <w:szCs w:val="28"/>
              </w:rPr>
              <w:t>ement.</w:t>
            </w:r>
          </w:p>
          <w:p w:rsidR="004A5302" w:rsidRPr="00E623BF" w:rsidRDefault="004A5302" w:rsidP="00346CB8">
            <w:pPr>
              <w:ind w:left="342" w:hanging="342"/>
              <w:contextualSpacing w:val="0"/>
              <w:rPr>
                <w:rFonts w:ascii="Candara" w:hAnsi="Candara"/>
                <w:sz w:val="28"/>
                <w:szCs w:val="28"/>
              </w:rPr>
            </w:pPr>
            <w:r w:rsidRPr="00E623BF">
              <w:rPr>
                <w:rFonts w:ascii="Candara" w:hAnsi="Candara"/>
                <w:sz w:val="28"/>
                <w:szCs w:val="28"/>
              </w:rPr>
              <w:t xml:space="preserve">D.  Teachers </w:t>
            </w:r>
            <w:r w:rsidR="008B5785">
              <w:rPr>
                <w:rFonts w:ascii="Candara" w:hAnsi="Candara"/>
                <w:sz w:val="28"/>
                <w:szCs w:val="28"/>
              </w:rPr>
              <w:t>will</w:t>
            </w:r>
            <w:r w:rsidRPr="00E623BF">
              <w:rPr>
                <w:rFonts w:ascii="Candara" w:hAnsi="Candara"/>
                <w:sz w:val="28"/>
                <w:szCs w:val="28"/>
              </w:rPr>
              <w:t xml:space="preserve"> provide feedback regarding students’ writing and communication products to inform students </w:t>
            </w:r>
            <w:r w:rsidR="00A87E64">
              <w:rPr>
                <w:rFonts w:ascii="Candara" w:hAnsi="Candara"/>
                <w:sz w:val="28"/>
                <w:szCs w:val="28"/>
              </w:rPr>
              <w:t>of</w:t>
            </w:r>
            <w:r w:rsidRPr="00E623BF">
              <w:rPr>
                <w:rFonts w:ascii="Candara" w:hAnsi="Candara"/>
                <w:sz w:val="28"/>
                <w:szCs w:val="28"/>
              </w:rPr>
              <w:t xml:space="preserve"> strength</w:t>
            </w:r>
            <w:r w:rsidR="00A87E64">
              <w:rPr>
                <w:rFonts w:ascii="Candara" w:hAnsi="Candara"/>
                <w:sz w:val="28"/>
                <w:szCs w:val="28"/>
              </w:rPr>
              <w:t>s</w:t>
            </w:r>
            <w:r w:rsidRPr="00E623BF">
              <w:rPr>
                <w:rFonts w:ascii="Candara" w:hAnsi="Candara"/>
                <w:sz w:val="28"/>
                <w:szCs w:val="28"/>
              </w:rPr>
              <w:t xml:space="preserve"> and methods for future growth.</w:t>
            </w:r>
          </w:p>
          <w:p w:rsidR="004A5302" w:rsidRPr="00E623BF" w:rsidRDefault="004A5302" w:rsidP="00346CB8">
            <w:pPr>
              <w:ind w:left="342" w:hanging="342"/>
              <w:contextualSpacing w:val="0"/>
              <w:rPr>
                <w:rFonts w:ascii="Candara" w:hAnsi="Candara"/>
                <w:sz w:val="28"/>
                <w:szCs w:val="28"/>
              </w:rPr>
            </w:pPr>
            <w:r w:rsidRPr="00E623BF">
              <w:rPr>
                <w:rFonts w:ascii="Candara" w:hAnsi="Candara"/>
                <w:sz w:val="28"/>
                <w:szCs w:val="28"/>
              </w:rPr>
              <w:t xml:space="preserve">E.  All teachers (in all grade levels and content areas) </w:t>
            </w:r>
            <w:r w:rsidR="008B5785">
              <w:rPr>
                <w:rFonts w:ascii="Candara" w:hAnsi="Candara"/>
                <w:sz w:val="28"/>
                <w:szCs w:val="28"/>
              </w:rPr>
              <w:t>will</w:t>
            </w:r>
            <w:r w:rsidRPr="00E623BF">
              <w:rPr>
                <w:rFonts w:ascii="Candara" w:hAnsi="Candara"/>
                <w:sz w:val="28"/>
                <w:szCs w:val="28"/>
              </w:rPr>
              <w:t xml:space="preserve"> provide opportunities for students to reflect on their writing and communication skills.  </w:t>
            </w:r>
          </w:p>
          <w:p w:rsidR="004A5302" w:rsidRPr="00E623BF" w:rsidRDefault="00346CB8" w:rsidP="00346CB8">
            <w:pPr>
              <w:ind w:left="342" w:hanging="342"/>
              <w:contextualSpacing w:val="0"/>
              <w:rPr>
                <w:rFonts w:ascii="Candara" w:hAnsi="Candara"/>
                <w:sz w:val="28"/>
                <w:szCs w:val="28"/>
              </w:rPr>
            </w:pPr>
            <w:r w:rsidRPr="00E623BF">
              <w:rPr>
                <w:rFonts w:ascii="Candara" w:hAnsi="Candara"/>
                <w:sz w:val="28"/>
                <w:szCs w:val="28"/>
              </w:rPr>
              <w:t xml:space="preserve">F.  </w:t>
            </w:r>
            <w:r w:rsidR="004A5302" w:rsidRPr="00E623BF">
              <w:rPr>
                <w:rFonts w:ascii="Candara" w:hAnsi="Candara"/>
                <w:sz w:val="28"/>
                <w:szCs w:val="28"/>
              </w:rPr>
              <w:t xml:space="preserve">Teachers </w:t>
            </w:r>
            <w:r w:rsidR="008B5785">
              <w:rPr>
                <w:rFonts w:ascii="Candara" w:hAnsi="Candara"/>
                <w:sz w:val="28"/>
                <w:szCs w:val="28"/>
              </w:rPr>
              <w:t>will</w:t>
            </w:r>
            <w:r w:rsidR="004A5302" w:rsidRPr="00E623BF">
              <w:rPr>
                <w:rFonts w:ascii="Candara" w:hAnsi="Candara"/>
                <w:sz w:val="28"/>
                <w:szCs w:val="28"/>
              </w:rPr>
              <w:t xml:space="preserve"> assist students in setting goals that are appropriate for them and that meet writing and communication standards. </w:t>
            </w:r>
          </w:p>
          <w:p w:rsidR="00346CB8" w:rsidRPr="00E623BF" w:rsidRDefault="00346CB8" w:rsidP="00346CB8">
            <w:pPr>
              <w:ind w:left="342" w:hanging="342"/>
              <w:contextualSpacing w:val="0"/>
              <w:rPr>
                <w:rFonts w:ascii="Candara" w:hAnsi="Candara"/>
                <w:sz w:val="28"/>
                <w:szCs w:val="28"/>
              </w:rPr>
            </w:pPr>
            <w:r w:rsidRPr="00E623BF">
              <w:rPr>
                <w:rFonts w:ascii="Candara" w:hAnsi="Candara"/>
                <w:sz w:val="28"/>
                <w:szCs w:val="28"/>
              </w:rPr>
              <w:t xml:space="preserve">F.  Teachers </w:t>
            </w:r>
            <w:r w:rsidR="008B5785">
              <w:rPr>
                <w:rFonts w:ascii="Candara" w:hAnsi="Candara"/>
                <w:sz w:val="28"/>
                <w:szCs w:val="28"/>
              </w:rPr>
              <w:t>will</w:t>
            </w:r>
            <w:r w:rsidRPr="00E623BF">
              <w:rPr>
                <w:rFonts w:ascii="Candara" w:hAnsi="Candara"/>
                <w:sz w:val="28"/>
                <w:szCs w:val="28"/>
              </w:rPr>
              <w:t xml:space="preserve"> provide students with </w:t>
            </w:r>
            <w:r w:rsidR="00A87E64">
              <w:rPr>
                <w:rFonts w:ascii="Candara" w:hAnsi="Candara"/>
                <w:sz w:val="28"/>
                <w:szCs w:val="28"/>
              </w:rPr>
              <w:t xml:space="preserve">opportunities to </w:t>
            </w:r>
            <w:r w:rsidRPr="00E623BF">
              <w:rPr>
                <w:rFonts w:ascii="Candara" w:hAnsi="Candara"/>
                <w:sz w:val="28"/>
                <w:szCs w:val="28"/>
              </w:rPr>
              <w:t>reflect</w:t>
            </w:r>
            <w:r w:rsidR="00A87E64">
              <w:rPr>
                <w:rFonts w:ascii="Candara" w:hAnsi="Candara"/>
                <w:sz w:val="28"/>
                <w:szCs w:val="28"/>
              </w:rPr>
              <w:t xml:space="preserve"> on</w:t>
            </w:r>
            <w:r w:rsidRPr="00E623BF">
              <w:rPr>
                <w:rFonts w:ascii="Candara" w:hAnsi="Candara"/>
                <w:sz w:val="28"/>
                <w:szCs w:val="28"/>
              </w:rPr>
              <w:t xml:space="preserve"> personal strengths and areas for future growth.</w:t>
            </w:r>
          </w:p>
          <w:p w:rsidR="00346CB8" w:rsidRPr="00E623BF" w:rsidRDefault="00A87E64" w:rsidP="00346CB8">
            <w:pPr>
              <w:ind w:left="342" w:hanging="342"/>
              <w:contextualSpacing w:val="0"/>
              <w:rPr>
                <w:rFonts w:ascii="Candara" w:hAnsi="Candara"/>
                <w:sz w:val="28"/>
                <w:szCs w:val="28"/>
              </w:rPr>
            </w:pPr>
            <w:r>
              <w:rPr>
                <w:rFonts w:ascii="Candara" w:hAnsi="Candara"/>
                <w:sz w:val="28"/>
                <w:szCs w:val="28"/>
              </w:rPr>
              <w:t>G</w:t>
            </w:r>
            <w:r w:rsidR="00346CB8" w:rsidRPr="00E623BF">
              <w:rPr>
                <w:rFonts w:ascii="Candara" w:hAnsi="Candara"/>
                <w:sz w:val="28"/>
                <w:szCs w:val="28"/>
              </w:rPr>
              <w:t xml:space="preserve">. Teachers </w:t>
            </w:r>
            <w:r w:rsidR="008B5785">
              <w:rPr>
                <w:rFonts w:ascii="Candara" w:hAnsi="Candara"/>
                <w:sz w:val="28"/>
                <w:szCs w:val="28"/>
              </w:rPr>
              <w:t>will</w:t>
            </w:r>
            <w:r w:rsidR="00346CB8" w:rsidRPr="00E623BF">
              <w:rPr>
                <w:rFonts w:ascii="Candara" w:hAnsi="Candara"/>
                <w:sz w:val="28"/>
                <w:szCs w:val="28"/>
              </w:rPr>
              <w:t xml:space="preserve"> provide students with opportunities to give and receive feedback </w:t>
            </w:r>
            <w:r w:rsidR="005F427B" w:rsidRPr="00E623BF">
              <w:rPr>
                <w:rFonts w:ascii="Candara" w:hAnsi="Candara"/>
                <w:sz w:val="28"/>
                <w:szCs w:val="28"/>
              </w:rPr>
              <w:t xml:space="preserve">to one another in order </w:t>
            </w:r>
            <w:r w:rsidR="00346CB8" w:rsidRPr="00E623BF">
              <w:rPr>
                <w:rFonts w:ascii="Candara" w:hAnsi="Candara"/>
                <w:sz w:val="28"/>
                <w:szCs w:val="28"/>
              </w:rPr>
              <w:t>to reflect</w:t>
            </w:r>
            <w:r w:rsidR="00A101D7">
              <w:rPr>
                <w:rFonts w:ascii="Candara" w:hAnsi="Candara"/>
                <w:sz w:val="28"/>
                <w:szCs w:val="28"/>
              </w:rPr>
              <w:t xml:space="preserve"> </w:t>
            </w:r>
            <w:r w:rsidR="00346CB8" w:rsidRPr="00E623BF">
              <w:rPr>
                <w:rFonts w:ascii="Candara" w:hAnsi="Candara"/>
                <w:sz w:val="28"/>
                <w:szCs w:val="28"/>
              </w:rPr>
              <w:t xml:space="preserve">on personal strengths and areas for future growth.  </w:t>
            </w:r>
          </w:p>
          <w:p w:rsidR="004A5302" w:rsidRPr="00E623BF" w:rsidRDefault="00346CB8" w:rsidP="00346CB8">
            <w:pPr>
              <w:ind w:left="342" w:hanging="342"/>
              <w:contextualSpacing w:val="0"/>
              <w:rPr>
                <w:rFonts w:ascii="Candara" w:hAnsi="Candara"/>
                <w:sz w:val="28"/>
                <w:szCs w:val="28"/>
              </w:rPr>
            </w:pPr>
            <w:r w:rsidRPr="00E623BF">
              <w:rPr>
                <w:rFonts w:ascii="Candara" w:hAnsi="Candara"/>
                <w:sz w:val="28"/>
                <w:szCs w:val="28"/>
              </w:rPr>
              <w:t xml:space="preserve"> </w:t>
            </w:r>
          </w:p>
        </w:tc>
      </w:tr>
    </w:tbl>
    <w:p w:rsidR="005F427B" w:rsidRPr="00E623BF" w:rsidRDefault="005F427B">
      <w:pPr>
        <w:rPr>
          <w:rFonts w:ascii="Candara" w:hAnsi="Candara"/>
          <w:sz w:val="16"/>
          <w:szCs w:val="16"/>
        </w:rPr>
      </w:pPr>
    </w:p>
    <w:tbl>
      <w:tblPr>
        <w:tblStyle w:val="TableGrid"/>
        <w:tblW w:w="14490" w:type="dxa"/>
        <w:tblInd w:w="-702" w:type="dxa"/>
        <w:tblLook w:val="04A0" w:firstRow="1" w:lastRow="0" w:firstColumn="1" w:lastColumn="0" w:noHBand="0" w:noVBand="1"/>
      </w:tblPr>
      <w:tblGrid>
        <w:gridCol w:w="14490"/>
      </w:tblGrid>
      <w:tr w:rsidR="00346CB8" w:rsidRPr="00E623BF" w:rsidTr="0013019A">
        <w:tc>
          <w:tcPr>
            <w:tcW w:w="14490" w:type="dxa"/>
          </w:tcPr>
          <w:p w:rsidR="00346CB8" w:rsidRPr="00E623BF" w:rsidRDefault="00346CB8" w:rsidP="00346CB8">
            <w:pPr>
              <w:ind w:left="2322" w:hanging="2322"/>
              <w:contextualSpacing w:val="0"/>
              <w:rPr>
                <w:rFonts w:ascii="Candara" w:hAnsi="Candara"/>
                <w:sz w:val="32"/>
                <w:szCs w:val="32"/>
              </w:rPr>
            </w:pPr>
            <w:r w:rsidRPr="00E623BF">
              <w:rPr>
                <w:rFonts w:ascii="Candara" w:hAnsi="Candara"/>
                <w:b/>
                <w:sz w:val="32"/>
                <w:szCs w:val="32"/>
              </w:rPr>
              <w:t>Demonstrator 4:</w:t>
            </w:r>
            <w:r w:rsidRPr="00E623BF">
              <w:rPr>
                <w:rFonts w:ascii="Candara" w:hAnsi="Candara"/>
                <w:sz w:val="32"/>
                <w:szCs w:val="32"/>
              </w:rPr>
              <w:t xml:space="preserve">  Teachers </w:t>
            </w:r>
            <w:r w:rsidR="008B5785">
              <w:rPr>
                <w:rFonts w:ascii="Candara" w:hAnsi="Candara"/>
                <w:sz w:val="32"/>
                <w:szCs w:val="32"/>
              </w:rPr>
              <w:t>will</w:t>
            </w:r>
            <w:r w:rsidRPr="00E623BF">
              <w:rPr>
                <w:rFonts w:ascii="Candara" w:hAnsi="Candara"/>
                <w:sz w:val="32"/>
                <w:szCs w:val="32"/>
              </w:rPr>
              <w:t xml:space="preserve"> promote student ownership by requiring students to analyze and use feedback from formative and summative assessments of writing and communication skills.</w:t>
            </w:r>
          </w:p>
        </w:tc>
      </w:tr>
      <w:tr w:rsidR="00346CB8" w:rsidRPr="00E623BF" w:rsidTr="0013019A">
        <w:tc>
          <w:tcPr>
            <w:tcW w:w="14490" w:type="dxa"/>
          </w:tcPr>
          <w:p w:rsidR="005F427B" w:rsidRPr="00E623BF" w:rsidRDefault="005F427B" w:rsidP="005F427B">
            <w:pPr>
              <w:ind w:left="342" w:hanging="342"/>
              <w:rPr>
                <w:rFonts w:ascii="Candara" w:hAnsi="Candara"/>
                <w:sz w:val="16"/>
                <w:szCs w:val="16"/>
              </w:rPr>
            </w:pPr>
          </w:p>
          <w:p w:rsidR="00346CB8" w:rsidRPr="00E623BF" w:rsidRDefault="005F427B" w:rsidP="005F427B">
            <w:pPr>
              <w:ind w:left="342" w:hanging="342"/>
              <w:rPr>
                <w:rFonts w:ascii="Candara" w:hAnsi="Candara"/>
                <w:sz w:val="28"/>
                <w:szCs w:val="28"/>
              </w:rPr>
            </w:pPr>
            <w:r w:rsidRPr="00E623BF">
              <w:rPr>
                <w:rFonts w:ascii="Candara" w:hAnsi="Candara"/>
                <w:sz w:val="28"/>
                <w:szCs w:val="28"/>
              </w:rPr>
              <w:t xml:space="preserve">A.  </w:t>
            </w:r>
            <w:r w:rsidR="00346CB8" w:rsidRPr="00E623BF">
              <w:rPr>
                <w:rFonts w:ascii="Candara" w:hAnsi="Candara"/>
                <w:sz w:val="28"/>
                <w:szCs w:val="28"/>
              </w:rPr>
              <w:t xml:space="preserve">Teachers </w:t>
            </w:r>
            <w:r w:rsidR="008B5785">
              <w:rPr>
                <w:rFonts w:ascii="Candara" w:hAnsi="Candara"/>
                <w:sz w:val="28"/>
                <w:szCs w:val="28"/>
              </w:rPr>
              <w:t>will</w:t>
            </w:r>
            <w:r w:rsidR="00346CB8" w:rsidRPr="00E623BF">
              <w:rPr>
                <w:rFonts w:ascii="Candara" w:hAnsi="Candara"/>
                <w:sz w:val="28"/>
                <w:szCs w:val="28"/>
              </w:rPr>
              <w:t xml:space="preserve"> provide opportunities for students to analyze feedback and reflect on their writing and communication to set goals that are appropriate in meeting writing standards.</w:t>
            </w:r>
          </w:p>
          <w:p w:rsidR="005F427B" w:rsidRPr="00E623BF" w:rsidRDefault="005F427B" w:rsidP="005F427B">
            <w:pPr>
              <w:ind w:left="342" w:hanging="342"/>
              <w:rPr>
                <w:rFonts w:ascii="Candara" w:hAnsi="Candara"/>
                <w:sz w:val="28"/>
                <w:szCs w:val="28"/>
              </w:rPr>
            </w:pPr>
            <w:r w:rsidRPr="00E623BF">
              <w:rPr>
                <w:rFonts w:ascii="Candara" w:hAnsi="Candara"/>
                <w:sz w:val="28"/>
                <w:szCs w:val="28"/>
              </w:rPr>
              <w:t xml:space="preserve">B.  </w:t>
            </w:r>
            <w:r w:rsidR="00346CB8" w:rsidRPr="00E623BF">
              <w:rPr>
                <w:rFonts w:ascii="Candara" w:hAnsi="Candara"/>
                <w:sz w:val="28"/>
                <w:szCs w:val="28"/>
              </w:rPr>
              <w:t xml:space="preserve">Teachers and students </w:t>
            </w:r>
            <w:r w:rsidR="008B5785">
              <w:rPr>
                <w:rFonts w:ascii="Candara" w:hAnsi="Candara"/>
                <w:sz w:val="28"/>
                <w:szCs w:val="28"/>
              </w:rPr>
              <w:t>will</w:t>
            </w:r>
            <w:r w:rsidR="00346CB8" w:rsidRPr="00E623BF">
              <w:rPr>
                <w:rFonts w:ascii="Candara" w:hAnsi="Candara"/>
                <w:sz w:val="28"/>
                <w:szCs w:val="28"/>
              </w:rPr>
              <w:t xml:space="preserve"> use models to partner in developing scoring guides and rubrics to assess writing and communications.</w:t>
            </w:r>
          </w:p>
          <w:p w:rsidR="00346CB8" w:rsidRPr="00E623BF" w:rsidRDefault="005F427B" w:rsidP="005F427B">
            <w:pPr>
              <w:ind w:left="342" w:hanging="342"/>
              <w:rPr>
                <w:rFonts w:ascii="Candara" w:hAnsi="Candara"/>
                <w:sz w:val="28"/>
                <w:szCs w:val="28"/>
              </w:rPr>
            </w:pPr>
            <w:r w:rsidRPr="00E623BF">
              <w:rPr>
                <w:rFonts w:ascii="Candara" w:hAnsi="Candara"/>
                <w:sz w:val="28"/>
                <w:szCs w:val="28"/>
              </w:rPr>
              <w:t xml:space="preserve">C.  </w:t>
            </w:r>
            <w:r w:rsidR="00346CB8" w:rsidRPr="00E623BF">
              <w:rPr>
                <w:rFonts w:ascii="Candara" w:hAnsi="Candara"/>
                <w:sz w:val="28"/>
                <w:szCs w:val="28"/>
              </w:rPr>
              <w:t xml:space="preserve">Students will utilize scoring guides and rubrics to self-assess achievement of learning objectives.  </w:t>
            </w:r>
          </w:p>
          <w:p w:rsidR="00346CB8" w:rsidRPr="00E623BF" w:rsidRDefault="00346CB8" w:rsidP="008670D1">
            <w:pPr>
              <w:tabs>
                <w:tab w:val="left" w:pos="13381"/>
              </w:tabs>
              <w:contextualSpacing w:val="0"/>
              <w:rPr>
                <w:rFonts w:ascii="Candara" w:hAnsi="Candara"/>
                <w:sz w:val="28"/>
                <w:szCs w:val="28"/>
              </w:rPr>
            </w:pPr>
          </w:p>
        </w:tc>
      </w:tr>
    </w:tbl>
    <w:p w:rsidR="009E3EC8" w:rsidRPr="00E623BF" w:rsidRDefault="009E3EC8" w:rsidP="009E3EC8">
      <w:pPr>
        <w:jc w:val="center"/>
        <w:rPr>
          <w:rFonts w:ascii="Candara" w:hAnsi="Candara"/>
          <w:b/>
          <w:sz w:val="36"/>
          <w:szCs w:val="36"/>
        </w:rPr>
      </w:pPr>
      <w:r w:rsidRPr="00E623BF">
        <w:rPr>
          <w:rFonts w:ascii="Candara" w:hAnsi="Candara"/>
          <w:b/>
          <w:sz w:val="36"/>
          <w:szCs w:val="36"/>
        </w:rPr>
        <w:lastRenderedPageBreak/>
        <w:t>Professional Development &amp; Support Services</w:t>
      </w:r>
    </w:p>
    <w:p w:rsidR="00C11A32" w:rsidRPr="00E623BF" w:rsidRDefault="00F521EA" w:rsidP="00F521EA">
      <w:pPr>
        <w:tabs>
          <w:tab w:val="left" w:pos="7045"/>
        </w:tabs>
        <w:rPr>
          <w:rFonts w:ascii="Candara" w:hAnsi="Candara"/>
          <w:b/>
          <w:sz w:val="32"/>
          <w:szCs w:val="32"/>
        </w:rPr>
      </w:pPr>
      <w:r w:rsidRPr="00E623BF">
        <w:rPr>
          <w:rFonts w:ascii="Candara" w:hAnsi="Candara"/>
          <w:b/>
          <w:sz w:val="32"/>
          <w:szCs w:val="32"/>
        </w:rPr>
        <w:tab/>
      </w:r>
    </w:p>
    <w:p w:rsidR="009E3EC8" w:rsidRPr="00E623BF" w:rsidRDefault="009E3EC8" w:rsidP="009E3EC8">
      <w:pPr>
        <w:rPr>
          <w:rFonts w:ascii="Candara" w:hAnsi="Candara"/>
          <w:b/>
          <w:szCs w:val="24"/>
        </w:rPr>
      </w:pPr>
    </w:p>
    <w:tbl>
      <w:tblPr>
        <w:tblStyle w:val="TableGrid"/>
        <w:tblW w:w="14490" w:type="dxa"/>
        <w:tblInd w:w="-702" w:type="dxa"/>
        <w:tblLook w:val="04A0" w:firstRow="1" w:lastRow="0" w:firstColumn="1" w:lastColumn="0" w:noHBand="0" w:noVBand="1"/>
      </w:tblPr>
      <w:tblGrid>
        <w:gridCol w:w="14490"/>
      </w:tblGrid>
      <w:tr w:rsidR="00C11A32" w:rsidRPr="00E623BF" w:rsidTr="00C11A32">
        <w:tc>
          <w:tcPr>
            <w:tcW w:w="14490" w:type="dxa"/>
          </w:tcPr>
          <w:p w:rsidR="00C11A32" w:rsidRPr="00E623BF" w:rsidRDefault="00C11A32" w:rsidP="00E623BF">
            <w:pPr>
              <w:ind w:left="2340" w:hanging="2340"/>
              <w:rPr>
                <w:rFonts w:ascii="Candara" w:hAnsi="Candara"/>
                <w:sz w:val="32"/>
                <w:szCs w:val="32"/>
              </w:rPr>
            </w:pPr>
            <w:r w:rsidRPr="00E623BF">
              <w:rPr>
                <w:rFonts w:ascii="Candara" w:hAnsi="Candara"/>
                <w:b/>
                <w:sz w:val="32"/>
                <w:szCs w:val="32"/>
              </w:rPr>
              <w:t>Demonstrator 1:</w:t>
            </w:r>
            <w:r w:rsidRPr="00E623BF">
              <w:rPr>
                <w:rFonts w:ascii="Candara" w:hAnsi="Candara"/>
                <w:sz w:val="32"/>
                <w:szCs w:val="32"/>
              </w:rPr>
              <w:t xml:space="preserve">  A team appointed by the SBDM C</w:t>
            </w:r>
            <w:r w:rsidR="00E623BF">
              <w:rPr>
                <w:rFonts w:ascii="Candara" w:hAnsi="Candara"/>
                <w:sz w:val="32"/>
                <w:szCs w:val="32"/>
              </w:rPr>
              <w:t xml:space="preserve">ouncil </w:t>
            </w:r>
            <w:r w:rsidR="008B5785">
              <w:rPr>
                <w:rFonts w:ascii="Candara" w:hAnsi="Candara"/>
                <w:sz w:val="32"/>
                <w:szCs w:val="32"/>
              </w:rPr>
              <w:t>will</w:t>
            </w:r>
            <w:r w:rsidR="00E623BF">
              <w:rPr>
                <w:rFonts w:ascii="Candara" w:hAnsi="Candara"/>
                <w:sz w:val="32"/>
                <w:szCs w:val="32"/>
              </w:rPr>
              <w:t xml:space="preserve"> review the writing and </w:t>
            </w:r>
            <w:r w:rsidRPr="00E623BF">
              <w:rPr>
                <w:rFonts w:ascii="Candara" w:hAnsi="Candara"/>
                <w:sz w:val="32"/>
                <w:szCs w:val="32"/>
              </w:rPr>
              <w:t>communication program to generate a professional development action plan.</w:t>
            </w:r>
          </w:p>
        </w:tc>
      </w:tr>
      <w:tr w:rsidR="00C11A32" w:rsidRPr="00E623BF" w:rsidTr="00C11A32">
        <w:tc>
          <w:tcPr>
            <w:tcW w:w="14490" w:type="dxa"/>
          </w:tcPr>
          <w:p w:rsidR="00C11A32" w:rsidRPr="00E623BF" w:rsidRDefault="00C11A32" w:rsidP="00C11A32">
            <w:pPr>
              <w:ind w:left="360" w:hanging="360"/>
              <w:rPr>
                <w:rFonts w:ascii="Candara" w:hAnsi="Candara"/>
                <w:sz w:val="28"/>
                <w:szCs w:val="28"/>
              </w:rPr>
            </w:pPr>
          </w:p>
          <w:p w:rsidR="00C11A32" w:rsidRPr="00E623BF" w:rsidRDefault="00C11A32" w:rsidP="00C11A32">
            <w:pPr>
              <w:ind w:left="360" w:hanging="360"/>
              <w:rPr>
                <w:rFonts w:ascii="Candara" w:hAnsi="Candara"/>
                <w:sz w:val="28"/>
                <w:szCs w:val="28"/>
              </w:rPr>
            </w:pPr>
            <w:r w:rsidRPr="00E623BF">
              <w:rPr>
                <w:rFonts w:ascii="Candara" w:hAnsi="Candara"/>
                <w:sz w:val="28"/>
                <w:szCs w:val="28"/>
              </w:rPr>
              <w:t xml:space="preserve">A.  The team </w:t>
            </w:r>
            <w:r w:rsidR="008B5785">
              <w:rPr>
                <w:rFonts w:ascii="Candara" w:hAnsi="Candara"/>
                <w:sz w:val="28"/>
                <w:szCs w:val="28"/>
              </w:rPr>
              <w:t>will</w:t>
            </w:r>
            <w:r w:rsidRPr="00E623BF">
              <w:rPr>
                <w:rFonts w:ascii="Candara" w:hAnsi="Candara"/>
                <w:sz w:val="28"/>
                <w:szCs w:val="28"/>
              </w:rPr>
              <w:t xml:space="preserve"> consist of a representative from every content area, BCMS Principal and/or administrators, one Strategic teacher, the Library/Media Specialist, and Central Office personnel.</w:t>
            </w:r>
          </w:p>
          <w:p w:rsidR="00C11A32" w:rsidRPr="00E623BF" w:rsidRDefault="00C11A32" w:rsidP="00C11A32">
            <w:pPr>
              <w:ind w:left="360" w:hanging="360"/>
              <w:rPr>
                <w:rFonts w:ascii="Candara" w:hAnsi="Candara"/>
                <w:sz w:val="28"/>
                <w:szCs w:val="28"/>
              </w:rPr>
            </w:pPr>
            <w:r w:rsidRPr="00E623BF">
              <w:rPr>
                <w:rFonts w:ascii="Candara" w:hAnsi="Candara"/>
                <w:sz w:val="28"/>
                <w:szCs w:val="28"/>
              </w:rPr>
              <w:t xml:space="preserve">B.  The team </w:t>
            </w:r>
            <w:r w:rsidR="008B5785">
              <w:rPr>
                <w:rFonts w:ascii="Candara" w:hAnsi="Candara"/>
                <w:sz w:val="28"/>
                <w:szCs w:val="28"/>
              </w:rPr>
              <w:t>will</w:t>
            </w:r>
            <w:r w:rsidRPr="00E623BF">
              <w:rPr>
                <w:rFonts w:ascii="Candara" w:hAnsi="Candara"/>
                <w:sz w:val="28"/>
                <w:szCs w:val="28"/>
              </w:rPr>
              <w:t xml:space="preserve"> evaluate the findings of the Program Review and determine school-wide need for future </w:t>
            </w:r>
            <w:r w:rsidR="00E623BF">
              <w:rPr>
                <w:rFonts w:ascii="Candara" w:hAnsi="Candara"/>
                <w:sz w:val="28"/>
                <w:szCs w:val="28"/>
              </w:rPr>
              <w:t>professional development</w:t>
            </w:r>
            <w:r w:rsidRPr="00E623BF">
              <w:rPr>
                <w:rFonts w:ascii="Candara" w:hAnsi="Candara"/>
                <w:sz w:val="28"/>
                <w:szCs w:val="28"/>
              </w:rPr>
              <w:t xml:space="preserve"> opportunities.</w:t>
            </w:r>
          </w:p>
          <w:p w:rsidR="00C11A32" w:rsidRPr="00E623BF" w:rsidRDefault="00C11A32" w:rsidP="00C11A32">
            <w:pPr>
              <w:ind w:left="360" w:hanging="360"/>
              <w:rPr>
                <w:rFonts w:ascii="Candara" w:hAnsi="Candara"/>
                <w:sz w:val="28"/>
                <w:szCs w:val="28"/>
              </w:rPr>
            </w:pPr>
            <w:r w:rsidRPr="00E623BF">
              <w:rPr>
                <w:rFonts w:ascii="Candara" w:hAnsi="Candara"/>
                <w:sz w:val="28"/>
                <w:szCs w:val="28"/>
              </w:rPr>
              <w:t xml:space="preserve">C.  The team </w:t>
            </w:r>
            <w:r w:rsidR="008B5785">
              <w:rPr>
                <w:rFonts w:ascii="Candara" w:hAnsi="Candara"/>
                <w:sz w:val="28"/>
                <w:szCs w:val="28"/>
              </w:rPr>
              <w:t>will</w:t>
            </w:r>
            <w:r w:rsidRPr="00E623BF">
              <w:rPr>
                <w:rFonts w:ascii="Candara" w:hAnsi="Candara"/>
                <w:sz w:val="28"/>
                <w:szCs w:val="28"/>
              </w:rPr>
              <w:t xml:space="preserve"> communicate </w:t>
            </w:r>
            <w:r w:rsidR="00E623BF">
              <w:rPr>
                <w:rFonts w:ascii="Candara" w:hAnsi="Candara"/>
                <w:sz w:val="28"/>
                <w:szCs w:val="28"/>
              </w:rPr>
              <w:t xml:space="preserve">its findings and subsequent </w:t>
            </w:r>
            <w:r w:rsidRPr="00E623BF">
              <w:rPr>
                <w:rFonts w:ascii="Candara" w:hAnsi="Candara"/>
                <w:sz w:val="28"/>
                <w:szCs w:val="28"/>
              </w:rPr>
              <w:t>action plan through a variety of modes (e.g., team leader meetings, websites, and newsletters).</w:t>
            </w:r>
          </w:p>
          <w:p w:rsidR="00C11A32" w:rsidRPr="00E623BF" w:rsidRDefault="00C11A32" w:rsidP="00C11A32">
            <w:pPr>
              <w:ind w:left="360" w:hanging="360"/>
              <w:rPr>
                <w:rFonts w:ascii="Candara" w:hAnsi="Candara"/>
                <w:sz w:val="28"/>
                <w:szCs w:val="28"/>
              </w:rPr>
            </w:pPr>
          </w:p>
        </w:tc>
      </w:tr>
    </w:tbl>
    <w:p w:rsidR="00C11A32" w:rsidRPr="00E623BF" w:rsidRDefault="00C11A32">
      <w:pPr>
        <w:rPr>
          <w:rFonts w:ascii="Candara" w:hAnsi="Candara"/>
        </w:rPr>
      </w:pPr>
    </w:p>
    <w:p w:rsidR="00C11A32" w:rsidRPr="00E623BF" w:rsidRDefault="00C11A32">
      <w:pPr>
        <w:rPr>
          <w:rFonts w:ascii="Candara" w:hAnsi="Candara"/>
        </w:rPr>
      </w:pPr>
    </w:p>
    <w:p w:rsidR="00C11A32" w:rsidRPr="00E623BF" w:rsidRDefault="00C11A32">
      <w:pPr>
        <w:rPr>
          <w:rFonts w:ascii="Candara" w:hAnsi="Candara"/>
        </w:rPr>
      </w:pPr>
    </w:p>
    <w:tbl>
      <w:tblPr>
        <w:tblStyle w:val="TableGrid"/>
        <w:tblW w:w="14490" w:type="dxa"/>
        <w:tblInd w:w="-702" w:type="dxa"/>
        <w:tblLook w:val="04A0" w:firstRow="1" w:lastRow="0" w:firstColumn="1" w:lastColumn="0" w:noHBand="0" w:noVBand="1"/>
      </w:tblPr>
      <w:tblGrid>
        <w:gridCol w:w="14490"/>
      </w:tblGrid>
      <w:tr w:rsidR="00C11A32" w:rsidRPr="00E623BF" w:rsidTr="00C11A32">
        <w:tc>
          <w:tcPr>
            <w:tcW w:w="14490" w:type="dxa"/>
          </w:tcPr>
          <w:p w:rsidR="00C11A32" w:rsidRPr="00E623BF" w:rsidRDefault="00C11A32" w:rsidP="008670D1">
            <w:pPr>
              <w:ind w:left="2340" w:hanging="2340"/>
              <w:rPr>
                <w:rFonts w:ascii="Candara" w:hAnsi="Candara"/>
                <w:sz w:val="32"/>
                <w:szCs w:val="32"/>
              </w:rPr>
            </w:pPr>
            <w:r w:rsidRPr="00E623BF">
              <w:rPr>
                <w:rFonts w:ascii="Candara" w:hAnsi="Candara"/>
                <w:b/>
                <w:sz w:val="32"/>
                <w:szCs w:val="32"/>
              </w:rPr>
              <w:t xml:space="preserve">Demonstrator 2:  </w:t>
            </w:r>
            <w:r w:rsidRPr="00E623BF">
              <w:rPr>
                <w:rFonts w:ascii="Candara" w:hAnsi="Candara"/>
                <w:sz w:val="32"/>
                <w:szCs w:val="32"/>
              </w:rPr>
              <w:t xml:space="preserve">The school principal </w:t>
            </w:r>
            <w:r w:rsidR="008B5785">
              <w:rPr>
                <w:rFonts w:ascii="Candara" w:hAnsi="Candara"/>
                <w:sz w:val="32"/>
                <w:szCs w:val="32"/>
              </w:rPr>
              <w:t>will</w:t>
            </w:r>
            <w:r w:rsidRPr="00E623BF">
              <w:rPr>
                <w:rFonts w:ascii="Candara" w:hAnsi="Candara"/>
                <w:sz w:val="32"/>
                <w:szCs w:val="32"/>
              </w:rPr>
              <w:t xml:space="preserve"> promote the professional development plan to ensure high quality writing and communication instruction.</w:t>
            </w:r>
          </w:p>
        </w:tc>
      </w:tr>
      <w:tr w:rsidR="00C11A32" w:rsidRPr="00E623BF" w:rsidTr="00C11A32">
        <w:tc>
          <w:tcPr>
            <w:tcW w:w="14490" w:type="dxa"/>
          </w:tcPr>
          <w:p w:rsidR="00E623BF" w:rsidRDefault="00E623BF" w:rsidP="00C11A32">
            <w:pPr>
              <w:ind w:left="360" w:hanging="360"/>
              <w:rPr>
                <w:rFonts w:ascii="Candara" w:hAnsi="Candara"/>
                <w:sz w:val="28"/>
                <w:szCs w:val="28"/>
              </w:rPr>
            </w:pPr>
          </w:p>
          <w:p w:rsidR="00C11A32" w:rsidRPr="00E623BF" w:rsidRDefault="00C11A32" w:rsidP="00C11A32">
            <w:pPr>
              <w:ind w:left="360" w:hanging="360"/>
              <w:rPr>
                <w:rFonts w:ascii="Candara" w:hAnsi="Candara"/>
                <w:sz w:val="28"/>
                <w:szCs w:val="28"/>
              </w:rPr>
            </w:pPr>
            <w:r w:rsidRPr="00E623BF">
              <w:rPr>
                <w:rFonts w:ascii="Candara" w:hAnsi="Candara"/>
                <w:sz w:val="28"/>
                <w:szCs w:val="28"/>
              </w:rPr>
              <w:t>A.  The above team will collaboratively evaluate and reflect on the impact of the writing</w:t>
            </w:r>
            <w:r w:rsidR="00E623BF">
              <w:rPr>
                <w:rFonts w:ascii="Candara" w:hAnsi="Candara"/>
                <w:sz w:val="28"/>
                <w:szCs w:val="28"/>
              </w:rPr>
              <w:t xml:space="preserve"> and </w:t>
            </w:r>
            <w:r w:rsidRPr="00E623BF">
              <w:rPr>
                <w:rFonts w:ascii="Candara" w:hAnsi="Candara"/>
                <w:sz w:val="28"/>
                <w:szCs w:val="28"/>
              </w:rPr>
              <w:t>communication instruction by distributing, collecting, and summarizing the needs of every teacher in the building.  This should be completed immediately after the Program Review is conducted and before the end of the school year.</w:t>
            </w:r>
          </w:p>
          <w:p w:rsidR="00C11A32" w:rsidRPr="00E623BF" w:rsidRDefault="00C11A32" w:rsidP="00C11A32">
            <w:pPr>
              <w:ind w:left="360" w:hanging="360"/>
              <w:rPr>
                <w:rFonts w:ascii="Candara" w:hAnsi="Candara"/>
                <w:sz w:val="28"/>
                <w:szCs w:val="28"/>
              </w:rPr>
            </w:pPr>
            <w:r w:rsidRPr="00E623BF">
              <w:rPr>
                <w:rFonts w:ascii="Candara" w:hAnsi="Candara"/>
                <w:sz w:val="28"/>
                <w:szCs w:val="28"/>
              </w:rPr>
              <w:t>B.  The above team will collaboratively evaluate and reflect on the impact of the writing and communication instruction by distributing, collecting, and summarizing the needs of every content area in the building.  This should be completed immediately after the Program Review is conducted and before the end of the school year.</w:t>
            </w:r>
          </w:p>
          <w:p w:rsidR="00C11A32" w:rsidRPr="00E623BF" w:rsidRDefault="00C11A32" w:rsidP="00C11A32">
            <w:pPr>
              <w:ind w:left="360" w:hanging="360"/>
              <w:rPr>
                <w:rFonts w:ascii="Candara" w:hAnsi="Candara"/>
                <w:sz w:val="28"/>
                <w:szCs w:val="28"/>
              </w:rPr>
            </w:pPr>
            <w:r w:rsidRPr="00E623BF">
              <w:rPr>
                <w:rFonts w:ascii="Candara" w:hAnsi="Candara"/>
                <w:sz w:val="28"/>
                <w:szCs w:val="28"/>
              </w:rPr>
              <w:t>C.  The principal will allocate equitable time and resources to implement the needed professional development action plan.</w:t>
            </w:r>
          </w:p>
          <w:p w:rsidR="00C11A32" w:rsidRPr="00E623BF" w:rsidRDefault="00C11A32" w:rsidP="00C11A32">
            <w:pPr>
              <w:ind w:left="360" w:hanging="360"/>
              <w:rPr>
                <w:rFonts w:ascii="Candara" w:hAnsi="Candara"/>
                <w:sz w:val="28"/>
                <w:szCs w:val="28"/>
              </w:rPr>
            </w:pPr>
          </w:p>
        </w:tc>
      </w:tr>
    </w:tbl>
    <w:p w:rsidR="00C11A32" w:rsidRPr="00E623BF" w:rsidRDefault="00C11A32">
      <w:pPr>
        <w:rPr>
          <w:rFonts w:ascii="Candara" w:hAnsi="Candara"/>
        </w:rPr>
      </w:pPr>
    </w:p>
    <w:p w:rsidR="00C11A32" w:rsidRPr="00E623BF" w:rsidRDefault="00C11A32">
      <w:pPr>
        <w:contextualSpacing w:val="0"/>
        <w:rPr>
          <w:rFonts w:ascii="Candara" w:hAnsi="Candara"/>
        </w:rPr>
      </w:pPr>
      <w:r w:rsidRPr="00E623BF">
        <w:rPr>
          <w:rFonts w:ascii="Candara" w:hAnsi="Candara"/>
        </w:rPr>
        <w:br w:type="page"/>
      </w:r>
    </w:p>
    <w:p w:rsidR="00C11A32" w:rsidRPr="00E623BF" w:rsidRDefault="00F02659">
      <w:pPr>
        <w:rPr>
          <w:rFonts w:ascii="Candara" w:hAnsi="Candara"/>
        </w:rPr>
      </w:pPr>
      <w:r>
        <w:rPr>
          <w:rFonts w:ascii="Candara" w:hAnsi="Candara"/>
          <w:noProof/>
          <w:szCs w:val="24"/>
        </w:rPr>
        <w:lastRenderedPageBreak/>
        <mc:AlternateContent>
          <mc:Choice Requires="wps">
            <w:drawing>
              <wp:anchor distT="0" distB="0" distL="114300" distR="114300" simplePos="0" relativeHeight="251662848" behindDoc="0" locked="0" layoutInCell="1" allowOverlap="1">
                <wp:simplePos x="0" y="0"/>
                <wp:positionH relativeFrom="column">
                  <wp:posOffset>5650230</wp:posOffset>
                </wp:positionH>
                <wp:positionV relativeFrom="paragraph">
                  <wp:posOffset>19685</wp:posOffset>
                </wp:positionV>
                <wp:extent cx="3226435" cy="327025"/>
                <wp:effectExtent l="1905" t="635" r="63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92E" w:rsidRPr="0012692E" w:rsidRDefault="002128EE" w:rsidP="0012692E">
                            <w:pPr>
                              <w:rPr>
                                <w:b/>
                              </w:rPr>
                            </w:pPr>
                            <w:r>
                              <w:rPr>
                                <w:b/>
                              </w:rPr>
                              <w:t>Professional Development</w:t>
                            </w:r>
                            <w:r w:rsidR="0012692E" w:rsidRPr="0012692E">
                              <w:rPr>
                                <w:b/>
                              </w:rPr>
                              <w:t xml:space="preserve"> &amp; </w:t>
                            </w:r>
                            <w:r>
                              <w:rPr>
                                <w:b/>
                              </w:rPr>
                              <w:t>Support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444.9pt;margin-top:1.55pt;width:254.05pt;height:2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" stroked="f">
                <v:textbox>
                  <w:txbxContent>
                    <w:p w:rsidR="0012692E" w:rsidRPr="0012692E" w:rsidRDefault="002128EE" w:rsidP="0012692E">
                      <w:pPr>
                        <w:rPr>
                          <w:b/>
                        </w:rPr>
                      </w:pPr>
                      <w:r>
                        <w:rPr>
                          <w:b/>
                        </w:rPr>
                        <w:t>Professional Development</w:t>
                      </w:r>
                      <w:r w:rsidR="0012692E" w:rsidRPr="0012692E">
                        <w:rPr>
                          <w:b/>
                        </w:rPr>
                        <w:t xml:space="preserve"> &amp; </w:t>
                      </w:r>
                      <w:r>
                        <w:rPr>
                          <w:b/>
                        </w:rPr>
                        <w:t>Support Services</w:t>
                      </w:r>
                    </w:p>
                  </w:txbxContent>
                </v:textbox>
              </v:shape>
            </w:pict>
          </mc:Fallback>
        </mc:AlternateContent>
      </w:r>
    </w:p>
    <w:p w:rsidR="002128EE" w:rsidRDefault="002128EE"/>
    <w:p w:rsidR="002128EE" w:rsidRDefault="002128EE"/>
    <w:tbl>
      <w:tblPr>
        <w:tblStyle w:val="TableGrid"/>
        <w:tblW w:w="14490" w:type="dxa"/>
        <w:tblInd w:w="-702" w:type="dxa"/>
        <w:tblLook w:val="04A0" w:firstRow="1" w:lastRow="0" w:firstColumn="1" w:lastColumn="0" w:noHBand="0" w:noVBand="1"/>
      </w:tblPr>
      <w:tblGrid>
        <w:gridCol w:w="14490"/>
      </w:tblGrid>
      <w:tr w:rsidR="00C11A32" w:rsidTr="00C11A32">
        <w:tc>
          <w:tcPr>
            <w:tcW w:w="14490" w:type="dxa"/>
          </w:tcPr>
          <w:p w:rsidR="00C11A32" w:rsidRPr="00C11A32" w:rsidRDefault="00C11A32" w:rsidP="00C11A32">
            <w:pPr>
              <w:pStyle w:val="NoSpacing"/>
              <w:ind w:left="2322" w:hanging="2322"/>
              <w:rPr>
                <w:sz w:val="32"/>
                <w:szCs w:val="32"/>
              </w:rPr>
            </w:pPr>
            <w:r w:rsidRPr="00C11A32">
              <w:rPr>
                <w:b/>
                <w:sz w:val="32"/>
                <w:szCs w:val="32"/>
              </w:rPr>
              <w:t>Demonstrator 3:</w:t>
            </w:r>
            <w:r w:rsidRPr="00C11A32">
              <w:rPr>
                <w:sz w:val="32"/>
                <w:szCs w:val="32"/>
              </w:rPr>
              <w:t xml:space="preserve">  Teachers and outside sources </w:t>
            </w:r>
            <w:r w:rsidR="008B5785">
              <w:rPr>
                <w:sz w:val="32"/>
                <w:szCs w:val="32"/>
              </w:rPr>
              <w:t>will</w:t>
            </w:r>
            <w:r w:rsidRPr="00C11A32">
              <w:rPr>
                <w:sz w:val="32"/>
                <w:szCs w:val="32"/>
              </w:rPr>
              <w:t xml:space="preserve"> be utilized to promote high quality writing and communication instruction.</w:t>
            </w:r>
          </w:p>
        </w:tc>
      </w:tr>
      <w:tr w:rsidR="00C11A32" w:rsidTr="00C11A32">
        <w:tc>
          <w:tcPr>
            <w:tcW w:w="14490" w:type="dxa"/>
          </w:tcPr>
          <w:p w:rsidR="00C11A32" w:rsidRPr="00C11A32" w:rsidRDefault="00C11A32" w:rsidP="00C11A32">
            <w:pPr>
              <w:pStyle w:val="NoSpacing"/>
              <w:ind w:left="342" w:hanging="342"/>
              <w:rPr>
                <w:sz w:val="28"/>
                <w:szCs w:val="28"/>
              </w:rPr>
            </w:pPr>
            <w:r w:rsidRPr="00C11A32">
              <w:rPr>
                <w:sz w:val="28"/>
                <w:szCs w:val="28"/>
              </w:rPr>
              <w:tab/>
            </w:r>
          </w:p>
          <w:p w:rsidR="00C11A32" w:rsidRPr="00C11A32" w:rsidRDefault="00C11A32" w:rsidP="00C11A32">
            <w:pPr>
              <w:pStyle w:val="NoSpacing"/>
              <w:ind w:left="342" w:hanging="342"/>
              <w:rPr>
                <w:sz w:val="28"/>
                <w:szCs w:val="28"/>
              </w:rPr>
            </w:pPr>
            <w:r w:rsidRPr="00C11A32">
              <w:rPr>
                <w:sz w:val="28"/>
                <w:szCs w:val="28"/>
              </w:rPr>
              <w:t>A.  Resources for completion should include District Office personnel, Library/Media Specialist, Guest Speakers/Authors, KEDC</w:t>
            </w:r>
            <w:r w:rsidR="00E623BF">
              <w:rPr>
                <w:sz w:val="28"/>
                <w:szCs w:val="28"/>
              </w:rPr>
              <w:t>, and other resources as determined beneficial for the promotion of an efficient writing and communication program</w:t>
            </w:r>
            <w:r w:rsidRPr="00C11A32">
              <w:rPr>
                <w:sz w:val="28"/>
                <w:szCs w:val="28"/>
              </w:rPr>
              <w:t>.</w:t>
            </w:r>
          </w:p>
          <w:p w:rsidR="00C11A32" w:rsidRPr="00C11A32" w:rsidRDefault="00C11A32" w:rsidP="00C11A32">
            <w:pPr>
              <w:pStyle w:val="NoSpacing"/>
              <w:ind w:left="342" w:hanging="342"/>
              <w:rPr>
                <w:sz w:val="28"/>
                <w:szCs w:val="28"/>
              </w:rPr>
            </w:pPr>
            <w:r w:rsidRPr="00C11A32">
              <w:rPr>
                <w:sz w:val="28"/>
                <w:szCs w:val="28"/>
              </w:rPr>
              <w:t xml:space="preserve">B.  Resources for completion should also include emerging technology, </w:t>
            </w:r>
            <w:r w:rsidR="00E623BF">
              <w:rPr>
                <w:sz w:val="28"/>
                <w:szCs w:val="28"/>
              </w:rPr>
              <w:t xml:space="preserve">including but </w:t>
            </w:r>
            <w:r w:rsidRPr="00C11A32">
              <w:rPr>
                <w:sz w:val="28"/>
                <w:szCs w:val="28"/>
              </w:rPr>
              <w:t xml:space="preserve">not limited to </w:t>
            </w:r>
            <w:r w:rsidR="00E623BF">
              <w:rPr>
                <w:sz w:val="28"/>
                <w:szCs w:val="28"/>
              </w:rPr>
              <w:t xml:space="preserve">resources such as </w:t>
            </w:r>
            <w:r w:rsidR="003E6329">
              <w:rPr>
                <w:sz w:val="28"/>
                <w:szCs w:val="28"/>
              </w:rPr>
              <w:t>Skype and</w:t>
            </w:r>
            <w:r w:rsidRPr="00C11A32">
              <w:rPr>
                <w:sz w:val="28"/>
                <w:szCs w:val="28"/>
              </w:rPr>
              <w:t xml:space="preserve"> ListServs</w:t>
            </w:r>
            <w:r>
              <w:rPr>
                <w:sz w:val="28"/>
                <w:szCs w:val="28"/>
              </w:rPr>
              <w:t xml:space="preserve"> that focus</w:t>
            </w:r>
            <w:r w:rsidRPr="00C11A32">
              <w:rPr>
                <w:sz w:val="28"/>
                <w:szCs w:val="28"/>
              </w:rPr>
              <w:t xml:space="preserve"> on writing and </w:t>
            </w:r>
            <w:r w:rsidR="00E623BF">
              <w:rPr>
                <w:sz w:val="28"/>
                <w:szCs w:val="28"/>
              </w:rPr>
              <w:t>can be</w:t>
            </w:r>
            <w:r w:rsidR="003056D6">
              <w:rPr>
                <w:sz w:val="28"/>
                <w:szCs w:val="28"/>
              </w:rPr>
              <w:t xml:space="preserve"> </w:t>
            </w:r>
            <w:r w:rsidRPr="00C11A32">
              <w:rPr>
                <w:sz w:val="28"/>
                <w:szCs w:val="28"/>
              </w:rPr>
              <w:t>distributed school-wide.</w:t>
            </w:r>
          </w:p>
          <w:p w:rsidR="00C11A32" w:rsidRPr="00C11A32" w:rsidRDefault="00C11A32" w:rsidP="00C11A32">
            <w:pPr>
              <w:pStyle w:val="NoSpacing"/>
              <w:ind w:left="342" w:hanging="342"/>
              <w:rPr>
                <w:sz w:val="28"/>
                <w:szCs w:val="28"/>
              </w:rPr>
            </w:pPr>
          </w:p>
        </w:tc>
      </w:tr>
    </w:tbl>
    <w:p w:rsidR="00C11A32" w:rsidRDefault="00C11A32"/>
    <w:p w:rsidR="002128EE" w:rsidRDefault="002128EE"/>
    <w:p w:rsidR="002128EE" w:rsidRDefault="002128EE"/>
    <w:tbl>
      <w:tblPr>
        <w:tblStyle w:val="TableGrid"/>
        <w:tblW w:w="14490" w:type="dxa"/>
        <w:tblInd w:w="-702" w:type="dxa"/>
        <w:tblLook w:val="04A0" w:firstRow="1" w:lastRow="0" w:firstColumn="1" w:lastColumn="0" w:noHBand="0" w:noVBand="1"/>
      </w:tblPr>
      <w:tblGrid>
        <w:gridCol w:w="14490"/>
      </w:tblGrid>
      <w:tr w:rsidR="00C11A32" w:rsidTr="00C11A32">
        <w:tc>
          <w:tcPr>
            <w:tcW w:w="14490" w:type="dxa"/>
          </w:tcPr>
          <w:p w:rsidR="00C11A32" w:rsidRPr="002128EE" w:rsidRDefault="002128EE" w:rsidP="002128EE">
            <w:pPr>
              <w:pStyle w:val="NoSpacing"/>
              <w:ind w:left="2412" w:hanging="2412"/>
              <w:rPr>
                <w:sz w:val="32"/>
                <w:szCs w:val="32"/>
              </w:rPr>
            </w:pPr>
            <w:r w:rsidRPr="002128EE">
              <w:rPr>
                <w:b/>
                <w:sz w:val="32"/>
                <w:szCs w:val="32"/>
              </w:rPr>
              <w:t xml:space="preserve">Demonstrator 4:  </w:t>
            </w:r>
            <w:r w:rsidR="00C11A32" w:rsidRPr="002128EE">
              <w:rPr>
                <w:sz w:val="32"/>
                <w:szCs w:val="32"/>
              </w:rPr>
              <w:t xml:space="preserve"> Teachers </w:t>
            </w:r>
            <w:r w:rsidR="008B5785">
              <w:rPr>
                <w:sz w:val="32"/>
                <w:szCs w:val="32"/>
              </w:rPr>
              <w:t>will</w:t>
            </w:r>
            <w:r w:rsidR="00C11A32" w:rsidRPr="002128EE">
              <w:rPr>
                <w:sz w:val="32"/>
                <w:szCs w:val="32"/>
              </w:rPr>
              <w:t xml:space="preserve"> participate in professional learning opportunities that enhance the delivery of high quality writing and communication instruction.</w:t>
            </w:r>
          </w:p>
        </w:tc>
      </w:tr>
      <w:tr w:rsidR="00C11A32" w:rsidTr="00C11A32">
        <w:tc>
          <w:tcPr>
            <w:tcW w:w="14490" w:type="dxa"/>
          </w:tcPr>
          <w:p w:rsidR="002128EE" w:rsidRDefault="002128EE" w:rsidP="002128EE">
            <w:pPr>
              <w:pStyle w:val="NoSpacing"/>
              <w:ind w:left="342" w:hanging="342"/>
              <w:rPr>
                <w:sz w:val="28"/>
                <w:szCs w:val="28"/>
              </w:rPr>
            </w:pPr>
          </w:p>
          <w:p w:rsidR="00C11A32" w:rsidRPr="002128EE" w:rsidRDefault="00C11A32" w:rsidP="002128EE">
            <w:pPr>
              <w:pStyle w:val="NoSpacing"/>
              <w:ind w:left="342" w:hanging="342"/>
              <w:rPr>
                <w:sz w:val="28"/>
                <w:szCs w:val="28"/>
              </w:rPr>
            </w:pPr>
            <w:r w:rsidRPr="002128EE">
              <w:rPr>
                <w:sz w:val="28"/>
                <w:szCs w:val="28"/>
              </w:rPr>
              <w:t xml:space="preserve">A.  School administrators </w:t>
            </w:r>
            <w:r w:rsidR="008B5785">
              <w:rPr>
                <w:sz w:val="28"/>
                <w:szCs w:val="28"/>
              </w:rPr>
              <w:t>will</w:t>
            </w:r>
            <w:r w:rsidRPr="002128EE">
              <w:rPr>
                <w:sz w:val="28"/>
                <w:szCs w:val="28"/>
              </w:rPr>
              <w:t xml:space="preserve"> identify </w:t>
            </w:r>
            <w:r w:rsidR="00C529E8">
              <w:rPr>
                <w:sz w:val="28"/>
                <w:szCs w:val="28"/>
              </w:rPr>
              <w:t>teacher leaders</w:t>
            </w:r>
            <w:r w:rsidRPr="002128EE">
              <w:rPr>
                <w:sz w:val="28"/>
                <w:szCs w:val="28"/>
              </w:rPr>
              <w:t xml:space="preserve"> to demonstrate </w:t>
            </w:r>
            <w:r w:rsidR="00C529E8">
              <w:rPr>
                <w:sz w:val="28"/>
                <w:szCs w:val="28"/>
              </w:rPr>
              <w:t>exemplary</w:t>
            </w:r>
            <w:r w:rsidRPr="002128EE">
              <w:rPr>
                <w:sz w:val="28"/>
                <w:szCs w:val="28"/>
              </w:rPr>
              <w:t xml:space="preserve"> instruction</w:t>
            </w:r>
            <w:r w:rsidR="00C529E8">
              <w:rPr>
                <w:sz w:val="28"/>
                <w:szCs w:val="28"/>
              </w:rPr>
              <w:t>al practices</w:t>
            </w:r>
            <w:r w:rsidRPr="002128EE">
              <w:rPr>
                <w:sz w:val="28"/>
                <w:szCs w:val="28"/>
              </w:rPr>
              <w:t xml:space="preserve"> to pods of teachers (organized by content areas) in an authentic classroom setting.  These </w:t>
            </w:r>
            <w:r w:rsidR="00C529E8">
              <w:rPr>
                <w:sz w:val="28"/>
                <w:szCs w:val="28"/>
              </w:rPr>
              <w:t>teacher leaders</w:t>
            </w:r>
            <w:r w:rsidRPr="002128EE">
              <w:rPr>
                <w:sz w:val="28"/>
                <w:szCs w:val="28"/>
              </w:rPr>
              <w:t xml:space="preserve"> will return throughout the school year to support those content area teachers as they use newly-learned instructional strategies in writing</w:t>
            </w:r>
            <w:r w:rsidR="00C529E8">
              <w:rPr>
                <w:sz w:val="28"/>
                <w:szCs w:val="28"/>
              </w:rPr>
              <w:t xml:space="preserve"> and communication</w:t>
            </w:r>
            <w:r w:rsidRPr="002128EE">
              <w:rPr>
                <w:sz w:val="28"/>
                <w:szCs w:val="28"/>
              </w:rPr>
              <w:t>.  (This would be particularly useful as teachers include eme</w:t>
            </w:r>
            <w:r w:rsidR="00C529E8">
              <w:rPr>
                <w:sz w:val="28"/>
                <w:szCs w:val="28"/>
              </w:rPr>
              <w:t>rging instructional technology and could also be accomplished within the building, utilizing BCMS’s own teacher leaders in a similar manner.)</w:t>
            </w:r>
          </w:p>
          <w:p w:rsidR="00C11A32" w:rsidRPr="002128EE" w:rsidRDefault="00C11A32" w:rsidP="002128EE">
            <w:pPr>
              <w:pStyle w:val="NoSpacing"/>
              <w:ind w:left="342" w:hanging="342"/>
              <w:rPr>
                <w:sz w:val="28"/>
                <w:szCs w:val="28"/>
              </w:rPr>
            </w:pPr>
            <w:r w:rsidRPr="002128EE">
              <w:rPr>
                <w:sz w:val="28"/>
                <w:szCs w:val="28"/>
              </w:rPr>
              <w:t xml:space="preserve">B.  School administration </w:t>
            </w:r>
            <w:r w:rsidR="008B5785">
              <w:rPr>
                <w:sz w:val="28"/>
                <w:szCs w:val="28"/>
              </w:rPr>
              <w:t>will</w:t>
            </w:r>
            <w:r w:rsidRPr="002128EE">
              <w:rPr>
                <w:sz w:val="28"/>
                <w:szCs w:val="28"/>
              </w:rPr>
              <w:t xml:space="preserve"> provide opportunities (s</w:t>
            </w:r>
            <w:r w:rsidR="00C529E8">
              <w:rPr>
                <w:sz w:val="28"/>
                <w:szCs w:val="28"/>
              </w:rPr>
              <w:t>uch as release days) for Language Arts</w:t>
            </w:r>
            <w:r w:rsidRPr="002128EE">
              <w:rPr>
                <w:sz w:val="28"/>
                <w:szCs w:val="28"/>
              </w:rPr>
              <w:t xml:space="preserve"> teachers to go into content area classrooms to co-teach </w:t>
            </w:r>
            <w:r w:rsidR="00C529E8">
              <w:rPr>
                <w:sz w:val="28"/>
                <w:szCs w:val="28"/>
              </w:rPr>
              <w:t>using exemplary</w:t>
            </w:r>
            <w:r w:rsidRPr="002128EE">
              <w:rPr>
                <w:sz w:val="28"/>
                <w:szCs w:val="28"/>
              </w:rPr>
              <w:t xml:space="preserve"> instructional strategies in writing</w:t>
            </w:r>
            <w:r w:rsidR="00C529E8">
              <w:rPr>
                <w:sz w:val="28"/>
                <w:szCs w:val="28"/>
              </w:rPr>
              <w:t xml:space="preserve"> and communication, particularly on topics that the Program Review identifies as areas needing improvement.</w:t>
            </w:r>
          </w:p>
          <w:p w:rsidR="00C11A32" w:rsidRPr="002128EE" w:rsidRDefault="00C11A32" w:rsidP="002128EE">
            <w:pPr>
              <w:pStyle w:val="NoSpacing"/>
              <w:ind w:left="342" w:hanging="342"/>
              <w:rPr>
                <w:sz w:val="28"/>
                <w:szCs w:val="28"/>
              </w:rPr>
            </w:pPr>
            <w:r w:rsidRPr="002128EE">
              <w:rPr>
                <w:sz w:val="28"/>
                <w:szCs w:val="28"/>
              </w:rPr>
              <w:t xml:space="preserve">C.  School administration and/or District Office personnel </w:t>
            </w:r>
            <w:r w:rsidR="008B5785">
              <w:rPr>
                <w:sz w:val="28"/>
                <w:szCs w:val="28"/>
              </w:rPr>
              <w:t>will</w:t>
            </w:r>
            <w:r w:rsidRPr="002128EE">
              <w:rPr>
                <w:sz w:val="28"/>
                <w:szCs w:val="28"/>
              </w:rPr>
              <w:t xml:space="preserve"> provide opportunities for all staff to engage in professional development opportunities in formative and summative assessment and in other specific areas as future need indicates.</w:t>
            </w:r>
          </w:p>
          <w:p w:rsidR="00C11A32" w:rsidRPr="002128EE" w:rsidRDefault="00C11A32" w:rsidP="002128EE">
            <w:pPr>
              <w:pStyle w:val="NoSpacing"/>
              <w:ind w:left="342" w:hanging="342"/>
              <w:rPr>
                <w:sz w:val="28"/>
                <w:szCs w:val="28"/>
              </w:rPr>
            </w:pPr>
          </w:p>
        </w:tc>
      </w:tr>
    </w:tbl>
    <w:p w:rsidR="002128EE" w:rsidRDefault="002128EE" w:rsidP="001B7C48">
      <w:pPr>
        <w:pStyle w:val="ListParagraph"/>
        <w:spacing w:after="200" w:line="276" w:lineRule="auto"/>
        <w:ind w:left="0"/>
        <w:jc w:val="center"/>
        <w:rPr>
          <w:rFonts w:ascii="Candara" w:hAnsi="Candara"/>
          <w:szCs w:val="24"/>
        </w:rPr>
      </w:pPr>
    </w:p>
    <w:p w:rsidR="002128EE" w:rsidRDefault="002128EE">
      <w:pPr>
        <w:contextualSpacing w:val="0"/>
        <w:rPr>
          <w:rFonts w:ascii="Candara" w:hAnsi="Candara"/>
          <w:szCs w:val="24"/>
        </w:rPr>
      </w:pPr>
      <w:r>
        <w:rPr>
          <w:rFonts w:ascii="Candara" w:hAnsi="Candara"/>
          <w:szCs w:val="24"/>
        </w:rPr>
        <w:br w:type="page"/>
      </w:r>
    </w:p>
    <w:p w:rsidR="009E3EC8" w:rsidRPr="00F521EA" w:rsidRDefault="009E3EC8" w:rsidP="001B7C48">
      <w:pPr>
        <w:pStyle w:val="ListParagraph"/>
        <w:spacing w:after="200" w:line="276" w:lineRule="auto"/>
        <w:ind w:left="0"/>
        <w:jc w:val="center"/>
        <w:rPr>
          <w:rFonts w:ascii="Candara" w:hAnsi="Candara"/>
          <w:b/>
          <w:sz w:val="36"/>
          <w:szCs w:val="36"/>
        </w:rPr>
      </w:pPr>
      <w:r w:rsidRPr="00F521EA">
        <w:rPr>
          <w:rFonts w:ascii="Candara" w:hAnsi="Candara"/>
          <w:b/>
          <w:sz w:val="36"/>
          <w:szCs w:val="36"/>
        </w:rPr>
        <w:lastRenderedPageBreak/>
        <w:t>Administrative Leadership Support &amp; Monitoring</w:t>
      </w:r>
    </w:p>
    <w:p w:rsidR="009E3EC8" w:rsidRPr="00F521EA" w:rsidRDefault="00F521EA" w:rsidP="00F521EA">
      <w:pPr>
        <w:pStyle w:val="NoSpacing"/>
      </w:pPr>
      <w:r w:rsidRPr="00F521EA">
        <w:tab/>
      </w:r>
      <w:r w:rsidRPr="00F521EA">
        <w:tab/>
      </w:r>
    </w:p>
    <w:tbl>
      <w:tblPr>
        <w:tblStyle w:val="TableGrid"/>
        <w:tblW w:w="14490" w:type="dxa"/>
        <w:tblInd w:w="-702" w:type="dxa"/>
        <w:tblLook w:val="04A0" w:firstRow="1" w:lastRow="0" w:firstColumn="1" w:lastColumn="0" w:noHBand="0" w:noVBand="1"/>
      </w:tblPr>
      <w:tblGrid>
        <w:gridCol w:w="14490"/>
      </w:tblGrid>
      <w:tr w:rsidR="008670D1" w:rsidRPr="008670D1" w:rsidTr="008670D1">
        <w:tc>
          <w:tcPr>
            <w:tcW w:w="14490" w:type="dxa"/>
          </w:tcPr>
          <w:p w:rsidR="008670D1" w:rsidRPr="008670D1" w:rsidRDefault="008670D1" w:rsidP="00804B56">
            <w:pPr>
              <w:ind w:left="2322" w:hanging="2322"/>
              <w:rPr>
                <w:sz w:val="32"/>
                <w:szCs w:val="32"/>
              </w:rPr>
            </w:pPr>
            <w:r w:rsidRPr="008670D1">
              <w:rPr>
                <w:b/>
                <w:sz w:val="32"/>
                <w:szCs w:val="32"/>
              </w:rPr>
              <w:t>Demonstrator 1:</w:t>
            </w:r>
            <w:r w:rsidRPr="008670D1">
              <w:rPr>
                <w:sz w:val="32"/>
                <w:szCs w:val="32"/>
              </w:rPr>
              <w:t xml:space="preserve">  The SBDM Council </w:t>
            </w:r>
            <w:r w:rsidR="008B5785">
              <w:rPr>
                <w:sz w:val="32"/>
                <w:szCs w:val="32"/>
              </w:rPr>
              <w:t>will</w:t>
            </w:r>
            <w:r w:rsidRPr="008670D1">
              <w:rPr>
                <w:sz w:val="32"/>
                <w:szCs w:val="32"/>
              </w:rPr>
              <w:t xml:space="preserve"> monitor implementation of policies for the writing and communication program.</w:t>
            </w:r>
          </w:p>
        </w:tc>
      </w:tr>
      <w:tr w:rsidR="008670D1" w:rsidRPr="008670D1" w:rsidTr="008670D1">
        <w:tc>
          <w:tcPr>
            <w:tcW w:w="14490" w:type="dxa"/>
          </w:tcPr>
          <w:p w:rsidR="006B2D2C" w:rsidRDefault="006B2D2C" w:rsidP="008670D1">
            <w:pPr>
              <w:ind w:left="342" w:hanging="342"/>
              <w:rPr>
                <w:sz w:val="28"/>
                <w:szCs w:val="28"/>
              </w:rPr>
            </w:pPr>
          </w:p>
          <w:p w:rsidR="008670D1" w:rsidRPr="008670D1" w:rsidRDefault="008670D1" w:rsidP="008670D1">
            <w:pPr>
              <w:ind w:left="342" w:hanging="342"/>
              <w:rPr>
                <w:sz w:val="28"/>
                <w:szCs w:val="28"/>
              </w:rPr>
            </w:pPr>
            <w:r>
              <w:rPr>
                <w:sz w:val="28"/>
                <w:szCs w:val="28"/>
              </w:rPr>
              <w:t xml:space="preserve">A.  </w:t>
            </w:r>
            <w:r w:rsidRPr="008670D1">
              <w:rPr>
                <w:sz w:val="28"/>
                <w:szCs w:val="28"/>
              </w:rPr>
              <w:t xml:space="preserve">The SBDM council </w:t>
            </w:r>
            <w:r w:rsidR="008B5785">
              <w:rPr>
                <w:sz w:val="28"/>
                <w:szCs w:val="28"/>
              </w:rPr>
              <w:t>will</w:t>
            </w:r>
            <w:r w:rsidRPr="008670D1">
              <w:rPr>
                <w:sz w:val="28"/>
                <w:szCs w:val="28"/>
              </w:rPr>
              <w:t xml:space="preserve"> </w:t>
            </w:r>
            <w:r w:rsidR="00804B56">
              <w:rPr>
                <w:sz w:val="28"/>
                <w:szCs w:val="28"/>
              </w:rPr>
              <w:t>review</w:t>
            </w:r>
            <w:r w:rsidRPr="008670D1">
              <w:rPr>
                <w:sz w:val="28"/>
                <w:szCs w:val="28"/>
              </w:rPr>
              <w:t xml:space="preserve"> data two times per year</w:t>
            </w:r>
            <w:r w:rsidR="00804B56">
              <w:rPr>
                <w:sz w:val="28"/>
                <w:szCs w:val="28"/>
              </w:rPr>
              <w:t xml:space="preserve"> (winter and spring) </w:t>
            </w:r>
            <w:r w:rsidRPr="008670D1">
              <w:rPr>
                <w:sz w:val="28"/>
                <w:szCs w:val="28"/>
              </w:rPr>
              <w:t>regarding the implementation of the school’s writing and communication program and will make</w:t>
            </w:r>
            <w:r w:rsidR="003C2A62">
              <w:rPr>
                <w:sz w:val="28"/>
                <w:szCs w:val="28"/>
              </w:rPr>
              <w:t xml:space="preserve"> recommendations for </w:t>
            </w:r>
            <w:r w:rsidR="003C2A62" w:rsidRPr="008670D1">
              <w:rPr>
                <w:sz w:val="28"/>
                <w:szCs w:val="28"/>
              </w:rPr>
              <w:t>improvements</w:t>
            </w:r>
            <w:r w:rsidRPr="008670D1">
              <w:rPr>
                <w:sz w:val="28"/>
                <w:szCs w:val="28"/>
              </w:rPr>
              <w:t xml:space="preserve"> as needed based on data analysis.</w:t>
            </w:r>
          </w:p>
          <w:p w:rsidR="008670D1" w:rsidRPr="008670D1" w:rsidRDefault="008670D1" w:rsidP="008670D1">
            <w:pPr>
              <w:ind w:left="342" w:hanging="342"/>
              <w:rPr>
                <w:sz w:val="28"/>
                <w:szCs w:val="28"/>
              </w:rPr>
            </w:pPr>
            <w:r>
              <w:rPr>
                <w:sz w:val="28"/>
                <w:szCs w:val="28"/>
              </w:rPr>
              <w:t xml:space="preserve">B.  </w:t>
            </w:r>
            <w:r w:rsidRPr="008670D1">
              <w:rPr>
                <w:sz w:val="28"/>
                <w:szCs w:val="28"/>
              </w:rPr>
              <w:t xml:space="preserve">The SBDM council </w:t>
            </w:r>
            <w:r w:rsidR="008B5785">
              <w:rPr>
                <w:sz w:val="28"/>
                <w:szCs w:val="28"/>
              </w:rPr>
              <w:t>will</w:t>
            </w:r>
            <w:r w:rsidRPr="008670D1">
              <w:rPr>
                <w:sz w:val="28"/>
                <w:szCs w:val="28"/>
              </w:rPr>
              <w:t xml:space="preserve"> monitor effectiveness of staffing allocation decisions for supporting the writing </w:t>
            </w:r>
            <w:r>
              <w:rPr>
                <w:sz w:val="28"/>
                <w:szCs w:val="28"/>
              </w:rPr>
              <w:t xml:space="preserve">and communication </w:t>
            </w:r>
            <w:r w:rsidRPr="008670D1">
              <w:rPr>
                <w:sz w:val="28"/>
                <w:szCs w:val="28"/>
              </w:rPr>
              <w:t>program.</w:t>
            </w:r>
          </w:p>
          <w:p w:rsidR="008670D1" w:rsidRPr="008670D1" w:rsidRDefault="006B2D2C" w:rsidP="008670D1">
            <w:pPr>
              <w:ind w:left="342" w:hanging="342"/>
              <w:rPr>
                <w:sz w:val="28"/>
                <w:szCs w:val="28"/>
              </w:rPr>
            </w:pPr>
            <w:r>
              <w:rPr>
                <w:sz w:val="28"/>
                <w:szCs w:val="28"/>
              </w:rPr>
              <w:t xml:space="preserve">C.  </w:t>
            </w:r>
            <w:r w:rsidR="008670D1" w:rsidRPr="008670D1">
              <w:rPr>
                <w:sz w:val="28"/>
                <w:szCs w:val="28"/>
              </w:rPr>
              <w:t xml:space="preserve">The SBDM council </w:t>
            </w:r>
            <w:r w:rsidR="008B5785">
              <w:rPr>
                <w:sz w:val="28"/>
                <w:szCs w:val="28"/>
              </w:rPr>
              <w:t>will</w:t>
            </w:r>
            <w:r w:rsidR="008670D1" w:rsidRPr="008670D1">
              <w:rPr>
                <w:sz w:val="28"/>
                <w:szCs w:val="28"/>
              </w:rPr>
              <w:t xml:space="preserve"> monitor </w:t>
            </w:r>
            <w:r>
              <w:rPr>
                <w:sz w:val="28"/>
                <w:szCs w:val="28"/>
              </w:rPr>
              <w:t xml:space="preserve">instructional time and </w:t>
            </w:r>
            <w:r w:rsidR="008670D1" w:rsidRPr="008670D1">
              <w:rPr>
                <w:sz w:val="28"/>
                <w:szCs w:val="28"/>
              </w:rPr>
              <w:t>resources for support</w:t>
            </w:r>
            <w:r>
              <w:rPr>
                <w:sz w:val="28"/>
                <w:szCs w:val="28"/>
              </w:rPr>
              <w:t>ing the</w:t>
            </w:r>
            <w:r w:rsidR="008670D1" w:rsidRPr="008670D1">
              <w:rPr>
                <w:sz w:val="28"/>
                <w:szCs w:val="28"/>
              </w:rPr>
              <w:t xml:space="preserve"> writing </w:t>
            </w:r>
            <w:r>
              <w:rPr>
                <w:sz w:val="28"/>
                <w:szCs w:val="28"/>
              </w:rPr>
              <w:t xml:space="preserve">and communication </w:t>
            </w:r>
            <w:r w:rsidR="008670D1" w:rsidRPr="008670D1">
              <w:rPr>
                <w:sz w:val="28"/>
                <w:szCs w:val="28"/>
              </w:rPr>
              <w:t xml:space="preserve">program.  </w:t>
            </w:r>
          </w:p>
          <w:p w:rsidR="008670D1" w:rsidRPr="008670D1" w:rsidRDefault="008670D1" w:rsidP="008670D1">
            <w:pPr>
              <w:ind w:left="342" w:hanging="342"/>
              <w:rPr>
                <w:sz w:val="28"/>
                <w:szCs w:val="28"/>
              </w:rPr>
            </w:pPr>
          </w:p>
        </w:tc>
      </w:tr>
    </w:tbl>
    <w:p w:rsidR="006B2D2C" w:rsidRDefault="006B2D2C"/>
    <w:tbl>
      <w:tblPr>
        <w:tblStyle w:val="TableGrid"/>
        <w:tblW w:w="14490" w:type="dxa"/>
        <w:tblInd w:w="-702" w:type="dxa"/>
        <w:tblLook w:val="04A0" w:firstRow="1" w:lastRow="0" w:firstColumn="1" w:lastColumn="0" w:noHBand="0" w:noVBand="1"/>
      </w:tblPr>
      <w:tblGrid>
        <w:gridCol w:w="14490"/>
      </w:tblGrid>
      <w:tr w:rsidR="008670D1" w:rsidRPr="008670D1" w:rsidTr="008670D1">
        <w:tc>
          <w:tcPr>
            <w:tcW w:w="14490" w:type="dxa"/>
          </w:tcPr>
          <w:p w:rsidR="008670D1" w:rsidRPr="008670D1" w:rsidRDefault="008670D1" w:rsidP="006B2D2C">
            <w:pPr>
              <w:ind w:left="2322" w:hanging="2322"/>
              <w:rPr>
                <w:sz w:val="32"/>
                <w:szCs w:val="32"/>
              </w:rPr>
            </w:pPr>
            <w:r w:rsidRPr="008670D1">
              <w:rPr>
                <w:b/>
                <w:sz w:val="32"/>
                <w:szCs w:val="32"/>
              </w:rPr>
              <w:t>Demonstrator 2:</w:t>
            </w:r>
            <w:r w:rsidRPr="008670D1">
              <w:rPr>
                <w:sz w:val="32"/>
                <w:szCs w:val="32"/>
              </w:rPr>
              <w:t xml:space="preserve">  </w:t>
            </w:r>
            <w:r w:rsidR="006B2D2C">
              <w:rPr>
                <w:sz w:val="32"/>
                <w:szCs w:val="32"/>
              </w:rPr>
              <w:t>School leaders (P</w:t>
            </w:r>
            <w:r w:rsidRPr="008670D1">
              <w:rPr>
                <w:sz w:val="32"/>
                <w:szCs w:val="32"/>
              </w:rPr>
              <w:t>rincipal</w:t>
            </w:r>
            <w:r w:rsidR="006B2D2C">
              <w:rPr>
                <w:sz w:val="32"/>
                <w:szCs w:val="32"/>
              </w:rPr>
              <w:t>, Assistant Principals</w:t>
            </w:r>
            <w:r w:rsidR="00804B56">
              <w:rPr>
                <w:sz w:val="32"/>
                <w:szCs w:val="32"/>
              </w:rPr>
              <w:t xml:space="preserve">, Central Office Personnel, </w:t>
            </w:r>
            <w:r w:rsidR="006B2D2C">
              <w:rPr>
                <w:sz w:val="32"/>
                <w:szCs w:val="32"/>
              </w:rPr>
              <w:t>Curriculum Coordinators</w:t>
            </w:r>
            <w:r w:rsidR="00804B56">
              <w:rPr>
                <w:sz w:val="32"/>
                <w:szCs w:val="32"/>
              </w:rPr>
              <w:t>, and Content Leads</w:t>
            </w:r>
            <w:r w:rsidRPr="008670D1">
              <w:rPr>
                <w:sz w:val="32"/>
                <w:szCs w:val="32"/>
              </w:rPr>
              <w:t xml:space="preserve">) </w:t>
            </w:r>
            <w:r w:rsidR="008B5785">
              <w:rPr>
                <w:sz w:val="32"/>
                <w:szCs w:val="32"/>
              </w:rPr>
              <w:t>will</w:t>
            </w:r>
            <w:r w:rsidRPr="008670D1">
              <w:rPr>
                <w:sz w:val="32"/>
                <w:szCs w:val="32"/>
              </w:rPr>
              <w:t xml:space="preserve"> guide implementation of the school-wide writing and communication program through a long-term</w:t>
            </w:r>
            <w:r w:rsidR="006B2D2C">
              <w:rPr>
                <w:sz w:val="32"/>
                <w:szCs w:val="32"/>
              </w:rPr>
              <w:t>,</w:t>
            </w:r>
            <w:r w:rsidRPr="008670D1">
              <w:rPr>
                <w:sz w:val="32"/>
                <w:szCs w:val="32"/>
              </w:rPr>
              <w:t xml:space="preserve"> common vision for the program.</w:t>
            </w:r>
          </w:p>
        </w:tc>
      </w:tr>
      <w:tr w:rsidR="008670D1" w:rsidRPr="008670D1" w:rsidTr="008670D1">
        <w:tc>
          <w:tcPr>
            <w:tcW w:w="14490" w:type="dxa"/>
          </w:tcPr>
          <w:p w:rsidR="006B2D2C" w:rsidRPr="00ED70AB" w:rsidRDefault="006B2D2C" w:rsidP="008670D1">
            <w:pPr>
              <w:ind w:left="342" w:hanging="342"/>
              <w:rPr>
                <w:sz w:val="28"/>
                <w:szCs w:val="28"/>
              </w:rPr>
            </w:pPr>
          </w:p>
          <w:p w:rsidR="008670D1" w:rsidRPr="00ED70AB" w:rsidRDefault="006B2D2C" w:rsidP="008670D1">
            <w:pPr>
              <w:ind w:left="342" w:hanging="342"/>
              <w:rPr>
                <w:sz w:val="28"/>
                <w:szCs w:val="28"/>
              </w:rPr>
            </w:pPr>
            <w:r w:rsidRPr="00ED70AB">
              <w:rPr>
                <w:sz w:val="28"/>
                <w:szCs w:val="28"/>
              </w:rPr>
              <w:t xml:space="preserve">A.  School leaders </w:t>
            </w:r>
            <w:r w:rsidR="008B5785">
              <w:rPr>
                <w:sz w:val="28"/>
                <w:szCs w:val="28"/>
              </w:rPr>
              <w:t>will</w:t>
            </w:r>
            <w:r w:rsidRPr="00ED70AB">
              <w:rPr>
                <w:sz w:val="28"/>
                <w:szCs w:val="28"/>
              </w:rPr>
              <w:t xml:space="preserve"> </w:t>
            </w:r>
            <w:r w:rsidR="008670D1" w:rsidRPr="00ED70AB">
              <w:rPr>
                <w:sz w:val="28"/>
                <w:szCs w:val="28"/>
              </w:rPr>
              <w:t xml:space="preserve">communicate expectations for implementing the school writing and communication program </w:t>
            </w:r>
            <w:r w:rsidRPr="00ED70AB">
              <w:rPr>
                <w:sz w:val="28"/>
                <w:szCs w:val="28"/>
              </w:rPr>
              <w:t xml:space="preserve">to all BCMS teachers </w:t>
            </w:r>
            <w:r w:rsidR="008670D1" w:rsidRPr="00ED70AB">
              <w:rPr>
                <w:sz w:val="28"/>
                <w:szCs w:val="28"/>
              </w:rPr>
              <w:t>and give support to teachers and staff in developing, implementing</w:t>
            </w:r>
            <w:r w:rsidRPr="00ED70AB">
              <w:rPr>
                <w:sz w:val="28"/>
                <w:szCs w:val="28"/>
              </w:rPr>
              <w:t>,</w:t>
            </w:r>
            <w:r w:rsidR="008670D1" w:rsidRPr="00ED70AB">
              <w:rPr>
                <w:sz w:val="28"/>
                <w:szCs w:val="28"/>
              </w:rPr>
              <w:t xml:space="preserve"> and monitoring a long-term </w:t>
            </w:r>
            <w:r w:rsidR="00804B56">
              <w:rPr>
                <w:sz w:val="28"/>
                <w:szCs w:val="28"/>
              </w:rPr>
              <w:t>plan</w:t>
            </w:r>
            <w:r w:rsidR="008670D1" w:rsidRPr="00ED70AB">
              <w:rPr>
                <w:sz w:val="28"/>
                <w:szCs w:val="28"/>
              </w:rPr>
              <w:t xml:space="preserve"> for literacy.</w:t>
            </w:r>
          </w:p>
          <w:p w:rsidR="008B0851" w:rsidRPr="00ED70AB" w:rsidRDefault="006B2D2C" w:rsidP="003C2A62">
            <w:pPr>
              <w:ind w:left="342" w:hanging="342"/>
              <w:rPr>
                <w:sz w:val="28"/>
                <w:szCs w:val="28"/>
              </w:rPr>
            </w:pPr>
            <w:r w:rsidRPr="00ED70AB">
              <w:rPr>
                <w:sz w:val="28"/>
                <w:szCs w:val="28"/>
              </w:rPr>
              <w:t xml:space="preserve">B.  </w:t>
            </w:r>
            <w:r w:rsidR="008670D1" w:rsidRPr="00ED70AB">
              <w:rPr>
                <w:sz w:val="28"/>
                <w:szCs w:val="28"/>
              </w:rPr>
              <w:t>School leade</w:t>
            </w:r>
            <w:r w:rsidRPr="00ED70AB">
              <w:rPr>
                <w:sz w:val="28"/>
                <w:szCs w:val="28"/>
              </w:rPr>
              <w:t xml:space="preserve">rs </w:t>
            </w:r>
            <w:r w:rsidR="008B5785">
              <w:rPr>
                <w:sz w:val="28"/>
                <w:szCs w:val="28"/>
              </w:rPr>
              <w:t>will</w:t>
            </w:r>
            <w:r w:rsidRPr="00ED70AB">
              <w:rPr>
                <w:sz w:val="28"/>
                <w:szCs w:val="28"/>
              </w:rPr>
              <w:t xml:space="preserve"> promote </w:t>
            </w:r>
            <w:r w:rsidR="008670D1" w:rsidRPr="00ED70AB">
              <w:rPr>
                <w:sz w:val="28"/>
                <w:szCs w:val="28"/>
              </w:rPr>
              <w:t>a building-wide culture that fosters student success as critical thinkers, problem solve</w:t>
            </w:r>
            <w:r w:rsidRPr="00ED70AB">
              <w:rPr>
                <w:sz w:val="28"/>
                <w:szCs w:val="28"/>
              </w:rPr>
              <w:t xml:space="preserve">rs, and effective communicators by </w:t>
            </w:r>
            <w:r w:rsidR="008B0851" w:rsidRPr="00ED70AB">
              <w:rPr>
                <w:sz w:val="28"/>
                <w:szCs w:val="28"/>
              </w:rPr>
              <w:t>monitoring the implementation of the school-wide writing and communication policy</w:t>
            </w:r>
            <w:r w:rsidRPr="00ED70AB">
              <w:rPr>
                <w:sz w:val="28"/>
                <w:szCs w:val="28"/>
              </w:rPr>
              <w:t>.</w:t>
            </w:r>
          </w:p>
          <w:p w:rsidR="008670D1" w:rsidRPr="00ED70AB" w:rsidRDefault="008B0851" w:rsidP="008670D1">
            <w:pPr>
              <w:ind w:left="342" w:hanging="342"/>
              <w:rPr>
                <w:sz w:val="28"/>
                <w:szCs w:val="28"/>
              </w:rPr>
            </w:pPr>
            <w:r w:rsidRPr="00ED70AB">
              <w:rPr>
                <w:sz w:val="28"/>
                <w:szCs w:val="28"/>
              </w:rPr>
              <w:t xml:space="preserve">C.  School leaders </w:t>
            </w:r>
            <w:r w:rsidR="008B5785">
              <w:rPr>
                <w:sz w:val="28"/>
                <w:szCs w:val="28"/>
              </w:rPr>
              <w:t>will</w:t>
            </w:r>
            <w:r w:rsidRPr="00ED70AB">
              <w:rPr>
                <w:sz w:val="28"/>
                <w:szCs w:val="28"/>
              </w:rPr>
              <w:t xml:space="preserve"> promote a building-wide culture in which teachers, </w:t>
            </w:r>
            <w:r w:rsidR="008670D1" w:rsidRPr="00ED70AB">
              <w:rPr>
                <w:sz w:val="28"/>
                <w:szCs w:val="28"/>
              </w:rPr>
              <w:t>staff, and students</w:t>
            </w:r>
            <w:r w:rsidRPr="00ED70AB">
              <w:rPr>
                <w:sz w:val="28"/>
                <w:szCs w:val="28"/>
              </w:rPr>
              <w:t>,</w:t>
            </w:r>
            <w:r w:rsidR="008670D1" w:rsidRPr="00ED70AB">
              <w:rPr>
                <w:sz w:val="28"/>
                <w:szCs w:val="28"/>
              </w:rPr>
              <w:t xml:space="preserve"> alike</w:t>
            </w:r>
            <w:r w:rsidRPr="00ED70AB">
              <w:rPr>
                <w:sz w:val="28"/>
                <w:szCs w:val="28"/>
              </w:rPr>
              <w:t>,</w:t>
            </w:r>
            <w:r w:rsidR="008670D1" w:rsidRPr="00ED70AB">
              <w:rPr>
                <w:sz w:val="28"/>
                <w:szCs w:val="28"/>
              </w:rPr>
              <w:t xml:space="preserve"> participate in writing and communicating </w:t>
            </w:r>
            <w:r w:rsidRPr="00ED70AB">
              <w:rPr>
                <w:sz w:val="28"/>
                <w:szCs w:val="28"/>
              </w:rPr>
              <w:t>with</w:t>
            </w:r>
            <w:r w:rsidR="008670D1" w:rsidRPr="00ED70AB">
              <w:rPr>
                <w:sz w:val="28"/>
                <w:szCs w:val="28"/>
              </w:rPr>
              <w:t>in the school community.</w:t>
            </w:r>
          </w:p>
          <w:p w:rsidR="008670D1" w:rsidRPr="00ED70AB" w:rsidRDefault="008B0851" w:rsidP="008670D1">
            <w:pPr>
              <w:ind w:left="342" w:hanging="342"/>
              <w:rPr>
                <w:sz w:val="28"/>
                <w:szCs w:val="28"/>
              </w:rPr>
            </w:pPr>
            <w:r w:rsidRPr="00ED70AB">
              <w:rPr>
                <w:sz w:val="28"/>
                <w:szCs w:val="28"/>
              </w:rPr>
              <w:t xml:space="preserve">D.  </w:t>
            </w:r>
            <w:r w:rsidR="00ED70AB" w:rsidRPr="00ED70AB">
              <w:rPr>
                <w:sz w:val="28"/>
                <w:szCs w:val="28"/>
              </w:rPr>
              <w:t xml:space="preserve">School leaders </w:t>
            </w:r>
            <w:r w:rsidR="008B5785">
              <w:rPr>
                <w:sz w:val="28"/>
                <w:szCs w:val="28"/>
              </w:rPr>
              <w:t>will</w:t>
            </w:r>
            <w:r w:rsidR="00ED70AB" w:rsidRPr="00ED70AB">
              <w:rPr>
                <w:sz w:val="28"/>
                <w:szCs w:val="28"/>
              </w:rPr>
              <w:t xml:space="preserve"> support teachers' efforts to implement research-based writing and communic</w:t>
            </w:r>
            <w:r w:rsidR="00ED70AB">
              <w:rPr>
                <w:sz w:val="28"/>
                <w:szCs w:val="28"/>
              </w:rPr>
              <w:t>a</w:t>
            </w:r>
            <w:r w:rsidR="00ED70AB" w:rsidRPr="00ED70AB">
              <w:rPr>
                <w:sz w:val="28"/>
                <w:szCs w:val="28"/>
              </w:rPr>
              <w:t>tion instruction with sufficient funding and resources as deemed necessary for program efficiency</w:t>
            </w:r>
            <w:r w:rsidR="008670D1" w:rsidRPr="00ED70AB">
              <w:rPr>
                <w:sz w:val="28"/>
                <w:szCs w:val="28"/>
              </w:rPr>
              <w:t>.</w:t>
            </w:r>
          </w:p>
          <w:p w:rsidR="008670D1" w:rsidRPr="00ED70AB" w:rsidRDefault="00BE68C7" w:rsidP="008670D1">
            <w:pPr>
              <w:ind w:left="342" w:hanging="342"/>
              <w:rPr>
                <w:sz w:val="28"/>
                <w:szCs w:val="28"/>
              </w:rPr>
            </w:pPr>
            <w:r w:rsidRPr="00ED70AB">
              <w:rPr>
                <w:sz w:val="28"/>
                <w:szCs w:val="28"/>
              </w:rPr>
              <w:t xml:space="preserve">E.  School leaders </w:t>
            </w:r>
            <w:r w:rsidR="008B5785">
              <w:rPr>
                <w:sz w:val="28"/>
                <w:szCs w:val="28"/>
              </w:rPr>
              <w:t>will</w:t>
            </w:r>
            <w:r w:rsidRPr="00ED70AB">
              <w:rPr>
                <w:sz w:val="28"/>
                <w:szCs w:val="28"/>
              </w:rPr>
              <w:t xml:space="preserve"> </w:t>
            </w:r>
            <w:r w:rsidR="008670D1" w:rsidRPr="00ED70AB">
              <w:rPr>
                <w:sz w:val="28"/>
                <w:szCs w:val="28"/>
              </w:rPr>
              <w:t>provide additional learning opportunities for teachers and support staff new to the school in implementing the school’s writing and communication program.</w:t>
            </w:r>
          </w:p>
          <w:p w:rsidR="008670D1" w:rsidRPr="00ED70AB" w:rsidRDefault="008670D1" w:rsidP="008670D1">
            <w:pPr>
              <w:ind w:left="342" w:hanging="342"/>
              <w:rPr>
                <w:sz w:val="28"/>
                <w:szCs w:val="28"/>
              </w:rPr>
            </w:pPr>
          </w:p>
        </w:tc>
      </w:tr>
    </w:tbl>
    <w:p w:rsidR="00DF5241" w:rsidRDefault="00DF5241"/>
    <w:p w:rsidR="00DF5241" w:rsidRDefault="00DF5241"/>
    <w:p w:rsidR="00EC5797" w:rsidRDefault="00F02659">
      <w:r>
        <w:rPr>
          <w:rFonts w:ascii="Candara" w:hAnsi="Candara"/>
          <w:noProof/>
          <w:szCs w:val="24"/>
        </w:rPr>
        <mc:AlternateContent>
          <mc:Choice Requires="wps">
            <w:drawing>
              <wp:anchor distT="0" distB="0" distL="114300" distR="114300" simplePos="0" relativeHeight="251665920" behindDoc="0" locked="0" layoutInCell="1" allowOverlap="1">
                <wp:simplePos x="0" y="0"/>
                <wp:positionH relativeFrom="column">
                  <wp:posOffset>5429250</wp:posOffset>
                </wp:positionH>
                <wp:positionV relativeFrom="paragraph">
                  <wp:posOffset>-191770</wp:posOffset>
                </wp:positionV>
                <wp:extent cx="3334385" cy="327025"/>
                <wp:effectExtent l="0" t="3810"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92E" w:rsidRPr="0012692E" w:rsidRDefault="00DF5241" w:rsidP="0012692E">
                            <w:pPr>
                              <w:rPr>
                                <w:b/>
                              </w:rPr>
                            </w:pPr>
                            <w:r>
                              <w:rPr>
                                <w:b/>
                              </w:rPr>
                              <w:t>Administrative Leadership Support &amp; Monitoring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427.5pt;margin-top:-15.1pt;width:262.55pt;height:2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" stroked="f">
                <v:textbox>
                  <w:txbxContent>
                    <w:p w:rsidR="0012692E" w:rsidRPr="0012692E" w:rsidRDefault="00DF5241" w:rsidP="0012692E">
                      <w:pPr>
                        <w:rPr>
                          <w:b/>
                        </w:rPr>
                      </w:pPr>
                      <w:r>
                        <w:rPr>
                          <w:b/>
                        </w:rPr>
                        <w:t>Administrative Leadership Support &amp; Monitoring</w:t>
                      </w:r>
                    </w:p>
                  </w:txbxContent>
                </v:textbox>
              </v:shape>
            </w:pict>
          </mc:Fallback>
        </mc:AlternateContent>
      </w:r>
    </w:p>
    <w:p w:rsidR="00DF5241" w:rsidRDefault="00DF5241"/>
    <w:tbl>
      <w:tblPr>
        <w:tblStyle w:val="TableGrid"/>
        <w:tblW w:w="14490" w:type="dxa"/>
        <w:tblInd w:w="-702" w:type="dxa"/>
        <w:tblLook w:val="04A0" w:firstRow="1" w:lastRow="0" w:firstColumn="1" w:lastColumn="0" w:noHBand="0" w:noVBand="1"/>
      </w:tblPr>
      <w:tblGrid>
        <w:gridCol w:w="14490"/>
      </w:tblGrid>
      <w:tr w:rsidR="008670D1" w:rsidRPr="008670D1" w:rsidTr="008670D1">
        <w:tc>
          <w:tcPr>
            <w:tcW w:w="14490" w:type="dxa"/>
          </w:tcPr>
          <w:p w:rsidR="008670D1" w:rsidRPr="008670D1" w:rsidRDefault="008670D1" w:rsidP="00DF5241">
            <w:pPr>
              <w:ind w:left="2322" w:hanging="2322"/>
              <w:rPr>
                <w:sz w:val="32"/>
                <w:szCs w:val="32"/>
              </w:rPr>
            </w:pPr>
            <w:r w:rsidRPr="008670D1">
              <w:rPr>
                <w:b/>
                <w:sz w:val="32"/>
                <w:szCs w:val="32"/>
              </w:rPr>
              <w:t>Demonstrator 3:</w:t>
            </w:r>
            <w:r w:rsidRPr="008670D1">
              <w:rPr>
                <w:sz w:val="32"/>
                <w:szCs w:val="32"/>
              </w:rPr>
              <w:t xml:space="preserve">  Teacher leaders </w:t>
            </w:r>
            <w:r w:rsidR="008B5785">
              <w:rPr>
                <w:sz w:val="32"/>
                <w:szCs w:val="32"/>
              </w:rPr>
              <w:t>will</w:t>
            </w:r>
            <w:r w:rsidRPr="008670D1">
              <w:rPr>
                <w:sz w:val="32"/>
                <w:szCs w:val="32"/>
              </w:rPr>
              <w:t xml:space="preserve"> assist administration in implementing the school’s writing and communications program.</w:t>
            </w:r>
          </w:p>
        </w:tc>
      </w:tr>
      <w:tr w:rsidR="008670D1" w:rsidRPr="008670D1" w:rsidTr="008670D1">
        <w:tc>
          <w:tcPr>
            <w:tcW w:w="14490" w:type="dxa"/>
          </w:tcPr>
          <w:p w:rsidR="008670D1" w:rsidRPr="008B5785" w:rsidRDefault="008670D1" w:rsidP="008670D1">
            <w:pPr>
              <w:ind w:left="342" w:hanging="342"/>
              <w:rPr>
                <w:sz w:val="28"/>
                <w:szCs w:val="28"/>
              </w:rPr>
            </w:pPr>
          </w:p>
          <w:p w:rsidR="008670D1" w:rsidRPr="008B5785" w:rsidRDefault="008670D1" w:rsidP="008670D1">
            <w:pPr>
              <w:ind w:left="342" w:hanging="342"/>
              <w:rPr>
                <w:sz w:val="28"/>
                <w:szCs w:val="28"/>
              </w:rPr>
            </w:pPr>
            <w:r w:rsidRPr="008B5785">
              <w:rPr>
                <w:sz w:val="28"/>
                <w:szCs w:val="28"/>
              </w:rPr>
              <w:t xml:space="preserve">A.  </w:t>
            </w:r>
            <w:r w:rsidR="008B5785" w:rsidRPr="008B5785">
              <w:rPr>
                <w:sz w:val="28"/>
                <w:szCs w:val="28"/>
              </w:rPr>
              <w:t>School leaders will provide opportunities (such as but not limited to release days) in order for teacher leaders to collaborate with other BCMS teachers in efforts to efficiently implement the</w:t>
            </w:r>
            <w:r w:rsidR="008B5785">
              <w:rPr>
                <w:sz w:val="28"/>
                <w:szCs w:val="28"/>
              </w:rPr>
              <w:t xml:space="preserve"> school writing and communicati</w:t>
            </w:r>
            <w:r w:rsidR="008B5785" w:rsidRPr="008B5785">
              <w:rPr>
                <w:sz w:val="28"/>
                <w:szCs w:val="28"/>
              </w:rPr>
              <w:t>on program</w:t>
            </w:r>
          </w:p>
          <w:p w:rsidR="008670D1" w:rsidRPr="008B5785" w:rsidRDefault="008670D1" w:rsidP="008670D1">
            <w:pPr>
              <w:ind w:left="342" w:hanging="342"/>
              <w:rPr>
                <w:sz w:val="28"/>
                <w:szCs w:val="28"/>
              </w:rPr>
            </w:pPr>
          </w:p>
        </w:tc>
      </w:tr>
    </w:tbl>
    <w:p w:rsidR="008670D1" w:rsidRDefault="008670D1" w:rsidP="009E3EC8">
      <w:pPr>
        <w:rPr>
          <w:rFonts w:ascii="Candara" w:hAnsi="Candara"/>
          <w:szCs w:val="24"/>
        </w:rPr>
      </w:pPr>
    </w:p>
    <w:p w:rsidR="009E3EC8" w:rsidRPr="001B7C48" w:rsidRDefault="009E3EC8" w:rsidP="009E3EC8">
      <w:pPr>
        <w:rPr>
          <w:rFonts w:ascii="Candara" w:hAnsi="Candara"/>
          <w:szCs w:val="24"/>
        </w:rPr>
      </w:pPr>
    </w:p>
    <w:p w:rsidR="00F521EA" w:rsidRDefault="00F521EA">
      <w:pPr>
        <w:contextualSpacing w:val="0"/>
        <w:rPr>
          <w:rFonts w:ascii="Candara" w:hAnsi="Candara"/>
          <w:szCs w:val="24"/>
        </w:rPr>
      </w:pPr>
      <w:r>
        <w:rPr>
          <w:rFonts w:ascii="Candara" w:hAnsi="Candara"/>
          <w:szCs w:val="24"/>
        </w:rPr>
        <w:br w:type="page"/>
      </w:r>
    </w:p>
    <w:p w:rsidR="00F521EA" w:rsidRDefault="009E3EC8" w:rsidP="001B7C48">
      <w:pPr>
        <w:pStyle w:val="ListParagraph"/>
        <w:spacing w:after="200" w:line="276" w:lineRule="auto"/>
        <w:ind w:left="0"/>
        <w:jc w:val="center"/>
        <w:rPr>
          <w:rFonts w:ascii="Candara" w:hAnsi="Candara"/>
          <w:b/>
          <w:sz w:val="36"/>
          <w:szCs w:val="36"/>
        </w:rPr>
      </w:pPr>
      <w:r w:rsidRPr="00C84087">
        <w:rPr>
          <w:rFonts w:ascii="Candara" w:hAnsi="Candara"/>
          <w:b/>
          <w:sz w:val="36"/>
          <w:szCs w:val="36"/>
        </w:rPr>
        <w:lastRenderedPageBreak/>
        <w:t>Portfolio</w:t>
      </w:r>
      <w:r w:rsidR="00F521EA" w:rsidRPr="00C84087">
        <w:rPr>
          <w:rFonts w:ascii="Candara" w:hAnsi="Candara"/>
          <w:b/>
          <w:sz w:val="36"/>
          <w:szCs w:val="36"/>
        </w:rPr>
        <w:t xml:space="preserve"> &amp; Content-Area Communication Folder</w:t>
      </w:r>
    </w:p>
    <w:p w:rsidR="00466334" w:rsidRPr="00C84087" w:rsidRDefault="00466334" w:rsidP="001B7C48">
      <w:pPr>
        <w:pStyle w:val="ListParagraph"/>
        <w:spacing w:after="200" w:line="276" w:lineRule="auto"/>
        <w:ind w:left="0"/>
        <w:jc w:val="center"/>
        <w:rPr>
          <w:rFonts w:ascii="Candara" w:hAnsi="Candara"/>
          <w:b/>
          <w:sz w:val="36"/>
          <w:szCs w:val="36"/>
        </w:rPr>
      </w:pPr>
    </w:p>
    <w:p w:rsidR="00E7799A" w:rsidRPr="008B5785" w:rsidRDefault="00E7799A" w:rsidP="00E7799A">
      <w:pPr>
        <w:pStyle w:val="ListParagraph"/>
        <w:spacing w:after="200" w:line="276" w:lineRule="auto"/>
        <w:ind w:left="0"/>
        <w:rPr>
          <w:rFonts w:ascii="Candara" w:hAnsi="Candara"/>
          <w:sz w:val="32"/>
          <w:szCs w:val="32"/>
        </w:rPr>
      </w:pPr>
      <w:r w:rsidRPr="008B5785">
        <w:rPr>
          <w:rFonts w:ascii="Candara" w:hAnsi="Candara"/>
          <w:sz w:val="32"/>
          <w:szCs w:val="32"/>
        </w:rPr>
        <w:t xml:space="preserve">Senate Bill 1 and section one, “Curriculum and Instruction,” of the Kentucky Department of Education’s Writing Program Review guide both require an on-going collection of samples of student work covering the </w:t>
      </w:r>
      <w:r w:rsidR="00BA4CFC" w:rsidRPr="008B5785">
        <w:rPr>
          <w:rFonts w:ascii="Candara" w:hAnsi="Candara"/>
          <w:sz w:val="32"/>
          <w:szCs w:val="32"/>
        </w:rPr>
        <w:t>five</w:t>
      </w:r>
      <w:r w:rsidRPr="008B5785">
        <w:rPr>
          <w:rFonts w:ascii="Candara" w:hAnsi="Candara"/>
          <w:sz w:val="32"/>
          <w:szCs w:val="32"/>
        </w:rPr>
        <w:t xml:space="preserve"> strands of literacy:  Writing, Reading, Listening, Speaking, and Observing.  In compliance with both, </w:t>
      </w:r>
      <w:r w:rsidR="00BA4CFC" w:rsidRPr="008B5785">
        <w:rPr>
          <w:rFonts w:ascii="Candara" w:hAnsi="Candara"/>
          <w:sz w:val="32"/>
          <w:szCs w:val="32"/>
        </w:rPr>
        <w:t xml:space="preserve">the following requirements </w:t>
      </w:r>
      <w:r w:rsidR="008B5785" w:rsidRPr="008B5785">
        <w:rPr>
          <w:rFonts w:ascii="Candara" w:hAnsi="Candara"/>
          <w:sz w:val="32"/>
          <w:szCs w:val="32"/>
        </w:rPr>
        <w:t>will</w:t>
      </w:r>
      <w:r w:rsidR="00BA4CFC" w:rsidRPr="008B5785">
        <w:rPr>
          <w:rFonts w:ascii="Candara" w:hAnsi="Candara"/>
          <w:sz w:val="32"/>
          <w:szCs w:val="32"/>
        </w:rPr>
        <w:t xml:space="preserve"> be met by BCMS teachers in order to document students’ writing and communication progress</w:t>
      </w:r>
      <w:r w:rsidRPr="008B5785">
        <w:rPr>
          <w:rFonts w:ascii="Candara" w:hAnsi="Candara"/>
          <w:sz w:val="32"/>
          <w:szCs w:val="32"/>
        </w:rPr>
        <w:t>.</w:t>
      </w:r>
    </w:p>
    <w:p w:rsidR="009E3EC8" w:rsidRPr="00466334" w:rsidRDefault="009E3EC8" w:rsidP="00F521EA">
      <w:pPr>
        <w:pStyle w:val="ListParagraph"/>
        <w:spacing w:after="200" w:line="276" w:lineRule="auto"/>
        <w:ind w:left="0"/>
        <w:rPr>
          <w:rFonts w:ascii="Candara" w:hAnsi="Candara"/>
          <w:szCs w:val="24"/>
          <w:highlight w:val="yellow"/>
        </w:rPr>
      </w:pPr>
    </w:p>
    <w:tbl>
      <w:tblPr>
        <w:tblStyle w:val="TableGrid"/>
        <w:tblW w:w="14130" w:type="dxa"/>
        <w:tblInd w:w="-522" w:type="dxa"/>
        <w:tblLook w:val="04A0" w:firstRow="1" w:lastRow="0" w:firstColumn="1" w:lastColumn="0" w:noHBand="0" w:noVBand="1"/>
      </w:tblPr>
      <w:tblGrid>
        <w:gridCol w:w="14130"/>
      </w:tblGrid>
      <w:tr w:rsidR="00E7799A" w:rsidTr="00466334">
        <w:tc>
          <w:tcPr>
            <w:tcW w:w="14130" w:type="dxa"/>
          </w:tcPr>
          <w:p w:rsidR="00E7799A" w:rsidRPr="008B5785" w:rsidRDefault="00BA4CFC" w:rsidP="00FF4594">
            <w:pPr>
              <w:pStyle w:val="NoSpacing"/>
              <w:ind w:left="2250" w:hanging="2250"/>
              <w:rPr>
                <w:rFonts w:ascii="Candara" w:hAnsi="Candara"/>
                <w:sz w:val="32"/>
                <w:szCs w:val="32"/>
              </w:rPr>
            </w:pPr>
            <w:r w:rsidRPr="008B5785">
              <w:rPr>
                <w:rFonts w:ascii="Candara" w:hAnsi="Candara"/>
                <w:sz w:val="32"/>
                <w:szCs w:val="32"/>
              </w:rPr>
              <w:t>Demonstrator 1:  All</w:t>
            </w:r>
            <w:r w:rsidR="00E7799A" w:rsidRPr="008B5785">
              <w:rPr>
                <w:rFonts w:ascii="Candara" w:hAnsi="Candara"/>
                <w:sz w:val="32"/>
                <w:szCs w:val="32"/>
              </w:rPr>
              <w:t xml:space="preserve"> BCMS teachers </w:t>
            </w:r>
            <w:r w:rsidR="008B5785">
              <w:rPr>
                <w:rFonts w:ascii="Candara" w:hAnsi="Candara"/>
                <w:sz w:val="32"/>
                <w:szCs w:val="32"/>
              </w:rPr>
              <w:t>will c</w:t>
            </w:r>
            <w:r w:rsidR="00466334" w:rsidRPr="008B5785">
              <w:rPr>
                <w:rFonts w:ascii="Candara" w:hAnsi="Candara"/>
                <w:sz w:val="32"/>
                <w:szCs w:val="32"/>
              </w:rPr>
              <w:t>ollect students’ writing a</w:t>
            </w:r>
            <w:r w:rsidR="00FF4594">
              <w:rPr>
                <w:rFonts w:ascii="Candara" w:hAnsi="Candara"/>
                <w:sz w:val="32"/>
                <w:szCs w:val="32"/>
              </w:rPr>
              <w:t>nd communication sample</w:t>
            </w:r>
            <w:r w:rsidR="00C128D9">
              <w:rPr>
                <w:rFonts w:ascii="Candara" w:hAnsi="Candara"/>
                <w:sz w:val="32"/>
                <w:szCs w:val="32"/>
              </w:rPr>
              <w:t>s</w:t>
            </w:r>
            <w:r w:rsidR="00466334" w:rsidRPr="008B5785">
              <w:rPr>
                <w:rFonts w:ascii="Candara" w:hAnsi="Candara"/>
                <w:sz w:val="32"/>
                <w:szCs w:val="32"/>
              </w:rPr>
              <w:t xml:space="preserve"> in order to show progressive growth over time in content-area communication</w:t>
            </w:r>
            <w:r w:rsidR="00FF4594">
              <w:rPr>
                <w:rFonts w:ascii="Candara" w:hAnsi="Candara"/>
                <w:sz w:val="32"/>
                <w:szCs w:val="32"/>
              </w:rPr>
              <w:t>.</w:t>
            </w:r>
          </w:p>
        </w:tc>
      </w:tr>
      <w:tr w:rsidR="00E7799A" w:rsidTr="00466334">
        <w:tc>
          <w:tcPr>
            <w:tcW w:w="14130" w:type="dxa"/>
          </w:tcPr>
          <w:p w:rsidR="00E623BF" w:rsidRDefault="00E623BF" w:rsidP="00466334">
            <w:pPr>
              <w:ind w:left="360" w:hanging="360"/>
              <w:rPr>
                <w:rFonts w:ascii="Candara" w:hAnsi="Candara"/>
                <w:sz w:val="28"/>
                <w:szCs w:val="28"/>
              </w:rPr>
            </w:pPr>
          </w:p>
          <w:p w:rsidR="00E7799A" w:rsidRPr="00466334" w:rsidRDefault="00E7799A" w:rsidP="00466334">
            <w:pPr>
              <w:ind w:left="360" w:hanging="360"/>
              <w:rPr>
                <w:rFonts w:ascii="Candara" w:hAnsi="Candara"/>
                <w:sz w:val="28"/>
                <w:szCs w:val="28"/>
              </w:rPr>
            </w:pPr>
            <w:r w:rsidRPr="00466334">
              <w:rPr>
                <w:rFonts w:ascii="Candara" w:hAnsi="Candara"/>
                <w:sz w:val="28"/>
                <w:szCs w:val="28"/>
              </w:rPr>
              <w:t xml:space="preserve">A.  Content-area communication (CAC) folders </w:t>
            </w:r>
            <w:r w:rsidR="008B5785">
              <w:rPr>
                <w:rFonts w:ascii="Candara" w:hAnsi="Candara"/>
                <w:sz w:val="28"/>
                <w:szCs w:val="28"/>
              </w:rPr>
              <w:t>will</w:t>
            </w:r>
            <w:r w:rsidRPr="00466334">
              <w:rPr>
                <w:rFonts w:ascii="Candara" w:hAnsi="Candara"/>
                <w:sz w:val="28"/>
                <w:szCs w:val="28"/>
              </w:rPr>
              <w:t xml:space="preserve"> be maintained at all grade levels by each teacher in each classroom and </w:t>
            </w:r>
            <w:r w:rsidR="008B5785">
              <w:rPr>
                <w:rFonts w:ascii="Candara" w:hAnsi="Candara"/>
                <w:sz w:val="28"/>
                <w:szCs w:val="28"/>
              </w:rPr>
              <w:t>will</w:t>
            </w:r>
            <w:r w:rsidRPr="00466334">
              <w:rPr>
                <w:rFonts w:ascii="Candara" w:hAnsi="Candara"/>
                <w:sz w:val="28"/>
                <w:szCs w:val="28"/>
              </w:rPr>
              <w:t xml:space="preserve"> be electronically passed on via </w:t>
            </w:r>
            <w:r w:rsidR="00BA4CFC">
              <w:rPr>
                <w:rFonts w:ascii="Candara" w:hAnsi="Candara"/>
                <w:sz w:val="28"/>
                <w:szCs w:val="28"/>
              </w:rPr>
              <w:t xml:space="preserve">students’ </w:t>
            </w:r>
            <w:r w:rsidRPr="00466334">
              <w:rPr>
                <w:rFonts w:ascii="Candara" w:hAnsi="Candara"/>
                <w:sz w:val="28"/>
                <w:szCs w:val="28"/>
              </w:rPr>
              <w:t>ILP</w:t>
            </w:r>
            <w:r w:rsidR="00BA4CFC">
              <w:rPr>
                <w:rFonts w:ascii="Candara" w:hAnsi="Candara"/>
                <w:sz w:val="28"/>
                <w:szCs w:val="28"/>
              </w:rPr>
              <w:t>s</w:t>
            </w:r>
            <w:r w:rsidRPr="00466334">
              <w:rPr>
                <w:rFonts w:ascii="Candara" w:hAnsi="Candara"/>
                <w:sz w:val="28"/>
                <w:szCs w:val="28"/>
              </w:rPr>
              <w:t xml:space="preserve"> to each student’s next grade or school.</w:t>
            </w:r>
          </w:p>
          <w:p w:rsidR="00E7799A" w:rsidRPr="00466334" w:rsidRDefault="00E7799A" w:rsidP="00466334">
            <w:pPr>
              <w:ind w:left="360" w:hanging="360"/>
              <w:rPr>
                <w:rFonts w:ascii="Candara" w:hAnsi="Candara"/>
                <w:sz w:val="28"/>
                <w:szCs w:val="28"/>
              </w:rPr>
            </w:pPr>
            <w:r w:rsidRPr="00466334">
              <w:rPr>
                <w:rFonts w:ascii="Candara" w:hAnsi="Candara"/>
                <w:sz w:val="28"/>
                <w:szCs w:val="28"/>
              </w:rPr>
              <w:t xml:space="preserve">B.  Students </w:t>
            </w:r>
            <w:r w:rsidR="008B5785">
              <w:rPr>
                <w:rFonts w:ascii="Candara" w:hAnsi="Candara"/>
                <w:sz w:val="28"/>
                <w:szCs w:val="28"/>
              </w:rPr>
              <w:t>will</w:t>
            </w:r>
            <w:r w:rsidRPr="00466334">
              <w:rPr>
                <w:rFonts w:ascii="Candara" w:hAnsi="Candara"/>
                <w:sz w:val="28"/>
                <w:szCs w:val="28"/>
              </w:rPr>
              <w:t xml:space="preserve"> participate with teachers in decisions about what to include </w:t>
            </w:r>
            <w:r w:rsidR="00BA4CFC">
              <w:rPr>
                <w:rFonts w:ascii="Candara" w:hAnsi="Candara"/>
                <w:sz w:val="28"/>
                <w:szCs w:val="28"/>
              </w:rPr>
              <w:t xml:space="preserve">or purge from the </w:t>
            </w:r>
            <w:r w:rsidRPr="00466334">
              <w:rPr>
                <w:rFonts w:ascii="Candara" w:hAnsi="Candara"/>
                <w:sz w:val="28"/>
                <w:szCs w:val="28"/>
              </w:rPr>
              <w:t>CAC folder</w:t>
            </w:r>
            <w:r w:rsidR="00BA4CFC">
              <w:rPr>
                <w:rFonts w:ascii="Candara" w:hAnsi="Candara"/>
                <w:sz w:val="28"/>
                <w:szCs w:val="28"/>
              </w:rPr>
              <w:t xml:space="preserve"> two times per school year</w:t>
            </w:r>
            <w:r w:rsidR="00C128D9">
              <w:rPr>
                <w:rFonts w:ascii="Candara" w:hAnsi="Candara"/>
                <w:sz w:val="28"/>
                <w:szCs w:val="28"/>
              </w:rPr>
              <w:t xml:space="preserve"> (winter and spring).</w:t>
            </w:r>
          </w:p>
          <w:p w:rsidR="00E7799A" w:rsidRPr="00466334" w:rsidRDefault="00E7799A" w:rsidP="00466334">
            <w:pPr>
              <w:ind w:left="360" w:hanging="360"/>
              <w:rPr>
                <w:rFonts w:ascii="Candara" w:hAnsi="Candara"/>
                <w:sz w:val="28"/>
                <w:szCs w:val="28"/>
              </w:rPr>
            </w:pPr>
            <w:r w:rsidRPr="00466334">
              <w:rPr>
                <w:rFonts w:ascii="Candara" w:hAnsi="Candara"/>
                <w:sz w:val="28"/>
                <w:szCs w:val="28"/>
              </w:rPr>
              <w:t xml:space="preserve">C.  Each PLC along with grade level teams </w:t>
            </w:r>
            <w:r w:rsidR="008B5785">
              <w:rPr>
                <w:rFonts w:ascii="Candara" w:hAnsi="Candara"/>
                <w:sz w:val="28"/>
                <w:szCs w:val="28"/>
              </w:rPr>
              <w:t>will</w:t>
            </w:r>
            <w:r w:rsidRPr="00466334">
              <w:rPr>
                <w:rFonts w:ascii="Candara" w:hAnsi="Candara"/>
                <w:sz w:val="28"/>
                <w:szCs w:val="28"/>
              </w:rPr>
              <w:t xml:space="preserve"> develop a plan for grade-level contents of CAC folders, which </w:t>
            </w:r>
            <w:r w:rsidR="008B5785">
              <w:rPr>
                <w:rFonts w:ascii="Candara" w:hAnsi="Candara"/>
                <w:sz w:val="28"/>
                <w:szCs w:val="28"/>
              </w:rPr>
              <w:t>will</w:t>
            </w:r>
            <w:r w:rsidRPr="00466334">
              <w:rPr>
                <w:rFonts w:ascii="Candara" w:hAnsi="Candara"/>
                <w:sz w:val="28"/>
                <w:szCs w:val="28"/>
              </w:rPr>
              <w:t xml:space="preserve"> reflect students’ interests and work </w:t>
            </w:r>
            <w:r w:rsidR="00BA4CFC">
              <w:rPr>
                <w:rFonts w:ascii="Candara" w:hAnsi="Candara"/>
                <w:sz w:val="28"/>
                <w:szCs w:val="28"/>
              </w:rPr>
              <w:t xml:space="preserve">at various stages of development, with consideration given to </w:t>
            </w:r>
            <w:r w:rsidRPr="00466334">
              <w:rPr>
                <w:rFonts w:ascii="Candara" w:hAnsi="Candara"/>
                <w:sz w:val="28"/>
                <w:szCs w:val="28"/>
              </w:rPr>
              <w:t>relevant state regulations/standards</w:t>
            </w:r>
            <w:r w:rsidR="00BA4CFC">
              <w:rPr>
                <w:rFonts w:ascii="Candara" w:hAnsi="Candara"/>
                <w:sz w:val="28"/>
                <w:szCs w:val="28"/>
              </w:rPr>
              <w:t xml:space="preserve"> of each content area</w:t>
            </w:r>
            <w:r w:rsidRPr="00466334">
              <w:rPr>
                <w:rFonts w:ascii="Candara" w:hAnsi="Candara"/>
                <w:sz w:val="28"/>
                <w:szCs w:val="28"/>
              </w:rPr>
              <w:t>.</w:t>
            </w:r>
          </w:p>
          <w:p w:rsidR="00E7799A" w:rsidRPr="00466334" w:rsidRDefault="00E7799A" w:rsidP="00DB0B96">
            <w:pPr>
              <w:ind w:left="360" w:hanging="360"/>
              <w:rPr>
                <w:rFonts w:ascii="Candara" w:hAnsi="Candara"/>
                <w:sz w:val="28"/>
                <w:szCs w:val="28"/>
              </w:rPr>
            </w:pPr>
            <w:r w:rsidRPr="00466334">
              <w:rPr>
                <w:rFonts w:ascii="Candara" w:hAnsi="Candara"/>
                <w:sz w:val="28"/>
                <w:szCs w:val="28"/>
              </w:rPr>
              <w:t xml:space="preserve">D.  CAC folders </w:t>
            </w:r>
            <w:r w:rsidR="008B5785">
              <w:rPr>
                <w:rFonts w:ascii="Candara" w:hAnsi="Candara"/>
                <w:sz w:val="28"/>
                <w:szCs w:val="28"/>
              </w:rPr>
              <w:t>will</w:t>
            </w:r>
            <w:r w:rsidRPr="00466334">
              <w:rPr>
                <w:rFonts w:ascii="Candara" w:hAnsi="Candara"/>
                <w:sz w:val="28"/>
                <w:szCs w:val="28"/>
              </w:rPr>
              <w:t xml:space="preserve"> indicate that some writing has been produced over time (with constructive revisions and feedback) and other writing has been done in a limited time frame</w:t>
            </w:r>
            <w:r w:rsidR="00DB0B96">
              <w:rPr>
                <w:rFonts w:ascii="Candara" w:hAnsi="Candara"/>
                <w:sz w:val="28"/>
                <w:szCs w:val="28"/>
              </w:rPr>
              <w:t>.</w:t>
            </w:r>
          </w:p>
          <w:p w:rsidR="00BA4CFC" w:rsidRDefault="00E7799A" w:rsidP="00466334">
            <w:pPr>
              <w:ind w:left="360" w:hanging="360"/>
              <w:rPr>
                <w:rFonts w:ascii="Candara" w:hAnsi="Candara"/>
                <w:sz w:val="28"/>
                <w:szCs w:val="28"/>
              </w:rPr>
            </w:pPr>
            <w:r w:rsidRPr="00466334">
              <w:rPr>
                <w:rFonts w:ascii="Candara" w:hAnsi="Candara"/>
                <w:sz w:val="28"/>
                <w:szCs w:val="28"/>
              </w:rPr>
              <w:t xml:space="preserve">E.  The contents of the CAC folder </w:t>
            </w:r>
            <w:r w:rsidR="008B5785">
              <w:rPr>
                <w:rFonts w:ascii="Candara" w:hAnsi="Candara"/>
                <w:sz w:val="28"/>
                <w:szCs w:val="28"/>
              </w:rPr>
              <w:t>will</w:t>
            </w:r>
            <w:r w:rsidRPr="00466334">
              <w:rPr>
                <w:rFonts w:ascii="Candara" w:hAnsi="Candara"/>
                <w:sz w:val="28"/>
                <w:szCs w:val="28"/>
              </w:rPr>
              <w:t xml:space="preserve"> </w:t>
            </w:r>
            <w:r w:rsidR="00BA4CFC">
              <w:rPr>
                <w:rFonts w:ascii="Candara" w:hAnsi="Candara"/>
                <w:sz w:val="28"/>
                <w:szCs w:val="28"/>
              </w:rPr>
              <w:t>include</w:t>
            </w:r>
            <w:r w:rsidRPr="00466334">
              <w:rPr>
                <w:rFonts w:ascii="Candara" w:hAnsi="Candara"/>
                <w:sz w:val="28"/>
                <w:szCs w:val="28"/>
              </w:rPr>
              <w:t xml:space="preserve"> communications for </w:t>
            </w:r>
            <w:r w:rsidR="00BA4CFC">
              <w:rPr>
                <w:rFonts w:ascii="Candara" w:hAnsi="Candara"/>
                <w:sz w:val="28"/>
                <w:szCs w:val="28"/>
              </w:rPr>
              <w:t>a variety of authentic purposes.</w:t>
            </w:r>
            <w:r w:rsidRPr="00466334">
              <w:rPr>
                <w:rFonts w:ascii="Candara" w:hAnsi="Candara"/>
                <w:sz w:val="28"/>
                <w:szCs w:val="28"/>
              </w:rPr>
              <w:t xml:space="preserve"> </w:t>
            </w:r>
          </w:p>
          <w:p w:rsidR="00E7799A" w:rsidRPr="00466334" w:rsidRDefault="00BA4CFC" w:rsidP="00466334">
            <w:pPr>
              <w:ind w:left="360" w:hanging="360"/>
              <w:rPr>
                <w:rFonts w:ascii="Candara" w:hAnsi="Candara"/>
                <w:sz w:val="28"/>
                <w:szCs w:val="28"/>
              </w:rPr>
            </w:pPr>
            <w:r>
              <w:rPr>
                <w:rFonts w:ascii="Candara" w:hAnsi="Candara"/>
                <w:sz w:val="28"/>
                <w:szCs w:val="28"/>
              </w:rPr>
              <w:t xml:space="preserve">F.  The contents of the CAC folder </w:t>
            </w:r>
            <w:r w:rsidR="008B5785">
              <w:rPr>
                <w:rFonts w:ascii="Candara" w:hAnsi="Candara"/>
                <w:sz w:val="28"/>
                <w:szCs w:val="28"/>
              </w:rPr>
              <w:t>will</w:t>
            </w:r>
            <w:r>
              <w:rPr>
                <w:rFonts w:ascii="Candara" w:hAnsi="Candara"/>
                <w:sz w:val="28"/>
                <w:szCs w:val="28"/>
              </w:rPr>
              <w:t xml:space="preserve"> include communications in a variety of forms:  </w:t>
            </w:r>
            <w:r w:rsidR="00E7799A" w:rsidRPr="00466334">
              <w:rPr>
                <w:rFonts w:ascii="Candara" w:hAnsi="Candara"/>
                <w:sz w:val="28"/>
                <w:szCs w:val="28"/>
              </w:rPr>
              <w:t>oral</w:t>
            </w:r>
            <w:r>
              <w:rPr>
                <w:rFonts w:ascii="Candara" w:hAnsi="Candara"/>
                <w:sz w:val="28"/>
                <w:szCs w:val="28"/>
              </w:rPr>
              <w:t>,</w:t>
            </w:r>
            <w:r w:rsidR="00E7799A" w:rsidRPr="00466334">
              <w:rPr>
                <w:rFonts w:ascii="Candara" w:hAnsi="Candara"/>
                <w:sz w:val="28"/>
                <w:szCs w:val="28"/>
              </w:rPr>
              <w:t xml:space="preserve"> written, and multi-media texts; communication through technology; </w:t>
            </w:r>
            <w:r>
              <w:rPr>
                <w:rFonts w:ascii="Candara" w:hAnsi="Candara"/>
                <w:sz w:val="28"/>
                <w:szCs w:val="28"/>
              </w:rPr>
              <w:t xml:space="preserve">and </w:t>
            </w:r>
            <w:r w:rsidR="00E7799A" w:rsidRPr="00466334">
              <w:rPr>
                <w:rFonts w:ascii="Candara" w:hAnsi="Candara"/>
                <w:sz w:val="28"/>
                <w:szCs w:val="28"/>
              </w:rPr>
              <w:t>narrative, informative/explanatory, and argumentative texts, some based on research and some based on content learning.  Other types of communication may also be included, e.g., products of writing-to-learn activities and writing-to-demonstrate learning activities.</w:t>
            </w:r>
          </w:p>
          <w:p w:rsidR="00E7799A" w:rsidRPr="00EC5797" w:rsidRDefault="00BA4CFC" w:rsidP="00EC5797">
            <w:pPr>
              <w:ind w:left="360" w:hanging="360"/>
              <w:rPr>
                <w:rFonts w:ascii="Candara" w:hAnsi="Candara"/>
                <w:sz w:val="28"/>
                <w:szCs w:val="28"/>
              </w:rPr>
            </w:pPr>
            <w:r>
              <w:rPr>
                <w:rFonts w:ascii="Candara" w:hAnsi="Candara"/>
                <w:sz w:val="28"/>
                <w:szCs w:val="28"/>
              </w:rPr>
              <w:t>G</w:t>
            </w:r>
            <w:r w:rsidR="00E7799A" w:rsidRPr="00466334">
              <w:rPr>
                <w:rFonts w:ascii="Candara" w:hAnsi="Candara"/>
                <w:sz w:val="28"/>
                <w:szCs w:val="28"/>
              </w:rPr>
              <w:t xml:space="preserve">.  Students and teachers </w:t>
            </w:r>
            <w:r w:rsidR="008B5785">
              <w:rPr>
                <w:rFonts w:ascii="Candara" w:hAnsi="Candara"/>
                <w:sz w:val="28"/>
                <w:szCs w:val="28"/>
              </w:rPr>
              <w:t>will</w:t>
            </w:r>
            <w:r w:rsidR="00E7799A" w:rsidRPr="00466334">
              <w:rPr>
                <w:rFonts w:ascii="Candara" w:hAnsi="Candara"/>
                <w:sz w:val="28"/>
                <w:szCs w:val="28"/>
              </w:rPr>
              <w:t xml:space="preserve"> have opportunities to review collections of their work and determine plans for improvement.</w:t>
            </w:r>
          </w:p>
        </w:tc>
      </w:tr>
    </w:tbl>
    <w:p w:rsidR="00E7799A" w:rsidRPr="00C84087" w:rsidRDefault="00E7799A">
      <w:pPr>
        <w:rPr>
          <w:rFonts w:ascii="Candara" w:hAnsi="Candara"/>
          <w:sz w:val="28"/>
          <w:szCs w:val="28"/>
        </w:rPr>
      </w:pPr>
    </w:p>
    <w:sectPr w:rsidR="00E7799A" w:rsidRPr="00C84087" w:rsidSect="00C11A32">
      <w:footerReference w:type="default" r:id="rId8"/>
      <w:pgSz w:w="15840" w:h="12240" w:orient="landscape"/>
      <w:pgMar w:top="540" w:right="1440" w:bottom="90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1FB" w:rsidRDefault="00DB51FB" w:rsidP="000D2DA1">
      <w:r>
        <w:separator/>
      </w:r>
    </w:p>
  </w:endnote>
  <w:endnote w:type="continuationSeparator" w:id="0">
    <w:p w:rsidR="00DB51FB" w:rsidRDefault="00DB51FB" w:rsidP="000D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larendon Cd (W1)">
    <w:panose1 w:val="00000000000000000000"/>
    <w:charset w:val="00"/>
    <w:family w:val="roman"/>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366"/>
      <w:gridCol w:w="11810"/>
    </w:tblGrid>
    <w:tr w:rsidR="000D2DA1" w:rsidTr="00AD103B">
      <w:tc>
        <w:tcPr>
          <w:tcW w:w="1366" w:type="dxa"/>
        </w:tcPr>
        <w:p w:rsidR="000D2DA1" w:rsidRPr="000D2DA1" w:rsidRDefault="002F595F">
          <w:pPr>
            <w:pStyle w:val="Footer"/>
            <w:jc w:val="right"/>
            <w:rPr>
              <w:b/>
              <w:color w:val="4F81BD"/>
              <w:szCs w:val="24"/>
            </w:rPr>
          </w:pPr>
          <w:r w:rsidRPr="000D2DA1">
            <w:rPr>
              <w:szCs w:val="24"/>
            </w:rPr>
            <w:fldChar w:fldCharType="begin"/>
          </w:r>
          <w:r w:rsidR="000D2DA1" w:rsidRPr="000D2DA1">
            <w:rPr>
              <w:szCs w:val="24"/>
            </w:rPr>
            <w:instrText xml:space="preserve"> PAGE   \* MERGEFORMAT </w:instrText>
          </w:r>
          <w:r w:rsidRPr="000D2DA1">
            <w:rPr>
              <w:szCs w:val="24"/>
            </w:rPr>
            <w:fldChar w:fldCharType="separate"/>
          </w:r>
          <w:r w:rsidR="00F02659" w:rsidRPr="00F02659">
            <w:rPr>
              <w:b/>
              <w:noProof/>
              <w:color w:val="4F81BD"/>
              <w:szCs w:val="24"/>
            </w:rPr>
            <w:t>11</w:t>
          </w:r>
          <w:r w:rsidRPr="000D2DA1">
            <w:rPr>
              <w:szCs w:val="24"/>
            </w:rPr>
            <w:fldChar w:fldCharType="end"/>
          </w:r>
        </w:p>
      </w:tc>
      <w:tc>
        <w:tcPr>
          <w:tcW w:w="11810" w:type="dxa"/>
        </w:tcPr>
        <w:p w:rsidR="000D2DA1" w:rsidRDefault="000D2DA1">
          <w:pPr>
            <w:pStyle w:val="Footer"/>
          </w:pPr>
          <w:r>
            <w:t>BCMS Writing Program Review Policy</w:t>
          </w:r>
        </w:p>
      </w:tc>
    </w:tr>
  </w:tbl>
  <w:p w:rsidR="000D2DA1" w:rsidRDefault="000D2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1FB" w:rsidRDefault="00DB51FB" w:rsidP="000D2DA1">
      <w:r>
        <w:separator/>
      </w:r>
    </w:p>
  </w:footnote>
  <w:footnote w:type="continuationSeparator" w:id="0">
    <w:p w:rsidR="00DB51FB" w:rsidRDefault="00DB51FB" w:rsidP="000D2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E6957"/>
    <w:multiLevelType w:val="hybridMultilevel"/>
    <w:tmpl w:val="7E52B5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000520"/>
    <w:multiLevelType w:val="hybridMultilevel"/>
    <w:tmpl w:val="EC06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D4456A"/>
    <w:multiLevelType w:val="hybridMultilevel"/>
    <w:tmpl w:val="37BEC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E7318"/>
    <w:multiLevelType w:val="hybridMultilevel"/>
    <w:tmpl w:val="463C0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314E87"/>
    <w:multiLevelType w:val="hybridMultilevel"/>
    <w:tmpl w:val="236EA626"/>
    <w:lvl w:ilvl="0" w:tplc="DFCAFEA0">
      <w:start w:val="1"/>
      <w:numFmt w:val="decimal"/>
      <w:lvlText w:val="%1."/>
      <w:lvlJc w:val="left"/>
      <w:pPr>
        <w:tabs>
          <w:tab w:val="num" w:pos="1100"/>
        </w:tabs>
        <w:ind w:left="1100" w:hanging="380"/>
      </w:pPr>
      <w:rPr>
        <w:rFonts w:hint="default"/>
      </w:rPr>
    </w:lvl>
    <w:lvl w:ilvl="1" w:tplc="E13898F8">
      <w:start w:val="1"/>
      <w:numFmt w:val="lowerLetter"/>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69E3014F"/>
    <w:multiLevelType w:val="hybridMultilevel"/>
    <w:tmpl w:val="9D10F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A"/>
    <w:rsid w:val="0000065E"/>
    <w:rsid w:val="0005559B"/>
    <w:rsid w:val="000D2DA1"/>
    <w:rsid w:val="000E35BC"/>
    <w:rsid w:val="000E4C9B"/>
    <w:rsid w:val="000F3139"/>
    <w:rsid w:val="0012692E"/>
    <w:rsid w:val="0013019A"/>
    <w:rsid w:val="00131B9C"/>
    <w:rsid w:val="001637B8"/>
    <w:rsid w:val="001A17AB"/>
    <w:rsid w:val="001B7C48"/>
    <w:rsid w:val="001E12DC"/>
    <w:rsid w:val="001F606E"/>
    <w:rsid w:val="002128EE"/>
    <w:rsid w:val="00295C2B"/>
    <w:rsid w:val="002F595F"/>
    <w:rsid w:val="003056D6"/>
    <w:rsid w:val="00306121"/>
    <w:rsid w:val="00346CB8"/>
    <w:rsid w:val="003A1400"/>
    <w:rsid w:val="003C2A62"/>
    <w:rsid w:val="003E6329"/>
    <w:rsid w:val="003E7393"/>
    <w:rsid w:val="00466334"/>
    <w:rsid w:val="004A5302"/>
    <w:rsid w:val="004D5647"/>
    <w:rsid w:val="00537610"/>
    <w:rsid w:val="005528C9"/>
    <w:rsid w:val="0057522E"/>
    <w:rsid w:val="005949EE"/>
    <w:rsid w:val="005B0491"/>
    <w:rsid w:val="005F30BA"/>
    <w:rsid w:val="005F427B"/>
    <w:rsid w:val="00677A25"/>
    <w:rsid w:val="006B2D2C"/>
    <w:rsid w:val="006C74CA"/>
    <w:rsid w:val="006D6937"/>
    <w:rsid w:val="006E51EE"/>
    <w:rsid w:val="006F6EBE"/>
    <w:rsid w:val="00751BE6"/>
    <w:rsid w:val="00753E5D"/>
    <w:rsid w:val="0075429C"/>
    <w:rsid w:val="0078090D"/>
    <w:rsid w:val="007C333E"/>
    <w:rsid w:val="00804B56"/>
    <w:rsid w:val="00845D9E"/>
    <w:rsid w:val="00862433"/>
    <w:rsid w:val="008670D1"/>
    <w:rsid w:val="008B0851"/>
    <w:rsid w:val="008B1BBF"/>
    <w:rsid w:val="008B5785"/>
    <w:rsid w:val="00940DBB"/>
    <w:rsid w:val="009A6F95"/>
    <w:rsid w:val="009E05B7"/>
    <w:rsid w:val="009E3EC8"/>
    <w:rsid w:val="00A101D7"/>
    <w:rsid w:val="00A437F1"/>
    <w:rsid w:val="00A862A0"/>
    <w:rsid w:val="00A87E64"/>
    <w:rsid w:val="00AA5B83"/>
    <w:rsid w:val="00AB7955"/>
    <w:rsid w:val="00AD103B"/>
    <w:rsid w:val="00B36F83"/>
    <w:rsid w:val="00B90647"/>
    <w:rsid w:val="00B970AE"/>
    <w:rsid w:val="00BA4CFC"/>
    <w:rsid w:val="00BE68C7"/>
    <w:rsid w:val="00C11A32"/>
    <w:rsid w:val="00C128D9"/>
    <w:rsid w:val="00C14A03"/>
    <w:rsid w:val="00C529E8"/>
    <w:rsid w:val="00C84087"/>
    <w:rsid w:val="00CA5EE2"/>
    <w:rsid w:val="00CC3826"/>
    <w:rsid w:val="00CE0FD6"/>
    <w:rsid w:val="00D32566"/>
    <w:rsid w:val="00DB0B96"/>
    <w:rsid w:val="00DB51FB"/>
    <w:rsid w:val="00DF5241"/>
    <w:rsid w:val="00E17D05"/>
    <w:rsid w:val="00E623BF"/>
    <w:rsid w:val="00E72886"/>
    <w:rsid w:val="00E7799A"/>
    <w:rsid w:val="00EB50AA"/>
    <w:rsid w:val="00EC5797"/>
    <w:rsid w:val="00ED70AB"/>
    <w:rsid w:val="00F02659"/>
    <w:rsid w:val="00F05440"/>
    <w:rsid w:val="00F3296F"/>
    <w:rsid w:val="00F521EA"/>
    <w:rsid w:val="00F77195"/>
    <w:rsid w:val="00F85A54"/>
    <w:rsid w:val="00FA6C79"/>
    <w:rsid w:val="00FB2D22"/>
    <w:rsid w:val="00FF3508"/>
    <w:rsid w:val="00FF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3C5CE-E90E-4C05-88A5-CD41C355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33E"/>
    <w:pPr>
      <w:contextualSpacing/>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7195"/>
    <w:rPr>
      <w:sz w:val="22"/>
      <w:szCs w:val="22"/>
    </w:rPr>
  </w:style>
  <w:style w:type="paragraph" w:styleId="ListParagraph">
    <w:name w:val="List Paragraph"/>
    <w:basedOn w:val="Normal"/>
    <w:uiPriority w:val="34"/>
    <w:qFormat/>
    <w:rsid w:val="00F77195"/>
    <w:pPr>
      <w:ind w:left="720"/>
    </w:pPr>
  </w:style>
  <w:style w:type="paragraph" w:styleId="BalloonText">
    <w:name w:val="Balloon Text"/>
    <w:basedOn w:val="Normal"/>
    <w:link w:val="BalloonTextChar"/>
    <w:uiPriority w:val="99"/>
    <w:semiHidden/>
    <w:unhideWhenUsed/>
    <w:rsid w:val="005F30BA"/>
    <w:rPr>
      <w:rFonts w:ascii="Tahoma" w:hAnsi="Tahoma" w:cs="Tahoma"/>
      <w:sz w:val="16"/>
      <w:szCs w:val="16"/>
    </w:rPr>
  </w:style>
  <w:style w:type="character" w:customStyle="1" w:styleId="BalloonTextChar">
    <w:name w:val="Balloon Text Char"/>
    <w:basedOn w:val="DefaultParagraphFont"/>
    <w:link w:val="BalloonText"/>
    <w:uiPriority w:val="99"/>
    <w:semiHidden/>
    <w:rsid w:val="005F30BA"/>
    <w:rPr>
      <w:rFonts w:ascii="Tahoma" w:hAnsi="Tahoma" w:cs="Tahoma"/>
      <w:sz w:val="16"/>
      <w:szCs w:val="16"/>
    </w:rPr>
  </w:style>
  <w:style w:type="character" w:customStyle="1" w:styleId="NoSpacingChar">
    <w:name w:val="No Spacing Char"/>
    <w:basedOn w:val="DefaultParagraphFont"/>
    <w:link w:val="NoSpacing"/>
    <w:uiPriority w:val="1"/>
    <w:rsid w:val="005F30BA"/>
    <w:rPr>
      <w:sz w:val="22"/>
      <w:szCs w:val="22"/>
      <w:lang w:val="en-US" w:eastAsia="en-US" w:bidi="ar-SA"/>
    </w:rPr>
  </w:style>
  <w:style w:type="paragraph" w:styleId="Header">
    <w:name w:val="header"/>
    <w:basedOn w:val="Normal"/>
    <w:link w:val="HeaderChar"/>
    <w:uiPriority w:val="99"/>
    <w:semiHidden/>
    <w:unhideWhenUsed/>
    <w:rsid w:val="000D2DA1"/>
    <w:pPr>
      <w:tabs>
        <w:tab w:val="center" w:pos="4680"/>
        <w:tab w:val="right" w:pos="9360"/>
      </w:tabs>
    </w:pPr>
  </w:style>
  <w:style w:type="character" w:customStyle="1" w:styleId="HeaderChar">
    <w:name w:val="Header Char"/>
    <w:basedOn w:val="DefaultParagraphFont"/>
    <w:link w:val="Header"/>
    <w:uiPriority w:val="99"/>
    <w:semiHidden/>
    <w:rsid w:val="000D2DA1"/>
    <w:rPr>
      <w:sz w:val="24"/>
      <w:szCs w:val="22"/>
    </w:rPr>
  </w:style>
  <w:style w:type="paragraph" w:styleId="Footer">
    <w:name w:val="footer"/>
    <w:basedOn w:val="Normal"/>
    <w:link w:val="FooterChar"/>
    <w:uiPriority w:val="99"/>
    <w:unhideWhenUsed/>
    <w:rsid w:val="000D2DA1"/>
    <w:pPr>
      <w:tabs>
        <w:tab w:val="center" w:pos="4680"/>
        <w:tab w:val="right" w:pos="9360"/>
      </w:tabs>
    </w:pPr>
  </w:style>
  <w:style w:type="character" w:customStyle="1" w:styleId="FooterChar">
    <w:name w:val="Footer Char"/>
    <w:basedOn w:val="DefaultParagraphFont"/>
    <w:link w:val="Footer"/>
    <w:uiPriority w:val="99"/>
    <w:rsid w:val="000D2DA1"/>
    <w:rPr>
      <w:sz w:val="24"/>
      <w:szCs w:val="22"/>
    </w:rPr>
  </w:style>
  <w:style w:type="table" w:styleId="TableGrid">
    <w:name w:val="Table Grid"/>
    <w:basedOn w:val="TableNormal"/>
    <w:uiPriority w:val="59"/>
    <w:rsid w:val="001B7C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05440"/>
    <w:rPr>
      <w:sz w:val="16"/>
      <w:szCs w:val="16"/>
    </w:rPr>
  </w:style>
  <w:style w:type="paragraph" w:styleId="CommentText">
    <w:name w:val="annotation text"/>
    <w:basedOn w:val="Normal"/>
    <w:link w:val="CommentTextChar"/>
    <w:uiPriority w:val="99"/>
    <w:semiHidden/>
    <w:unhideWhenUsed/>
    <w:rsid w:val="00F05440"/>
    <w:rPr>
      <w:sz w:val="20"/>
      <w:szCs w:val="20"/>
    </w:rPr>
  </w:style>
  <w:style w:type="character" w:customStyle="1" w:styleId="CommentTextChar">
    <w:name w:val="Comment Text Char"/>
    <w:basedOn w:val="DefaultParagraphFont"/>
    <w:link w:val="CommentText"/>
    <w:uiPriority w:val="99"/>
    <w:semiHidden/>
    <w:rsid w:val="00F05440"/>
  </w:style>
  <w:style w:type="paragraph" w:styleId="CommentSubject">
    <w:name w:val="annotation subject"/>
    <w:basedOn w:val="CommentText"/>
    <w:next w:val="CommentText"/>
    <w:link w:val="CommentSubjectChar"/>
    <w:uiPriority w:val="99"/>
    <w:semiHidden/>
    <w:unhideWhenUsed/>
    <w:rsid w:val="00F05440"/>
    <w:rPr>
      <w:b/>
      <w:bCs/>
    </w:rPr>
  </w:style>
  <w:style w:type="character" w:customStyle="1" w:styleId="CommentSubjectChar">
    <w:name w:val="Comment Subject Char"/>
    <w:basedOn w:val="CommentTextChar"/>
    <w:link w:val="CommentSubject"/>
    <w:uiPriority w:val="99"/>
    <w:semiHidden/>
    <w:rsid w:val="00F05440"/>
    <w:rPr>
      <w:b/>
      <w:bCs/>
    </w:rPr>
  </w:style>
  <w:style w:type="paragraph" w:styleId="Revision">
    <w:name w:val="Revision"/>
    <w:hidden/>
    <w:uiPriority w:val="99"/>
    <w:semiHidden/>
    <w:rsid w:val="00753E5D"/>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Parsons, Lora - Boyd Co.</dc:creator>
  <cp:lastModifiedBy>Parsons, Lora</cp:lastModifiedBy>
  <cp:revision>2</cp:revision>
  <dcterms:created xsi:type="dcterms:W3CDTF">2014-05-22T21:29:00Z</dcterms:created>
  <dcterms:modified xsi:type="dcterms:W3CDTF">2014-05-22T21:29:00Z</dcterms:modified>
</cp:coreProperties>
</file>