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E293" w14:textId="3573306F" w:rsidR="005457DE" w:rsidRPr="00CF6FC6" w:rsidRDefault="00CC356F" w:rsidP="00CF6FC6">
      <w:pPr>
        <w:spacing w:after="0" w:line="240" w:lineRule="auto"/>
        <w:jc w:val="center"/>
        <w:rPr>
          <w:rFonts w:ascii="Arial Black" w:hAnsi="Arial Black"/>
          <w:sz w:val="36"/>
          <w:szCs w:val="36"/>
        </w:rPr>
      </w:pPr>
      <w:r>
        <w:rPr>
          <w:rFonts w:ascii="Arial Black" w:hAnsi="Arial Black"/>
          <w:sz w:val="36"/>
          <w:szCs w:val="36"/>
        </w:rPr>
        <w:t>Unit</w:t>
      </w:r>
      <w:r w:rsidR="005457DE" w:rsidRPr="00CF6FC6">
        <w:rPr>
          <w:rFonts w:ascii="Arial Black" w:hAnsi="Arial Black"/>
          <w:sz w:val="36"/>
          <w:szCs w:val="36"/>
        </w:rPr>
        <w:t xml:space="preserve"> Plan</w:t>
      </w:r>
    </w:p>
    <w:p w14:paraId="12AFE294" w14:textId="77777777" w:rsidR="005457DE" w:rsidRDefault="005457DE" w:rsidP="00CF6FC6">
      <w:pPr>
        <w:spacing w:line="240" w:lineRule="auto"/>
        <w:jc w:val="center"/>
        <w:rPr>
          <w:rFonts w:ascii="Arial Black" w:hAnsi="Arial Black"/>
          <w:sz w:val="28"/>
          <w:szCs w:val="28"/>
        </w:rPr>
      </w:pPr>
      <w:r>
        <w:rPr>
          <w:rFonts w:ascii="Arial Black" w:hAnsi="Arial Black"/>
          <w:sz w:val="28"/>
          <w:szCs w:val="28"/>
        </w:rPr>
        <w:t>Spencer County Schools</w:t>
      </w:r>
    </w:p>
    <w:p w14:paraId="12AFE295" w14:textId="77777777" w:rsidR="005457DE" w:rsidRDefault="005457DE" w:rsidP="00CF6FC6">
      <w:pPr>
        <w:spacing w:after="0" w:line="240" w:lineRule="auto"/>
        <w:rPr>
          <w:rFonts w:ascii="Arial Black" w:hAnsi="Arial Black"/>
          <w:sz w:val="28"/>
          <w:szCs w:val="28"/>
        </w:rPr>
      </w:pPr>
      <w:r>
        <w:rPr>
          <w:rFonts w:ascii="Arial Black" w:hAnsi="Arial Black"/>
          <w:sz w:val="28"/>
          <w:szCs w:val="28"/>
        </w:rPr>
        <w:t>Unit Title: ___________________________                 Length/Date of Unit: ______________________________</w:t>
      </w:r>
    </w:p>
    <w:p w14:paraId="12AFE296" w14:textId="77777777" w:rsidR="005457DE" w:rsidRDefault="005457DE" w:rsidP="001F0E15">
      <w:pPr>
        <w:spacing w:line="240" w:lineRule="auto"/>
        <w:rPr>
          <w:rFonts w:ascii="Arial Black" w:hAnsi="Arial Black"/>
          <w:sz w:val="28"/>
          <w:szCs w:val="28"/>
        </w:rPr>
      </w:pPr>
      <w:r>
        <w:rPr>
          <w:rFonts w:ascii="Arial Black" w:hAnsi="Arial Black"/>
          <w:sz w:val="28"/>
          <w:szCs w:val="28"/>
        </w:rPr>
        <w:t>Teacher: ____________________________                 Course/Grade Level: ______________________________</w:t>
      </w:r>
    </w:p>
    <w:tbl>
      <w:tblPr>
        <w:tblStyle w:val="TableGrid"/>
        <w:tblW w:w="0" w:type="auto"/>
        <w:tblLook w:val="04A0" w:firstRow="1" w:lastRow="0" w:firstColumn="1" w:lastColumn="0" w:noHBand="0" w:noVBand="1"/>
      </w:tblPr>
      <w:tblGrid>
        <w:gridCol w:w="4002"/>
        <w:gridCol w:w="4003"/>
        <w:gridCol w:w="3330"/>
        <w:gridCol w:w="3055"/>
      </w:tblGrid>
      <w:tr w:rsidR="00E7751C" w14:paraId="2062064D" w14:textId="77777777" w:rsidTr="00E7751C">
        <w:tc>
          <w:tcPr>
            <w:tcW w:w="4002" w:type="dxa"/>
          </w:tcPr>
          <w:p w14:paraId="14C38535" w14:textId="57DE45DB" w:rsidR="00E7751C" w:rsidRPr="00E7751C" w:rsidRDefault="00E7751C" w:rsidP="00E7751C">
            <w:pPr>
              <w:spacing w:line="240" w:lineRule="auto"/>
              <w:jc w:val="center"/>
              <w:rPr>
                <w:rFonts w:ascii="Arial Black" w:hAnsi="Arial Black"/>
                <w:sz w:val="24"/>
                <w:szCs w:val="24"/>
              </w:rPr>
            </w:pPr>
            <w:r w:rsidRPr="00E7751C">
              <w:rPr>
                <w:rFonts w:ascii="Arial Black" w:hAnsi="Arial Black"/>
                <w:sz w:val="24"/>
                <w:szCs w:val="24"/>
              </w:rPr>
              <w:t>Essential Questions</w:t>
            </w:r>
          </w:p>
        </w:tc>
        <w:tc>
          <w:tcPr>
            <w:tcW w:w="4003" w:type="dxa"/>
          </w:tcPr>
          <w:p w14:paraId="2BD9EC24" w14:textId="4E2428EE" w:rsidR="00E7751C" w:rsidRPr="00E7751C" w:rsidRDefault="00E7751C" w:rsidP="00E7751C">
            <w:pPr>
              <w:spacing w:line="240" w:lineRule="auto"/>
              <w:jc w:val="center"/>
              <w:rPr>
                <w:rFonts w:ascii="Arial Black" w:hAnsi="Arial Black"/>
                <w:b/>
                <w:sz w:val="24"/>
                <w:szCs w:val="24"/>
              </w:rPr>
            </w:pPr>
            <w:r>
              <w:rPr>
                <w:rFonts w:ascii="Arial Black" w:hAnsi="Arial Black"/>
                <w:b/>
                <w:sz w:val="24"/>
                <w:szCs w:val="24"/>
              </w:rPr>
              <w:t xml:space="preserve">Standards </w:t>
            </w:r>
          </w:p>
        </w:tc>
        <w:tc>
          <w:tcPr>
            <w:tcW w:w="3330" w:type="dxa"/>
          </w:tcPr>
          <w:p w14:paraId="6244E928" w14:textId="1D171A9C" w:rsidR="00E7751C" w:rsidRPr="00E7751C" w:rsidRDefault="00E7751C" w:rsidP="00E7751C">
            <w:pPr>
              <w:spacing w:line="240" w:lineRule="auto"/>
              <w:jc w:val="center"/>
              <w:rPr>
                <w:rFonts w:ascii="Arial Black" w:hAnsi="Arial Black"/>
                <w:sz w:val="24"/>
                <w:szCs w:val="24"/>
              </w:rPr>
            </w:pPr>
            <w:r>
              <w:rPr>
                <w:rFonts w:ascii="Arial Black" w:hAnsi="Arial Black"/>
                <w:sz w:val="24"/>
                <w:szCs w:val="24"/>
              </w:rPr>
              <w:t>Critical Vocabulary</w:t>
            </w:r>
          </w:p>
        </w:tc>
        <w:tc>
          <w:tcPr>
            <w:tcW w:w="3055" w:type="dxa"/>
          </w:tcPr>
          <w:p w14:paraId="08B199B2" w14:textId="1A6489E6" w:rsidR="00E7751C" w:rsidRPr="00E7751C" w:rsidRDefault="00E7751C" w:rsidP="00E7751C">
            <w:pPr>
              <w:spacing w:line="240" w:lineRule="auto"/>
              <w:jc w:val="center"/>
              <w:rPr>
                <w:rFonts w:ascii="Arial Black" w:hAnsi="Arial Black"/>
                <w:sz w:val="24"/>
                <w:szCs w:val="24"/>
              </w:rPr>
            </w:pPr>
            <w:r>
              <w:rPr>
                <w:rFonts w:ascii="Arial Black" w:hAnsi="Arial Black"/>
                <w:sz w:val="24"/>
                <w:szCs w:val="24"/>
              </w:rPr>
              <w:t>Thinking Strategies</w:t>
            </w:r>
          </w:p>
        </w:tc>
      </w:tr>
      <w:tr w:rsidR="00E7751C" w14:paraId="2A9104B1" w14:textId="77777777" w:rsidTr="002E750B">
        <w:trPr>
          <w:trHeight w:val="4922"/>
        </w:trPr>
        <w:tc>
          <w:tcPr>
            <w:tcW w:w="4002" w:type="dxa"/>
          </w:tcPr>
          <w:p w14:paraId="6B987A22" w14:textId="77777777" w:rsidR="00E7751C" w:rsidRDefault="00E7751C" w:rsidP="001F0E15">
            <w:pPr>
              <w:spacing w:line="240" w:lineRule="auto"/>
              <w:rPr>
                <w:rFonts w:ascii="Arial Black" w:hAnsi="Arial Black"/>
                <w:sz w:val="28"/>
                <w:szCs w:val="28"/>
                <w:u w:val="single"/>
              </w:rPr>
            </w:pPr>
          </w:p>
        </w:tc>
        <w:tc>
          <w:tcPr>
            <w:tcW w:w="4003" w:type="dxa"/>
          </w:tcPr>
          <w:p w14:paraId="5392531A" w14:textId="77777777" w:rsidR="00E7751C" w:rsidRDefault="00E7751C" w:rsidP="001F0E15">
            <w:pPr>
              <w:spacing w:line="240" w:lineRule="auto"/>
              <w:rPr>
                <w:rFonts w:ascii="Arial Black" w:hAnsi="Arial Black"/>
                <w:sz w:val="28"/>
                <w:szCs w:val="28"/>
                <w:u w:val="single"/>
              </w:rPr>
            </w:pPr>
          </w:p>
        </w:tc>
        <w:tc>
          <w:tcPr>
            <w:tcW w:w="3330" w:type="dxa"/>
          </w:tcPr>
          <w:p w14:paraId="2F8AE3E3" w14:textId="77777777" w:rsidR="00E7751C" w:rsidRDefault="00E7751C" w:rsidP="001F0E15">
            <w:pPr>
              <w:spacing w:line="240" w:lineRule="auto"/>
              <w:rPr>
                <w:rFonts w:ascii="Arial Black" w:hAnsi="Arial Black"/>
                <w:sz w:val="28"/>
                <w:szCs w:val="28"/>
                <w:u w:val="single"/>
              </w:rPr>
            </w:pPr>
          </w:p>
        </w:tc>
        <w:tc>
          <w:tcPr>
            <w:tcW w:w="3055" w:type="dxa"/>
          </w:tcPr>
          <w:p w14:paraId="7E555454" w14:textId="6447EA48" w:rsidR="00E7751C" w:rsidRDefault="00E7751C" w:rsidP="001F0E15">
            <w:pPr>
              <w:spacing w:line="240" w:lineRule="auto"/>
              <w:rPr>
                <w:rFonts w:ascii="Arial Black" w:hAnsi="Arial Black"/>
                <w:sz w:val="28"/>
                <w:szCs w:val="28"/>
                <w:u w:val="single"/>
              </w:rPr>
            </w:pPr>
          </w:p>
        </w:tc>
      </w:tr>
    </w:tbl>
    <w:p w14:paraId="505681AC" w14:textId="77777777" w:rsidR="002E750B" w:rsidRDefault="002E750B" w:rsidP="002E750B">
      <w:pPr>
        <w:spacing w:after="0" w:line="240" w:lineRule="auto"/>
        <w:rPr>
          <w:rFonts w:ascii="Arial Black" w:hAnsi="Arial Black"/>
          <w:sz w:val="24"/>
          <w:szCs w:val="24"/>
        </w:rPr>
      </w:pPr>
    </w:p>
    <w:p w14:paraId="12AFE2A0" w14:textId="21B97CCD" w:rsidR="005457DE" w:rsidRPr="002E750B" w:rsidRDefault="005457DE" w:rsidP="002E750B">
      <w:pPr>
        <w:spacing w:after="0" w:line="240" w:lineRule="auto"/>
        <w:rPr>
          <w:rFonts w:ascii="Arial Black" w:hAnsi="Arial Black"/>
          <w:sz w:val="24"/>
          <w:szCs w:val="24"/>
        </w:rPr>
      </w:pPr>
      <w:r w:rsidRPr="002E750B">
        <w:rPr>
          <w:rFonts w:ascii="Arial Black" w:hAnsi="Arial Black"/>
          <w:sz w:val="24"/>
          <w:szCs w:val="24"/>
        </w:rPr>
        <w:t>FYI:</w:t>
      </w:r>
    </w:p>
    <w:p w14:paraId="67E2E1D0" w14:textId="4B390C91" w:rsidR="00536E7C" w:rsidRPr="00536E7C" w:rsidRDefault="00536E7C" w:rsidP="001F0E15">
      <w:pPr>
        <w:pStyle w:val="ListParagraph"/>
        <w:numPr>
          <w:ilvl w:val="0"/>
          <w:numId w:val="1"/>
        </w:numPr>
        <w:spacing w:line="240" w:lineRule="auto"/>
        <w:rPr>
          <w:rFonts w:ascii="Arial" w:hAnsi="Arial" w:cs="Arial"/>
          <w:sz w:val="20"/>
          <w:szCs w:val="20"/>
        </w:rPr>
      </w:pPr>
      <w:r>
        <w:rPr>
          <w:rFonts w:ascii="Arial" w:hAnsi="Arial" w:cs="Arial"/>
          <w:b/>
          <w:sz w:val="20"/>
          <w:szCs w:val="20"/>
        </w:rPr>
        <w:t>Standards</w:t>
      </w:r>
      <w:r w:rsidR="007E6C07">
        <w:rPr>
          <w:rFonts w:ascii="Arial" w:hAnsi="Arial" w:cs="Arial"/>
          <w:b/>
          <w:sz w:val="20"/>
          <w:szCs w:val="20"/>
        </w:rPr>
        <w:t xml:space="preserve"> </w:t>
      </w:r>
      <w:r w:rsidR="007E6C07">
        <w:rPr>
          <w:rFonts w:ascii="Arial" w:hAnsi="Arial" w:cs="Arial"/>
          <w:sz w:val="20"/>
          <w:szCs w:val="20"/>
        </w:rPr>
        <w:t xml:space="preserve">– These will be determined by the content area, but all areas are responsible for Speaking and Listening Standards from KCAS. </w:t>
      </w:r>
    </w:p>
    <w:p w14:paraId="10F48D03" w14:textId="77777777" w:rsidR="00B84EED" w:rsidRPr="00D619AA" w:rsidRDefault="00B84EED" w:rsidP="00B84EED">
      <w:pPr>
        <w:pStyle w:val="ListParagraph"/>
        <w:numPr>
          <w:ilvl w:val="0"/>
          <w:numId w:val="1"/>
        </w:numPr>
        <w:spacing w:line="240" w:lineRule="auto"/>
        <w:rPr>
          <w:rFonts w:ascii="Arial" w:hAnsi="Arial" w:cs="Arial"/>
          <w:sz w:val="20"/>
          <w:szCs w:val="20"/>
        </w:rPr>
      </w:pPr>
      <w:r w:rsidRPr="00D619AA">
        <w:rPr>
          <w:rFonts w:ascii="Arial" w:hAnsi="Arial" w:cs="Arial"/>
          <w:b/>
          <w:sz w:val="20"/>
          <w:szCs w:val="20"/>
        </w:rPr>
        <w:t>Daily Learning Targets</w:t>
      </w:r>
      <w:r w:rsidRPr="00D619AA">
        <w:rPr>
          <w:rFonts w:ascii="Arial" w:hAnsi="Arial" w:cs="Arial"/>
          <w:sz w:val="20"/>
          <w:szCs w:val="20"/>
        </w:rPr>
        <w:t xml:space="preserve"> – ‘</w:t>
      </w:r>
      <w:r w:rsidRPr="00D619AA">
        <w:rPr>
          <w:rFonts w:ascii="Arial" w:hAnsi="Arial" w:cs="Arial"/>
          <w:i/>
          <w:sz w:val="20"/>
          <w:szCs w:val="20"/>
        </w:rPr>
        <w:t>Student Friendly</w:t>
      </w:r>
      <w:r w:rsidRPr="00D619AA">
        <w:rPr>
          <w:rFonts w:ascii="Arial" w:hAnsi="Arial" w:cs="Arial"/>
          <w:sz w:val="20"/>
          <w:szCs w:val="20"/>
        </w:rPr>
        <w:t xml:space="preserve">’ statements that reflect the content/skill </w:t>
      </w:r>
      <w:r>
        <w:rPr>
          <w:rFonts w:ascii="Arial" w:hAnsi="Arial" w:cs="Arial"/>
          <w:sz w:val="20"/>
          <w:szCs w:val="20"/>
        </w:rPr>
        <w:t>that will be addressed in the lesson</w:t>
      </w:r>
      <w:r w:rsidRPr="00D619AA">
        <w:rPr>
          <w:rFonts w:ascii="Arial" w:hAnsi="Arial" w:cs="Arial"/>
          <w:sz w:val="20"/>
          <w:szCs w:val="20"/>
        </w:rPr>
        <w:t>.</w:t>
      </w:r>
    </w:p>
    <w:p w14:paraId="0313D104" w14:textId="77777777" w:rsidR="00B84EED" w:rsidRDefault="00B84EED" w:rsidP="001F0E15">
      <w:pPr>
        <w:pStyle w:val="ListParagraph"/>
        <w:numPr>
          <w:ilvl w:val="0"/>
          <w:numId w:val="1"/>
        </w:numPr>
        <w:spacing w:line="240" w:lineRule="auto"/>
        <w:rPr>
          <w:rFonts w:ascii="Arial" w:hAnsi="Arial" w:cs="Arial"/>
          <w:sz w:val="20"/>
          <w:szCs w:val="20"/>
        </w:rPr>
      </w:pPr>
      <w:r w:rsidRPr="00D619AA">
        <w:rPr>
          <w:rFonts w:ascii="Arial" w:hAnsi="Arial" w:cs="Arial"/>
          <w:b/>
          <w:sz w:val="20"/>
          <w:szCs w:val="20"/>
        </w:rPr>
        <w:t>D</w:t>
      </w:r>
      <w:r>
        <w:rPr>
          <w:rFonts w:ascii="Arial" w:hAnsi="Arial" w:cs="Arial"/>
          <w:b/>
          <w:sz w:val="20"/>
          <w:szCs w:val="20"/>
        </w:rPr>
        <w:t xml:space="preserve">aily </w:t>
      </w:r>
      <w:r w:rsidRPr="00D619AA">
        <w:rPr>
          <w:rFonts w:ascii="Arial" w:hAnsi="Arial" w:cs="Arial"/>
          <w:b/>
          <w:sz w:val="20"/>
          <w:szCs w:val="20"/>
        </w:rPr>
        <w:t>L</w:t>
      </w:r>
      <w:r>
        <w:rPr>
          <w:rFonts w:ascii="Arial" w:hAnsi="Arial" w:cs="Arial"/>
          <w:b/>
          <w:sz w:val="20"/>
          <w:szCs w:val="20"/>
        </w:rPr>
        <w:t xml:space="preserve">earning </w:t>
      </w:r>
      <w:r w:rsidRPr="00D619AA">
        <w:rPr>
          <w:rFonts w:ascii="Arial" w:hAnsi="Arial" w:cs="Arial"/>
          <w:b/>
          <w:sz w:val="20"/>
          <w:szCs w:val="20"/>
        </w:rPr>
        <w:t>T</w:t>
      </w:r>
      <w:r>
        <w:rPr>
          <w:rFonts w:ascii="Arial" w:hAnsi="Arial" w:cs="Arial"/>
          <w:b/>
          <w:sz w:val="20"/>
          <w:szCs w:val="20"/>
        </w:rPr>
        <w:t>arget</w:t>
      </w:r>
      <w:r w:rsidRPr="00D619AA">
        <w:rPr>
          <w:rFonts w:ascii="Arial" w:hAnsi="Arial" w:cs="Arial"/>
          <w:b/>
          <w:sz w:val="20"/>
          <w:szCs w:val="20"/>
        </w:rPr>
        <w:t xml:space="preserve"> Assessment</w:t>
      </w:r>
      <w:r w:rsidRPr="00D619AA">
        <w:rPr>
          <w:rFonts w:ascii="Arial" w:hAnsi="Arial" w:cs="Arial"/>
          <w:sz w:val="20"/>
          <w:szCs w:val="20"/>
        </w:rPr>
        <w:t xml:space="preserve"> (Formative)</w:t>
      </w:r>
      <w:r>
        <w:rPr>
          <w:rFonts w:ascii="Arial" w:hAnsi="Arial" w:cs="Arial"/>
          <w:sz w:val="20"/>
          <w:szCs w:val="20"/>
        </w:rPr>
        <w:t xml:space="preserve"> – List/Describe how you will</w:t>
      </w:r>
      <w:r w:rsidRPr="00D619AA">
        <w:rPr>
          <w:rFonts w:ascii="Arial" w:hAnsi="Arial" w:cs="Arial"/>
          <w:sz w:val="20"/>
          <w:szCs w:val="20"/>
        </w:rPr>
        <w:t xml:space="preserve"> measure student </w:t>
      </w:r>
      <w:r>
        <w:rPr>
          <w:rFonts w:ascii="Arial" w:hAnsi="Arial" w:cs="Arial"/>
          <w:sz w:val="20"/>
          <w:szCs w:val="20"/>
        </w:rPr>
        <w:t>performance</w:t>
      </w:r>
      <w:r w:rsidRPr="00D619AA">
        <w:rPr>
          <w:rFonts w:ascii="Arial" w:hAnsi="Arial" w:cs="Arial"/>
          <w:sz w:val="20"/>
          <w:szCs w:val="20"/>
        </w:rPr>
        <w:t xml:space="preserve"> related to the </w:t>
      </w:r>
      <w:r w:rsidRPr="00D619AA">
        <w:rPr>
          <w:rFonts w:ascii="Arial" w:hAnsi="Arial" w:cs="Arial"/>
          <w:i/>
          <w:sz w:val="20"/>
          <w:szCs w:val="20"/>
        </w:rPr>
        <w:t xml:space="preserve">‘I Can…’ </w:t>
      </w:r>
      <w:r w:rsidRPr="00D619AA">
        <w:rPr>
          <w:rFonts w:ascii="Arial" w:hAnsi="Arial" w:cs="Arial"/>
          <w:sz w:val="20"/>
          <w:szCs w:val="20"/>
        </w:rPr>
        <w:t>statement.</w:t>
      </w:r>
    </w:p>
    <w:p w14:paraId="12AFE2A1" w14:textId="2A4635A9" w:rsidR="005457DE" w:rsidRPr="00D619AA" w:rsidRDefault="005457DE" w:rsidP="001F0E15">
      <w:pPr>
        <w:pStyle w:val="ListParagraph"/>
        <w:numPr>
          <w:ilvl w:val="0"/>
          <w:numId w:val="1"/>
        </w:numPr>
        <w:spacing w:line="240" w:lineRule="auto"/>
        <w:rPr>
          <w:rFonts w:ascii="Arial" w:hAnsi="Arial" w:cs="Arial"/>
          <w:sz w:val="20"/>
          <w:szCs w:val="20"/>
        </w:rPr>
      </w:pPr>
      <w:r w:rsidRPr="00D619AA">
        <w:rPr>
          <w:rFonts w:ascii="Arial" w:hAnsi="Arial" w:cs="Arial"/>
          <w:b/>
          <w:sz w:val="20"/>
          <w:szCs w:val="20"/>
        </w:rPr>
        <w:t>Flashbacks</w:t>
      </w:r>
      <w:r w:rsidRPr="00D619AA">
        <w:rPr>
          <w:rFonts w:ascii="Arial" w:hAnsi="Arial" w:cs="Arial"/>
          <w:sz w:val="20"/>
          <w:szCs w:val="20"/>
        </w:rPr>
        <w:t xml:space="preserve"> – This should be a 5 minute activity at the beginning of each class segment that</w:t>
      </w:r>
      <w:r>
        <w:rPr>
          <w:rFonts w:ascii="Arial" w:hAnsi="Arial" w:cs="Arial"/>
          <w:sz w:val="20"/>
          <w:szCs w:val="20"/>
        </w:rPr>
        <w:t xml:space="preserve"> provides an </w:t>
      </w:r>
      <w:r w:rsidRPr="00B53B09">
        <w:rPr>
          <w:rFonts w:ascii="Arial" w:hAnsi="Arial" w:cs="Arial"/>
          <w:b/>
          <w:i/>
          <w:sz w:val="20"/>
          <w:szCs w:val="20"/>
          <w:u w:val="single"/>
        </w:rPr>
        <w:t>intentional</w:t>
      </w:r>
      <w:r>
        <w:rPr>
          <w:rFonts w:ascii="Arial" w:hAnsi="Arial" w:cs="Arial"/>
          <w:sz w:val="20"/>
          <w:szCs w:val="20"/>
        </w:rPr>
        <w:t xml:space="preserve"> focus</w:t>
      </w:r>
      <w:r w:rsidRPr="00D619AA">
        <w:rPr>
          <w:rFonts w:ascii="Arial" w:hAnsi="Arial" w:cs="Arial"/>
          <w:sz w:val="20"/>
          <w:szCs w:val="20"/>
        </w:rPr>
        <w:t xml:space="preserve"> on essential content and/or skills from a previous unit/course or a need identified by data.</w:t>
      </w:r>
    </w:p>
    <w:p w14:paraId="12AFE2A3" w14:textId="77777777" w:rsidR="005457DE" w:rsidRPr="00D619AA" w:rsidRDefault="005457DE" w:rsidP="001F0E15">
      <w:pPr>
        <w:pStyle w:val="ListParagraph"/>
        <w:numPr>
          <w:ilvl w:val="0"/>
          <w:numId w:val="1"/>
        </w:numPr>
        <w:spacing w:line="240" w:lineRule="auto"/>
        <w:rPr>
          <w:rFonts w:ascii="Arial" w:hAnsi="Arial" w:cs="Arial"/>
          <w:sz w:val="20"/>
          <w:szCs w:val="20"/>
        </w:rPr>
      </w:pPr>
      <w:r>
        <w:rPr>
          <w:rFonts w:ascii="Arial" w:hAnsi="Arial" w:cs="Arial"/>
          <w:b/>
          <w:sz w:val="20"/>
          <w:szCs w:val="20"/>
        </w:rPr>
        <w:t xml:space="preserve">Instruction: </w:t>
      </w:r>
      <w:r w:rsidRPr="00D619AA">
        <w:rPr>
          <w:rFonts w:ascii="Arial" w:hAnsi="Arial" w:cs="Arial"/>
          <w:b/>
          <w:sz w:val="20"/>
          <w:szCs w:val="20"/>
        </w:rPr>
        <w:t>Strategies/Student Activities/</w:t>
      </w:r>
      <w:r w:rsidRPr="00CF6FC6">
        <w:rPr>
          <w:rFonts w:ascii="Arial" w:hAnsi="Arial" w:cs="Arial"/>
          <w:b/>
          <w:sz w:val="20"/>
          <w:szCs w:val="20"/>
        </w:rPr>
        <w:t>Differentiation</w:t>
      </w:r>
      <w:r w:rsidRPr="00D619AA">
        <w:rPr>
          <w:rFonts w:ascii="Arial" w:hAnsi="Arial" w:cs="Arial"/>
          <w:sz w:val="20"/>
          <w:szCs w:val="20"/>
        </w:rPr>
        <w:t xml:space="preserve"> – This is an outline of how the </w:t>
      </w:r>
      <w:r w:rsidRPr="00D619AA">
        <w:rPr>
          <w:rFonts w:ascii="Arial" w:hAnsi="Arial" w:cs="Arial"/>
          <w:i/>
          <w:sz w:val="20"/>
          <w:szCs w:val="20"/>
        </w:rPr>
        <w:t xml:space="preserve">‘I Can…’ </w:t>
      </w:r>
      <w:r w:rsidRPr="00D619AA">
        <w:rPr>
          <w:rFonts w:ascii="Arial" w:hAnsi="Arial" w:cs="Arial"/>
          <w:sz w:val="20"/>
          <w:szCs w:val="20"/>
        </w:rPr>
        <w:t>statement will be delivered to students.</w:t>
      </w:r>
    </w:p>
    <w:p w14:paraId="12AFE2A5" w14:textId="4D114DC0" w:rsidR="005457DE" w:rsidRPr="00B84EED" w:rsidRDefault="005457DE" w:rsidP="00B84EED">
      <w:pPr>
        <w:pStyle w:val="ListParagraph"/>
        <w:numPr>
          <w:ilvl w:val="0"/>
          <w:numId w:val="1"/>
        </w:numPr>
        <w:spacing w:line="240" w:lineRule="auto"/>
        <w:rPr>
          <w:rFonts w:ascii="Arial" w:hAnsi="Arial" w:cs="Arial"/>
          <w:sz w:val="20"/>
          <w:szCs w:val="20"/>
        </w:rPr>
      </w:pPr>
      <w:r>
        <w:rPr>
          <w:rFonts w:ascii="Arial" w:hAnsi="Arial" w:cs="Arial"/>
          <w:b/>
          <w:sz w:val="20"/>
          <w:szCs w:val="20"/>
        </w:rPr>
        <w:t>High-</w:t>
      </w:r>
      <w:r w:rsidRPr="00D619AA">
        <w:rPr>
          <w:rFonts w:ascii="Arial" w:hAnsi="Arial" w:cs="Arial"/>
          <w:b/>
          <w:sz w:val="20"/>
          <w:szCs w:val="20"/>
        </w:rPr>
        <w:t>Order Thinking Questions</w:t>
      </w:r>
      <w:r>
        <w:rPr>
          <w:rFonts w:ascii="Arial" w:hAnsi="Arial" w:cs="Arial"/>
          <w:b/>
          <w:sz w:val="20"/>
          <w:szCs w:val="20"/>
        </w:rPr>
        <w:t xml:space="preserve"> (H.O.T.)</w:t>
      </w:r>
      <w:r w:rsidRPr="00D619AA">
        <w:rPr>
          <w:rFonts w:ascii="Arial" w:hAnsi="Arial" w:cs="Arial"/>
          <w:sz w:val="20"/>
          <w:szCs w:val="20"/>
        </w:rPr>
        <w:t xml:space="preserve"> – </w:t>
      </w:r>
      <w:r>
        <w:rPr>
          <w:rFonts w:ascii="Arial" w:hAnsi="Arial" w:cs="Arial"/>
          <w:sz w:val="20"/>
          <w:szCs w:val="20"/>
        </w:rPr>
        <w:t>List the</w:t>
      </w:r>
      <w:r w:rsidRPr="00D619AA">
        <w:rPr>
          <w:rFonts w:ascii="Arial" w:hAnsi="Arial" w:cs="Arial"/>
          <w:sz w:val="20"/>
          <w:szCs w:val="20"/>
        </w:rPr>
        <w:t xml:space="preserve"> questions that will be used during the lesson</w:t>
      </w:r>
      <w:r>
        <w:rPr>
          <w:rFonts w:ascii="Arial" w:hAnsi="Arial" w:cs="Arial"/>
          <w:sz w:val="20"/>
          <w:szCs w:val="20"/>
        </w:rPr>
        <w:t xml:space="preserve"> that promote </w:t>
      </w:r>
      <w:r>
        <w:rPr>
          <w:rFonts w:ascii="Arial" w:hAnsi="Arial" w:cs="Arial"/>
          <w:i/>
          <w:sz w:val="20"/>
          <w:szCs w:val="20"/>
        </w:rPr>
        <w:t>‘higher order thinking.’</w:t>
      </w:r>
    </w:p>
    <w:p w14:paraId="12AFE2A6" w14:textId="77777777" w:rsidR="005457DE" w:rsidRDefault="005457DE" w:rsidP="001F0E15">
      <w:pPr>
        <w:pStyle w:val="ListParagraph"/>
        <w:numPr>
          <w:ilvl w:val="0"/>
          <w:numId w:val="1"/>
        </w:numPr>
        <w:spacing w:line="240" w:lineRule="auto"/>
        <w:rPr>
          <w:rFonts w:ascii="Arial" w:hAnsi="Arial" w:cs="Arial"/>
          <w:sz w:val="20"/>
          <w:szCs w:val="20"/>
        </w:rPr>
      </w:pPr>
      <w:r>
        <w:rPr>
          <w:rFonts w:ascii="Arial" w:hAnsi="Arial" w:cs="Arial"/>
          <w:b/>
          <w:sz w:val="20"/>
          <w:szCs w:val="20"/>
        </w:rPr>
        <w:t xml:space="preserve">Accommodations/Modifications/Adaptations (AMA) </w:t>
      </w:r>
      <w:r>
        <w:rPr>
          <w:rFonts w:ascii="Arial" w:hAnsi="Arial" w:cs="Arial"/>
          <w:sz w:val="20"/>
          <w:szCs w:val="20"/>
        </w:rPr>
        <w:t xml:space="preserve">– This section should be completed by the ECE teacher in collaboration with the regular classroom teacher on the strategies that will be used to address the needs of identified students.  Consideration should also be given to students with a </w:t>
      </w:r>
      <w:r>
        <w:rPr>
          <w:rFonts w:ascii="Arial" w:hAnsi="Arial" w:cs="Arial"/>
          <w:i/>
          <w:sz w:val="20"/>
          <w:szCs w:val="20"/>
        </w:rPr>
        <w:t>504</w:t>
      </w:r>
      <w:r w:rsidRPr="00D907FE">
        <w:rPr>
          <w:rFonts w:ascii="Arial" w:hAnsi="Arial" w:cs="Arial"/>
          <w:i/>
          <w:sz w:val="20"/>
          <w:szCs w:val="20"/>
        </w:rPr>
        <w:t xml:space="preserve"> Plan</w:t>
      </w:r>
      <w:r>
        <w:rPr>
          <w:rFonts w:ascii="Arial" w:hAnsi="Arial" w:cs="Arial"/>
          <w:sz w:val="20"/>
          <w:szCs w:val="20"/>
        </w:rPr>
        <w:t>.</w:t>
      </w:r>
      <w:bookmarkStart w:id="0" w:name="_GoBack"/>
      <w:bookmarkEnd w:id="0"/>
    </w:p>
    <w:p w14:paraId="74B3F6F1" w14:textId="3B180093" w:rsidR="00B84EED" w:rsidRPr="00D619AA" w:rsidRDefault="00B84EED" w:rsidP="001F0E15">
      <w:pPr>
        <w:pStyle w:val="ListParagraph"/>
        <w:numPr>
          <w:ilvl w:val="0"/>
          <w:numId w:val="1"/>
        </w:numPr>
        <w:spacing w:line="240" w:lineRule="auto"/>
        <w:rPr>
          <w:rFonts w:ascii="Arial" w:hAnsi="Arial" w:cs="Arial"/>
          <w:sz w:val="20"/>
          <w:szCs w:val="20"/>
        </w:rPr>
      </w:pPr>
      <w:r>
        <w:rPr>
          <w:rFonts w:ascii="Arial" w:hAnsi="Arial" w:cs="Arial"/>
          <w:b/>
          <w:sz w:val="20"/>
          <w:szCs w:val="20"/>
        </w:rPr>
        <w:t>Thinking Strategies</w:t>
      </w:r>
      <w:r w:rsidR="007E6C07">
        <w:rPr>
          <w:rFonts w:ascii="Arial" w:hAnsi="Arial" w:cs="Arial"/>
          <w:b/>
          <w:sz w:val="20"/>
          <w:szCs w:val="20"/>
        </w:rPr>
        <w:t xml:space="preserve"> </w:t>
      </w:r>
      <w:r w:rsidR="007E6C07">
        <w:rPr>
          <w:rFonts w:ascii="Arial" w:hAnsi="Arial" w:cs="Arial"/>
          <w:sz w:val="20"/>
          <w:szCs w:val="20"/>
        </w:rPr>
        <w:t>– List the area(s) of focus for the unit (above) and individual lessons.  (This only applies to teachers who have attended the training.)</w:t>
      </w:r>
    </w:p>
    <w:p w14:paraId="2915C18B" w14:textId="52BA368D" w:rsidR="00CC356F" w:rsidRPr="00E7751C" w:rsidRDefault="005457DE" w:rsidP="00E7751C">
      <w:pPr>
        <w:pStyle w:val="ListParagraph"/>
        <w:numPr>
          <w:ilvl w:val="0"/>
          <w:numId w:val="1"/>
        </w:numPr>
        <w:spacing w:line="240" w:lineRule="auto"/>
        <w:rPr>
          <w:rFonts w:ascii="Arial" w:hAnsi="Arial" w:cs="Arial"/>
          <w:sz w:val="20"/>
          <w:szCs w:val="20"/>
        </w:rPr>
      </w:pPr>
      <w:r w:rsidRPr="00B53B09">
        <w:rPr>
          <w:rFonts w:ascii="Arial" w:hAnsi="Arial" w:cs="Arial"/>
          <w:b/>
          <w:sz w:val="20"/>
          <w:szCs w:val="20"/>
        </w:rPr>
        <w:t>Summative Assessment</w:t>
      </w:r>
      <w:r w:rsidRPr="00D619AA">
        <w:rPr>
          <w:rFonts w:ascii="Arial" w:hAnsi="Arial" w:cs="Arial"/>
          <w:sz w:val="20"/>
          <w:szCs w:val="20"/>
        </w:rPr>
        <w:t xml:space="preserve"> – Be sure to </w:t>
      </w:r>
      <w:r>
        <w:rPr>
          <w:rFonts w:ascii="Arial" w:hAnsi="Arial" w:cs="Arial"/>
          <w:sz w:val="20"/>
          <w:szCs w:val="20"/>
        </w:rPr>
        <w:t>include</w:t>
      </w:r>
      <w:r w:rsidRPr="00D619AA">
        <w:rPr>
          <w:rFonts w:ascii="Arial" w:hAnsi="Arial" w:cs="Arial"/>
          <w:sz w:val="20"/>
          <w:szCs w:val="20"/>
        </w:rPr>
        <w:t xml:space="preserve"> a copy </w:t>
      </w:r>
      <w:r>
        <w:rPr>
          <w:rFonts w:ascii="Arial" w:hAnsi="Arial" w:cs="Arial"/>
          <w:sz w:val="20"/>
          <w:szCs w:val="20"/>
        </w:rPr>
        <w:t>with each unit</w:t>
      </w:r>
      <w:r w:rsidRPr="00D619AA">
        <w:rPr>
          <w:rFonts w:ascii="Arial" w:hAnsi="Arial" w:cs="Arial"/>
          <w:sz w:val="20"/>
          <w:szCs w:val="20"/>
        </w:rPr>
        <w:t>.</w:t>
      </w:r>
    </w:p>
    <w:p w14:paraId="55675479" w14:textId="5F1B81AD" w:rsidR="00CC356F" w:rsidRPr="00CC356F" w:rsidRDefault="00CC356F" w:rsidP="00CC356F">
      <w:pPr>
        <w:spacing w:after="0"/>
        <w:jc w:val="center"/>
        <w:rPr>
          <w:rFonts w:ascii="Arial Black" w:hAnsi="Arial Black"/>
          <w:sz w:val="32"/>
          <w:szCs w:val="32"/>
        </w:rPr>
      </w:pPr>
      <w:r w:rsidRPr="00CC356F">
        <w:rPr>
          <w:rFonts w:ascii="Arial Black" w:hAnsi="Arial Black"/>
          <w:sz w:val="32"/>
          <w:szCs w:val="32"/>
        </w:rPr>
        <w:lastRenderedPageBreak/>
        <w:t>Daily Learning Plan</w:t>
      </w:r>
    </w:p>
    <w:p w14:paraId="78208CD5" w14:textId="16CA7FEF" w:rsidR="00CC356F" w:rsidRPr="00CC356F" w:rsidRDefault="00CC356F" w:rsidP="00CC356F">
      <w:pPr>
        <w:spacing w:after="0" w:line="240" w:lineRule="auto"/>
        <w:rPr>
          <w:rFonts w:ascii="Arial Black" w:hAnsi="Arial Black"/>
          <w:sz w:val="28"/>
          <w:szCs w:val="28"/>
        </w:rPr>
      </w:pPr>
      <w:r w:rsidRPr="00CC356F">
        <w:rPr>
          <w:rFonts w:ascii="Arial Black" w:hAnsi="Arial Black"/>
          <w:sz w:val="28"/>
          <w:szCs w:val="28"/>
        </w:rPr>
        <w:t>Content Area/Class_____________________________School:____</w:t>
      </w:r>
      <w:r>
        <w:rPr>
          <w:rFonts w:ascii="Arial Black" w:hAnsi="Arial Black"/>
          <w:sz w:val="28"/>
          <w:szCs w:val="28"/>
        </w:rPr>
        <w:t>_____</w:t>
      </w:r>
      <w:r w:rsidRPr="00CC356F">
        <w:rPr>
          <w:rFonts w:ascii="Arial Black" w:hAnsi="Arial Black"/>
          <w:sz w:val="28"/>
          <w:szCs w:val="28"/>
        </w:rPr>
        <w:t xml:space="preserve">___________________________________ </w:t>
      </w:r>
    </w:p>
    <w:p w14:paraId="13C7B048" w14:textId="4DB1D5C1" w:rsidR="00CC356F" w:rsidRPr="00CC356F" w:rsidRDefault="00CC356F" w:rsidP="00CC356F">
      <w:pPr>
        <w:spacing w:after="0" w:line="240" w:lineRule="auto"/>
        <w:rPr>
          <w:rFonts w:ascii="Arial Black" w:hAnsi="Arial Black"/>
          <w:sz w:val="28"/>
          <w:szCs w:val="28"/>
        </w:rPr>
      </w:pPr>
      <w:r w:rsidRPr="00CC356F">
        <w:rPr>
          <w:rFonts w:ascii="Arial Black" w:hAnsi="Arial Black"/>
          <w:sz w:val="28"/>
          <w:szCs w:val="28"/>
        </w:rPr>
        <w:t>Unit Titl</w:t>
      </w:r>
      <w:r>
        <w:rPr>
          <w:rFonts w:ascii="Arial Black" w:hAnsi="Arial Black"/>
          <w:sz w:val="28"/>
          <w:szCs w:val="28"/>
        </w:rPr>
        <w:t>e: ______________________________</w:t>
      </w:r>
      <w:r w:rsidRPr="00CC356F">
        <w:rPr>
          <w:rFonts w:ascii="Arial Black" w:hAnsi="Arial Black"/>
          <w:sz w:val="28"/>
          <w:szCs w:val="28"/>
        </w:rPr>
        <w:t>________ Grade:_</w:t>
      </w:r>
      <w:r>
        <w:rPr>
          <w:rFonts w:ascii="Arial Black" w:hAnsi="Arial Black"/>
          <w:sz w:val="28"/>
          <w:szCs w:val="28"/>
        </w:rPr>
        <w:t>__</w:t>
      </w:r>
      <w:r w:rsidRPr="00CC356F">
        <w:rPr>
          <w:rFonts w:ascii="Arial Black" w:hAnsi="Arial Black"/>
          <w:sz w:val="28"/>
          <w:szCs w:val="28"/>
        </w:rPr>
        <w:t>_</w:t>
      </w:r>
      <w:r>
        <w:rPr>
          <w:rFonts w:ascii="Arial Black" w:hAnsi="Arial Black"/>
          <w:sz w:val="28"/>
          <w:szCs w:val="28"/>
        </w:rPr>
        <w:t>___  Dates: ___________</w:t>
      </w:r>
      <w:r w:rsidRPr="00CC356F">
        <w:rPr>
          <w:rFonts w:ascii="Arial Black" w:hAnsi="Arial Black"/>
          <w:sz w:val="28"/>
          <w:szCs w:val="28"/>
        </w:rPr>
        <w:t>__________________</w:t>
      </w:r>
    </w:p>
    <w:p w14:paraId="6EC27905" w14:textId="2D114329" w:rsidR="00CC356F" w:rsidRPr="00CC356F" w:rsidRDefault="00CC356F" w:rsidP="00CC356F">
      <w:pPr>
        <w:spacing w:after="0" w:line="240" w:lineRule="auto"/>
        <w:rPr>
          <w:rFonts w:ascii="Arial Black" w:hAnsi="Arial Black"/>
          <w:sz w:val="28"/>
          <w:szCs w:val="28"/>
        </w:rPr>
      </w:pPr>
      <w:r w:rsidRPr="00CC356F">
        <w:rPr>
          <w:rFonts w:ascii="Arial Black" w:hAnsi="Arial Black"/>
          <w:sz w:val="28"/>
          <w:szCs w:val="28"/>
        </w:rPr>
        <w:t>Essential Question(s):___________________________________________</w:t>
      </w:r>
      <w:r>
        <w:rPr>
          <w:rFonts w:ascii="Arial Black" w:hAnsi="Arial Black"/>
          <w:sz w:val="28"/>
          <w:szCs w:val="28"/>
        </w:rPr>
        <w:t>_____</w:t>
      </w:r>
      <w:r w:rsidRPr="00CC356F">
        <w:rPr>
          <w:rFonts w:ascii="Arial Black" w:hAnsi="Arial Black"/>
          <w:sz w:val="28"/>
          <w:szCs w:val="28"/>
        </w:rPr>
        <w:t>______________________________</w:t>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5"/>
        <w:gridCol w:w="1260"/>
        <w:gridCol w:w="1080"/>
        <w:gridCol w:w="1892"/>
        <w:gridCol w:w="1801"/>
        <w:gridCol w:w="4051"/>
        <w:gridCol w:w="3691"/>
      </w:tblGrid>
      <w:tr w:rsidR="00CC356F" w14:paraId="35D9ACD0" w14:textId="33BDA3C4" w:rsidTr="00E7751C">
        <w:tc>
          <w:tcPr>
            <w:tcW w:w="625" w:type="dxa"/>
            <w:tcBorders>
              <w:top w:val="single" w:sz="4" w:space="0" w:color="000000"/>
              <w:left w:val="single" w:sz="4" w:space="0" w:color="000000"/>
              <w:bottom w:val="single" w:sz="4" w:space="0" w:color="000000"/>
              <w:right w:val="single" w:sz="4" w:space="0" w:color="000000"/>
            </w:tcBorders>
            <w:hideMark/>
          </w:tcPr>
          <w:p w14:paraId="35A99DDE" w14:textId="77777777" w:rsidR="00CC356F" w:rsidRDefault="00CC356F">
            <w:pPr>
              <w:spacing w:after="0" w:line="240" w:lineRule="auto"/>
              <w:jc w:val="center"/>
              <w:rPr>
                <w:rFonts w:ascii="Arial Black" w:hAnsi="Arial Black"/>
                <w:sz w:val="16"/>
                <w:szCs w:val="16"/>
              </w:rPr>
            </w:pPr>
            <w:r>
              <w:rPr>
                <w:rFonts w:ascii="Arial Black" w:hAnsi="Arial Black"/>
                <w:sz w:val="16"/>
                <w:szCs w:val="16"/>
              </w:rPr>
              <w:t>Day/ Date</w:t>
            </w:r>
          </w:p>
        </w:tc>
        <w:tc>
          <w:tcPr>
            <w:tcW w:w="1260" w:type="dxa"/>
            <w:tcBorders>
              <w:top w:val="single" w:sz="4" w:space="0" w:color="000000"/>
              <w:left w:val="single" w:sz="4" w:space="0" w:color="000000"/>
              <w:bottom w:val="single" w:sz="4" w:space="0" w:color="000000"/>
              <w:right w:val="single" w:sz="4" w:space="0" w:color="000000"/>
            </w:tcBorders>
            <w:hideMark/>
          </w:tcPr>
          <w:p w14:paraId="471A1A9A" w14:textId="77777777" w:rsidR="00CC356F" w:rsidRDefault="00CC356F">
            <w:pPr>
              <w:spacing w:after="0" w:line="240" w:lineRule="auto"/>
              <w:jc w:val="center"/>
              <w:rPr>
                <w:rFonts w:ascii="Arial Black" w:hAnsi="Arial Black"/>
                <w:sz w:val="16"/>
                <w:szCs w:val="16"/>
              </w:rPr>
            </w:pPr>
            <w:r>
              <w:rPr>
                <w:rFonts w:ascii="Arial Black" w:hAnsi="Arial Black"/>
                <w:sz w:val="16"/>
                <w:szCs w:val="16"/>
              </w:rPr>
              <w:t>Flashback</w:t>
            </w:r>
          </w:p>
        </w:tc>
        <w:tc>
          <w:tcPr>
            <w:tcW w:w="1080" w:type="dxa"/>
            <w:tcBorders>
              <w:top w:val="single" w:sz="4" w:space="0" w:color="000000"/>
              <w:left w:val="single" w:sz="4" w:space="0" w:color="000000"/>
              <w:bottom w:val="single" w:sz="4" w:space="0" w:color="000000"/>
              <w:right w:val="single" w:sz="4" w:space="0" w:color="000000"/>
            </w:tcBorders>
            <w:hideMark/>
          </w:tcPr>
          <w:p w14:paraId="4F7B4E53" w14:textId="77777777" w:rsidR="00CC356F" w:rsidRDefault="00CC356F">
            <w:pPr>
              <w:spacing w:after="0" w:line="240" w:lineRule="auto"/>
              <w:jc w:val="center"/>
              <w:rPr>
                <w:rFonts w:ascii="Arial" w:hAnsi="Arial" w:cs="Arial"/>
                <w:sz w:val="16"/>
                <w:szCs w:val="16"/>
              </w:rPr>
            </w:pPr>
            <w:r>
              <w:rPr>
                <w:rFonts w:ascii="Arial Black" w:hAnsi="Arial Black"/>
                <w:sz w:val="16"/>
                <w:szCs w:val="16"/>
              </w:rPr>
              <w:t>Standard</w:t>
            </w:r>
          </w:p>
        </w:tc>
        <w:tc>
          <w:tcPr>
            <w:tcW w:w="1892" w:type="dxa"/>
            <w:tcBorders>
              <w:top w:val="single" w:sz="4" w:space="0" w:color="000000"/>
              <w:left w:val="single" w:sz="4" w:space="0" w:color="000000"/>
              <w:bottom w:val="single" w:sz="4" w:space="0" w:color="000000"/>
              <w:right w:val="single" w:sz="4" w:space="0" w:color="000000"/>
            </w:tcBorders>
            <w:hideMark/>
          </w:tcPr>
          <w:p w14:paraId="4878B1D3" w14:textId="77777777" w:rsidR="00CC356F" w:rsidRDefault="00CC356F">
            <w:pPr>
              <w:spacing w:after="0" w:line="240" w:lineRule="auto"/>
              <w:jc w:val="center"/>
              <w:rPr>
                <w:rFonts w:ascii="Arial Black" w:hAnsi="Arial Black"/>
                <w:sz w:val="16"/>
                <w:szCs w:val="16"/>
              </w:rPr>
            </w:pPr>
            <w:r>
              <w:rPr>
                <w:rFonts w:ascii="Arial Black" w:hAnsi="Arial Black"/>
                <w:sz w:val="16"/>
                <w:szCs w:val="16"/>
              </w:rPr>
              <w:t>Daily Learning Target</w:t>
            </w:r>
          </w:p>
          <w:p w14:paraId="594AC62A" w14:textId="77777777" w:rsidR="00CC356F" w:rsidRDefault="00CC356F">
            <w:pPr>
              <w:spacing w:after="0" w:line="240" w:lineRule="auto"/>
              <w:jc w:val="center"/>
              <w:rPr>
                <w:rFonts w:ascii="Arial Black" w:hAnsi="Arial Black"/>
                <w:sz w:val="16"/>
                <w:szCs w:val="16"/>
              </w:rPr>
            </w:pPr>
            <w:r>
              <w:rPr>
                <w:rFonts w:ascii="Arial Black" w:hAnsi="Arial Black"/>
                <w:sz w:val="16"/>
                <w:szCs w:val="16"/>
              </w:rPr>
              <w:t>‘</w:t>
            </w:r>
            <w:r>
              <w:rPr>
                <w:rFonts w:ascii="Arial Black" w:hAnsi="Arial Black"/>
                <w:i/>
                <w:sz w:val="16"/>
                <w:szCs w:val="16"/>
              </w:rPr>
              <w:t>I CAN…</w:t>
            </w:r>
            <w:r>
              <w:rPr>
                <w:rFonts w:ascii="Arial Black" w:hAnsi="Arial Black"/>
                <w:sz w:val="16"/>
                <w:szCs w:val="16"/>
              </w:rPr>
              <w:t>’</w:t>
            </w:r>
          </w:p>
        </w:tc>
        <w:tc>
          <w:tcPr>
            <w:tcW w:w="1801" w:type="dxa"/>
            <w:tcBorders>
              <w:top w:val="single" w:sz="4" w:space="0" w:color="000000"/>
              <w:left w:val="single" w:sz="4" w:space="0" w:color="000000"/>
              <w:bottom w:val="single" w:sz="4" w:space="0" w:color="000000"/>
              <w:right w:val="single" w:sz="4" w:space="0" w:color="000000"/>
            </w:tcBorders>
            <w:hideMark/>
          </w:tcPr>
          <w:p w14:paraId="24A12349" w14:textId="77777777" w:rsidR="00CC356F" w:rsidRDefault="00CC356F">
            <w:pPr>
              <w:spacing w:after="0" w:line="240" w:lineRule="auto"/>
              <w:jc w:val="center"/>
              <w:rPr>
                <w:rFonts w:ascii="Arial Black" w:hAnsi="Arial Black"/>
                <w:sz w:val="16"/>
                <w:szCs w:val="16"/>
              </w:rPr>
            </w:pPr>
            <w:r>
              <w:rPr>
                <w:rFonts w:ascii="Arial Black" w:hAnsi="Arial Black"/>
                <w:sz w:val="16"/>
                <w:szCs w:val="16"/>
              </w:rPr>
              <w:t>Daily Learning Target Assessment</w:t>
            </w:r>
          </w:p>
        </w:tc>
        <w:tc>
          <w:tcPr>
            <w:tcW w:w="4051" w:type="dxa"/>
            <w:tcBorders>
              <w:top w:val="single" w:sz="4" w:space="0" w:color="000000"/>
              <w:left w:val="single" w:sz="4" w:space="0" w:color="000000"/>
              <w:bottom w:val="single" w:sz="4" w:space="0" w:color="000000"/>
              <w:right w:val="single" w:sz="4" w:space="0" w:color="000000"/>
            </w:tcBorders>
            <w:hideMark/>
          </w:tcPr>
          <w:p w14:paraId="54D35BD2" w14:textId="77777777" w:rsidR="00CC356F" w:rsidRDefault="00CC356F">
            <w:pPr>
              <w:spacing w:after="0" w:line="240" w:lineRule="auto"/>
              <w:jc w:val="center"/>
              <w:rPr>
                <w:rFonts w:ascii="Arial Black" w:hAnsi="Arial Black"/>
                <w:sz w:val="16"/>
                <w:szCs w:val="16"/>
              </w:rPr>
            </w:pPr>
            <w:r>
              <w:rPr>
                <w:rFonts w:ascii="Arial Black" w:hAnsi="Arial Black"/>
                <w:sz w:val="16"/>
                <w:szCs w:val="16"/>
              </w:rPr>
              <w:t>Instruction</w:t>
            </w:r>
          </w:p>
          <w:p w14:paraId="4B7658E3" w14:textId="77777777" w:rsidR="00CC356F" w:rsidRDefault="00CC356F">
            <w:pPr>
              <w:spacing w:after="0" w:line="240" w:lineRule="auto"/>
              <w:jc w:val="center"/>
              <w:rPr>
                <w:rFonts w:ascii="Arial Black" w:hAnsi="Arial Black"/>
                <w:sz w:val="16"/>
                <w:szCs w:val="16"/>
              </w:rPr>
            </w:pPr>
            <w:r>
              <w:rPr>
                <w:rFonts w:ascii="Arial Black" w:hAnsi="Arial Black"/>
                <w:sz w:val="16"/>
                <w:szCs w:val="16"/>
              </w:rPr>
              <w:t>(Strategies/ Activities/Differentiation</w:t>
            </w:r>
          </w:p>
        </w:tc>
        <w:tc>
          <w:tcPr>
            <w:tcW w:w="3691" w:type="dxa"/>
            <w:tcBorders>
              <w:top w:val="single" w:sz="4" w:space="0" w:color="000000"/>
              <w:left w:val="single" w:sz="4" w:space="0" w:color="000000"/>
              <w:bottom w:val="single" w:sz="4" w:space="0" w:color="000000"/>
              <w:right w:val="single" w:sz="4" w:space="0" w:color="000000"/>
            </w:tcBorders>
          </w:tcPr>
          <w:p w14:paraId="46E724B4" w14:textId="0EE0F961" w:rsidR="00CC356F" w:rsidRDefault="00CC356F">
            <w:pPr>
              <w:spacing w:after="0" w:line="240" w:lineRule="auto"/>
              <w:jc w:val="center"/>
              <w:rPr>
                <w:rFonts w:ascii="Arial Black" w:hAnsi="Arial Black"/>
                <w:sz w:val="16"/>
                <w:szCs w:val="16"/>
              </w:rPr>
            </w:pPr>
            <w:r>
              <w:rPr>
                <w:rFonts w:ascii="Arial Black" w:hAnsi="Arial Black"/>
                <w:sz w:val="16"/>
                <w:szCs w:val="16"/>
              </w:rPr>
              <w:t>HOT Questions</w:t>
            </w:r>
          </w:p>
        </w:tc>
      </w:tr>
      <w:tr w:rsidR="00CC356F" w14:paraId="181984CB" w14:textId="77A20682" w:rsidTr="00E7751C">
        <w:tc>
          <w:tcPr>
            <w:tcW w:w="625" w:type="dxa"/>
            <w:tcBorders>
              <w:top w:val="single" w:sz="4" w:space="0" w:color="000000"/>
              <w:left w:val="single" w:sz="4" w:space="0" w:color="000000"/>
              <w:bottom w:val="single" w:sz="4" w:space="0" w:color="000000"/>
              <w:right w:val="single" w:sz="4" w:space="0" w:color="000000"/>
            </w:tcBorders>
            <w:hideMark/>
          </w:tcPr>
          <w:p w14:paraId="7AC772F0" w14:textId="77777777" w:rsidR="00CC356F" w:rsidRDefault="00CC356F">
            <w:pPr>
              <w:spacing w:after="0" w:line="240" w:lineRule="auto"/>
              <w:jc w:val="center"/>
              <w:rPr>
                <w:rFonts w:ascii="Arial" w:hAnsi="Arial" w:cs="Arial"/>
                <w:b/>
                <w:sz w:val="24"/>
                <w:szCs w:val="24"/>
              </w:rPr>
            </w:pPr>
            <w:r>
              <w:rPr>
                <w:rFonts w:ascii="Arial" w:hAnsi="Arial" w:cs="Arial"/>
                <w:b/>
                <w:sz w:val="24"/>
                <w:szCs w:val="24"/>
              </w:rPr>
              <w:t>M</w:t>
            </w:r>
          </w:p>
        </w:tc>
        <w:tc>
          <w:tcPr>
            <w:tcW w:w="1260" w:type="dxa"/>
            <w:tcBorders>
              <w:top w:val="single" w:sz="4" w:space="0" w:color="000000"/>
              <w:left w:val="single" w:sz="4" w:space="0" w:color="000000"/>
              <w:bottom w:val="single" w:sz="4" w:space="0" w:color="000000"/>
              <w:right w:val="single" w:sz="4" w:space="0" w:color="000000"/>
            </w:tcBorders>
          </w:tcPr>
          <w:p w14:paraId="5091570D" w14:textId="77777777" w:rsidR="00CC356F" w:rsidRDefault="00CC356F">
            <w:pPr>
              <w:spacing w:after="0" w:line="240" w:lineRule="auto"/>
              <w:rPr>
                <w:rFonts w:ascii="Arial" w:hAnsi="Arial" w:cs="Arial"/>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2C55CEB" w14:textId="77777777" w:rsidR="00CC356F" w:rsidRDefault="00CC356F">
            <w:pPr>
              <w:spacing w:after="0" w:line="240" w:lineRule="auto"/>
              <w:rPr>
                <w:rFonts w:ascii="Arial" w:hAnsi="Arial" w:cs="Arial"/>
                <w:sz w:val="16"/>
                <w:szCs w:val="16"/>
              </w:rPr>
            </w:pPr>
          </w:p>
          <w:p w14:paraId="188AA35A" w14:textId="77777777" w:rsidR="00CC356F" w:rsidRDefault="00CC356F">
            <w:pPr>
              <w:spacing w:after="0" w:line="240" w:lineRule="auto"/>
              <w:rPr>
                <w:rFonts w:ascii="Arial" w:hAnsi="Arial" w:cs="Arial"/>
                <w:sz w:val="16"/>
                <w:szCs w:val="16"/>
              </w:rPr>
            </w:pPr>
          </w:p>
          <w:p w14:paraId="19A97077" w14:textId="77777777" w:rsidR="00CC356F" w:rsidRDefault="00CC356F">
            <w:pPr>
              <w:spacing w:after="0" w:line="240" w:lineRule="auto"/>
              <w:rPr>
                <w:rFonts w:ascii="Arial" w:hAnsi="Arial" w:cs="Arial"/>
                <w:sz w:val="16"/>
                <w:szCs w:val="16"/>
              </w:rPr>
            </w:pPr>
          </w:p>
          <w:p w14:paraId="144C449F" w14:textId="77777777" w:rsidR="00CC356F" w:rsidRDefault="00CC356F">
            <w:pPr>
              <w:spacing w:after="0" w:line="240" w:lineRule="auto"/>
              <w:rPr>
                <w:rFonts w:ascii="Arial" w:hAnsi="Arial" w:cs="Arial"/>
                <w:sz w:val="16"/>
                <w:szCs w:val="16"/>
              </w:rPr>
            </w:pPr>
          </w:p>
          <w:p w14:paraId="4CF154DD" w14:textId="77777777" w:rsidR="00CC356F" w:rsidRDefault="00CC356F">
            <w:pPr>
              <w:spacing w:after="0" w:line="240" w:lineRule="auto"/>
              <w:rPr>
                <w:rFonts w:ascii="Arial" w:hAnsi="Arial" w:cs="Arial"/>
                <w:sz w:val="16"/>
                <w:szCs w:val="16"/>
              </w:rPr>
            </w:pPr>
          </w:p>
        </w:tc>
        <w:tc>
          <w:tcPr>
            <w:tcW w:w="1892" w:type="dxa"/>
            <w:tcBorders>
              <w:top w:val="single" w:sz="4" w:space="0" w:color="000000"/>
              <w:left w:val="single" w:sz="4" w:space="0" w:color="000000"/>
              <w:bottom w:val="single" w:sz="4" w:space="0" w:color="000000"/>
              <w:right w:val="single" w:sz="4" w:space="0" w:color="000000"/>
            </w:tcBorders>
          </w:tcPr>
          <w:p w14:paraId="6151789A" w14:textId="77777777" w:rsidR="00CC356F" w:rsidRDefault="00CC356F">
            <w:pPr>
              <w:spacing w:after="0" w:line="240" w:lineRule="auto"/>
              <w:rPr>
                <w:rFonts w:ascii="Arial" w:hAnsi="Arial" w:cs="Arial"/>
                <w:sz w:val="16"/>
                <w:szCs w:val="16"/>
              </w:rPr>
            </w:pPr>
          </w:p>
          <w:p w14:paraId="0D8C8F61" w14:textId="77777777" w:rsidR="00CC356F" w:rsidRDefault="00CC356F">
            <w:pPr>
              <w:spacing w:after="0" w:line="240" w:lineRule="auto"/>
              <w:rPr>
                <w:rFonts w:ascii="Arial" w:hAnsi="Arial" w:cs="Arial"/>
                <w:sz w:val="16"/>
                <w:szCs w:val="16"/>
              </w:rPr>
            </w:pPr>
          </w:p>
          <w:p w14:paraId="64653123" w14:textId="77777777" w:rsidR="00CC356F" w:rsidRDefault="00CC356F">
            <w:pPr>
              <w:spacing w:after="0" w:line="240" w:lineRule="auto"/>
              <w:rPr>
                <w:rFonts w:ascii="Arial" w:hAnsi="Arial" w:cs="Arial"/>
                <w:sz w:val="16"/>
                <w:szCs w:val="16"/>
              </w:rPr>
            </w:pPr>
          </w:p>
          <w:p w14:paraId="191AEEB3" w14:textId="77777777" w:rsidR="00CC356F" w:rsidRDefault="00CC356F">
            <w:pPr>
              <w:spacing w:after="0" w:line="240" w:lineRule="auto"/>
              <w:rPr>
                <w:rFonts w:ascii="Arial" w:hAnsi="Arial" w:cs="Arial"/>
                <w:sz w:val="16"/>
                <w:szCs w:val="16"/>
              </w:rPr>
            </w:pPr>
          </w:p>
          <w:p w14:paraId="3943FA7B" w14:textId="77777777" w:rsidR="00CC356F" w:rsidRDefault="00CC356F">
            <w:pPr>
              <w:spacing w:after="0" w:line="240" w:lineRule="auto"/>
              <w:rPr>
                <w:rFonts w:ascii="Arial" w:hAnsi="Arial" w:cs="Arial"/>
                <w:sz w:val="16"/>
                <w:szCs w:val="16"/>
              </w:rPr>
            </w:pPr>
          </w:p>
          <w:p w14:paraId="7FED1606" w14:textId="77777777" w:rsidR="00CC356F" w:rsidRDefault="00CC356F">
            <w:pPr>
              <w:spacing w:after="0" w:line="240" w:lineRule="auto"/>
              <w:rPr>
                <w:rFonts w:ascii="Arial" w:hAnsi="Arial" w:cs="Arial"/>
                <w:sz w:val="16"/>
                <w:szCs w:val="16"/>
              </w:rPr>
            </w:pPr>
          </w:p>
          <w:p w14:paraId="4572E01C" w14:textId="77777777" w:rsidR="00CC356F" w:rsidRDefault="00CC356F">
            <w:pPr>
              <w:spacing w:after="0" w:line="240" w:lineRule="auto"/>
              <w:rPr>
                <w:rFonts w:ascii="Arial" w:hAnsi="Arial" w:cs="Arial"/>
                <w:sz w:val="16"/>
                <w:szCs w:val="16"/>
              </w:rPr>
            </w:pPr>
          </w:p>
        </w:tc>
        <w:tc>
          <w:tcPr>
            <w:tcW w:w="1801" w:type="dxa"/>
            <w:tcBorders>
              <w:top w:val="single" w:sz="4" w:space="0" w:color="000000"/>
              <w:left w:val="single" w:sz="4" w:space="0" w:color="000000"/>
              <w:bottom w:val="single" w:sz="4" w:space="0" w:color="000000"/>
              <w:right w:val="single" w:sz="4" w:space="0" w:color="000000"/>
            </w:tcBorders>
          </w:tcPr>
          <w:p w14:paraId="630C7CCB" w14:textId="77777777" w:rsidR="00CC356F" w:rsidRDefault="00CC356F">
            <w:pPr>
              <w:spacing w:after="0" w:line="240" w:lineRule="auto"/>
              <w:rPr>
                <w:rFonts w:ascii="Arial" w:hAnsi="Arial" w:cs="Arial"/>
                <w:sz w:val="16"/>
                <w:szCs w:val="16"/>
              </w:rPr>
            </w:pPr>
          </w:p>
        </w:tc>
        <w:tc>
          <w:tcPr>
            <w:tcW w:w="4051" w:type="dxa"/>
            <w:tcBorders>
              <w:top w:val="single" w:sz="4" w:space="0" w:color="000000"/>
              <w:left w:val="single" w:sz="4" w:space="0" w:color="000000"/>
              <w:bottom w:val="single" w:sz="4" w:space="0" w:color="000000"/>
              <w:right w:val="single" w:sz="4" w:space="0" w:color="000000"/>
            </w:tcBorders>
          </w:tcPr>
          <w:p w14:paraId="711C63CA" w14:textId="77777777" w:rsidR="00CC356F" w:rsidRDefault="00CC356F">
            <w:pPr>
              <w:spacing w:after="0" w:line="240" w:lineRule="auto"/>
              <w:rPr>
                <w:rFonts w:ascii="Arial" w:hAnsi="Arial" w:cs="Arial"/>
                <w:sz w:val="16"/>
                <w:szCs w:val="16"/>
              </w:rPr>
            </w:pPr>
          </w:p>
          <w:p w14:paraId="692D39BC" w14:textId="77777777" w:rsidR="00CC356F" w:rsidRDefault="00CC356F">
            <w:pPr>
              <w:spacing w:after="0" w:line="240" w:lineRule="auto"/>
              <w:rPr>
                <w:rFonts w:ascii="Arial" w:hAnsi="Arial" w:cs="Arial"/>
                <w:sz w:val="16"/>
                <w:szCs w:val="16"/>
              </w:rPr>
            </w:pPr>
          </w:p>
          <w:p w14:paraId="070CDD28" w14:textId="77777777" w:rsidR="00CC356F" w:rsidRDefault="00CC356F">
            <w:pPr>
              <w:spacing w:after="0" w:line="240" w:lineRule="auto"/>
              <w:rPr>
                <w:rFonts w:ascii="Arial" w:hAnsi="Arial" w:cs="Arial"/>
                <w:sz w:val="16"/>
                <w:szCs w:val="16"/>
              </w:rPr>
            </w:pPr>
          </w:p>
          <w:p w14:paraId="138D04AD" w14:textId="77777777" w:rsidR="00CC356F" w:rsidRDefault="00CC356F">
            <w:pPr>
              <w:spacing w:after="0" w:line="240" w:lineRule="auto"/>
              <w:rPr>
                <w:rFonts w:ascii="Arial" w:hAnsi="Arial" w:cs="Arial"/>
                <w:sz w:val="16"/>
                <w:szCs w:val="16"/>
              </w:rPr>
            </w:pPr>
          </w:p>
          <w:p w14:paraId="23F91CB8" w14:textId="77777777" w:rsidR="00CC356F" w:rsidRDefault="00CC356F">
            <w:pPr>
              <w:spacing w:after="0" w:line="240" w:lineRule="auto"/>
              <w:rPr>
                <w:rFonts w:ascii="Arial" w:hAnsi="Arial" w:cs="Arial"/>
                <w:sz w:val="16"/>
                <w:szCs w:val="16"/>
              </w:rPr>
            </w:pPr>
          </w:p>
          <w:p w14:paraId="26CF7757" w14:textId="77777777" w:rsidR="00CC356F" w:rsidRDefault="00CC356F">
            <w:pPr>
              <w:spacing w:after="0" w:line="240" w:lineRule="auto"/>
              <w:rPr>
                <w:rFonts w:ascii="Arial Black" w:hAnsi="Arial Black"/>
                <w:sz w:val="16"/>
                <w:szCs w:val="16"/>
              </w:rPr>
            </w:pPr>
            <w:r>
              <w:rPr>
                <w:rFonts w:ascii="Arial Black" w:hAnsi="Arial Black"/>
                <w:sz w:val="16"/>
                <w:szCs w:val="16"/>
              </w:rPr>
              <w:t xml:space="preserve">AMA:                              </w:t>
            </w:r>
          </w:p>
          <w:p w14:paraId="00221CCD" w14:textId="77777777" w:rsidR="00CC356F" w:rsidRDefault="00CC356F">
            <w:pPr>
              <w:spacing w:after="0" w:line="240" w:lineRule="auto"/>
              <w:rPr>
                <w:rFonts w:ascii="Arial Black" w:hAnsi="Arial Black"/>
                <w:sz w:val="16"/>
                <w:szCs w:val="16"/>
              </w:rPr>
            </w:pPr>
            <w:r>
              <w:rPr>
                <w:rFonts w:ascii="Arial Black" w:hAnsi="Arial Black"/>
                <w:sz w:val="16"/>
                <w:szCs w:val="16"/>
              </w:rPr>
              <w:t>Thinking Strategies:</w:t>
            </w:r>
          </w:p>
        </w:tc>
        <w:tc>
          <w:tcPr>
            <w:tcW w:w="3691" w:type="dxa"/>
            <w:tcBorders>
              <w:top w:val="single" w:sz="4" w:space="0" w:color="000000"/>
              <w:left w:val="single" w:sz="4" w:space="0" w:color="000000"/>
              <w:bottom w:val="single" w:sz="4" w:space="0" w:color="000000"/>
              <w:right w:val="single" w:sz="4" w:space="0" w:color="000000"/>
            </w:tcBorders>
          </w:tcPr>
          <w:p w14:paraId="0E95781E" w14:textId="77777777" w:rsidR="00CC356F" w:rsidRDefault="00CC356F">
            <w:pPr>
              <w:spacing w:after="0" w:line="240" w:lineRule="auto"/>
              <w:rPr>
                <w:rFonts w:ascii="Arial" w:hAnsi="Arial" w:cs="Arial"/>
                <w:sz w:val="16"/>
                <w:szCs w:val="16"/>
              </w:rPr>
            </w:pPr>
          </w:p>
        </w:tc>
      </w:tr>
      <w:tr w:rsidR="00CC356F" w14:paraId="4B103DEE" w14:textId="4EE92192" w:rsidTr="00E7751C">
        <w:tc>
          <w:tcPr>
            <w:tcW w:w="625" w:type="dxa"/>
            <w:tcBorders>
              <w:top w:val="single" w:sz="4" w:space="0" w:color="000000"/>
              <w:left w:val="single" w:sz="4" w:space="0" w:color="000000"/>
              <w:bottom w:val="single" w:sz="4" w:space="0" w:color="000000"/>
              <w:right w:val="single" w:sz="4" w:space="0" w:color="000000"/>
            </w:tcBorders>
          </w:tcPr>
          <w:p w14:paraId="26080DC1" w14:textId="77777777" w:rsidR="00CC356F" w:rsidRDefault="00CC356F">
            <w:pPr>
              <w:spacing w:after="0" w:line="240" w:lineRule="auto"/>
              <w:jc w:val="center"/>
              <w:rPr>
                <w:rFonts w:ascii="Arial" w:hAnsi="Arial" w:cs="Arial"/>
                <w:b/>
                <w:sz w:val="24"/>
                <w:szCs w:val="24"/>
              </w:rPr>
            </w:pPr>
            <w:r>
              <w:rPr>
                <w:rFonts w:ascii="Arial" w:hAnsi="Arial" w:cs="Arial"/>
                <w:b/>
                <w:sz w:val="24"/>
                <w:szCs w:val="24"/>
              </w:rPr>
              <w:t>T</w:t>
            </w:r>
          </w:p>
          <w:p w14:paraId="1E046CD2" w14:textId="77777777" w:rsidR="00CC356F" w:rsidRDefault="00CC356F">
            <w:pPr>
              <w:spacing w:after="0" w:line="240" w:lineRule="auto"/>
              <w:jc w:val="center"/>
              <w:rPr>
                <w:rFonts w:ascii="Arial" w:hAnsi="Arial" w:cs="Arial"/>
                <w:b/>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ACF879C" w14:textId="77777777" w:rsidR="00CC356F" w:rsidRDefault="00CC356F">
            <w:pPr>
              <w:spacing w:after="0" w:line="240" w:lineRule="auto"/>
              <w:rPr>
                <w:rFonts w:ascii="Arial" w:hAnsi="Arial" w:cs="Arial"/>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69244E9" w14:textId="77777777" w:rsidR="00CC356F" w:rsidRDefault="00CC356F">
            <w:pPr>
              <w:spacing w:after="0" w:line="240" w:lineRule="auto"/>
              <w:rPr>
                <w:rFonts w:ascii="Arial" w:hAnsi="Arial" w:cs="Arial"/>
                <w:sz w:val="16"/>
                <w:szCs w:val="16"/>
              </w:rPr>
            </w:pPr>
          </w:p>
          <w:p w14:paraId="646A854B" w14:textId="77777777" w:rsidR="00CC356F" w:rsidRDefault="00CC356F">
            <w:pPr>
              <w:spacing w:after="0" w:line="240" w:lineRule="auto"/>
              <w:rPr>
                <w:rFonts w:ascii="Arial" w:hAnsi="Arial" w:cs="Arial"/>
                <w:sz w:val="16"/>
                <w:szCs w:val="16"/>
              </w:rPr>
            </w:pPr>
          </w:p>
          <w:p w14:paraId="658888C0" w14:textId="77777777" w:rsidR="00CC356F" w:rsidRDefault="00CC356F">
            <w:pPr>
              <w:spacing w:after="0" w:line="240" w:lineRule="auto"/>
              <w:rPr>
                <w:rFonts w:ascii="Arial" w:hAnsi="Arial" w:cs="Arial"/>
                <w:sz w:val="16"/>
                <w:szCs w:val="16"/>
              </w:rPr>
            </w:pPr>
          </w:p>
          <w:p w14:paraId="41F32D47" w14:textId="77777777" w:rsidR="00CC356F" w:rsidRDefault="00CC356F">
            <w:pPr>
              <w:spacing w:after="0" w:line="240" w:lineRule="auto"/>
              <w:rPr>
                <w:rFonts w:ascii="Arial" w:hAnsi="Arial" w:cs="Arial"/>
                <w:sz w:val="16"/>
                <w:szCs w:val="16"/>
              </w:rPr>
            </w:pPr>
          </w:p>
          <w:p w14:paraId="291CDC7A" w14:textId="77777777" w:rsidR="00CC356F" w:rsidRDefault="00CC356F">
            <w:pPr>
              <w:spacing w:after="0" w:line="240" w:lineRule="auto"/>
              <w:rPr>
                <w:rFonts w:ascii="Arial" w:hAnsi="Arial" w:cs="Arial"/>
                <w:sz w:val="16"/>
                <w:szCs w:val="16"/>
              </w:rPr>
            </w:pPr>
          </w:p>
        </w:tc>
        <w:tc>
          <w:tcPr>
            <w:tcW w:w="1892" w:type="dxa"/>
            <w:tcBorders>
              <w:top w:val="single" w:sz="4" w:space="0" w:color="000000"/>
              <w:left w:val="single" w:sz="4" w:space="0" w:color="000000"/>
              <w:bottom w:val="single" w:sz="4" w:space="0" w:color="000000"/>
              <w:right w:val="single" w:sz="4" w:space="0" w:color="000000"/>
            </w:tcBorders>
          </w:tcPr>
          <w:p w14:paraId="53430C6F" w14:textId="77777777" w:rsidR="00CC356F" w:rsidRDefault="00CC356F">
            <w:pPr>
              <w:spacing w:after="0" w:line="240" w:lineRule="auto"/>
              <w:rPr>
                <w:rFonts w:ascii="Arial" w:hAnsi="Arial" w:cs="Arial"/>
                <w:sz w:val="16"/>
                <w:szCs w:val="16"/>
              </w:rPr>
            </w:pPr>
          </w:p>
          <w:p w14:paraId="4E40EF8A" w14:textId="77777777" w:rsidR="00CC356F" w:rsidRDefault="00CC356F">
            <w:pPr>
              <w:spacing w:after="0" w:line="240" w:lineRule="auto"/>
              <w:rPr>
                <w:rFonts w:ascii="Arial" w:hAnsi="Arial" w:cs="Arial"/>
                <w:sz w:val="16"/>
                <w:szCs w:val="16"/>
              </w:rPr>
            </w:pPr>
          </w:p>
          <w:p w14:paraId="2C326C95" w14:textId="77777777" w:rsidR="00CC356F" w:rsidRDefault="00CC356F">
            <w:pPr>
              <w:spacing w:after="0" w:line="240" w:lineRule="auto"/>
              <w:rPr>
                <w:rFonts w:ascii="Arial" w:hAnsi="Arial" w:cs="Arial"/>
                <w:sz w:val="16"/>
                <w:szCs w:val="16"/>
              </w:rPr>
            </w:pPr>
          </w:p>
          <w:p w14:paraId="257C55BD" w14:textId="77777777" w:rsidR="00CC356F" w:rsidRDefault="00CC356F">
            <w:pPr>
              <w:spacing w:after="0" w:line="240" w:lineRule="auto"/>
              <w:rPr>
                <w:rFonts w:ascii="Arial" w:hAnsi="Arial" w:cs="Arial"/>
                <w:sz w:val="16"/>
                <w:szCs w:val="16"/>
              </w:rPr>
            </w:pPr>
          </w:p>
          <w:p w14:paraId="2DF203AF" w14:textId="77777777" w:rsidR="00CC356F" w:rsidRDefault="00CC356F">
            <w:pPr>
              <w:spacing w:after="0" w:line="240" w:lineRule="auto"/>
              <w:rPr>
                <w:rFonts w:ascii="Arial" w:hAnsi="Arial" w:cs="Arial"/>
                <w:sz w:val="16"/>
                <w:szCs w:val="16"/>
              </w:rPr>
            </w:pPr>
          </w:p>
          <w:p w14:paraId="38842A1D" w14:textId="77777777" w:rsidR="00CC356F" w:rsidRDefault="00CC356F">
            <w:pPr>
              <w:spacing w:after="0" w:line="240" w:lineRule="auto"/>
              <w:rPr>
                <w:rFonts w:ascii="Arial" w:hAnsi="Arial" w:cs="Arial"/>
                <w:sz w:val="16"/>
                <w:szCs w:val="16"/>
              </w:rPr>
            </w:pPr>
          </w:p>
          <w:p w14:paraId="415076B2" w14:textId="77777777" w:rsidR="00CC356F" w:rsidRDefault="00CC356F">
            <w:pPr>
              <w:spacing w:after="0" w:line="240" w:lineRule="auto"/>
              <w:rPr>
                <w:rFonts w:ascii="Arial" w:hAnsi="Arial" w:cs="Arial"/>
                <w:sz w:val="16"/>
                <w:szCs w:val="16"/>
              </w:rPr>
            </w:pPr>
          </w:p>
          <w:p w14:paraId="46E6748A" w14:textId="77777777" w:rsidR="00CC356F" w:rsidRDefault="00CC356F">
            <w:pPr>
              <w:spacing w:after="0" w:line="240" w:lineRule="auto"/>
              <w:rPr>
                <w:rFonts w:ascii="Arial" w:hAnsi="Arial" w:cs="Arial"/>
                <w:sz w:val="16"/>
                <w:szCs w:val="16"/>
              </w:rPr>
            </w:pPr>
          </w:p>
        </w:tc>
        <w:tc>
          <w:tcPr>
            <w:tcW w:w="1801" w:type="dxa"/>
            <w:tcBorders>
              <w:top w:val="single" w:sz="4" w:space="0" w:color="000000"/>
              <w:left w:val="single" w:sz="4" w:space="0" w:color="000000"/>
              <w:bottom w:val="single" w:sz="4" w:space="0" w:color="000000"/>
              <w:right w:val="single" w:sz="4" w:space="0" w:color="000000"/>
            </w:tcBorders>
          </w:tcPr>
          <w:p w14:paraId="12119EDD" w14:textId="77777777" w:rsidR="00CC356F" w:rsidRDefault="00CC356F">
            <w:pPr>
              <w:spacing w:after="0" w:line="240" w:lineRule="auto"/>
              <w:rPr>
                <w:rFonts w:ascii="Arial" w:hAnsi="Arial" w:cs="Arial"/>
                <w:sz w:val="16"/>
                <w:szCs w:val="16"/>
              </w:rPr>
            </w:pPr>
          </w:p>
        </w:tc>
        <w:tc>
          <w:tcPr>
            <w:tcW w:w="4051" w:type="dxa"/>
            <w:tcBorders>
              <w:top w:val="single" w:sz="4" w:space="0" w:color="000000"/>
              <w:left w:val="single" w:sz="4" w:space="0" w:color="000000"/>
              <w:bottom w:val="single" w:sz="4" w:space="0" w:color="000000"/>
              <w:right w:val="single" w:sz="4" w:space="0" w:color="000000"/>
            </w:tcBorders>
          </w:tcPr>
          <w:p w14:paraId="490837C3" w14:textId="77777777" w:rsidR="00CC356F" w:rsidRDefault="00CC356F">
            <w:pPr>
              <w:spacing w:after="0" w:line="240" w:lineRule="auto"/>
              <w:rPr>
                <w:rFonts w:ascii="Arial" w:hAnsi="Arial" w:cs="Arial"/>
                <w:sz w:val="16"/>
                <w:szCs w:val="16"/>
              </w:rPr>
            </w:pPr>
          </w:p>
          <w:p w14:paraId="5B500583" w14:textId="77777777" w:rsidR="00CC356F" w:rsidRDefault="00CC356F">
            <w:pPr>
              <w:spacing w:after="0" w:line="240" w:lineRule="auto"/>
              <w:rPr>
                <w:rFonts w:ascii="Arial" w:hAnsi="Arial" w:cs="Arial"/>
                <w:sz w:val="16"/>
                <w:szCs w:val="16"/>
              </w:rPr>
            </w:pPr>
          </w:p>
          <w:p w14:paraId="27F04BFB" w14:textId="77777777" w:rsidR="00CC356F" w:rsidRDefault="00CC356F">
            <w:pPr>
              <w:spacing w:after="0" w:line="240" w:lineRule="auto"/>
              <w:rPr>
                <w:rFonts w:ascii="Arial" w:hAnsi="Arial" w:cs="Arial"/>
                <w:sz w:val="16"/>
                <w:szCs w:val="16"/>
              </w:rPr>
            </w:pPr>
          </w:p>
          <w:p w14:paraId="489FAA69" w14:textId="77777777" w:rsidR="00CC356F" w:rsidRDefault="00CC356F">
            <w:pPr>
              <w:spacing w:after="0" w:line="240" w:lineRule="auto"/>
              <w:rPr>
                <w:rFonts w:ascii="Arial" w:hAnsi="Arial" w:cs="Arial"/>
                <w:sz w:val="16"/>
                <w:szCs w:val="16"/>
              </w:rPr>
            </w:pPr>
          </w:p>
          <w:p w14:paraId="305949E6" w14:textId="77777777" w:rsidR="00CC356F" w:rsidRDefault="00CC356F">
            <w:pPr>
              <w:spacing w:after="0" w:line="240" w:lineRule="auto"/>
              <w:rPr>
                <w:rFonts w:ascii="Arial" w:hAnsi="Arial" w:cs="Arial"/>
                <w:sz w:val="16"/>
                <w:szCs w:val="16"/>
              </w:rPr>
            </w:pPr>
          </w:p>
          <w:p w14:paraId="6C74C888" w14:textId="77777777" w:rsidR="00CC356F" w:rsidRDefault="00CC356F">
            <w:pPr>
              <w:spacing w:after="0" w:line="240" w:lineRule="auto"/>
              <w:rPr>
                <w:rFonts w:ascii="Arial Black" w:hAnsi="Arial Black"/>
                <w:sz w:val="16"/>
                <w:szCs w:val="16"/>
              </w:rPr>
            </w:pPr>
            <w:r>
              <w:rPr>
                <w:rFonts w:ascii="Arial Black" w:hAnsi="Arial Black"/>
                <w:sz w:val="16"/>
                <w:szCs w:val="16"/>
              </w:rPr>
              <w:t xml:space="preserve">AMA:                             </w:t>
            </w:r>
          </w:p>
          <w:p w14:paraId="573DEA4A" w14:textId="77777777" w:rsidR="00CC356F" w:rsidRDefault="00CC356F">
            <w:pPr>
              <w:spacing w:after="0" w:line="240" w:lineRule="auto"/>
              <w:rPr>
                <w:rFonts w:ascii="Arial Black" w:hAnsi="Arial Black"/>
                <w:sz w:val="16"/>
                <w:szCs w:val="16"/>
              </w:rPr>
            </w:pPr>
            <w:r>
              <w:rPr>
                <w:rFonts w:ascii="Arial Black" w:hAnsi="Arial Black"/>
                <w:sz w:val="16"/>
                <w:szCs w:val="16"/>
              </w:rPr>
              <w:t>Thinking Strategies:</w:t>
            </w:r>
          </w:p>
        </w:tc>
        <w:tc>
          <w:tcPr>
            <w:tcW w:w="3691" w:type="dxa"/>
            <w:tcBorders>
              <w:top w:val="single" w:sz="4" w:space="0" w:color="000000"/>
              <w:left w:val="single" w:sz="4" w:space="0" w:color="000000"/>
              <w:bottom w:val="single" w:sz="4" w:space="0" w:color="000000"/>
              <w:right w:val="single" w:sz="4" w:space="0" w:color="000000"/>
            </w:tcBorders>
          </w:tcPr>
          <w:p w14:paraId="548E2177" w14:textId="77777777" w:rsidR="00CC356F" w:rsidRDefault="00CC356F">
            <w:pPr>
              <w:spacing w:after="0" w:line="240" w:lineRule="auto"/>
              <w:rPr>
                <w:rFonts w:ascii="Arial" w:hAnsi="Arial" w:cs="Arial"/>
                <w:sz w:val="16"/>
                <w:szCs w:val="16"/>
              </w:rPr>
            </w:pPr>
          </w:p>
        </w:tc>
      </w:tr>
      <w:tr w:rsidR="00CC356F" w14:paraId="0F910D68" w14:textId="50C4596B" w:rsidTr="00E7751C">
        <w:tc>
          <w:tcPr>
            <w:tcW w:w="625" w:type="dxa"/>
            <w:tcBorders>
              <w:top w:val="single" w:sz="4" w:space="0" w:color="000000"/>
              <w:left w:val="single" w:sz="4" w:space="0" w:color="000000"/>
              <w:bottom w:val="single" w:sz="4" w:space="0" w:color="000000"/>
              <w:right w:val="single" w:sz="4" w:space="0" w:color="000000"/>
            </w:tcBorders>
            <w:hideMark/>
          </w:tcPr>
          <w:p w14:paraId="4924C0C8" w14:textId="77777777" w:rsidR="00CC356F" w:rsidRDefault="00CC356F">
            <w:pPr>
              <w:spacing w:after="0" w:line="240" w:lineRule="auto"/>
              <w:jc w:val="center"/>
              <w:rPr>
                <w:rFonts w:ascii="Arial" w:hAnsi="Arial" w:cs="Arial"/>
                <w:b/>
                <w:sz w:val="24"/>
                <w:szCs w:val="24"/>
              </w:rPr>
            </w:pPr>
            <w:r>
              <w:rPr>
                <w:rFonts w:ascii="Arial" w:hAnsi="Arial" w:cs="Arial"/>
                <w:b/>
                <w:sz w:val="24"/>
                <w:szCs w:val="24"/>
              </w:rPr>
              <w:t>W</w:t>
            </w:r>
          </w:p>
        </w:tc>
        <w:tc>
          <w:tcPr>
            <w:tcW w:w="1260" w:type="dxa"/>
            <w:tcBorders>
              <w:top w:val="single" w:sz="4" w:space="0" w:color="000000"/>
              <w:left w:val="single" w:sz="4" w:space="0" w:color="000000"/>
              <w:bottom w:val="single" w:sz="4" w:space="0" w:color="000000"/>
              <w:right w:val="single" w:sz="4" w:space="0" w:color="000000"/>
            </w:tcBorders>
          </w:tcPr>
          <w:p w14:paraId="22049306" w14:textId="77777777" w:rsidR="00CC356F" w:rsidRDefault="00CC356F">
            <w:pPr>
              <w:spacing w:after="0" w:line="240" w:lineRule="auto"/>
              <w:rPr>
                <w:rFonts w:ascii="Arial" w:hAnsi="Arial" w:cs="Arial"/>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48902E8" w14:textId="77777777" w:rsidR="00CC356F" w:rsidRDefault="00CC356F">
            <w:pPr>
              <w:spacing w:after="0" w:line="240" w:lineRule="auto"/>
              <w:rPr>
                <w:rFonts w:ascii="Arial" w:hAnsi="Arial" w:cs="Arial"/>
                <w:sz w:val="16"/>
                <w:szCs w:val="16"/>
              </w:rPr>
            </w:pPr>
          </w:p>
          <w:p w14:paraId="37413AD3" w14:textId="77777777" w:rsidR="00CC356F" w:rsidRDefault="00CC356F">
            <w:pPr>
              <w:spacing w:after="0" w:line="240" w:lineRule="auto"/>
              <w:rPr>
                <w:rFonts w:ascii="Arial" w:hAnsi="Arial" w:cs="Arial"/>
                <w:sz w:val="16"/>
                <w:szCs w:val="16"/>
              </w:rPr>
            </w:pPr>
          </w:p>
          <w:p w14:paraId="5C7A8180" w14:textId="77777777" w:rsidR="00CC356F" w:rsidRDefault="00CC356F">
            <w:pPr>
              <w:spacing w:after="0" w:line="240" w:lineRule="auto"/>
              <w:rPr>
                <w:rFonts w:ascii="Arial" w:hAnsi="Arial" w:cs="Arial"/>
                <w:sz w:val="16"/>
                <w:szCs w:val="16"/>
              </w:rPr>
            </w:pPr>
          </w:p>
          <w:p w14:paraId="62C6E4F6" w14:textId="77777777" w:rsidR="00CC356F" w:rsidRDefault="00CC356F">
            <w:pPr>
              <w:spacing w:after="0" w:line="240" w:lineRule="auto"/>
              <w:rPr>
                <w:rFonts w:ascii="Arial" w:hAnsi="Arial" w:cs="Arial"/>
                <w:sz w:val="16"/>
                <w:szCs w:val="16"/>
              </w:rPr>
            </w:pPr>
          </w:p>
          <w:p w14:paraId="034AACEE" w14:textId="77777777" w:rsidR="00CC356F" w:rsidRDefault="00CC356F">
            <w:pPr>
              <w:spacing w:after="0" w:line="240" w:lineRule="auto"/>
              <w:rPr>
                <w:rFonts w:ascii="Arial" w:hAnsi="Arial" w:cs="Arial"/>
                <w:sz w:val="16"/>
                <w:szCs w:val="16"/>
              </w:rPr>
            </w:pPr>
          </w:p>
        </w:tc>
        <w:tc>
          <w:tcPr>
            <w:tcW w:w="1892" w:type="dxa"/>
            <w:tcBorders>
              <w:top w:val="single" w:sz="4" w:space="0" w:color="000000"/>
              <w:left w:val="single" w:sz="4" w:space="0" w:color="000000"/>
              <w:bottom w:val="single" w:sz="4" w:space="0" w:color="000000"/>
              <w:right w:val="single" w:sz="4" w:space="0" w:color="000000"/>
            </w:tcBorders>
          </w:tcPr>
          <w:p w14:paraId="62D8C7BA" w14:textId="77777777" w:rsidR="00CC356F" w:rsidRDefault="00CC356F">
            <w:pPr>
              <w:spacing w:after="0" w:line="240" w:lineRule="auto"/>
              <w:rPr>
                <w:rFonts w:ascii="Arial" w:hAnsi="Arial" w:cs="Arial"/>
                <w:sz w:val="16"/>
                <w:szCs w:val="16"/>
              </w:rPr>
            </w:pPr>
          </w:p>
          <w:p w14:paraId="31731D4A" w14:textId="77777777" w:rsidR="00CC356F" w:rsidRDefault="00CC356F">
            <w:pPr>
              <w:spacing w:after="0" w:line="240" w:lineRule="auto"/>
              <w:rPr>
                <w:rFonts w:ascii="Arial" w:hAnsi="Arial" w:cs="Arial"/>
                <w:sz w:val="16"/>
                <w:szCs w:val="16"/>
              </w:rPr>
            </w:pPr>
          </w:p>
          <w:p w14:paraId="28376DE3" w14:textId="77777777" w:rsidR="00CC356F" w:rsidRDefault="00CC356F">
            <w:pPr>
              <w:spacing w:after="0" w:line="240" w:lineRule="auto"/>
              <w:rPr>
                <w:rFonts w:ascii="Arial" w:hAnsi="Arial" w:cs="Arial"/>
                <w:sz w:val="16"/>
                <w:szCs w:val="16"/>
              </w:rPr>
            </w:pPr>
          </w:p>
          <w:p w14:paraId="717F544F" w14:textId="77777777" w:rsidR="00CC356F" w:rsidRDefault="00CC356F">
            <w:pPr>
              <w:spacing w:after="0" w:line="240" w:lineRule="auto"/>
              <w:rPr>
                <w:rFonts w:ascii="Arial" w:hAnsi="Arial" w:cs="Arial"/>
                <w:sz w:val="16"/>
                <w:szCs w:val="16"/>
              </w:rPr>
            </w:pPr>
          </w:p>
          <w:p w14:paraId="3CD25967" w14:textId="77777777" w:rsidR="00CC356F" w:rsidRDefault="00CC356F">
            <w:pPr>
              <w:spacing w:after="0" w:line="240" w:lineRule="auto"/>
              <w:rPr>
                <w:rFonts w:ascii="Arial" w:hAnsi="Arial" w:cs="Arial"/>
                <w:sz w:val="16"/>
                <w:szCs w:val="16"/>
              </w:rPr>
            </w:pPr>
          </w:p>
          <w:p w14:paraId="6CBCA440" w14:textId="77777777" w:rsidR="00CC356F" w:rsidRDefault="00CC356F">
            <w:pPr>
              <w:spacing w:after="0" w:line="240" w:lineRule="auto"/>
              <w:rPr>
                <w:rFonts w:ascii="Arial" w:hAnsi="Arial" w:cs="Arial"/>
                <w:sz w:val="16"/>
                <w:szCs w:val="16"/>
              </w:rPr>
            </w:pPr>
          </w:p>
          <w:p w14:paraId="1BF6114E" w14:textId="77777777" w:rsidR="00CC356F" w:rsidRDefault="00CC356F">
            <w:pPr>
              <w:spacing w:after="0" w:line="240" w:lineRule="auto"/>
              <w:rPr>
                <w:rFonts w:ascii="Arial" w:hAnsi="Arial" w:cs="Arial"/>
                <w:sz w:val="16"/>
                <w:szCs w:val="16"/>
              </w:rPr>
            </w:pPr>
          </w:p>
          <w:p w14:paraId="4A02A019" w14:textId="77777777" w:rsidR="00CC356F" w:rsidRDefault="00CC356F">
            <w:pPr>
              <w:spacing w:after="0" w:line="240" w:lineRule="auto"/>
              <w:rPr>
                <w:rFonts w:ascii="Arial" w:hAnsi="Arial" w:cs="Arial"/>
                <w:sz w:val="16"/>
                <w:szCs w:val="16"/>
              </w:rPr>
            </w:pPr>
          </w:p>
        </w:tc>
        <w:tc>
          <w:tcPr>
            <w:tcW w:w="1801" w:type="dxa"/>
            <w:tcBorders>
              <w:top w:val="single" w:sz="4" w:space="0" w:color="000000"/>
              <w:left w:val="single" w:sz="4" w:space="0" w:color="000000"/>
              <w:bottom w:val="single" w:sz="4" w:space="0" w:color="000000"/>
              <w:right w:val="single" w:sz="4" w:space="0" w:color="000000"/>
            </w:tcBorders>
          </w:tcPr>
          <w:p w14:paraId="61C4B2DA" w14:textId="77777777" w:rsidR="00CC356F" w:rsidRDefault="00CC356F">
            <w:pPr>
              <w:spacing w:after="0" w:line="240" w:lineRule="auto"/>
              <w:rPr>
                <w:rFonts w:ascii="Arial" w:hAnsi="Arial" w:cs="Arial"/>
                <w:sz w:val="16"/>
                <w:szCs w:val="16"/>
              </w:rPr>
            </w:pPr>
          </w:p>
        </w:tc>
        <w:tc>
          <w:tcPr>
            <w:tcW w:w="4051" w:type="dxa"/>
            <w:tcBorders>
              <w:top w:val="single" w:sz="4" w:space="0" w:color="000000"/>
              <w:left w:val="single" w:sz="4" w:space="0" w:color="000000"/>
              <w:bottom w:val="single" w:sz="4" w:space="0" w:color="000000"/>
              <w:right w:val="single" w:sz="4" w:space="0" w:color="000000"/>
            </w:tcBorders>
          </w:tcPr>
          <w:p w14:paraId="520E31E1" w14:textId="77777777" w:rsidR="00CC356F" w:rsidRDefault="00CC356F">
            <w:pPr>
              <w:spacing w:after="0" w:line="240" w:lineRule="auto"/>
              <w:rPr>
                <w:rFonts w:ascii="Arial" w:hAnsi="Arial" w:cs="Arial"/>
                <w:sz w:val="16"/>
                <w:szCs w:val="16"/>
              </w:rPr>
            </w:pPr>
          </w:p>
          <w:p w14:paraId="059C7908" w14:textId="77777777" w:rsidR="00CC356F" w:rsidRDefault="00CC356F">
            <w:pPr>
              <w:spacing w:after="0" w:line="240" w:lineRule="auto"/>
              <w:rPr>
                <w:rFonts w:ascii="Arial" w:hAnsi="Arial" w:cs="Arial"/>
                <w:sz w:val="16"/>
                <w:szCs w:val="16"/>
              </w:rPr>
            </w:pPr>
          </w:p>
          <w:p w14:paraId="5EDBD7C9" w14:textId="77777777" w:rsidR="00CC356F" w:rsidRDefault="00CC356F">
            <w:pPr>
              <w:spacing w:after="0" w:line="240" w:lineRule="auto"/>
              <w:rPr>
                <w:rFonts w:ascii="Arial" w:hAnsi="Arial" w:cs="Arial"/>
                <w:sz w:val="16"/>
                <w:szCs w:val="16"/>
              </w:rPr>
            </w:pPr>
          </w:p>
          <w:p w14:paraId="32F2167B" w14:textId="77777777" w:rsidR="00CC356F" w:rsidRDefault="00CC356F">
            <w:pPr>
              <w:spacing w:after="0" w:line="240" w:lineRule="auto"/>
              <w:rPr>
                <w:rFonts w:ascii="Arial" w:hAnsi="Arial" w:cs="Arial"/>
                <w:sz w:val="16"/>
                <w:szCs w:val="16"/>
              </w:rPr>
            </w:pPr>
          </w:p>
          <w:p w14:paraId="0C554C12" w14:textId="77777777" w:rsidR="00CC356F" w:rsidRDefault="00CC356F">
            <w:pPr>
              <w:spacing w:after="0" w:line="240" w:lineRule="auto"/>
              <w:rPr>
                <w:rFonts w:ascii="Arial" w:hAnsi="Arial" w:cs="Arial"/>
                <w:sz w:val="16"/>
                <w:szCs w:val="16"/>
              </w:rPr>
            </w:pPr>
          </w:p>
          <w:p w14:paraId="3F540AC8" w14:textId="77777777" w:rsidR="00CC356F" w:rsidRDefault="00CC356F">
            <w:pPr>
              <w:spacing w:after="0" w:line="240" w:lineRule="auto"/>
              <w:rPr>
                <w:rFonts w:ascii="Arial Black" w:hAnsi="Arial Black"/>
                <w:sz w:val="16"/>
                <w:szCs w:val="16"/>
              </w:rPr>
            </w:pPr>
            <w:r>
              <w:rPr>
                <w:rFonts w:ascii="Arial Black" w:hAnsi="Arial Black"/>
                <w:sz w:val="16"/>
                <w:szCs w:val="16"/>
              </w:rPr>
              <w:t xml:space="preserve">AMA:                             </w:t>
            </w:r>
          </w:p>
          <w:p w14:paraId="162E75FF" w14:textId="77777777" w:rsidR="00CC356F" w:rsidRDefault="00CC356F">
            <w:pPr>
              <w:spacing w:after="0" w:line="240" w:lineRule="auto"/>
              <w:rPr>
                <w:rFonts w:ascii="Arial Black" w:hAnsi="Arial Black"/>
                <w:sz w:val="16"/>
                <w:szCs w:val="16"/>
              </w:rPr>
            </w:pPr>
            <w:r>
              <w:rPr>
                <w:rFonts w:ascii="Arial Black" w:hAnsi="Arial Black"/>
                <w:sz w:val="16"/>
                <w:szCs w:val="16"/>
              </w:rPr>
              <w:t>Thinking Strategies:</w:t>
            </w:r>
          </w:p>
        </w:tc>
        <w:tc>
          <w:tcPr>
            <w:tcW w:w="3691" w:type="dxa"/>
            <w:tcBorders>
              <w:top w:val="single" w:sz="4" w:space="0" w:color="000000"/>
              <w:left w:val="single" w:sz="4" w:space="0" w:color="000000"/>
              <w:bottom w:val="single" w:sz="4" w:space="0" w:color="000000"/>
              <w:right w:val="single" w:sz="4" w:space="0" w:color="000000"/>
            </w:tcBorders>
          </w:tcPr>
          <w:p w14:paraId="76E44086" w14:textId="77777777" w:rsidR="00CC356F" w:rsidRDefault="00CC356F">
            <w:pPr>
              <w:spacing w:after="0" w:line="240" w:lineRule="auto"/>
              <w:rPr>
                <w:rFonts w:ascii="Arial" w:hAnsi="Arial" w:cs="Arial"/>
                <w:sz w:val="16"/>
                <w:szCs w:val="16"/>
              </w:rPr>
            </w:pPr>
          </w:p>
        </w:tc>
      </w:tr>
      <w:tr w:rsidR="00CC356F" w14:paraId="11BB6928" w14:textId="043F3C3C" w:rsidTr="00E7751C">
        <w:tc>
          <w:tcPr>
            <w:tcW w:w="625" w:type="dxa"/>
            <w:tcBorders>
              <w:top w:val="single" w:sz="4" w:space="0" w:color="000000"/>
              <w:left w:val="single" w:sz="4" w:space="0" w:color="000000"/>
              <w:bottom w:val="single" w:sz="4" w:space="0" w:color="000000"/>
              <w:right w:val="single" w:sz="4" w:space="0" w:color="000000"/>
            </w:tcBorders>
            <w:hideMark/>
          </w:tcPr>
          <w:p w14:paraId="4ABBFE23" w14:textId="77777777" w:rsidR="00CC356F" w:rsidRDefault="00CC356F">
            <w:pPr>
              <w:spacing w:after="0" w:line="240" w:lineRule="auto"/>
              <w:jc w:val="center"/>
              <w:rPr>
                <w:rFonts w:ascii="Arial" w:hAnsi="Arial" w:cs="Arial"/>
                <w:b/>
                <w:sz w:val="24"/>
                <w:szCs w:val="24"/>
              </w:rPr>
            </w:pPr>
            <w:r>
              <w:rPr>
                <w:rFonts w:ascii="Arial" w:hAnsi="Arial" w:cs="Arial"/>
                <w:b/>
                <w:sz w:val="24"/>
                <w:szCs w:val="24"/>
              </w:rPr>
              <w:t>Th</w:t>
            </w:r>
          </w:p>
        </w:tc>
        <w:tc>
          <w:tcPr>
            <w:tcW w:w="1260" w:type="dxa"/>
            <w:tcBorders>
              <w:top w:val="single" w:sz="4" w:space="0" w:color="000000"/>
              <w:left w:val="single" w:sz="4" w:space="0" w:color="000000"/>
              <w:bottom w:val="single" w:sz="4" w:space="0" w:color="000000"/>
              <w:right w:val="single" w:sz="4" w:space="0" w:color="000000"/>
            </w:tcBorders>
          </w:tcPr>
          <w:p w14:paraId="291156C3" w14:textId="77777777" w:rsidR="00CC356F" w:rsidRDefault="00CC356F">
            <w:pPr>
              <w:spacing w:after="0" w:line="240" w:lineRule="auto"/>
              <w:rPr>
                <w:rFonts w:ascii="Arial" w:hAnsi="Arial" w:cs="Arial"/>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193A4CB6" w14:textId="77777777" w:rsidR="00CC356F" w:rsidRDefault="00CC356F">
            <w:pPr>
              <w:spacing w:after="0" w:line="240" w:lineRule="auto"/>
              <w:rPr>
                <w:rFonts w:ascii="Arial" w:hAnsi="Arial" w:cs="Arial"/>
                <w:sz w:val="16"/>
                <w:szCs w:val="16"/>
              </w:rPr>
            </w:pPr>
          </w:p>
          <w:p w14:paraId="6C9D9BBC" w14:textId="77777777" w:rsidR="00CC356F" w:rsidRDefault="00CC356F">
            <w:pPr>
              <w:spacing w:after="0" w:line="240" w:lineRule="auto"/>
              <w:rPr>
                <w:rFonts w:ascii="Arial" w:hAnsi="Arial" w:cs="Arial"/>
                <w:sz w:val="16"/>
                <w:szCs w:val="16"/>
              </w:rPr>
            </w:pPr>
          </w:p>
          <w:p w14:paraId="756C6F48" w14:textId="77777777" w:rsidR="00CC356F" w:rsidRDefault="00CC356F">
            <w:pPr>
              <w:spacing w:after="0" w:line="240" w:lineRule="auto"/>
              <w:rPr>
                <w:rFonts w:ascii="Arial" w:hAnsi="Arial" w:cs="Arial"/>
                <w:sz w:val="16"/>
                <w:szCs w:val="16"/>
              </w:rPr>
            </w:pPr>
          </w:p>
          <w:p w14:paraId="5BF62440" w14:textId="77777777" w:rsidR="00CC356F" w:rsidRDefault="00CC356F">
            <w:pPr>
              <w:spacing w:after="0" w:line="240" w:lineRule="auto"/>
              <w:rPr>
                <w:rFonts w:ascii="Arial" w:hAnsi="Arial" w:cs="Arial"/>
                <w:sz w:val="16"/>
                <w:szCs w:val="16"/>
              </w:rPr>
            </w:pPr>
          </w:p>
          <w:p w14:paraId="0CD99846" w14:textId="77777777" w:rsidR="00CC356F" w:rsidRDefault="00CC356F">
            <w:pPr>
              <w:spacing w:after="0" w:line="240" w:lineRule="auto"/>
              <w:rPr>
                <w:rFonts w:ascii="Arial" w:hAnsi="Arial" w:cs="Arial"/>
                <w:sz w:val="16"/>
                <w:szCs w:val="16"/>
              </w:rPr>
            </w:pPr>
          </w:p>
        </w:tc>
        <w:tc>
          <w:tcPr>
            <w:tcW w:w="1892" w:type="dxa"/>
            <w:tcBorders>
              <w:top w:val="single" w:sz="4" w:space="0" w:color="000000"/>
              <w:left w:val="single" w:sz="4" w:space="0" w:color="000000"/>
              <w:bottom w:val="single" w:sz="4" w:space="0" w:color="000000"/>
              <w:right w:val="single" w:sz="4" w:space="0" w:color="000000"/>
            </w:tcBorders>
          </w:tcPr>
          <w:p w14:paraId="12B373EC" w14:textId="77777777" w:rsidR="00CC356F" w:rsidRDefault="00CC356F">
            <w:pPr>
              <w:spacing w:after="0" w:line="240" w:lineRule="auto"/>
              <w:rPr>
                <w:rFonts w:ascii="Arial" w:hAnsi="Arial" w:cs="Arial"/>
                <w:sz w:val="16"/>
                <w:szCs w:val="16"/>
              </w:rPr>
            </w:pPr>
          </w:p>
          <w:p w14:paraId="0972EAF2" w14:textId="77777777" w:rsidR="00CC356F" w:rsidRDefault="00CC356F">
            <w:pPr>
              <w:spacing w:after="0" w:line="240" w:lineRule="auto"/>
              <w:rPr>
                <w:rFonts w:ascii="Arial" w:hAnsi="Arial" w:cs="Arial"/>
                <w:sz w:val="16"/>
                <w:szCs w:val="16"/>
              </w:rPr>
            </w:pPr>
          </w:p>
          <w:p w14:paraId="18AC00F6" w14:textId="77777777" w:rsidR="00CC356F" w:rsidRDefault="00CC356F">
            <w:pPr>
              <w:spacing w:after="0" w:line="240" w:lineRule="auto"/>
              <w:rPr>
                <w:rFonts w:ascii="Arial" w:hAnsi="Arial" w:cs="Arial"/>
                <w:sz w:val="16"/>
                <w:szCs w:val="16"/>
              </w:rPr>
            </w:pPr>
          </w:p>
          <w:p w14:paraId="19AD95F1" w14:textId="77777777" w:rsidR="00CC356F" w:rsidRDefault="00CC356F">
            <w:pPr>
              <w:spacing w:after="0" w:line="240" w:lineRule="auto"/>
              <w:rPr>
                <w:rFonts w:ascii="Arial" w:hAnsi="Arial" w:cs="Arial"/>
                <w:sz w:val="16"/>
                <w:szCs w:val="16"/>
              </w:rPr>
            </w:pPr>
          </w:p>
          <w:p w14:paraId="335DF759" w14:textId="77777777" w:rsidR="00CC356F" w:rsidRDefault="00CC356F">
            <w:pPr>
              <w:spacing w:after="0" w:line="240" w:lineRule="auto"/>
              <w:rPr>
                <w:rFonts w:ascii="Arial" w:hAnsi="Arial" w:cs="Arial"/>
                <w:sz w:val="16"/>
                <w:szCs w:val="16"/>
              </w:rPr>
            </w:pPr>
          </w:p>
          <w:p w14:paraId="36E6DF09" w14:textId="77777777" w:rsidR="00CC356F" w:rsidRDefault="00CC356F">
            <w:pPr>
              <w:spacing w:after="0" w:line="240" w:lineRule="auto"/>
              <w:rPr>
                <w:rFonts w:ascii="Arial" w:hAnsi="Arial" w:cs="Arial"/>
                <w:sz w:val="16"/>
                <w:szCs w:val="16"/>
              </w:rPr>
            </w:pPr>
          </w:p>
          <w:p w14:paraId="52071D9B" w14:textId="77777777" w:rsidR="00CC356F" w:rsidRDefault="00CC356F">
            <w:pPr>
              <w:spacing w:after="0" w:line="240" w:lineRule="auto"/>
              <w:rPr>
                <w:rFonts w:ascii="Arial" w:hAnsi="Arial" w:cs="Arial"/>
                <w:sz w:val="16"/>
                <w:szCs w:val="16"/>
              </w:rPr>
            </w:pPr>
          </w:p>
          <w:p w14:paraId="7607AC21" w14:textId="77777777" w:rsidR="00CC356F" w:rsidRDefault="00CC356F">
            <w:pPr>
              <w:spacing w:after="0" w:line="240" w:lineRule="auto"/>
              <w:rPr>
                <w:rFonts w:ascii="Arial" w:hAnsi="Arial" w:cs="Arial"/>
                <w:sz w:val="16"/>
                <w:szCs w:val="16"/>
              </w:rPr>
            </w:pPr>
          </w:p>
        </w:tc>
        <w:tc>
          <w:tcPr>
            <w:tcW w:w="1801" w:type="dxa"/>
            <w:tcBorders>
              <w:top w:val="single" w:sz="4" w:space="0" w:color="000000"/>
              <w:left w:val="single" w:sz="4" w:space="0" w:color="000000"/>
              <w:bottom w:val="single" w:sz="4" w:space="0" w:color="000000"/>
              <w:right w:val="single" w:sz="4" w:space="0" w:color="000000"/>
            </w:tcBorders>
          </w:tcPr>
          <w:p w14:paraId="1F63729D" w14:textId="77777777" w:rsidR="00CC356F" w:rsidRDefault="00CC356F">
            <w:pPr>
              <w:spacing w:after="0" w:line="240" w:lineRule="auto"/>
              <w:rPr>
                <w:rFonts w:ascii="Arial" w:hAnsi="Arial" w:cs="Arial"/>
                <w:sz w:val="16"/>
                <w:szCs w:val="16"/>
              </w:rPr>
            </w:pPr>
          </w:p>
        </w:tc>
        <w:tc>
          <w:tcPr>
            <w:tcW w:w="4051" w:type="dxa"/>
            <w:tcBorders>
              <w:top w:val="single" w:sz="4" w:space="0" w:color="000000"/>
              <w:left w:val="single" w:sz="4" w:space="0" w:color="000000"/>
              <w:bottom w:val="single" w:sz="4" w:space="0" w:color="000000"/>
              <w:right w:val="single" w:sz="4" w:space="0" w:color="000000"/>
            </w:tcBorders>
          </w:tcPr>
          <w:p w14:paraId="4530B7FE" w14:textId="77777777" w:rsidR="00CC356F" w:rsidRDefault="00CC356F">
            <w:pPr>
              <w:spacing w:after="0" w:line="240" w:lineRule="auto"/>
              <w:rPr>
                <w:rFonts w:ascii="Arial" w:hAnsi="Arial" w:cs="Arial"/>
                <w:sz w:val="16"/>
                <w:szCs w:val="16"/>
              </w:rPr>
            </w:pPr>
          </w:p>
          <w:p w14:paraId="790F65A2" w14:textId="77777777" w:rsidR="00CC356F" w:rsidRDefault="00CC356F">
            <w:pPr>
              <w:spacing w:after="0" w:line="240" w:lineRule="auto"/>
              <w:rPr>
                <w:rFonts w:ascii="Arial" w:hAnsi="Arial" w:cs="Arial"/>
                <w:sz w:val="16"/>
                <w:szCs w:val="16"/>
              </w:rPr>
            </w:pPr>
          </w:p>
          <w:p w14:paraId="5EBAFA4D" w14:textId="77777777" w:rsidR="00CC356F" w:rsidRDefault="00CC356F">
            <w:pPr>
              <w:spacing w:after="0" w:line="240" w:lineRule="auto"/>
              <w:rPr>
                <w:rFonts w:ascii="Arial" w:hAnsi="Arial" w:cs="Arial"/>
                <w:sz w:val="16"/>
                <w:szCs w:val="16"/>
              </w:rPr>
            </w:pPr>
          </w:p>
          <w:p w14:paraId="46213EF4" w14:textId="77777777" w:rsidR="00CC356F" w:rsidRDefault="00CC356F">
            <w:pPr>
              <w:spacing w:after="0" w:line="240" w:lineRule="auto"/>
              <w:rPr>
                <w:rFonts w:ascii="Arial" w:hAnsi="Arial" w:cs="Arial"/>
                <w:sz w:val="16"/>
                <w:szCs w:val="16"/>
              </w:rPr>
            </w:pPr>
          </w:p>
          <w:p w14:paraId="0478EE76" w14:textId="77777777" w:rsidR="00CC356F" w:rsidRDefault="00CC356F">
            <w:pPr>
              <w:spacing w:after="0" w:line="240" w:lineRule="auto"/>
              <w:rPr>
                <w:rFonts w:ascii="Arial Black" w:hAnsi="Arial Black"/>
                <w:sz w:val="16"/>
                <w:szCs w:val="16"/>
              </w:rPr>
            </w:pPr>
          </w:p>
          <w:p w14:paraId="2E60D3D9" w14:textId="77777777" w:rsidR="00CC356F" w:rsidRDefault="00CC356F">
            <w:pPr>
              <w:spacing w:after="0" w:line="240" w:lineRule="auto"/>
              <w:rPr>
                <w:rFonts w:ascii="Arial Black" w:hAnsi="Arial Black"/>
                <w:sz w:val="16"/>
                <w:szCs w:val="16"/>
              </w:rPr>
            </w:pPr>
            <w:r>
              <w:rPr>
                <w:rFonts w:ascii="Arial Black" w:hAnsi="Arial Black"/>
                <w:sz w:val="16"/>
                <w:szCs w:val="16"/>
              </w:rPr>
              <w:t xml:space="preserve">AMA:                              </w:t>
            </w:r>
          </w:p>
          <w:p w14:paraId="53AC0166" w14:textId="77777777" w:rsidR="00CC356F" w:rsidRDefault="00CC356F">
            <w:pPr>
              <w:spacing w:after="0" w:line="240" w:lineRule="auto"/>
              <w:rPr>
                <w:rFonts w:ascii="Arial Black" w:hAnsi="Arial Black"/>
                <w:sz w:val="16"/>
                <w:szCs w:val="16"/>
              </w:rPr>
            </w:pPr>
            <w:r>
              <w:rPr>
                <w:rFonts w:ascii="Arial Black" w:hAnsi="Arial Black"/>
                <w:sz w:val="16"/>
                <w:szCs w:val="16"/>
              </w:rPr>
              <w:t>Thinking Strategies:</w:t>
            </w:r>
          </w:p>
        </w:tc>
        <w:tc>
          <w:tcPr>
            <w:tcW w:w="3691" w:type="dxa"/>
            <w:tcBorders>
              <w:top w:val="single" w:sz="4" w:space="0" w:color="000000"/>
              <w:left w:val="single" w:sz="4" w:space="0" w:color="000000"/>
              <w:bottom w:val="single" w:sz="4" w:space="0" w:color="000000"/>
              <w:right w:val="single" w:sz="4" w:space="0" w:color="000000"/>
            </w:tcBorders>
          </w:tcPr>
          <w:p w14:paraId="79BE4992" w14:textId="77777777" w:rsidR="00CC356F" w:rsidRDefault="00CC356F">
            <w:pPr>
              <w:spacing w:after="0" w:line="240" w:lineRule="auto"/>
              <w:rPr>
                <w:rFonts w:ascii="Arial" w:hAnsi="Arial" w:cs="Arial"/>
                <w:sz w:val="16"/>
                <w:szCs w:val="16"/>
              </w:rPr>
            </w:pPr>
          </w:p>
        </w:tc>
      </w:tr>
      <w:tr w:rsidR="00CC356F" w14:paraId="6DA6D2CB" w14:textId="7236A35A" w:rsidTr="00E7751C">
        <w:tc>
          <w:tcPr>
            <w:tcW w:w="625" w:type="dxa"/>
            <w:tcBorders>
              <w:top w:val="single" w:sz="4" w:space="0" w:color="000000"/>
              <w:left w:val="single" w:sz="4" w:space="0" w:color="000000"/>
              <w:bottom w:val="single" w:sz="4" w:space="0" w:color="000000"/>
              <w:right w:val="single" w:sz="4" w:space="0" w:color="000000"/>
            </w:tcBorders>
            <w:hideMark/>
          </w:tcPr>
          <w:p w14:paraId="5DBDDC66" w14:textId="77777777" w:rsidR="00CC356F" w:rsidRDefault="00CC356F">
            <w:pPr>
              <w:spacing w:after="0" w:line="240" w:lineRule="auto"/>
              <w:jc w:val="center"/>
              <w:rPr>
                <w:rFonts w:ascii="Arial" w:hAnsi="Arial" w:cs="Arial"/>
                <w:b/>
                <w:sz w:val="24"/>
                <w:szCs w:val="24"/>
              </w:rPr>
            </w:pPr>
            <w:r>
              <w:rPr>
                <w:rFonts w:ascii="Arial" w:hAnsi="Arial" w:cs="Arial"/>
                <w:b/>
                <w:sz w:val="24"/>
                <w:szCs w:val="24"/>
              </w:rPr>
              <w:t>F</w:t>
            </w:r>
          </w:p>
        </w:tc>
        <w:tc>
          <w:tcPr>
            <w:tcW w:w="1260" w:type="dxa"/>
            <w:tcBorders>
              <w:top w:val="single" w:sz="4" w:space="0" w:color="000000"/>
              <w:left w:val="single" w:sz="4" w:space="0" w:color="000000"/>
              <w:bottom w:val="single" w:sz="4" w:space="0" w:color="000000"/>
              <w:right w:val="single" w:sz="4" w:space="0" w:color="000000"/>
            </w:tcBorders>
          </w:tcPr>
          <w:p w14:paraId="57BD3016" w14:textId="77777777" w:rsidR="00CC356F" w:rsidRDefault="00CC356F">
            <w:pPr>
              <w:spacing w:after="0" w:line="240" w:lineRule="auto"/>
              <w:rPr>
                <w:rFonts w:ascii="Arial" w:hAnsi="Arial" w:cs="Arial"/>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FEA9F93" w14:textId="77777777" w:rsidR="00CC356F" w:rsidRDefault="00CC356F">
            <w:pPr>
              <w:spacing w:after="0" w:line="240" w:lineRule="auto"/>
              <w:rPr>
                <w:rFonts w:ascii="Arial" w:hAnsi="Arial" w:cs="Arial"/>
                <w:sz w:val="16"/>
                <w:szCs w:val="16"/>
              </w:rPr>
            </w:pPr>
          </w:p>
          <w:p w14:paraId="36F88D3D" w14:textId="77777777" w:rsidR="00CC356F" w:rsidRDefault="00CC356F">
            <w:pPr>
              <w:spacing w:after="0" w:line="240" w:lineRule="auto"/>
              <w:rPr>
                <w:rFonts w:ascii="Arial" w:hAnsi="Arial" w:cs="Arial"/>
                <w:sz w:val="16"/>
                <w:szCs w:val="16"/>
              </w:rPr>
            </w:pPr>
          </w:p>
          <w:p w14:paraId="784F37E5" w14:textId="77777777" w:rsidR="00CC356F" w:rsidRDefault="00CC356F">
            <w:pPr>
              <w:spacing w:after="0" w:line="240" w:lineRule="auto"/>
              <w:rPr>
                <w:rFonts w:ascii="Arial" w:hAnsi="Arial" w:cs="Arial"/>
                <w:sz w:val="16"/>
                <w:szCs w:val="16"/>
              </w:rPr>
            </w:pPr>
          </w:p>
          <w:p w14:paraId="12204B20" w14:textId="77777777" w:rsidR="00CC356F" w:rsidRDefault="00CC356F">
            <w:pPr>
              <w:spacing w:after="0" w:line="240" w:lineRule="auto"/>
              <w:rPr>
                <w:rFonts w:ascii="Arial" w:hAnsi="Arial" w:cs="Arial"/>
                <w:sz w:val="16"/>
                <w:szCs w:val="16"/>
              </w:rPr>
            </w:pPr>
          </w:p>
          <w:p w14:paraId="7BEEB2B5" w14:textId="77777777" w:rsidR="00CC356F" w:rsidRDefault="00CC356F">
            <w:pPr>
              <w:spacing w:after="0" w:line="240" w:lineRule="auto"/>
              <w:rPr>
                <w:rFonts w:ascii="Arial" w:hAnsi="Arial" w:cs="Arial"/>
                <w:sz w:val="16"/>
                <w:szCs w:val="16"/>
              </w:rPr>
            </w:pPr>
          </w:p>
        </w:tc>
        <w:tc>
          <w:tcPr>
            <w:tcW w:w="1892" w:type="dxa"/>
            <w:tcBorders>
              <w:top w:val="single" w:sz="4" w:space="0" w:color="000000"/>
              <w:left w:val="single" w:sz="4" w:space="0" w:color="000000"/>
              <w:bottom w:val="single" w:sz="4" w:space="0" w:color="000000"/>
              <w:right w:val="single" w:sz="4" w:space="0" w:color="000000"/>
            </w:tcBorders>
          </w:tcPr>
          <w:p w14:paraId="0F4AD0C7" w14:textId="77777777" w:rsidR="00CC356F" w:rsidRDefault="00CC356F">
            <w:pPr>
              <w:spacing w:after="0" w:line="240" w:lineRule="auto"/>
              <w:rPr>
                <w:rFonts w:ascii="Arial" w:hAnsi="Arial" w:cs="Arial"/>
                <w:sz w:val="16"/>
                <w:szCs w:val="16"/>
              </w:rPr>
            </w:pPr>
          </w:p>
          <w:p w14:paraId="4438220F" w14:textId="77777777" w:rsidR="00CC356F" w:rsidRDefault="00CC356F">
            <w:pPr>
              <w:spacing w:after="0" w:line="240" w:lineRule="auto"/>
              <w:rPr>
                <w:rFonts w:ascii="Arial" w:hAnsi="Arial" w:cs="Arial"/>
                <w:sz w:val="16"/>
                <w:szCs w:val="16"/>
              </w:rPr>
            </w:pPr>
          </w:p>
          <w:p w14:paraId="387F6308" w14:textId="77777777" w:rsidR="00CC356F" w:rsidRDefault="00CC356F">
            <w:pPr>
              <w:spacing w:after="0" w:line="240" w:lineRule="auto"/>
              <w:rPr>
                <w:rFonts w:ascii="Arial" w:hAnsi="Arial" w:cs="Arial"/>
                <w:sz w:val="16"/>
                <w:szCs w:val="16"/>
              </w:rPr>
            </w:pPr>
          </w:p>
          <w:p w14:paraId="0A06EB9F" w14:textId="77777777" w:rsidR="00CC356F" w:rsidRDefault="00CC356F">
            <w:pPr>
              <w:spacing w:after="0" w:line="240" w:lineRule="auto"/>
              <w:rPr>
                <w:rFonts w:ascii="Arial" w:hAnsi="Arial" w:cs="Arial"/>
                <w:sz w:val="16"/>
                <w:szCs w:val="16"/>
              </w:rPr>
            </w:pPr>
          </w:p>
          <w:p w14:paraId="4689F1B4" w14:textId="77777777" w:rsidR="00CC356F" w:rsidRDefault="00CC356F">
            <w:pPr>
              <w:spacing w:after="0" w:line="240" w:lineRule="auto"/>
              <w:rPr>
                <w:rFonts w:ascii="Arial" w:hAnsi="Arial" w:cs="Arial"/>
                <w:sz w:val="16"/>
                <w:szCs w:val="16"/>
              </w:rPr>
            </w:pPr>
          </w:p>
        </w:tc>
        <w:tc>
          <w:tcPr>
            <w:tcW w:w="1801" w:type="dxa"/>
            <w:tcBorders>
              <w:top w:val="single" w:sz="4" w:space="0" w:color="000000"/>
              <w:left w:val="single" w:sz="4" w:space="0" w:color="000000"/>
              <w:bottom w:val="single" w:sz="4" w:space="0" w:color="000000"/>
              <w:right w:val="single" w:sz="4" w:space="0" w:color="000000"/>
            </w:tcBorders>
          </w:tcPr>
          <w:p w14:paraId="350A500C" w14:textId="77777777" w:rsidR="00CC356F" w:rsidRDefault="00CC356F">
            <w:pPr>
              <w:spacing w:after="0" w:line="240" w:lineRule="auto"/>
              <w:rPr>
                <w:rFonts w:ascii="Arial" w:hAnsi="Arial" w:cs="Arial"/>
                <w:sz w:val="16"/>
                <w:szCs w:val="16"/>
              </w:rPr>
            </w:pPr>
          </w:p>
        </w:tc>
        <w:tc>
          <w:tcPr>
            <w:tcW w:w="4051" w:type="dxa"/>
            <w:tcBorders>
              <w:top w:val="single" w:sz="4" w:space="0" w:color="000000"/>
              <w:left w:val="single" w:sz="4" w:space="0" w:color="000000"/>
              <w:bottom w:val="single" w:sz="4" w:space="0" w:color="000000"/>
              <w:right w:val="single" w:sz="4" w:space="0" w:color="000000"/>
            </w:tcBorders>
          </w:tcPr>
          <w:p w14:paraId="67ADA50A" w14:textId="77777777" w:rsidR="00CC356F" w:rsidRDefault="00CC356F">
            <w:pPr>
              <w:spacing w:after="0" w:line="240" w:lineRule="auto"/>
              <w:rPr>
                <w:rFonts w:ascii="Arial" w:hAnsi="Arial" w:cs="Arial"/>
                <w:sz w:val="16"/>
                <w:szCs w:val="16"/>
              </w:rPr>
            </w:pPr>
          </w:p>
          <w:p w14:paraId="0BA151D1" w14:textId="77777777" w:rsidR="00CC356F" w:rsidRDefault="00CC356F">
            <w:pPr>
              <w:spacing w:after="0" w:line="240" w:lineRule="auto"/>
              <w:rPr>
                <w:rFonts w:ascii="Arial" w:hAnsi="Arial" w:cs="Arial"/>
                <w:sz w:val="16"/>
                <w:szCs w:val="16"/>
              </w:rPr>
            </w:pPr>
          </w:p>
          <w:p w14:paraId="46CC88F4" w14:textId="77777777" w:rsidR="00CC356F" w:rsidRDefault="00CC356F">
            <w:pPr>
              <w:spacing w:after="0" w:line="240" w:lineRule="auto"/>
              <w:rPr>
                <w:rFonts w:ascii="Arial" w:hAnsi="Arial" w:cs="Arial"/>
                <w:sz w:val="16"/>
                <w:szCs w:val="16"/>
              </w:rPr>
            </w:pPr>
          </w:p>
          <w:p w14:paraId="2FAEE42A" w14:textId="77777777" w:rsidR="00CC356F" w:rsidRDefault="00CC356F">
            <w:pPr>
              <w:spacing w:after="0" w:line="240" w:lineRule="auto"/>
              <w:rPr>
                <w:rFonts w:ascii="Arial" w:hAnsi="Arial" w:cs="Arial"/>
                <w:sz w:val="16"/>
                <w:szCs w:val="16"/>
              </w:rPr>
            </w:pPr>
          </w:p>
          <w:p w14:paraId="6373EBD5" w14:textId="77777777" w:rsidR="00CC356F" w:rsidRDefault="00CC356F">
            <w:pPr>
              <w:spacing w:after="0" w:line="240" w:lineRule="auto"/>
              <w:rPr>
                <w:rFonts w:ascii="Arial" w:hAnsi="Arial" w:cs="Arial"/>
                <w:sz w:val="16"/>
                <w:szCs w:val="16"/>
              </w:rPr>
            </w:pPr>
          </w:p>
          <w:p w14:paraId="712B3CA4" w14:textId="77777777" w:rsidR="00CC356F" w:rsidRDefault="00CC356F">
            <w:pPr>
              <w:spacing w:after="0" w:line="240" w:lineRule="auto"/>
              <w:rPr>
                <w:rFonts w:ascii="Arial Black" w:hAnsi="Arial Black"/>
                <w:sz w:val="16"/>
                <w:szCs w:val="16"/>
              </w:rPr>
            </w:pPr>
            <w:r>
              <w:rPr>
                <w:rFonts w:ascii="Arial Black" w:hAnsi="Arial Black"/>
                <w:sz w:val="16"/>
                <w:szCs w:val="16"/>
              </w:rPr>
              <w:t xml:space="preserve">AMA:                              </w:t>
            </w:r>
          </w:p>
          <w:p w14:paraId="22C25FDC" w14:textId="77777777" w:rsidR="00CC356F" w:rsidRDefault="00CC356F">
            <w:pPr>
              <w:spacing w:after="0" w:line="240" w:lineRule="auto"/>
              <w:rPr>
                <w:rFonts w:ascii="Arial Black" w:hAnsi="Arial Black"/>
                <w:sz w:val="16"/>
                <w:szCs w:val="16"/>
              </w:rPr>
            </w:pPr>
            <w:r>
              <w:rPr>
                <w:rFonts w:ascii="Arial Black" w:hAnsi="Arial Black"/>
                <w:sz w:val="16"/>
                <w:szCs w:val="16"/>
              </w:rPr>
              <w:t>Thinking Strategies:</w:t>
            </w:r>
          </w:p>
        </w:tc>
        <w:tc>
          <w:tcPr>
            <w:tcW w:w="3691" w:type="dxa"/>
            <w:tcBorders>
              <w:top w:val="single" w:sz="4" w:space="0" w:color="000000"/>
              <w:left w:val="single" w:sz="4" w:space="0" w:color="000000"/>
              <w:bottom w:val="single" w:sz="4" w:space="0" w:color="000000"/>
              <w:right w:val="single" w:sz="4" w:space="0" w:color="000000"/>
            </w:tcBorders>
          </w:tcPr>
          <w:p w14:paraId="2EB33BFE" w14:textId="77777777" w:rsidR="00CC356F" w:rsidRDefault="00CC356F">
            <w:pPr>
              <w:spacing w:after="0" w:line="240" w:lineRule="auto"/>
              <w:rPr>
                <w:rFonts w:ascii="Arial" w:hAnsi="Arial" w:cs="Arial"/>
                <w:sz w:val="16"/>
                <w:szCs w:val="16"/>
              </w:rPr>
            </w:pPr>
          </w:p>
        </w:tc>
      </w:tr>
    </w:tbl>
    <w:p w14:paraId="12AFE2A8" w14:textId="0116B974" w:rsidR="005457DE" w:rsidRPr="00CC356F" w:rsidRDefault="00CC356F" w:rsidP="00CC356F">
      <w:r w:rsidRPr="00CC356F">
        <w:rPr>
          <w:b/>
        </w:rPr>
        <w:t>NOTES</w:t>
      </w:r>
    </w:p>
    <w:sectPr w:rsidR="005457DE" w:rsidRPr="00CC356F" w:rsidSect="00161F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5709"/>
    <w:multiLevelType w:val="hybridMultilevel"/>
    <w:tmpl w:val="6302E222"/>
    <w:lvl w:ilvl="0" w:tplc="40986B50">
      <w:start w:val="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15"/>
    <w:rsid w:val="00001864"/>
    <w:rsid w:val="00140788"/>
    <w:rsid w:val="00161F23"/>
    <w:rsid w:val="001F0E15"/>
    <w:rsid w:val="00293F9A"/>
    <w:rsid w:val="002A5FFF"/>
    <w:rsid w:val="002C0F74"/>
    <w:rsid w:val="002E750B"/>
    <w:rsid w:val="00443E6E"/>
    <w:rsid w:val="004522C0"/>
    <w:rsid w:val="004F19C0"/>
    <w:rsid w:val="00536E7C"/>
    <w:rsid w:val="005457DE"/>
    <w:rsid w:val="006C458F"/>
    <w:rsid w:val="007E6C07"/>
    <w:rsid w:val="00846059"/>
    <w:rsid w:val="00926EE6"/>
    <w:rsid w:val="009F7C32"/>
    <w:rsid w:val="00A2735B"/>
    <w:rsid w:val="00A337D0"/>
    <w:rsid w:val="00A61496"/>
    <w:rsid w:val="00B53B09"/>
    <w:rsid w:val="00B84EED"/>
    <w:rsid w:val="00C07B85"/>
    <w:rsid w:val="00CC356F"/>
    <w:rsid w:val="00CE3C63"/>
    <w:rsid w:val="00CF6FC6"/>
    <w:rsid w:val="00D619AA"/>
    <w:rsid w:val="00D87AE6"/>
    <w:rsid w:val="00D907FE"/>
    <w:rsid w:val="00E05652"/>
    <w:rsid w:val="00E7751C"/>
    <w:rsid w:val="00F06E76"/>
    <w:rsid w:val="00FD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AFE293"/>
  <w15:docId w15:val="{677A82E3-51DE-4676-B109-D17CD43A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4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0E15"/>
    <w:pPr>
      <w:ind w:left="720"/>
      <w:contextualSpacing/>
    </w:pPr>
  </w:style>
  <w:style w:type="paragraph" w:styleId="BalloonText">
    <w:name w:val="Balloon Text"/>
    <w:basedOn w:val="Normal"/>
    <w:link w:val="BalloonTextChar"/>
    <w:uiPriority w:val="99"/>
    <w:semiHidden/>
    <w:unhideWhenUsed/>
    <w:rsid w:val="00E77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51C"/>
    <w:rPr>
      <w:rFonts w:ascii="Segoe UI" w:hAnsi="Segoe UI" w:cs="Segoe UI"/>
      <w:sz w:val="18"/>
      <w:szCs w:val="18"/>
    </w:rPr>
  </w:style>
  <w:style w:type="table" w:styleId="TableGrid">
    <w:name w:val="Table Grid"/>
    <w:basedOn w:val="TableNormal"/>
    <w:locked/>
    <w:rsid w:val="00E77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Spencer County Public Schools</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Rick</dc:creator>
  <cp:lastModifiedBy>Abell, Chuck</cp:lastModifiedBy>
  <cp:revision>5</cp:revision>
  <cp:lastPrinted>2015-07-10T13:51:00Z</cp:lastPrinted>
  <dcterms:created xsi:type="dcterms:W3CDTF">2015-05-22T12:44:00Z</dcterms:created>
  <dcterms:modified xsi:type="dcterms:W3CDTF">2015-07-10T13:59:00Z</dcterms:modified>
</cp:coreProperties>
</file>