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B1" w:rsidRDefault="00B309ED">
      <w:pPr>
        <w:pStyle w:val="Heading1"/>
      </w:pPr>
      <w:bookmarkStart w:id="0" w:name="_GoBack"/>
      <w:bookmarkEnd w:id="0"/>
      <w:r>
        <w:t>Profile and Plan Essentials</w:t>
      </w:r>
    </w:p>
    <w:p w:rsidR="00334AB1" w:rsidRDefault="00B309ED">
      <w:pPr>
        <w:pStyle w:val="Heading3"/>
      </w:pPr>
      <w:r>
        <w:t>Special Education Students</w:t>
      </w:r>
    </w:p>
    <w:p w:rsidR="00334AB1" w:rsidRDefault="00B309ED">
      <w:r>
        <w:br/>
      </w:r>
      <w:r>
        <w:br/>
        <w:t>Total Number of Students Receiving Special Education  449</w:t>
      </w:r>
      <w:r>
        <w:br/>
        <w:t>School District Total Student Enrollment  3353</w:t>
      </w:r>
      <w:r>
        <w:br/>
        <w:t>Percent of Students Receiving Special Education   13.4</w:t>
      </w:r>
      <w:r>
        <w:br/>
      </w:r>
      <w:r>
        <w:br/>
      </w:r>
      <w:r>
        <w:br/>
      </w:r>
      <w:r>
        <w:br/>
      </w:r>
      <w:r>
        <w:br/>
      </w:r>
      <w:r>
        <w:br/>
      </w:r>
      <w:r>
        <w:br/>
      </w:r>
      <w:r>
        <w:br/>
      </w:r>
      <w:r>
        <w:br w:type="page"/>
      </w:r>
    </w:p>
    <w:p w:rsidR="00334AB1" w:rsidRDefault="00B309ED">
      <w:pPr>
        <w:pStyle w:val="Heading1"/>
      </w:pPr>
      <w:r>
        <w:lastRenderedPageBreak/>
        <w:t>Steering Committee</w:t>
      </w:r>
    </w:p>
    <w:tbl>
      <w:tblPr>
        <w:tblStyle w:val="TableGrid"/>
        <w:tblW w:w="0" w:type="auto"/>
        <w:tblLook w:val="04A0" w:firstRow="1" w:lastRow="0" w:firstColumn="1" w:lastColumn="0" w:noHBand="0" w:noVBand="1"/>
      </w:tblPr>
      <w:tblGrid>
        <w:gridCol w:w="3000"/>
        <w:gridCol w:w="3000"/>
        <w:gridCol w:w="3000"/>
        <w:gridCol w:w="3749"/>
      </w:tblGrid>
      <w:tr w:rsidR="00334AB1">
        <w:tc>
          <w:tcPr>
            <w:tcW w:w="3000" w:type="dxa"/>
            <w:vAlign w:val="center"/>
          </w:tcPr>
          <w:p w:rsidR="00334AB1" w:rsidRDefault="00B309ED">
            <w:r>
              <w:t>Name</w:t>
            </w:r>
          </w:p>
        </w:tc>
        <w:tc>
          <w:tcPr>
            <w:tcW w:w="3000" w:type="dxa"/>
            <w:vAlign w:val="center"/>
          </w:tcPr>
          <w:p w:rsidR="00334AB1" w:rsidRDefault="00B309ED">
            <w:r>
              <w:t>Position/Role</w:t>
            </w:r>
          </w:p>
        </w:tc>
        <w:tc>
          <w:tcPr>
            <w:tcW w:w="3000" w:type="dxa"/>
            <w:vAlign w:val="center"/>
          </w:tcPr>
          <w:p w:rsidR="00334AB1" w:rsidRDefault="00B309ED">
            <w:r>
              <w:t>Building</w:t>
            </w:r>
          </w:p>
        </w:tc>
        <w:tc>
          <w:tcPr>
            <w:tcW w:w="3000" w:type="dxa"/>
            <w:vAlign w:val="center"/>
          </w:tcPr>
          <w:p w:rsidR="00334AB1" w:rsidRDefault="00B309ED">
            <w:r>
              <w:t>Email</w:t>
            </w:r>
          </w:p>
        </w:tc>
      </w:tr>
      <w:tr w:rsidR="00334AB1">
        <w:tc>
          <w:tcPr>
            <w:tcW w:w="0" w:type="auto"/>
            <w:vAlign w:val="center"/>
          </w:tcPr>
          <w:p w:rsidR="00334AB1" w:rsidRDefault="00B309ED">
            <w:r>
              <w:t>Laura Koehle</w:t>
            </w:r>
          </w:p>
        </w:tc>
        <w:tc>
          <w:tcPr>
            <w:tcW w:w="0" w:type="auto"/>
            <w:vAlign w:val="center"/>
          </w:tcPr>
          <w:p w:rsidR="00334AB1" w:rsidRDefault="00B309ED">
            <w:r>
              <w:t>Director of Special Education</w:t>
            </w:r>
          </w:p>
        </w:tc>
        <w:tc>
          <w:tcPr>
            <w:tcW w:w="0" w:type="auto"/>
            <w:vAlign w:val="center"/>
          </w:tcPr>
          <w:p w:rsidR="00334AB1" w:rsidRDefault="00B309ED">
            <w:r>
              <w:t>Hollidaysburg Area SD</w:t>
            </w:r>
          </w:p>
        </w:tc>
        <w:tc>
          <w:tcPr>
            <w:tcW w:w="0" w:type="auto"/>
            <w:vAlign w:val="center"/>
          </w:tcPr>
          <w:p w:rsidR="00334AB1" w:rsidRDefault="00B309ED">
            <w:r>
              <w:t>laura.koehle@hasdtigers.com</w:t>
            </w:r>
          </w:p>
        </w:tc>
      </w:tr>
      <w:tr w:rsidR="00334AB1">
        <w:tc>
          <w:tcPr>
            <w:tcW w:w="0" w:type="auto"/>
            <w:vAlign w:val="center"/>
          </w:tcPr>
          <w:p w:rsidR="00334AB1" w:rsidRDefault="00B309ED">
            <w:r>
              <w:t>Dr. Robert Gildea</w:t>
            </w:r>
          </w:p>
        </w:tc>
        <w:tc>
          <w:tcPr>
            <w:tcW w:w="0" w:type="auto"/>
            <w:vAlign w:val="center"/>
          </w:tcPr>
          <w:p w:rsidR="00334AB1" w:rsidRDefault="00B309ED">
            <w:r>
              <w:t>Superintendent</w:t>
            </w:r>
          </w:p>
        </w:tc>
        <w:tc>
          <w:tcPr>
            <w:tcW w:w="0" w:type="auto"/>
            <w:vAlign w:val="center"/>
          </w:tcPr>
          <w:p w:rsidR="00334AB1" w:rsidRDefault="00B309ED">
            <w:r>
              <w:t>Hollidaysburg Area SD</w:t>
            </w:r>
          </w:p>
        </w:tc>
        <w:tc>
          <w:tcPr>
            <w:tcW w:w="0" w:type="auto"/>
            <w:vAlign w:val="center"/>
          </w:tcPr>
          <w:p w:rsidR="00334AB1" w:rsidRDefault="00B309ED">
            <w:r>
              <w:t>robert.gildea@hasdtigers.com</w:t>
            </w:r>
          </w:p>
        </w:tc>
      </w:tr>
      <w:tr w:rsidR="00334AB1">
        <w:tc>
          <w:tcPr>
            <w:tcW w:w="0" w:type="auto"/>
            <w:vAlign w:val="center"/>
          </w:tcPr>
          <w:p w:rsidR="00334AB1" w:rsidRDefault="00B309ED">
            <w:r>
              <w:t>Dr. Sarah Palazzi</w:t>
            </w:r>
          </w:p>
        </w:tc>
        <w:tc>
          <w:tcPr>
            <w:tcW w:w="0" w:type="auto"/>
            <w:vAlign w:val="center"/>
          </w:tcPr>
          <w:p w:rsidR="00334AB1" w:rsidRDefault="00B309ED">
            <w:r>
              <w:t>Director of Curriculum</w:t>
            </w:r>
          </w:p>
        </w:tc>
        <w:tc>
          <w:tcPr>
            <w:tcW w:w="0" w:type="auto"/>
            <w:vAlign w:val="center"/>
          </w:tcPr>
          <w:p w:rsidR="00334AB1" w:rsidRDefault="00B309ED">
            <w:r>
              <w:t>Hollidaysburg Area SD</w:t>
            </w:r>
          </w:p>
        </w:tc>
        <w:tc>
          <w:tcPr>
            <w:tcW w:w="0" w:type="auto"/>
            <w:vAlign w:val="center"/>
          </w:tcPr>
          <w:p w:rsidR="00334AB1" w:rsidRDefault="00B309ED">
            <w:r>
              <w:t>sarah.palazzi@hasdtigers.com</w:t>
            </w:r>
          </w:p>
        </w:tc>
      </w:tr>
      <w:tr w:rsidR="00334AB1">
        <w:tc>
          <w:tcPr>
            <w:tcW w:w="0" w:type="auto"/>
            <w:vAlign w:val="center"/>
          </w:tcPr>
          <w:p w:rsidR="00334AB1" w:rsidRDefault="00B309ED">
            <w:r>
              <w:t>William Madden</w:t>
            </w:r>
          </w:p>
        </w:tc>
        <w:tc>
          <w:tcPr>
            <w:tcW w:w="0" w:type="auto"/>
            <w:vAlign w:val="center"/>
          </w:tcPr>
          <w:p w:rsidR="00334AB1" w:rsidRDefault="00B309ED">
            <w:r>
              <w:t>Building Principal</w:t>
            </w:r>
          </w:p>
        </w:tc>
        <w:tc>
          <w:tcPr>
            <w:tcW w:w="0" w:type="auto"/>
            <w:vAlign w:val="center"/>
          </w:tcPr>
          <w:p w:rsidR="00334AB1" w:rsidRDefault="00B309ED">
            <w:r>
              <w:t>Frankstown El Sch</w:t>
            </w:r>
          </w:p>
        </w:tc>
        <w:tc>
          <w:tcPr>
            <w:tcW w:w="0" w:type="auto"/>
            <w:vAlign w:val="center"/>
          </w:tcPr>
          <w:p w:rsidR="00334AB1" w:rsidRDefault="00B309ED">
            <w:r>
              <w:t>william.madden@hasdtigers.com</w:t>
            </w:r>
          </w:p>
        </w:tc>
      </w:tr>
      <w:tr w:rsidR="00334AB1">
        <w:tc>
          <w:tcPr>
            <w:tcW w:w="0" w:type="auto"/>
            <w:vAlign w:val="center"/>
          </w:tcPr>
          <w:p w:rsidR="00334AB1" w:rsidRDefault="00B309ED">
            <w:r>
              <w:t>Maren Jubas</w:t>
            </w:r>
          </w:p>
        </w:tc>
        <w:tc>
          <w:tcPr>
            <w:tcW w:w="0" w:type="auto"/>
            <w:vAlign w:val="center"/>
          </w:tcPr>
          <w:p w:rsidR="00334AB1" w:rsidRDefault="00B309ED">
            <w:r>
              <w:t>Special Education Teacher</w:t>
            </w:r>
          </w:p>
        </w:tc>
        <w:tc>
          <w:tcPr>
            <w:tcW w:w="0" w:type="auto"/>
            <w:vAlign w:val="center"/>
          </w:tcPr>
          <w:p w:rsidR="00334AB1" w:rsidRDefault="00B309ED">
            <w:r>
              <w:t>Frankstown El Sch</w:t>
            </w:r>
          </w:p>
        </w:tc>
        <w:tc>
          <w:tcPr>
            <w:tcW w:w="0" w:type="auto"/>
            <w:vAlign w:val="center"/>
          </w:tcPr>
          <w:p w:rsidR="00334AB1" w:rsidRDefault="00B309ED">
            <w:r>
              <w:t>maren.jubas@hasdtigers.com</w:t>
            </w:r>
          </w:p>
        </w:tc>
      </w:tr>
      <w:tr w:rsidR="00334AB1">
        <w:tc>
          <w:tcPr>
            <w:tcW w:w="0" w:type="auto"/>
            <w:vAlign w:val="center"/>
          </w:tcPr>
          <w:p w:rsidR="00334AB1" w:rsidRDefault="00B309ED">
            <w:r>
              <w:t>Erin Yeager</w:t>
            </w:r>
          </w:p>
        </w:tc>
        <w:tc>
          <w:tcPr>
            <w:tcW w:w="0" w:type="auto"/>
            <w:vAlign w:val="center"/>
          </w:tcPr>
          <w:p w:rsidR="00334AB1" w:rsidRDefault="00B309ED">
            <w:r>
              <w:t>Special Education Teacher</w:t>
            </w:r>
          </w:p>
        </w:tc>
        <w:tc>
          <w:tcPr>
            <w:tcW w:w="0" w:type="auto"/>
            <w:vAlign w:val="center"/>
          </w:tcPr>
          <w:p w:rsidR="00334AB1" w:rsidRDefault="00B309ED">
            <w:r>
              <w:t>Hollidaysburg Area JHS</w:t>
            </w:r>
          </w:p>
        </w:tc>
        <w:tc>
          <w:tcPr>
            <w:tcW w:w="0" w:type="auto"/>
            <w:vAlign w:val="center"/>
          </w:tcPr>
          <w:p w:rsidR="00334AB1" w:rsidRDefault="00B309ED">
            <w:r>
              <w:t>erin.yeager@hasdtigers.com</w:t>
            </w:r>
          </w:p>
        </w:tc>
      </w:tr>
      <w:tr w:rsidR="00334AB1">
        <w:tc>
          <w:tcPr>
            <w:tcW w:w="0" w:type="auto"/>
            <w:vAlign w:val="center"/>
          </w:tcPr>
          <w:p w:rsidR="00334AB1" w:rsidRDefault="00B309ED">
            <w:r>
              <w:t>Leona Engle</w:t>
            </w:r>
          </w:p>
        </w:tc>
        <w:tc>
          <w:tcPr>
            <w:tcW w:w="0" w:type="auto"/>
            <w:vAlign w:val="center"/>
          </w:tcPr>
          <w:p w:rsidR="00334AB1" w:rsidRDefault="00B309ED">
            <w:r>
              <w:t>Special Education Teacher</w:t>
            </w:r>
          </w:p>
        </w:tc>
        <w:tc>
          <w:tcPr>
            <w:tcW w:w="0" w:type="auto"/>
            <w:vAlign w:val="center"/>
          </w:tcPr>
          <w:p w:rsidR="00334AB1" w:rsidRDefault="00B309ED">
            <w:r>
              <w:t>Hollidaysburg Area SHS</w:t>
            </w:r>
          </w:p>
        </w:tc>
        <w:tc>
          <w:tcPr>
            <w:tcW w:w="0" w:type="auto"/>
            <w:vAlign w:val="center"/>
          </w:tcPr>
          <w:p w:rsidR="00334AB1" w:rsidRDefault="00B309ED">
            <w:r>
              <w:t>leona.engle@hasdtigers.com</w:t>
            </w:r>
          </w:p>
        </w:tc>
      </w:tr>
      <w:tr w:rsidR="00334AB1">
        <w:tc>
          <w:tcPr>
            <w:tcW w:w="0" w:type="auto"/>
            <w:vAlign w:val="center"/>
          </w:tcPr>
          <w:p w:rsidR="00334AB1" w:rsidRDefault="00B309ED">
            <w:r>
              <w:t>Kimberly Bridenbaugh</w:t>
            </w:r>
          </w:p>
        </w:tc>
        <w:tc>
          <w:tcPr>
            <w:tcW w:w="0" w:type="auto"/>
            <w:vAlign w:val="center"/>
          </w:tcPr>
          <w:p w:rsidR="00334AB1" w:rsidRDefault="00B309ED">
            <w:r>
              <w:t>General Education Teacher</w:t>
            </w:r>
          </w:p>
        </w:tc>
        <w:tc>
          <w:tcPr>
            <w:tcW w:w="0" w:type="auto"/>
            <w:vAlign w:val="center"/>
          </w:tcPr>
          <w:p w:rsidR="00334AB1" w:rsidRDefault="00B309ED">
            <w:r>
              <w:t>Frankstown El Sch</w:t>
            </w:r>
          </w:p>
        </w:tc>
        <w:tc>
          <w:tcPr>
            <w:tcW w:w="0" w:type="auto"/>
            <w:vAlign w:val="center"/>
          </w:tcPr>
          <w:p w:rsidR="00334AB1" w:rsidRDefault="00B309ED">
            <w:r>
              <w:t>kimberly.bridenbaugh@hasdtigers.com</w:t>
            </w:r>
          </w:p>
        </w:tc>
      </w:tr>
      <w:tr w:rsidR="00334AB1">
        <w:tc>
          <w:tcPr>
            <w:tcW w:w="0" w:type="auto"/>
            <w:vAlign w:val="center"/>
          </w:tcPr>
          <w:p w:rsidR="00334AB1" w:rsidRDefault="00B309ED">
            <w:r>
              <w:t>Noreen Wesner</w:t>
            </w:r>
          </w:p>
        </w:tc>
        <w:tc>
          <w:tcPr>
            <w:tcW w:w="0" w:type="auto"/>
            <w:vAlign w:val="center"/>
          </w:tcPr>
          <w:p w:rsidR="00334AB1" w:rsidRDefault="00B309ED">
            <w:r>
              <w:t>Parent</w:t>
            </w:r>
          </w:p>
        </w:tc>
        <w:tc>
          <w:tcPr>
            <w:tcW w:w="0" w:type="auto"/>
            <w:vAlign w:val="center"/>
          </w:tcPr>
          <w:p w:rsidR="00334AB1" w:rsidRDefault="00B309ED">
            <w:r>
              <w:t>Frankstown El Sch</w:t>
            </w:r>
          </w:p>
        </w:tc>
        <w:tc>
          <w:tcPr>
            <w:tcW w:w="0" w:type="auto"/>
            <w:vAlign w:val="center"/>
          </w:tcPr>
          <w:p w:rsidR="00334AB1" w:rsidRDefault="00B309ED">
            <w:r>
              <w:t>nwesner@iu08.org</w:t>
            </w:r>
          </w:p>
        </w:tc>
      </w:tr>
    </w:tbl>
    <w:p w:rsidR="00334AB1" w:rsidRDefault="00B309ED">
      <w:r>
        <w:br/>
      </w:r>
      <w:r>
        <w:br/>
      </w:r>
      <w:r>
        <w:br/>
      </w:r>
      <w:r>
        <w:br/>
      </w:r>
      <w:r>
        <w:br/>
      </w:r>
      <w:r>
        <w:br/>
      </w:r>
      <w:r>
        <w:br w:type="page"/>
      </w:r>
    </w:p>
    <w:p w:rsidR="00334AB1" w:rsidRDefault="00B309ED">
      <w:pPr>
        <w:pStyle w:val="Heading1"/>
      </w:pPr>
      <w:r>
        <w:lastRenderedPageBreak/>
        <w:t>School District Areas of Improvement and Planning - Indicators</w:t>
      </w:r>
    </w:p>
    <w:p w:rsidR="00334AB1" w:rsidRDefault="00B309ED">
      <w:pPr>
        <w:pStyle w:val="Heading2"/>
      </w:pPr>
      <w:r>
        <w:t>Suspension/Expulsion by Race/Ethnicity (Indicator 4B)</w:t>
      </w:r>
    </w:p>
    <w:p w:rsidR="00334AB1" w:rsidRDefault="00B309ED">
      <w:r>
        <w:br/>
      </w:r>
      <w:r>
        <w:br/>
        <w:t>Indicator not flagged at this time.</w:t>
      </w:r>
      <w:r>
        <w:br/>
      </w:r>
      <w:r>
        <w:br/>
      </w:r>
    </w:p>
    <w:p w:rsidR="00334AB1" w:rsidRDefault="00B309ED">
      <w:pPr>
        <w:pStyle w:val="Heading2"/>
      </w:pPr>
      <w:r>
        <w:t>Disproportionate Representation by Race/Ethnici</w:t>
      </w:r>
      <w:r>
        <w:t>ty (Indicator 9)</w:t>
      </w:r>
    </w:p>
    <w:p w:rsidR="00334AB1" w:rsidRDefault="00B309ED">
      <w:r>
        <w:br/>
      </w:r>
      <w:r>
        <w:br/>
        <w:t>Indicator not flagged at this time.</w:t>
      </w:r>
      <w:r>
        <w:br/>
      </w:r>
      <w:r>
        <w:br/>
      </w:r>
    </w:p>
    <w:p w:rsidR="00334AB1" w:rsidRDefault="00B309ED">
      <w:pPr>
        <w:pStyle w:val="Heading2"/>
      </w:pPr>
      <w:r>
        <w:t>Disproportionate Representation by Race/Ethnicity/Disability (Indicator 10)</w:t>
      </w:r>
    </w:p>
    <w:p w:rsidR="00334AB1" w:rsidRDefault="00B309ED">
      <w:r>
        <w:br/>
      </w:r>
      <w:r>
        <w:br/>
        <w:t>Indicator not flagged at this time.</w:t>
      </w:r>
      <w:r>
        <w:br/>
      </w:r>
      <w:r>
        <w:br/>
      </w:r>
    </w:p>
    <w:p w:rsidR="00334AB1" w:rsidRDefault="00B309ED">
      <w:pPr>
        <w:pStyle w:val="Heading2"/>
      </w:pPr>
      <w:r>
        <w:t>Timely Initial Evaluations (Indicator 11)</w:t>
      </w:r>
    </w:p>
    <w:p w:rsidR="00334AB1" w:rsidRDefault="00B309ED">
      <w:r>
        <w:br/>
      </w:r>
      <w:r>
        <w:br/>
        <w:t>Indicator not flagged at this time.</w:t>
      </w:r>
      <w:r>
        <w:br/>
      </w:r>
      <w:r>
        <w:br/>
      </w:r>
    </w:p>
    <w:p w:rsidR="00334AB1" w:rsidRDefault="00B309ED">
      <w:pPr>
        <w:pStyle w:val="Heading2"/>
      </w:pPr>
      <w:r>
        <w:t>Secondary Transition (Indicator 13)</w:t>
      </w:r>
    </w:p>
    <w:p w:rsidR="00334AB1" w:rsidRDefault="00B309ED">
      <w:r>
        <w:br/>
      </w:r>
      <w:r>
        <w:br/>
        <w:t>Indicator not flagged at this time.</w:t>
      </w:r>
      <w:r>
        <w:br/>
      </w:r>
      <w:r>
        <w:br/>
      </w:r>
    </w:p>
    <w:p w:rsidR="00334AB1" w:rsidRDefault="00B309ED">
      <w:pPr>
        <w:pStyle w:val="Heading2"/>
      </w:pPr>
      <w:r>
        <w:lastRenderedPageBreak/>
        <w:t>Graduation (Indicator 1)</w:t>
      </w:r>
    </w:p>
    <w:p w:rsidR="00334AB1" w:rsidRDefault="00B309ED">
      <w:r>
        <w:br/>
      </w:r>
      <w:r>
        <w:br/>
        <w:t>Indicator not flagged at this time.</w:t>
      </w:r>
      <w:r>
        <w:br/>
      </w:r>
      <w:r>
        <w:br/>
      </w:r>
    </w:p>
    <w:p w:rsidR="00334AB1" w:rsidRDefault="00B309ED">
      <w:pPr>
        <w:pStyle w:val="Heading2"/>
      </w:pPr>
      <w:r>
        <w:t>Drop Out (Indicator 2)</w:t>
      </w:r>
    </w:p>
    <w:p w:rsidR="00334AB1" w:rsidRDefault="00B309ED">
      <w:r>
        <w:br/>
      </w:r>
      <w:r>
        <w:br/>
        <w:t>Indicator not flagged at this time.</w:t>
      </w:r>
      <w:r>
        <w:br/>
      </w:r>
      <w:r>
        <w:br/>
      </w:r>
    </w:p>
    <w:p w:rsidR="00334AB1" w:rsidRDefault="00B309ED">
      <w:pPr>
        <w:pStyle w:val="Heading2"/>
      </w:pPr>
      <w:r>
        <w:t>Assessment (Indicator 3)</w:t>
      </w:r>
    </w:p>
    <w:p w:rsidR="00334AB1" w:rsidRDefault="00B309ED">
      <w:r>
        <w:br/>
      </w:r>
      <w:r>
        <w:br/>
      </w:r>
      <w:r>
        <w:t>Indicator not flagged at this time.</w:t>
      </w:r>
      <w:r>
        <w:br/>
      </w:r>
      <w:r>
        <w:br/>
      </w:r>
    </w:p>
    <w:p w:rsidR="00334AB1" w:rsidRDefault="00B309ED">
      <w:pPr>
        <w:pStyle w:val="Heading2"/>
      </w:pPr>
      <w:r>
        <w:t>Education Environments (Indicator 5)</w:t>
      </w:r>
    </w:p>
    <w:p w:rsidR="00334AB1" w:rsidRDefault="00B309ED">
      <w:r>
        <w:br/>
      </w:r>
      <w:r>
        <w:br/>
        <w:t>Indicator not flagged at this time.</w:t>
      </w:r>
      <w:r>
        <w:br/>
      </w:r>
      <w:r>
        <w:br/>
      </w:r>
    </w:p>
    <w:p w:rsidR="00334AB1" w:rsidRDefault="00B309ED">
      <w:pPr>
        <w:pStyle w:val="Heading2"/>
      </w:pPr>
      <w:r>
        <w:t>Parent Involvement (Indicator 8)</w:t>
      </w:r>
    </w:p>
    <w:p w:rsidR="00334AB1" w:rsidRDefault="00B309ED">
      <w:r>
        <w:br/>
      </w:r>
      <w:r>
        <w:br/>
        <w:t>Indicator not flagged at this time.</w:t>
      </w:r>
      <w:r>
        <w:br/>
      </w:r>
      <w:r>
        <w:br/>
      </w:r>
    </w:p>
    <w:p w:rsidR="00334AB1" w:rsidRDefault="00B309ED">
      <w:pPr>
        <w:pStyle w:val="Heading2"/>
      </w:pPr>
      <w:r>
        <w:lastRenderedPageBreak/>
        <w:t>Early Childhood Transition (Indicator 12)</w:t>
      </w:r>
    </w:p>
    <w:p w:rsidR="00334AB1" w:rsidRDefault="00B309ED">
      <w:r>
        <w:br/>
      </w:r>
      <w:r>
        <w:br/>
        <w:t>Indicator not flagged at</w:t>
      </w:r>
      <w:r>
        <w:t xml:space="preserve"> this time.</w:t>
      </w:r>
      <w:r>
        <w:br/>
      </w:r>
      <w:r>
        <w:br/>
      </w:r>
    </w:p>
    <w:p w:rsidR="00334AB1" w:rsidRDefault="00B309ED">
      <w:pPr>
        <w:pStyle w:val="Heading2"/>
      </w:pPr>
      <w:r>
        <w:t>Post-School Outcomes (Indicator 14)</w:t>
      </w:r>
    </w:p>
    <w:p w:rsidR="00334AB1" w:rsidRDefault="00B309ED">
      <w:r>
        <w:br/>
      </w:r>
      <w:r>
        <w:br/>
        <w:t>Indicator not flagged at this time.</w:t>
      </w:r>
      <w:r>
        <w:br/>
      </w:r>
      <w:r>
        <w:br/>
      </w:r>
    </w:p>
    <w:p w:rsidR="00334AB1" w:rsidRDefault="00B309ED">
      <w:pPr>
        <w:pStyle w:val="Heading2"/>
      </w:pPr>
      <w:r>
        <w:t>Resolution Sessions (Indicator 15)</w:t>
      </w:r>
    </w:p>
    <w:p w:rsidR="00334AB1" w:rsidRDefault="00B309ED">
      <w:r>
        <w:br/>
      </w:r>
      <w:r>
        <w:br/>
        <w:t>Indicator not flagged at this time.</w:t>
      </w:r>
      <w:r>
        <w:br/>
      </w:r>
      <w:r>
        <w:br/>
      </w:r>
    </w:p>
    <w:p w:rsidR="00334AB1" w:rsidRDefault="00B309ED">
      <w:pPr>
        <w:pStyle w:val="Heading2"/>
      </w:pPr>
      <w:r>
        <w:t>Mediation (Indicator 16)</w:t>
      </w:r>
    </w:p>
    <w:p w:rsidR="00334AB1" w:rsidRDefault="00B309ED">
      <w:r>
        <w:br/>
      </w:r>
      <w:r>
        <w:br/>
        <w:t>Indicator not flagged at this time.</w:t>
      </w:r>
      <w:r>
        <w:br/>
      </w:r>
      <w:r>
        <w:br/>
      </w:r>
      <w:r>
        <w:br/>
      </w:r>
      <w:r>
        <w:br/>
      </w:r>
      <w:r>
        <w:br/>
      </w:r>
      <w:r>
        <w:br/>
      </w:r>
      <w:r>
        <w:br/>
      </w:r>
      <w:r>
        <w:br/>
      </w:r>
      <w:r>
        <w:br/>
      </w:r>
      <w:r>
        <w:br w:type="page"/>
      </w:r>
    </w:p>
    <w:p w:rsidR="00334AB1" w:rsidRDefault="00B309ED">
      <w:pPr>
        <w:pStyle w:val="Heading1"/>
      </w:pPr>
      <w:r>
        <w:lastRenderedPageBreak/>
        <w:t>School District Ar</w:t>
      </w:r>
      <w:r>
        <w:t>eas of Improvement and Planning - Monitoring</w:t>
      </w:r>
    </w:p>
    <w:p w:rsidR="00334AB1" w:rsidRDefault="00B309ED">
      <w:r>
        <w:t>District has completed all monitoring corrective action/improvement plans.</w:t>
      </w:r>
      <w:r>
        <w:br/>
      </w:r>
      <w:r>
        <w:br/>
      </w:r>
      <w:r>
        <w:br/>
      </w:r>
      <w:r>
        <w:br/>
      </w:r>
      <w:r>
        <w:br/>
      </w:r>
      <w:r>
        <w:br/>
      </w:r>
      <w:r>
        <w:br/>
      </w:r>
      <w:r>
        <w:br/>
      </w:r>
      <w:r>
        <w:br/>
      </w:r>
      <w:r>
        <w:br w:type="page"/>
      </w:r>
    </w:p>
    <w:p w:rsidR="00334AB1" w:rsidRDefault="00B309ED">
      <w:pPr>
        <w:pStyle w:val="Heading1"/>
      </w:pPr>
      <w:r>
        <w:lastRenderedPageBreak/>
        <w:t>Identification Method</w:t>
      </w:r>
    </w:p>
    <w:p w:rsidR="00334AB1" w:rsidRDefault="00B309ED">
      <w:r>
        <w:t>Identify the District's method for identifying students with specific learning disabilities</w:t>
      </w:r>
      <w:r>
        <w:br/>
      </w:r>
      <w:r>
        <w:br/>
        <w:t>Discrepancy</w:t>
      </w:r>
      <w:r>
        <w:t xml:space="preserve"> Model</w:t>
      </w:r>
      <w:r>
        <w:br/>
      </w:r>
      <w:r>
        <w:br/>
      </w:r>
    </w:p>
    <w:tbl>
      <w:tblPr>
        <w:tblStyle w:val="TableGrid"/>
        <w:tblW w:w="0" w:type="auto"/>
        <w:tblLook w:val="04A0" w:firstRow="1" w:lastRow="0" w:firstColumn="1" w:lastColumn="0" w:noHBand="0" w:noVBand="1"/>
      </w:tblPr>
      <w:tblGrid>
        <w:gridCol w:w="1520"/>
        <w:gridCol w:w="627"/>
        <w:gridCol w:w="1627"/>
        <w:gridCol w:w="499"/>
        <w:gridCol w:w="1810"/>
      </w:tblGrid>
      <w:tr w:rsidR="00334AB1">
        <w:tc>
          <w:tcPr>
            <w:tcW w:w="0" w:type="auto"/>
            <w:vAlign w:val="center"/>
          </w:tcPr>
          <w:p w:rsidR="00334AB1" w:rsidRDefault="00B309ED">
            <w:r>
              <w:t>Building Name</w:t>
            </w:r>
          </w:p>
        </w:tc>
        <w:tc>
          <w:tcPr>
            <w:tcW w:w="0" w:type="auto"/>
            <w:vAlign w:val="center"/>
          </w:tcPr>
          <w:p w:rsidR="00334AB1" w:rsidRDefault="00B309ED">
            <w:r>
              <w:t>AUN</w:t>
            </w:r>
          </w:p>
        </w:tc>
        <w:tc>
          <w:tcPr>
            <w:tcW w:w="0" w:type="auto"/>
            <w:vAlign w:val="center"/>
          </w:tcPr>
          <w:p w:rsidR="00334AB1" w:rsidRDefault="00B309ED">
            <w:r>
              <w:t>Branch Number</w:t>
            </w:r>
          </w:p>
        </w:tc>
        <w:tc>
          <w:tcPr>
            <w:tcW w:w="0" w:type="auto"/>
            <w:vAlign w:val="center"/>
          </w:tcPr>
          <w:p w:rsidR="00334AB1" w:rsidRDefault="00B309ED">
            <w:r>
              <w:t>RTI</w:t>
            </w:r>
          </w:p>
        </w:tc>
        <w:tc>
          <w:tcPr>
            <w:tcW w:w="0" w:type="auto"/>
            <w:vAlign w:val="center"/>
          </w:tcPr>
          <w:p w:rsidR="00334AB1" w:rsidRDefault="00B309ED">
            <w:r>
              <w:t>Approved RTI Use</w:t>
            </w:r>
          </w:p>
        </w:tc>
      </w:tr>
    </w:tbl>
    <w:p w:rsidR="00334AB1" w:rsidRDefault="00B309ED">
      <w:r>
        <w:br/>
      </w:r>
      <w:r>
        <w:br/>
      </w:r>
      <w:r>
        <w:br/>
      </w:r>
      <w:r>
        <w:br/>
      </w:r>
      <w:r>
        <w:br/>
      </w:r>
      <w:r>
        <w:br/>
      </w:r>
      <w:r>
        <w:br/>
      </w:r>
      <w:r>
        <w:br/>
      </w:r>
      <w:r>
        <w:br w:type="page"/>
      </w:r>
    </w:p>
    <w:p w:rsidR="00334AB1" w:rsidRDefault="00B309ED">
      <w:pPr>
        <w:pStyle w:val="Heading1"/>
      </w:pPr>
      <w:r>
        <w:lastRenderedPageBreak/>
        <w:t>Significant Disproportionality - Placement</w:t>
      </w:r>
    </w:p>
    <w:p w:rsidR="00334AB1" w:rsidRDefault="00B309ED">
      <w:r>
        <w:t>Significant Disproportionality</w:t>
      </w:r>
      <w:r>
        <w:br/>
        <w:t>District Not Flagged for Significant Disproportionality in this area.</w:t>
      </w:r>
      <w:r>
        <w:br/>
      </w:r>
      <w:r>
        <w:br/>
      </w:r>
      <w:r>
        <w:br/>
      </w:r>
    </w:p>
    <w:tbl>
      <w:tblPr>
        <w:tblStyle w:val="TableGrid"/>
        <w:tblW w:w="0" w:type="auto"/>
        <w:tblLook w:val="04A0" w:firstRow="1" w:lastRow="0" w:firstColumn="1" w:lastColumn="0" w:noHBand="0" w:noVBand="1"/>
      </w:tblPr>
      <w:tblGrid>
        <w:gridCol w:w="1598"/>
        <w:gridCol w:w="3596"/>
      </w:tblGrid>
      <w:tr w:rsidR="00334AB1">
        <w:tc>
          <w:tcPr>
            <w:tcW w:w="0" w:type="auto"/>
            <w:vAlign w:val="center"/>
          </w:tcPr>
          <w:p w:rsidR="00334AB1" w:rsidRDefault="00B309ED">
            <w:r>
              <w:rPr>
                <w:b/>
              </w:rPr>
              <w:t>Identify Trends</w:t>
            </w:r>
          </w:p>
        </w:tc>
        <w:tc>
          <w:tcPr>
            <w:tcW w:w="0" w:type="auto"/>
            <w:vAlign w:val="center"/>
          </w:tcPr>
          <w:p w:rsidR="00334AB1" w:rsidRDefault="00B309ED">
            <w:r>
              <w:rPr>
                <w:b/>
              </w:rPr>
              <w:t>Improvement Planning and Activities</w:t>
            </w:r>
          </w:p>
        </w:tc>
      </w:tr>
      <w:tr w:rsidR="00334AB1">
        <w:tc>
          <w:tcPr>
            <w:tcW w:w="0" w:type="auto"/>
            <w:vAlign w:val="center"/>
          </w:tcPr>
          <w:p w:rsidR="00334AB1" w:rsidRDefault="00334AB1"/>
        </w:tc>
        <w:tc>
          <w:tcPr>
            <w:tcW w:w="0" w:type="auto"/>
            <w:vAlign w:val="center"/>
          </w:tcPr>
          <w:p w:rsidR="00334AB1" w:rsidRDefault="00334AB1"/>
        </w:tc>
      </w:tr>
    </w:tbl>
    <w:p w:rsidR="00334AB1" w:rsidRDefault="00B309ED">
      <w:r>
        <w:br/>
      </w:r>
      <w:r>
        <w:br/>
      </w:r>
      <w:r>
        <w:br/>
      </w:r>
      <w:r>
        <w:br/>
      </w:r>
      <w:r>
        <w:br/>
      </w:r>
      <w:r>
        <w:br/>
      </w:r>
      <w:r>
        <w:br/>
      </w:r>
      <w:r>
        <w:br/>
      </w:r>
      <w:r>
        <w:br/>
      </w:r>
      <w:r>
        <w:br w:type="page"/>
      </w:r>
    </w:p>
    <w:p w:rsidR="00334AB1" w:rsidRDefault="00B309ED">
      <w:pPr>
        <w:pStyle w:val="Heading1"/>
      </w:pPr>
      <w:r>
        <w:lastRenderedPageBreak/>
        <w:t>Significant Disproportionality - Discipline</w:t>
      </w:r>
    </w:p>
    <w:p w:rsidR="00334AB1" w:rsidRDefault="00B309ED">
      <w:r>
        <w:t>Significant Disproportionality</w:t>
      </w:r>
      <w:r>
        <w:br/>
        <w:t>District Not Flagged for Significant Disproportionality in this area.</w:t>
      </w:r>
      <w:r>
        <w:br/>
      </w:r>
      <w:r>
        <w:br/>
      </w:r>
      <w:r>
        <w:br/>
      </w:r>
    </w:p>
    <w:tbl>
      <w:tblPr>
        <w:tblStyle w:val="TableGrid"/>
        <w:tblW w:w="0" w:type="auto"/>
        <w:tblLook w:val="04A0" w:firstRow="1" w:lastRow="0" w:firstColumn="1" w:lastColumn="0" w:noHBand="0" w:noVBand="1"/>
      </w:tblPr>
      <w:tblGrid>
        <w:gridCol w:w="3683"/>
        <w:gridCol w:w="3596"/>
      </w:tblGrid>
      <w:tr w:rsidR="00334AB1">
        <w:tc>
          <w:tcPr>
            <w:tcW w:w="0" w:type="auto"/>
            <w:vAlign w:val="center"/>
          </w:tcPr>
          <w:p w:rsidR="00334AB1" w:rsidRDefault="00B309ED">
            <w:r>
              <w:rPr>
                <w:b/>
              </w:rPr>
              <w:t>Identify Trends/Notable Observations</w:t>
            </w:r>
          </w:p>
        </w:tc>
        <w:tc>
          <w:tcPr>
            <w:tcW w:w="0" w:type="auto"/>
            <w:vAlign w:val="center"/>
          </w:tcPr>
          <w:p w:rsidR="00334AB1" w:rsidRDefault="00B309ED">
            <w:r>
              <w:rPr>
                <w:b/>
              </w:rPr>
              <w:t>Improvement Planning</w:t>
            </w:r>
            <w:r>
              <w:rPr>
                <w:b/>
              </w:rPr>
              <w:t xml:space="preserve"> and Activities</w:t>
            </w:r>
          </w:p>
        </w:tc>
      </w:tr>
      <w:tr w:rsidR="00334AB1">
        <w:tc>
          <w:tcPr>
            <w:tcW w:w="0" w:type="auto"/>
            <w:vAlign w:val="center"/>
          </w:tcPr>
          <w:p w:rsidR="00334AB1" w:rsidRDefault="00334AB1"/>
        </w:tc>
        <w:tc>
          <w:tcPr>
            <w:tcW w:w="0" w:type="auto"/>
            <w:vAlign w:val="center"/>
          </w:tcPr>
          <w:p w:rsidR="00334AB1" w:rsidRDefault="00334AB1"/>
        </w:tc>
      </w:tr>
    </w:tbl>
    <w:p w:rsidR="00334AB1" w:rsidRDefault="00B309ED">
      <w:r>
        <w:br/>
      </w:r>
      <w:r>
        <w:br/>
      </w:r>
      <w:r>
        <w:br/>
      </w:r>
      <w:r>
        <w:br/>
      </w:r>
      <w:r>
        <w:br/>
      </w:r>
      <w:r>
        <w:br/>
      </w:r>
      <w:r>
        <w:br/>
      </w:r>
      <w:r>
        <w:br/>
      </w:r>
      <w:r>
        <w:br/>
      </w:r>
      <w:r>
        <w:br w:type="page"/>
      </w:r>
    </w:p>
    <w:p w:rsidR="00334AB1" w:rsidRDefault="00B309ED">
      <w:pPr>
        <w:pStyle w:val="Heading1"/>
      </w:pPr>
      <w:r>
        <w:lastRenderedPageBreak/>
        <w:t>Significant Disproportionality - Identification</w:t>
      </w:r>
    </w:p>
    <w:p w:rsidR="00334AB1" w:rsidRDefault="00B309ED">
      <w:r>
        <w:t>Significant Disproportionality</w:t>
      </w:r>
      <w:r>
        <w:br/>
        <w:t>District Not Flagged for Significant Disproportionality in this area.</w:t>
      </w:r>
      <w:r>
        <w:br/>
      </w:r>
      <w:r>
        <w:br/>
      </w:r>
      <w:r>
        <w:br/>
      </w:r>
    </w:p>
    <w:tbl>
      <w:tblPr>
        <w:tblStyle w:val="TableGrid"/>
        <w:tblW w:w="0" w:type="auto"/>
        <w:tblLook w:val="04A0" w:firstRow="1" w:lastRow="0" w:firstColumn="1" w:lastColumn="0" w:noHBand="0" w:noVBand="1"/>
      </w:tblPr>
      <w:tblGrid>
        <w:gridCol w:w="3683"/>
        <w:gridCol w:w="3596"/>
      </w:tblGrid>
      <w:tr w:rsidR="00334AB1">
        <w:tc>
          <w:tcPr>
            <w:tcW w:w="0" w:type="auto"/>
            <w:vAlign w:val="center"/>
          </w:tcPr>
          <w:p w:rsidR="00334AB1" w:rsidRDefault="00B309ED">
            <w:r>
              <w:rPr>
                <w:b/>
              </w:rPr>
              <w:t>Identify Trends/Notable Observations</w:t>
            </w:r>
          </w:p>
        </w:tc>
        <w:tc>
          <w:tcPr>
            <w:tcW w:w="0" w:type="auto"/>
            <w:vAlign w:val="center"/>
          </w:tcPr>
          <w:p w:rsidR="00334AB1" w:rsidRDefault="00B309ED">
            <w:r>
              <w:rPr>
                <w:b/>
              </w:rPr>
              <w:t>Improvement Planning and Activities</w:t>
            </w:r>
          </w:p>
        </w:tc>
      </w:tr>
      <w:tr w:rsidR="00334AB1">
        <w:tc>
          <w:tcPr>
            <w:tcW w:w="0" w:type="auto"/>
            <w:vAlign w:val="center"/>
          </w:tcPr>
          <w:p w:rsidR="00334AB1" w:rsidRDefault="00334AB1"/>
        </w:tc>
        <w:tc>
          <w:tcPr>
            <w:tcW w:w="0" w:type="auto"/>
            <w:vAlign w:val="center"/>
          </w:tcPr>
          <w:p w:rsidR="00334AB1" w:rsidRDefault="00334AB1"/>
        </w:tc>
      </w:tr>
    </w:tbl>
    <w:p w:rsidR="00334AB1" w:rsidRDefault="00B309ED">
      <w:r>
        <w:br/>
      </w:r>
      <w:r>
        <w:br/>
      </w:r>
      <w:r>
        <w:br/>
      </w:r>
      <w:r>
        <w:br/>
      </w:r>
      <w:r>
        <w:br/>
      </w:r>
      <w:r>
        <w:br/>
      </w:r>
      <w:r>
        <w:br/>
      </w:r>
      <w:r>
        <w:br/>
      </w:r>
      <w:r>
        <w:br/>
      </w:r>
      <w:r>
        <w:br w:type="page"/>
      </w:r>
    </w:p>
    <w:p w:rsidR="00334AB1" w:rsidRDefault="00B309ED">
      <w:pPr>
        <w:pStyle w:val="Heading1"/>
      </w:pPr>
      <w:r>
        <w:lastRenderedPageBreak/>
        <w:t>Non-Resident Students Oversight</w:t>
      </w:r>
    </w:p>
    <w:p w:rsidR="00334AB1" w:rsidRDefault="00B309ED">
      <w:pPr>
        <w:pStyle w:val="ListParagraph"/>
        <w:numPr>
          <w:ilvl w:val="0"/>
          <w:numId w:val="1"/>
        </w:numPr>
      </w:pPr>
      <w:r>
        <w:t xml:space="preserve">Is your district currently a host district for a 1306 facility? </w:t>
      </w:r>
      <w:r>
        <w:br/>
      </w:r>
      <w:r>
        <w:br/>
        <w:t>Yes</w:t>
      </w:r>
      <w:r>
        <w:br/>
      </w:r>
      <w:r>
        <w:br/>
      </w:r>
    </w:p>
    <w:tbl>
      <w:tblPr>
        <w:tblStyle w:val="TableGrid"/>
        <w:tblW w:w="0" w:type="auto"/>
        <w:tblLook w:val="04A0" w:firstRow="1" w:lastRow="0" w:firstColumn="1" w:lastColumn="0" w:noHBand="0" w:noVBand="1"/>
      </w:tblPr>
      <w:tblGrid>
        <w:gridCol w:w="2329"/>
        <w:gridCol w:w="1880"/>
        <w:gridCol w:w="1995"/>
        <w:gridCol w:w="2587"/>
        <w:gridCol w:w="2457"/>
      </w:tblGrid>
      <w:tr w:rsidR="00334AB1">
        <w:tc>
          <w:tcPr>
            <w:tcW w:w="0" w:type="auto"/>
            <w:gridSpan w:val="5"/>
            <w:vAlign w:val="center"/>
          </w:tcPr>
          <w:p w:rsidR="00334AB1" w:rsidRDefault="00B309ED">
            <w:pPr>
              <w:pStyle w:val="Heading3"/>
              <w:outlineLvl w:val="2"/>
            </w:pPr>
            <w:r>
              <w:t>24 P.S. §1306 facilities</w:t>
            </w:r>
          </w:p>
        </w:tc>
      </w:tr>
      <w:tr w:rsidR="00334AB1">
        <w:tc>
          <w:tcPr>
            <w:tcW w:w="0" w:type="auto"/>
            <w:vAlign w:val="center"/>
          </w:tcPr>
          <w:p w:rsidR="00334AB1" w:rsidRDefault="00B309ED">
            <w:r>
              <w:rPr>
                <w:b/>
              </w:rPr>
              <w:t>Facility Name</w:t>
            </w:r>
          </w:p>
        </w:tc>
        <w:tc>
          <w:tcPr>
            <w:tcW w:w="0" w:type="auto"/>
            <w:vAlign w:val="center"/>
          </w:tcPr>
          <w:p w:rsidR="00334AB1" w:rsidRDefault="00B309ED">
            <w:r>
              <w:rPr>
                <w:b/>
              </w:rPr>
              <w:t>Facility Type</w:t>
            </w:r>
          </w:p>
        </w:tc>
        <w:tc>
          <w:tcPr>
            <w:tcW w:w="0" w:type="auto"/>
            <w:vAlign w:val="center"/>
          </w:tcPr>
          <w:p w:rsidR="00334AB1" w:rsidRDefault="00B309ED">
            <w:r>
              <w:rPr>
                <w:b/>
              </w:rPr>
              <w:t>Facility Type: Other</w:t>
            </w:r>
          </w:p>
        </w:tc>
        <w:tc>
          <w:tcPr>
            <w:tcW w:w="0" w:type="auto"/>
            <w:vAlign w:val="center"/>
          </w:tcPr>
          <w:p w:rsidR="00334AB1" w:rsidRDefault="00B309ED">
            <w:r>
              <w:rPr>
                <w:b/>
              </w:rPr>
              <w:t>Services Provided By</w:t>
            </w:r>
          </w:p>
        </w:tc>
        <w:tc>
          <w:tcPr>
            <w:tcW w:w="0" w:type="auto"/>
            <w:vAlign w:val="center"/>
          </w:tcPr>
          <w:p w:rsidR="00334AB1" w:rsidRDefault="00B309ED">
            <w:r>
              <w:rPr>
                <w:b/>
              </w:rPr>
              <w:t>Total Students in Facility</w:t>
            </w:r>
          </w:p>
        </w:tc>
      </w:tr>
      <w:tr w:rsidR="00334AB1">
        <w:tc>
          <w:tcPr>
            <w:tcW w:w="0" w:type="auto"/>
            <w:vAlign w:val="center"/>
          </w:tcPr>
          <w:p w:rsidR="00334AB1" w:rsidRDefault="00B309ED">
            <w:r>
              <w:t>Adelphoi Education Inc.</w:t>
            </w:r>
          </w:p>
        </w:tc>
        <w:tc>
          <w:tcPr>
            <w:tcW w:w="0" w:type="auto"/>
            <w:vAlign w:val="center"/>
          </w:tcPr>
          <w:p w:rsidR="00334AB1" w:rsidRDefault="00B309ED">
            <w:r>
              <w:t xml:space="preserve">Residential Setting                                        </w:t>
            </w:r>
          </w:p>
        </w:tc>
        <w:tc>
          <w:tcPr>
            <w:tcW w:w="0" w:type="auto"/>
            <w:vAlign w:val="center"/>
          </w:tcPr>
          <w:p w:rsidR="00334AB1" w:rsidRDefault="00B309ED">
            <w:r>
              <w:t> </w:t>
            </w:r>
          </w:p>
        </w:tc>
        <w:tc>
          <w:tcPr>
            <w:tcW w:w="0" w:type="auto"/>
            <w:vAlign w:val="center"/>
          </w:tcPr>
          <w:p w:rsidR="00334AB1" w:rsidRDefault="00B309ED">
            <w:r>
              <w:t xml:space="preserve">Licensed Private Academic                                        </w:t>
            </w:r>
          </w:p>
        </w:tc>
        <w:tc>
          <w:tcPr>
            <w:tcW w:w="0" w:type="auto"/>
            <w:vAlign w:val="center"/>
          </w:tcPr>
          <w:p w:rsidR="00334AB1" w:rsidRDefault="00B309ED">
            <w:r>
              <w:t>11</w:t>
            </w:r>
          </w:p>
        </w:tc>
      </w:tr>
      <w:tr w:rsidR="00334AB1">
        <w:tc>
          <w:tcPr>
            <w:tcW w:w="0" w:type="auto"/>
            <w:vAlign w:val="center"/>
          </w:tcPr>
          <w:p w:rsidR="00334AB1" w:rsidRDefault="00B309ED">
            <w:r>
              <w:t>Blair County Prison</w:t>
            </w:r>
          </w:p>
        </w:tc>
        <w:tc>
          <w:tcPr>
            <w:tcW w:w="0" w:type="auto"/>
            <w:vAlign w:val="center"/>
          </w:tcPr>
          <w:p w:rsidR="00334AB1" w:rsidRDefault="00B309ED">
            <w:r>
              <w:t xml:space="preserve">Other                                        </w:t>
            </w:r>
          </w:p>
        </w:tc>
        <w:tc>
          <w:tcPr>
            <w:tcW w:w="0" w:type="auto"/>
            <w:vAlign w:val="center"/>
          </w:tcPr>
          <w:p w:rsidR="00334AB1" w:rsidRDefault="00B309ED">
            <w:r>
              <w:t xml:space="preserve">Correctional Facility             </w:t>
            </w:r>
            <w:r>
              <w:t xml:space="preserve">                           </w:t>
            </w:r>
          </w:p>
        </w:tc>
        <w:tc>
          <w:tcPr>
            <w:tcW w:w="0" w:type="auto"/>
            <w:vAlign w:val="center"/>
          </w:tcPr>
          <w:p w:rsidR="00334AB1" w:rsidRDefault="00B309ED">
            <w:r>
              <w:t xml:space="preserve">Other                                        </w:t>
            </w:r>
          </w:p>
        </w:tc>
        <w:tc>
          <w:tcPr>
            <w:tcW w:w="0" w:type="auto"/>
            <w:vAlign w:val="center"/>
          </w:tcPr>
          <w:p w:rsidR="00334AB1" w:rsidRDefault="00B309ED">
            <w:r>
              <w:t>5</w:t>
            </w:r>
          </w:p>
        </w:tc>
      </w:tr>
    </w:tbl>
    <w:p w:rsidR="00334AB1" w:rsidRDefault="00B309ED">
      <w:pPr>
        <w:pStyle w:val="ListParagraph"/>
        <w:numPr>
          <w:ilvl w:val="0"/>
          <w:numId w:val="2"/>
        </w:numPr>
      </w:pPr>
      <w:r>
        <w:t>Describe the host’s educational oversight to ensure students with disabilities are educated in the least restrictive environment while in the 1306 facility? (If not a host, answer</w:t>
      </w:r>
      <w:r>
        <w:t xml:space="preserve"> as if you were.)</w:t>
      </w:r>
      <w:r>
        <w:br/>
        <w:t>Under Section 1306 of the Pennsylvania School Code, Hollidaysburg Area School District is required to allow nonresident students to attend the public school of the host school district until the student receives a diploma or completes the</w:t>
      </w:r>
      <w:r>
        <w:t xml:space="preserve"> school term in which they turn age 21.  Hollidaysburg Area School District is responsible for providing the educational program for students, including students with disabilities, who are placed in the facility and for ensuring the provision of a "free an</w:t>
      </w:r>
      <w:r>
        <w:t xml:space="preserve">d appropriate public education" for eligible children with Individual Education Programs in accordance with the Individuals with Disabilities Education Act (IDEA).  Hollidaysburg cannot refuse to educate a student in a regular or special education program </w:t>
      </w:r>
      <w:r>
        <w:t>in a regular public school unless the student living in these institutions unless the student living in these institutions may not be appropriate to be educated within the regular school because of the terms of the institutionalization or because of the pa</w:t>
      </w:r>
      <w:r>
        <w:t xml:space="preserve">rticular needs of the student.  The host school district is responsible for providing the student with a Free and Appropriate Public Education and any needed special education services.  According to Chapter 14, the host school district is responsible for </w:t>
      </w:r>
      <w:r>
        <w:t>making decisions regarding the goals, specifically designed instruction and educational placements for each student through the IEP team process.   The Special Education Director along with Adephoi representatives gather the necessary paperwork from the se</w:t>
      </w:r>
      <w:r>
        <w:t>nding districts regarding special education paperwork (ERs, RRs, IEPs, PBSPs, etc.). The Business Office completes a PDE 4605 Determination of the District of Residence for Facilities and Institutions and forwards it to the district in which the parent/gua</w:t>
      </w:r>
      <w:r>
        <w:t>rdian resides.  The Hollidaysburg Area School District enters into an agreement with Adelphoi Education Inc. for educational services during the current school year.  Upon receipt of all necessary paperwork, Hollidaysburg Area School District works with Ad</w:t>
      </w:r>
      <w:r>
        <w:t>elphoi Education Inc. to complete any necessary re-evaluations and serve as LEA for the IEP team process. If Adelphoi Education Inc. is unable to provide a service (ie speech, EL services, OT/PT), Hollidaysburg Area School District provides the services th</w:t>
      </w:r>
      <w:r>
        <w:t>rough our staff or through contracted providers such as Camco or the IU.</w:t>
      </w:r>
    </w:p>
    <w:p w:rsidR="00334AB1" w:rsidRDefault="00B309ED">
      <w:pPr>
        <w:pStyle w:val="ListParagraph"/>
        <w:numPr>
          <w:ilvl w:val="0"/>
          <w:numId w:val="2"/>
        </w:numPr>
      </w:pPr>
      <w:r>
        <w:t xml:space="preserve">Describe the district’s procedures for communicating with 1306 facilities and how the district ensures a successful transition back to school? </w:t>
      </w:r>
      <w:r>
        <w:br/>
        <w:t>Students are placed at Adelphoi Educati</w:t>
      </w:r>
      <w:r>
        <w:t>on Inc, Williams House through a court order.  When Adelphoi is made aware of a new student being placed at the facility, the Director of Special Education meets with a representative from Adelphoi to discuss the educational placement for the student.  Hol</w:t>
      </w:r>
      <w:r>
        <w:t>lidaysburg Area School District staff remain in contact with the District of Residence and the staff at Adelphoi during the length of stay at the facility for all students being educated there.  Our district has a liaison who works closely with Adelphoi st</w:t>
      </w:r>
      <w:r>
        <w:t xml:space="preserve">aff to assure that services are being provided to the students and to work together to address the needs of the students. Students who reside at this facility are court ordered to reside there.  Whether the student is being educated </w:t>
      </w:r>
      <w:r>
        <w:lastRenderedPageBreak/>
        <w:t>at the site or within o</w:t>
      </w:r>
      <w:r>
        <w:t xml:space="preserve">ur school buildings, Hollidaysburg Area School District works with Adelphoi and the district where the student will be returning to assist with a smooth transition back to school.  As many of the students who are in this 1306 facility are not returning to </w:t>
      </w:r>
      <w:r>
        <w:t>a district close to our location, transition back to school looks different.  The district, along with Adelphoi staff, communicate with the district/school where the student will be returning about any needs that the student may need to successfully transi</w:t>
      </w:r>
      <w:r>
        <w:t>tion back to the public school.  This can include, but is not limited to, meeting with the staff to discuss what educational setting the student may be most successful, discussing the academic progress of the student, assuring paperwork is up to date and m</w:t>
      </w:r>
      <w:r>
        <w:t>eet to make any revisions to the IEP to assist with a smooth transition back to school. There have been times when a student who is placed at Williams House moves to another Adelphoi residential facility within our district.  At the time of this transition</w:t>
      </w:r>
      <w:r>
        <w:t>, we meet with the staff at Adelphoi to discuss educational placement for the student if the student is not already attending our schools.  If the student is not attending our schools and it is determined that the student should begin attending our schools</w:t>
      </w:r>
      <w:r>
        <w:t xml:space="preserve">, the staff at the appropriate school building within our district have the student and Adelphoi staff come into the school for a meeting.  The purpose of the meeting is for our staff to meet the student, show them around the building and talk about their </w:t>
      </w:r>
      <w:r>
        <w:t xml:space="preserve">academic day. Communication with the Adelphoi staff is ongoing as the student transitions into our schools. </w:t>
      </w:r>
    </w:p>
    <w:p w:rsidR="00334AB1" w:rsidRDefault="00B309ED">
      <w:r>
        <w:br/>
      </w:r>
      <w:r>
        <w:br/>
      </w:r>
      <w:r>
        <w:br/>
      </w:r>
      <w:r>
        <w:br/>
      </w:r>
      <w:r>
        <w:br/>
      </w:r>
      <w:r>
        <w:br/>
      </w:r>
      <w:r>
        <w:br w:type="page"/>
      </w:r>
    </w:p>
    <w:p w:rsidR="00334AB1" w:rsidRDefault="00B309ED">
      <w:pPr>
        <w:pStyle w:val="Heading1"/>
      </w:pPr>
      <w:r>
        <w:lastRenderedPageBreak/>
        <w:t>Incarcerated Students Oversight</w:t>
      </w:r>
    </w:p>
    <w:p w:rsidR="00334AB1" w:rsidRDefault="00B309ED">
      <w:pPr>
        <w:pStyle w:val="ListParagraph"/>
        <w:numPr>
          <w:ilvl w:val="0"/>
          <w:numId w:val="3"/>
        </w:numPr>
      </w:pPr>
      <w:r>
        <w:t>Does the district have an adult correctional facility that houses juveniles within its geographical boundar</w:t>
      </w:r>
      <w:r>
        <w:t>ies?</w:t>
      </w:r>
      <w:r>
        <w:br/>
        <w:t>Yes</w:t>
      </w:r>
      <w:r>
        <w:br/>
      </w:r>
      <w:r>
        <w:br/>
      </w:r>
    </w:p>
    <w:tbl>
      <w:tblPr>
        <w:tblStyle w:val="TableGrid"/>
        <w:tblW w:w="0" w:type="auto"/>
        <w:tblLook w:val="04A0" w:firstRow="1" w:lastRow="0" w:firstColumn="1" w:lastColumn="0" w:noHBand="0" w:noVBand="1"/>
      </w:tblPr>
      <w:tblGrid>
        <w:gridCol w:w="1915"/>
        <w:gridCol w:w="1352"/>
        <w:gridCol w:w="2104"/>
        <w:gridCol w:w="1535"/>
      </w:tblGrid>
      <w:tr w:rsidR="00334AB1">
        <w:tc>
          <w:tcPr>
            <w:tcW w:w="0" w:type="auto"/>
            <w:gridSpan w:val="4"/>
            <w:vAlign w:val="center"/>
          </w:tcPr>
          <w:p w:rsidR="00334AB1" w:rsidRDefault="00B309ED">
            <w:pPr>
              <w:pStyle w:val="Heading3"/>
              <w:outlineLvl w:val="2"/>
            </w:pPr>
            <w:r>
              <w:t>§1306.2 Facilities</w:t>
            </w:r>
          </w:p>
        </w:tc>
      </w:tr>
      <w:tr w:rsidR="00334AB1">
        <w:tc>
          <w:tcPr>
            <w:tcW w:w="0" w:type="auto"/>
            <w:vAlign w:val="center"/>
          </w:tcPr>
          <w:p w:rsidR="00334AB1" w:rsidRDefault="00B309ED">
            <w:r>
              <w:rPr>
                <w:b/>
              </w:rPr>
              <w:t>Facility Name</w:t>
            </w:r>
          </w:p>
        </w:tc>
        <w:tc>
          <w:tcPr>
            <w:tcW w:w="0" w:type="auto"/>
            <w:vAlign w:val="center"/>
          </w:tcPr>
          <w:p w:rsidR="00334AB1" w:rsidRDefault="00B309ED">
            <w:r>
              <w:rPr>
                <w:b/>
              </w:rPr>
              <w:t>Facility Type</w:t>
            </w:r>
          </w:p>
        </w:tc>
        <w:tc>
          <w:tcPr>
            <w:tcW w:w="0" w:type="auto"/>
            <w:vAlign w:val="center"/>
          </w:tcPr>
          <w:p w:rsidR="00334AB1" w:rsidRDefault="00B309ED">
            <w:r>
              <w:rPr>
                <w:b/>
              </w:rPr>
              <w:t>Services Provided By</w:t>
            </w:r>
          </w:p>
        </w:tc>
        <w:tc>
          <w:tcPr>
            <w:tcW w:w="0" w:type="auto"/>
            <w:vAlign w:val="center"/>
          </w:tcPr>
          <w:p w:rsidR="00334AB1" w:rsidRDefault="00B309ED">
            <w:r>
              <w:rPr>
                <w:b/>
              </w:rPr>
              <w:t>Student Count</w:t>
            </w:r>
          </w:p>
        </w:tc>
      </w:tr>
      <w:tr w:rsidR="00334AB1">
        <w:tc>
          <w:tcPr>
            <w:tcW w:w="0" w:type="auto"/>
            <w:vAlign w:val="center"/>
          </w:tcPr>
          <w:p w:rsidR="00334AB1" w:rsidRDefault="00B309ED">
            <w:r>
              <w:t>Blair County Prison</w:t>
            </w:r>
          </w:p>
        </w:tc>
        <w:tc>
          <w:tcPr>
            <w:tcW w:w="0" w:type="auto"/>
            <w:vAlign w:val="center"/>
          </w:tcPr>
          <w:p w:rsidR="00334AB1" w:rsidRDefault="00B309ED">
            <w:r>
              <w:t>Prison</w:t>
            </w:r>
          </w:p>
        </w:tc>
        <w:tc>
          <w:tcPr>
            <w:tcW w:w="0" w:type="auto"/>
            <w:vAlign w:val="center"/>
          </w:tcPr>
          <w:p w:rsidR="00334AB1" w:rsidRDefault="00B309ED">
            <w:r>
              <w:t xml:space="preserve">Other                                        </w:t>
            </w:r>
          </w:p>
        </w:tc>
        <w:tc>
          <w:tcPr>
            <w:tcW w:w="0" w:type="auto"/>
            <w:vAlign w:val="center"/>
          </w:tcPr>
          <w:p w:rsidR="00334AB1" w:rsidRDefault="00B309ED">
            <w:r>
              <w:t>2</w:t>
            </w:r>
          </w:p>
        </w:tc>
      </w:tr>
    </w:tbl>
    <w:p w:rsidR="00334AB1" w:rsidRDefault="00B309ED">
      <w:pPr>
        <w:pStyle w:val="ListParagraph"/>
        <w:numPr>
          <w:ilvl w:val="0"/>
          <w:numId w:val="4"/>
        </w:numPr>
      </w:pPr>
      <w:r>
        <w:t>Describe the system of oversight the District would implement to ensure that all incarcerated students who may be eligible for special education are located, identified, evaluated and when deemed eligible, are offered a free appropriate public education (F</w:t>
      </w:r>
      <w:r>
        <w:t>APE).</w:t>
      </w:r>
      <w:r>
        <w:br/>
        <w:t>Hollidaysburg Area School District has the Blair County Prison located within it's boundaries.  As a result, Hollidaysburg Area School District is the LEA for the Blair County Prison.  Hollidaysburg Area School District contracts with the Intermediat</w:t>
      </w:r>
      <w:r>
        <w:t>e Unit 08 to provide and meet the educational requirements of this institution.  Hollidaysburg Area School District staff have developed procedures for ensuring that all eligible students are informed of available educational and special education services</w:t>
      </w:r>
      <w:r>
        <w:t xml:space="preserve"> in the Blair County Prison (BCP). Students who are 21 years of age or younger who are incarcerated and entering the prison system for the first time are located and identified by the prison administration during the intake process.    The names of those i</w:t>
      </w:r>
      <w:r>
        <w:t>ndividuals are provided to the counselor.  The counselor interviews each potential student to determine if they are eligible for the program based on having a diploma or not.  If the potential student is eligible, the counselor contacts the Intermediate Un</w:t>
      </w:r>
      <w:r>
        <w:t>it 08 and provides contact information.  An intake process is started with a one on one teacher/student interview and includes a language survey.  During this intake process, special education eligibility is determined and a request for records is complete</w:t>
      </w:r>
      <w:r>
        <w:t>d if necessary.   If services are warranted, an application is completed and an educational IEP plan is completed to ensure free appropriate public education (FAPE) is provided.  A record of attendance, progress monitoring, grades and school year accomplis</w:t>
      </w:r>
      <w:r>
        <w:t xml:space="preserve">hments are kept on file.  Students who complete all course work and credit unit requirements for the General Equivalency Diploma (G. E. D.) are awarded a G.E. D. Certificate. </w:t>
      </w:r>
    </w:p>
    <w:p w:rsidR="00334AB1" w:rsidRDefault="00B309ED">
      <w:r>
        <w:br/>
      </w:r>
      <w:r>
        <w:br/>
      </w:r>
      <w:r>
        <w:br/>
      </w:r>
      <w:r>
        <w:br/>
      </w:r>
      <w:r>
        <w:br/>
      </w:r>
      <w:r>
        <w:br/>
      </w:r>
      <w:r>
        <w:br w:type="page"/>
      </w:r>
    </w:p>
    <w:p w:rsidR="00334AB1" w:rsidRDefault="00B309ED">
      <w:pPr>
        <w:pStyle w:val="Heading1"/>
      </w:pPr>
      <w:r>
        <w:lastRenderedPageBreak/>
        <w:t>Least Restrictive Environment</w:t>
      </w:r>
    </w:p>
    <w:p w:rsidR="00334AB1" w:rsidRDefault="00B309ED">
      <w:pPr>
        <w:pStyle w:val="ListParagraph"/>
        <w:numPr>
          <w:ilvl w:val="0"/>
          <w:numId w:val="5"/>
        </w:numPr>
      </w:pPr>
      <w:r>
        <w:t>Review the district’s data for Least Restr</w:t>
      </w:r>
      <w:r>
        <w:t>ictive Environment. Highlight areas of improvement.</w:t>
      </w:r>
      <w:r>
        <w:br/>
        <w:t>Hollidaysburg Area School District does well with including students with special needs in the regular education classroom.  Our data shows that our district's percentage of students in the regular educat</w:t>
      </w:r>
      <w:r>
        <w:t>ion environment for 80% or more of the school day is higher than the state average.  The state's average is 61/5% while our district's average is 78.2%.  Although we are above the state average, we can always strive to increase the number of our students w</w:t>
      </w:r>
      <w:r>
        <w:t>ith special needs who are included in the general education classroom for the majority of their school day.</w:t>
      </w:r>
    </w:p>
    <w:p w:rsidR="00334AB1" w:rsidRDefault="00B309ED">
      <w:pPr>
        <w:pStyle w:val="ListParagraph"/>
        <w:numPr>
          <w:ilvl w:val="0"/>
          <w:numId w:val="5"/>
        </w:numPr>
      </w:pPr>
      <w:r>
        <w:t>What universal practices does the district utilize to address the academic and social/emotional needs of all students in need of accommodations to t</w:t>
      </w:r>
      <w:r>
        <w:t>heir learning environments?</w:t>
      </w:r>
      <w:r>
        <w:br/>
        <w:t>The Hollidaysburg Area School District strives to meet the academic and social/emotional needs of all students.  We implement co-teaching practices in all of our school buildings.  At the elementary level, this occurs mostly dur</w:t>
      </w:r>
      <w:r>
        <w:t>ing ELA and Math.  At the secondary level this can also occur during science and social studies as well.  We also have paraprofessionals who support and assist students in various classes.  The paraprofessional is there to support one or several students a</w:t>
      </w:r>
      <w:r>
        <w:t>t any given time during the school day.  Along with the in-class support, our students have access to the resource room at the secondary level.  This time is typically in place of a study hall and is staffed with a special education teacher, paraprofession</w:t>
      </w:r>
      <w:r>
        <w:t xml:space="preserve">al or both to work with the students.  At all levels we have a Student Assistance Program and a mental health worker who can support our students with any emotional needs.  All of our elementary buildings implement a school wide positive behavior program. </w:t>
      </w:r>
      <w:r>
        <w:t xml:space="preserve"> In grade K-6, we utilize Acadience to assess our students reading skills.  This assessment drives the interventions that are used with our students.  We are also moving forward with implementing ECRI in grades K-2 at all three elementary buildings.  We al</w:t>
      </w:r>
      <w:r>
        <w:t xml:space="preserve">so utilize Spring Math in grades K-2 to address mathematics.  </w:t>
      </w:r>
    </w:p>
    <w:p w:rsidR="00334AB1" w:rsidRDefault="00B309ED">
      <w:pPr>
        <w:pStyle w:val="ListParagraph"/>
        <w:numPr>
          <w:ilvl w:val="0"/>
          <w:numId w:val="5"/>
        </w:numPr>
      </w:pPr>
      <w:r>
        <w:t>Describe the academic programming and training efforts the LEA utilizes to ensure meaningful participation of students with disabilities in the general education curriculum.</w:t>
      </w:r>
      <w:r>
        <w:br/>
        <w:t>The Hollidaysburg A</w:t>
      </w:r>
      <w:r>
        <w:t>rea School District has implemented several programs to address skill development in our elementary grades.  This year we implemented ECRI in first grade at one of our elementary buildings.  It has been successful and we are looking to expand that to all t</w:t>
      </w:r>
      <w:r>
        <w:t xml:space="preserve">hree elementary buildings in grades K-2.  We also utilize Acadience in grades K-6 to assess reading and Spring Math in grades K-2 to assess and intervene in mathematics.  </w:t>
      </w:r>
    </w:p>
    <w:p w:rsidR="00334AB1" w:rsidRDefault="00B309ED">
      <w:pPr>
        <w:pStyle w:val="ListParagraph"/>
        <w:numPr>
          <w:ilvl w:val="0"/>
          <w:numId w:val="5"/>
        </w:numPr>
      </w:pPr>
      <w:r>
        <w:t>Describe the supplementary aids and services the LEA utilizes to ensure meaningful p</w:t>
      </w:r>
      <w:r>
        <w:t>articipation of students with disabilities in extracurricular activities.</w:t>
      </w:r>
      <w:r>
        <w:br/>
        <w:t xml:space="preserve">At Hollidaysburg Area School District, we strive to have our students with disabilities have meaningful participation in extracurricular activities. The special education department </w:t>
      </w:r>
      <w:r>
        <w:t>staff work with the advisors and coaches to determine the necessary supplementary aids and services needed for the student with a disability to participate in the activities. In the past we have provided paraprofessional support to our students participati</w:t>
      </w:r>
      <w:r>
        <w:t>ng in various activities, transportation to and from events, provided the support of a special education teacher, in some cases, to assist with making any modifications or adaptations to any activity, use of an FM system or a sign language interpreter, mod</w:t>
      </w:r>
      <w:r>
        <w:t xml:space="preserve">ifying or adapting the task so that the student is able to access the activity with the greatest amount of independence, working with the students to prepare them for the activity such as previewing the event, completing social stories, etc.  The need for </w:t>
      </w:r>
      <w:r>
        <w:t>any supplemental aids and services is truly dictated by the students' needs.  While I have listed some things that we have done in the past, there are many more things that can be done to support our students.  The goal of ensuring meaningful participation</w:t>
      </w:r>
      <w:r>
        <w:t xml:space="preserve"> in any activity is identifying the needs of the students and working as a team to create an environment in which the student can be as independent as possible.  </w:t>
      </w:r>
    </w:p>
    <w:p w:rsidR="00334AB1" w:rsidRDefault="00B309ED">
      <w:pPr>
        <w:pStyle w:val="ListParagraph"/>
        <w:numPr>
          <w:ilvl w:val="0"/>
          <w:numId w:val="5"/>
        </w:numPr>
      </w:pPr>
      <w:r>
        <w:t>Describe the District procedures, which ensure that, to the maximum extent appropriate, children with disabilities placed in private institutions are educated with non-disabled children and have the opportunity to participate in district lead extracurricul</w:t>
      </w:r>
      <w:r>
        <w:t>ar activities?</w:t>
      </w:r>
      <w:r>
        <w:br/>
        <w:t xml:space="preserve">When a student is educationally placed in a private institution, we are still the LEA responsible for educating the student and assuring that FAPE is being </w:t>
      </w:r>
      <w:r>
        <w:lastRenderedPageBreak/>
        <w:t>provided to the student.  Any student who is educationally placed in a private instit</w:t>
      </w:r>
      <w:r>
        <w:t>ution by the IEP team is still able to participate in any district lead extracurricular activities.  As an IEP team, we discuss the extracurricular opportunities that the district has to offer our students.  If a student who is attending a private institut</w:t>
      </w:r>
      <w:r>
        <w:t>ion based on an IEP team decision, they are afforded the same opportunities to participate in any extracurricular activities offered by the district.  If a student is interested in participating in an extracurricular activity, the IEP team determines what,</w:t>
      </w:r>
      <w:r>
        <w:t xml:space="preserve"> if any, supports need to be in place for the student to be able to access the activity and have success.   When a student is educationally placed in a private institution, it can be a challenge to find opportunities for the student to be educated with non</w:t>
      </w:r>
      <w:r>
        <w:t>-disabled children.  As an IEP team, we work to find opportunities when the student can be with non-disabled peers.  This situations could be during Community Based Instruction and/or a blended day with the educational facility.</w:t>
      </w:r>
    </w:p>
    <w:p w:rsidR="00334AB1" w:rsidRDefault="00B309ED">
      <w:pPr>
        <w:pStyle w:val="ListParagraph"/>
        <w:numPr>
          <w:ilvl w:val="0"/>
          <w:numId w:val="5"/>
        </w:numPr>
      </w:pPr>
      <w:r>
        <w:t>Discuss the district’s need</w:t>
      </w:r>
      <w:r>
        <w:t xml:space="preserve"> to build capacity and expand programs and services in an effort to provide a continuum of services.  (Consider the out of district placement chart)</w:t>
      </w:r>
      <w:r>
        <w:br/>
        <w:t>The Hollidaysburg Area School District provides a strong continuum of services for our students with disabi</w:t>
      </w:r>
      <w:r>
        <w:t>lities.  A large majority of our students with disabilities are supported and educated within the regular education classroom with supplementary supports and services to meet their needs. We offer co-taught classes to better serve the needs of our students</w:t>
      </w:r>
      <w:r>
        <w:t xml:space="preserve"> with disabilities if that is what they need to be able to successfully access their education and make progress academically.  At the elementary and junior high levels, we offer a pull out level of support for students who need intensive instruction in th</w:t>
      </w:r>
      <w:r>
        <w:t>e areas of reading and math.  Within our district, we also offer the following supplemental/full time special education classrooms at both the elementary and secondary level if a student with a disability is in need of this level of support:  autistic supp</w:t>
      </w:r>
      <w:r>
        <w:t>ort, emotional support, and life skills support.  Hollidaysburg Area School District also hosts three IU run MDS classrooms to support students with complex physical and academic needs.  Although we have many options to offer a varied level of support to s</w:t>
      </w:r>
      <w:r>
        <w:t>tudents with disabilities, we also have times where the students will receive a greater benefit from education in a specialized setting than within our classrooms.  When we have a student who is unable to receive benefit due to their educational, physical,</w:t>
      </w:r>
      <w:r>
        <w:t xml:space="preserve"> social/emotional and behavioral needs from any of our classrooms - both regular education and special education classrooms - we contract with various agencies to provide an even higher level of support for our students.  We utilize the agencies to provide</w:t>
      </w:r>
      <w:r>
        <w:t xml:space="preserve"> emotional support, autistic support and blind and visually impaired support to our students who are not successful in our own supplemental or full time classrooms.   In reviewing the districts continuum of services, the area we need to continue to build c</w:t>
      </w:r>
      <w:r>
        <w:t>apacity is in providing reading and math classes to students with disabilities in grades K-12 who are in need of a more intensive instruction in these areas.  Another area where we need to build capacity is programming for students who are staying to the a</w:t>
      </w:r>
      <w:r>
        <w:t>ge of 21.   For some students continuing in their current program is appropriate for them to continue to make progress.  We need to explore options and opportunities to meet the needs of those students who need something more than time in the classroom.  T</w:t>
      </w:r>
      <w:r>
        <w:t xml:space="preserve">here needs to be a collaborative with OVR and other support agencies to look at providing opportunities that reach beyond the classroom to prepare the students for life after high school. </w:t>
      </w:r>
    </w:p>
    <w:p w:rsidR="00334AB1" w:rsidRDefault="00B309ED">
      <w:r>
        <w:br/>
      </w:r>
      <w:r>
        <w:br/>
      </w:r>
      <w:r>
        <w:br/>
      </w:r>
    </w:p>
    <w:p w:rsidR="00334AB1" w:rsidRDefault="00B309ED">
      <w:pPr>
        <w:pStyle w:val="Heading3"/>
      </w:pPr>
      <w:r>
        <w:t>Out of District Placements</w:t>
      </w:r>
    </w:p>
    <w:p w:rsidR="00334AB1" w:rsidRDefault="00B309ED">
      <w:r>
        <w:br/>
      </w:r>
    </w:p>
    <w:tbl>
      <w:tblPr>
        <w:tblStyle w:val="TableGrid"/>
        <w:tblW w:w="0" w:type="auto"/>
        <w:tblLook w:val="04A0" w:firstRow="1" w:lastRow="0" w:firstColumn="1" w:lastColumn="0" w:noHBand="0" w:noVBand="1"/>
      </w:tblPr>
      <w:tblGrid>
        <w:gridCol w:w="3320"/>
        <w:gridCol w:w="2196"/>
        <w:gridCol w:w="738"/>
        <w:gridCol w:w="3319"/>
        <w:gridCol w:w="2812"/>
        <w:gridCol w:w="2231"/>
      </w:tblGrid>
      <w:tr w:rsidR="00334AB1">
        <w:tc>
          <w:tcPr>
            <w:tcW w:w="0" w:type="auto"/>
            <w:vAlign w:val="center"/>
          </w:tcPr>
          <w:p w:rsidR="00334AB1" w:rsidRDefault="00B309ED">
            <w:r>
              <w:lastRenderedPageBreak/>
              <w:t>Facility Name</w:t>
            </w:r>
          </w:p>
        </w:tc>
        <w:tc>
          <w:tcPr>
            <w:tcW w:w="0" w:type="auto"/>
            <w:vAlign w:val="center"/>
          </w:tcPr>
          <w:p w:rsidR="00334AB1" w:rsidRDefault="00B309ED">
            <w:r>
              <w:t>Facility Type</w:t>
            </w:r>
          </w:p>
        </w:tc>
        <w:tc>
          <w:tcPr>
            <w:tcW w:w="0" w:type="auto"/>
            <w:vAlign w:val="center"/>
          </w:tcPr>
          <w:p w:rsidR="00334AB1" w:rsidRDefault="00B309ED">
            <w:r>
              <w:t>Other</w:t>
            </w:r>
          </w:p>
        </w:tc>
        <w:tc>
          <w:tcPr>
            <w:tcW w:w="0" w:type="auto"/>
            <w:vAlign w:val="center"/>
          </w:tcPr>
          <w:p w:rsidR="00334AB1" w:rsidRDefault="00B309ED">
            <w:r>
              <w:t>Operated By</w:t>
            </w:r>
          </w:p>
        </w:tc>
        <w:tc>
          <w:tcPr>
            <w:tcW w:w="0" w:type="auto"/>
            <w:vAlign w:val="center"/>
          </w:tcPr>
          <w:p w:rsidR="00334AB1" w:rsidRDefault="00B309ED">
            <w:r>
              <w:t>Service Type</w:t>
            </w:r>
          </w:p>
        </w:tc>
        <w:tc>
          <w:tcPr>
            <w:tcW w:w="0" w:type="auto"/>
            <w:vAlign w:val="center"/>
          </w:tcPr>
          <w:p w:rsidR="00334AB1" w:rsidRDefault="00B309ED">
            <w:r>
              <w:t>Number of Students Placed</w:t>
            </w:r>
          </w:p>
        </w:tc>
      </w:tr>
      <w:tr w:rsidR="00334AB1">
        <w:tc>
          <w:tcPr>
            <w:tcW w:w="0" w:type="auto"/>
            <w:vAlign w:val="center"/>
          </w:tcPr>
          <w:p w:rsidR="00334AB1" w:rsidRDefault="00B309ED">
            <w:r>
              <w:t>Merakey Pennsylvania</w:t>
            </w:r>
          </w:p>
        </w:tc>
        <w:tc>
          <w:tcPr>
            <w:tcW w:w="0" w:type="auto"/>
            <w:vAlign w:val="center"/>
          </w:tcPr>
          <w:p w:rsidR="00334AB1" w:rsidRDefault="00B309ED">
            <w:r>
              <w:t xml:space="preserve">Licensed Private Academic                                            </w:t>
            </w:r>
          </w:p>
        </w:tc>
        <w:tc>
          <w:tcPr>
            <w:tcW w:w="0" w:type="auto"/>
            <w:vAlign w:val="center"/>
          </w:tcPr>
          <w:p w:rsidR="00334AB1" w:rsidRDefault="00334AB1"/>
        </w:tc>
        <w:tc>
          <w:tcPr>
            <w:tcW w:w="0" w:type="auto"/>
            <w:vAlign w:val="center"/>
          </w:tcPr>
          <w:p w:rsidR="00334AB1" w:rsidRDefault="00B309ED">
            <w:r>
              <w:t>Merakey Pennsylvania</w:t>
            </w:r>
          </w:p>
        </w:tc>
        <w:tc>
          <w:tcPr>
            <w:tcW w:w="0" w:type="auto"/>
            <w:vAlign w:val="center"/>
          </w:tcPr>
          <w:p w:rsidR="00334AB1" w:rsidRDefault="00B309ED">
            <w:r>
              <w:t xml:space="preserve">Emotional Support                                             </w:t>
            </w:r>
          </w:p>
        </w:tc>
        <w:tc>
          <w:tcPr>
            <w:tcW w:w="0" w:type="auto"/>
            <w:vAlign w:val="center"/>
          </w:tcPr>
          <w:p w:rsidR="00334AB1" w:rsidRDefault="00B309ED">
            <w:r>
              <w:t>1</w:t>
            </w:r>
          </w:p>
        </w:tc>
      </w:tr>
      <w:tr w:rsidR="00334AB1">
        <w:tc>
          <w:tcPr>
            <w:tcW w:w="0" w:type="auto"/>
            <w:vAlign w:val="center"/>
          </w:tcPr>
          <w:p w:rsidR="00334AB1" w:rsidRDefault="00B309ED">
            <w:r>
              <w:t>Soaring Heights School</w:t>
            </w:r>
          </w:p>
        </w:tc>
        <w:tc>
          <w:tcPr>
            <w:tcW w:w="0" w:type="auto"/>
            <w:vAlign w:val="center"/>
          </w:tcPr>
          <w:p w:rsidR="00334AB1" w:rsidRDefault="00B309ED">
            <w:r>
              <w:t xml:space="preserve">Licensed Private Academic                                            </w:t>
            </w:r>
          </w:p>
        </w:tc>
        <w:tc>
          <w:tcPr>
            <w:tcW w:w="0" w:type="auto"/>
            <w:vAlign w:val="center"/>
          </w:tcPr>
          <w:p w:rsidR="00334AB1" w:rsidRDefault="00334AB1"/>
        </w:tc>
        <w:tc>
          <w:tcPr>
            <w:tcW w:w="0" w:type="auto"/>
            <w:vAlign w:val="center"/>
          </w:tcPr>
          <w:p w:rsidR="00334AB1" w:rsidRDefault="00B309ED">
            <w:r>
              <w:t>Pyramid Healthcare, Inc.</w:t>
            </w:r>
          </w:p>
        </w:tc>
        <w:tc>
          <w:tcPr>
            <w:tcW w:w="0" w:type="auto"/>
            <w:vAlign w:val="center"/>
          </w:tcPr>
          <w:p w:rsidR="00334AB1" w:rsidRDefault="00B309ED">
            <w:r>
              <w:t xml:space="preserve">Autistic Support                                             </w:t>
            </w:r>
          </w:p>
        </w:tc>
        <w:tc>
          <w:tcPr>
            <w:tcW w:w="0" w:type="auto"/>
            <w:vAlign w:val="center"/>
          </w:tcPr>
          <w:p w:rsidR="00334AB1" w:rsidRDefault="00B309ED">
            <w:r>
              <w:t>2</w:t>
            </w:r>
          </w:p>
        </w:tc>
      </w:tr>
      <w:tr w:rsidR="00334AB1">
        <w:tc>
          <w:tcPr>
            <w:tcW w:w="0" w:type="auto"/>
            <w:vAlign w:val="center"/>
          </w:tcPr>
          <w:p w:rsidR="00334AB1" w:rsidRDefault="00B309ED">
            <w:r>
              <w:t>Soaring Heights School</w:t>
            </w:r>
          </w:p>
        </w:tc>
        <w:tc>
          <w:tcPr>
            <w:tcW w:w="0" w:type="auto"/>
            <w:vAlign w:val="center"/>
          </w:tcPr>
          <w:p w:rsidR="00334AB1" w:rsidRDefault="00B309ED">
            <w:r>
              <w:t xml:space="preserve">Licensed Private Academic                                            </w:t>
            </w:r>
          </w:p>
        </w:tc>
        <w:tc>
          <w:tcPr>
            <w:tcW w:w="0" w:type="auto"/>
            <w:vAlign w:val="center"/>
          </w:tcPr>
          <w:p w:rsidR="00334AB1" w:rsidRDefault="00334AB1"/>
        </w:tc>
        <w:tc>
          <w:tcPr>
            <w:tcW w:w="0" w:type="auto"/>
            <w:vAlign w:val="center"/>
          </w:tcPr>
          <w:p w:rsidR="00334AB1" w:rsidRDefault="00B309ED">
            <w:r>
              <w:t>Pyramid Healthcare, Inc.</w:t>
            </w:r>
          </w:p>
        </w:tc>
        <w:tc>
          <w:tcPr>
            <w:tcW w:w="0" w:type="auto"/>
            <w:vAlign w:val="center"/>
          </w:tcPr>
          <w:p w:rsidR="00334AB1" w:rsidRDefault="00B309ED">
            <w:r>
              <w:t xml:space="preserve">Emotional Support                                             </w:t>
            </w:r>
          </w:p>
        </w:tc>
        <w:tc>
          <w:tcPr>
            <w:tcW w:w="0" w:type="auto"/>
            <w:vAlign w:val="center"/>
          </w:tcPr>
          <w:p w:rsidR="00334AB1" w:rsidRDefault="00B309ED">
            <w:r>
              <w:t>3</w:t>
            </w:r>
          </w:p>
        </w:tc>
      </w:tr>
      <w:tr w:rsidR="00334AB1">
        <w:tc>
          <w:tcPr>
            <w:tcW w:w="0" w:type="auto"/>
            <w:vAlign w:val="center"/>
          </w:tcPr>
          <w:p w:rsidR="00334AB1" w:rsidRDefault="00B309ED">
            <w:r>
              <w:t>Extended Family Programs</w:t>
            </w:r>
          </w:p>
        </w:tc>
        <w:tc>
          <w:tcPr>
            <w:tcW w:w="0" w:type="auto"/>
            <w:vAlign w:val="center"/>
          </w:tcPr>
          <w:p w:rsidR="00334AB1" w:rsidRDefault="00B309ED">
            <w:r>
              <w:t xml:space="preserve">Licensed Private Academic                                            </w:t>
            </w:r>
          </w:p>
        </w:tc>
        <w:tc>
          <w:tcPr>
            <w:tcW w:w="0" w:type="auto"/>
            <w:vAlign w:val="center"/>
          </w:tcPr>
          <w:p w:rsidR="00334AB1" w:rsidRDefault="00334AB1"/>
        </w:tc>
        <w:tc>
          <w:tcPr>
            <w:tcW w:w="0" w:type="auto"/>
            <w:vAlign w:val="center"/>
          </w:tcPr>
          <w:p w:rsidR="00334AB1" w:rsidRDefault="00B309ED">
            <w:r>
              <w:t>Extended Family Programs</w:t>
            </w:r>
          </w:p>
        </w:tc>
        <w:tc>
          <w:tcPr>
            <w:tcW w:w="0" w:type="auto"/>
            <w:vAlign w:val="center"/>
          </w:tcPr>
          <w:p w:rsidR="00334AB1" w:rsidRDefault="00B309ED">
            <w:r>
              <w:t xml:space="preserve">Emotional Support                           </w:t>
            </w:r>
            <w:r>
              <w:t xml:space="preserve">                  </w:t>
            </w:r>
          </w:p>
        </w:tc>
        <w:tc>
          <w:tcPr>
            <w:tcW w:w="0" w:type="auto"/>
            <w:vAlign w:val="center"/>
          </w:tcPr>
          <w:p w:rsidR="00334AB1" w:rsidRDefault="00B309ED">
            <w:r>
              <w:t>1</w:t>
            </w:r>
          </w:p>
        </w:tc>
      </w:tr>
      <w:tr w:rsidR="00334AB1">
        <w:tc>
          <w:tcPr>
            <w:tcW w:w="0" w:type="auto"/>
            <w:vAlign w:val="center"/>
          </w:tcPr>
          <w:p w:rsidR="00334AB1" w:rsidRDefault="00B309ED">
            <w:r>
              <w:t>Western Pennsylvania School for the Blind</w:t>
            </w:r>
          </w:p>
        </w:tc>
        <w:tc>
          <w:tcPr>
            <w:tcW w:w="0" w:type="auto"/>
            <w:vAlign w:val="center"/>
          </w:tcPr>
          <w:p w:rsidR="00334AB1" w:rsidRDefault="00B309ED">
            <w:r>
              <w:t xml:space="preserve">Licensed Private Academic                                            </w:t>
            </w:r>
          </w:p>
        </w:tc>
        <w:tc>
          <w:tcPr>
            <w:tcW w:w="0" w:type="auto"/>
            <w:vAlign w:val="center"/>
          </w:tcPr>
          <w:p w:rsidR="00334AB1" w:rsidRDefault="00334AB1"/>
        </w:tc>
        <w:tc>
          <w:tcPr>
            <w:tcW w:w="0" w:type="auto"/>
            <w:vAlign w:val="center"/>
          </w:tcPr>
          <w:p w:rsidR="00334AB1" w:rsidRDefault="00B309ED">
            <w:r>
              <w:t>Western Pennsylvania School for the Blind</w:t>
            </w:r>
          </w:p>
        </w:tc>
        <w:tc>
          <w:tcPr>
            <w:tcW w:w="0" w:type="auto"/>
            <w:vAlign w:val="center"/>
          </w:tcPr>
          <w:p w:rsidR="00334AB1" w:rsidRDefault="00B309ED">
            <w:r>
              <w:t xml:space="preserve">Blind and Visually Impaired Support                                            </w:t>
            </w:r>
            <w:r>
              <w:t xml:space="preserve"> </w:t>
            </w:r>
          </w:p>
        </w:tc>
        <w:tc>
          <w:tcPr>
            <w:tcW w:w="0" w:type="auto"/>
            <w:vAlign w:val="center"/>
          </w:tcPr>
          <w:p w:rsidR="00334AB1" w:rsidRDefault="00B309ED">
            <w:r>
              <w:t>1</w:t>
            </w:r>
          </w:p>
        </w:tc>
      </w:tr>
    </w:tbl>
    <w:p w:rsidR="00334AB1" w:rsidRDefault="00B309ED">
      <w:r>
        <w:br/>
      </w:r>
      <w:r>
        <w:br/>
      </w:r>
      <w:r>
        <w:br/>
      </w:r>
      <w:r>
        <w:br/>
      </w:r>
      <w:r>
        <w:br/>
      </w:r>
      <w:r>
        <w:br/>
      </w:r>
      <w:r>
        <w:br/>
      </w:r>
      <w:r>
        <w:br w:type="page"/>
      </w:r>
    </w:p>
    <w:p w:rsidR="00334AB1" w:rsidRDefault="00B309ED">
      <w:pPr>
        <w:pStyle w:val="Heading1"/>
      </w:pPr>
      <w:r>
        <w:lastRenderedPageBreak/>
        <w:t>Positive Behavior Support</w:t>
      </w:r>
    </w:p>
    <w:p w:rsidR="00334AB1" w:rsidRDefault="00B309ED">
      <w:r>
        <w:t>Date of Approval</w:t>
      </w:r>
      <w:r>
        <w:br/>
        <w:t>2000-01-19</w:t>
      </w:r>
      <w:r>
        <w:br/>
      </w:r>
      <w:r>
        <w:br/>
        <w:t>Uploaded Files</w:t>
      </w:r>
      <w:r>
        <w:br/>
        <w:t>Behavior Support Policy.pdf</w:t>
      </w:r>
      <w:r>
        <w:br/>
      </w:r>
      <w:r>
        <w:br/>
      </w:r>
    </w:p>
    <w:p w:rsidR="00334AB1" w:rsidRDefault="00B309ED">
      <w:pPr>
        <w:pStyle w:val="ListParagraph"/>
        <w:numPr>
          <w:ilvl w:val="0"/>
          <w:numId w:val="6"/>
        </w:numPr>
      </w:pPr>
      <w:r>
        <w:t>How does the district support the emotional, social needs of students with disabilities?</w:t>
      </w:r>
      <w:r>
        <w:br/>
      </w:r>
      <w:r>
        <w:t>The Hollidaysburg Area School District is working proactively to increase the utilization of school-wide positive behavioral supports.  Additionally, all of the teachers are encouraged to utilize cooperative learning in small groups to develop students' co</w:t>
      </w:r>
      <w:r>
        <w:t>llaborative social interactions.  The Hollidaysburg Area School District develops Functional Behavioral Assessments (FBAs) and subsequent Positive Behavior Support Plans (PBSPs) to assist students in developing appropriate behaviors with fading and elimina</w:t>
      </w:r>
      <w:r>
        <w:t>tion of undesired behaviors the ultimate goal.  The Positive Behavior Support Plans are reviewed yearly at minimum to determine their effectiveness.  Should a student's behavior continue to interfere with their academic day, the Positive Behavior Support P</w:t>
      </w:r>
      <w:r>
        <w:t>lan is reviewed more frequently.  The IEP team reviews the Positive Behavior Support Plan and determines if there are modifications or adjustments that are needed for the plan.</w:t>
      </w:r>
    </w:p>
    <w:p w:rsidR="00334AB1" w:rsidRDefault="00B309ED">
      <w:pPr>
        <w:pStyle w:val="ListParagraph"/>
        <w:numPr>
          <w:ilvl w:val="0"/>
          <w:numId w:val="6"/>
        </w:numPr>
      </w:pPr>
      <w:r>
        <w:t>Describe training provided to staff in the use of positive behavior supports, d</w:t>
      </w:r>
      <w:r>
        <w:t>e-escalation techniques and responses to behavior that may require immediate intervention.</w:t>
      </w:r>
      <w:r>
        <w:br/>
        <w:t>Hollidaysburg Area School District staff have been trained in Non-violent Crisis Intervention strategies by IU 08 staff members.  Additional trainings have been prov</w:t>
      </w:r>
      <w:r>
        <w:t>ided in deescalating challenging behaviors of students to staff members, avoiding or decreasing disruptive or interfering behaviors. Staff members also have been trained to provide social skills instruction to students to promote appropriate interactions i</w:t>
      </w:r>
      <w:r>
        <w:t>n structured as well as non-structured situations.</w:t>
      </w:r>
    </w:p>
    <w:p w:rsidR="00334AB1" w:rsidRDefault="00B309ED">
      <w:pPr>
        <w:pStyle w:val="ListParagraph"/>
        <w:numPr>
          <w:ilvl w:val="0"/>
          <w:numId w:val="6"/>
        </w:numPr>
      </w:pPr>
      <w:r>
        <w:t>Describe the district positive school wide support programs.</w:t>
      </w:r>
      <w:r>
        <w:br/>
        <w:t>The Hollidaysburg Area School District is working proactively to increase the utilization of school- wide positive behavioral supports. One supp</w:t>
      </w:r>
      <w:r>
        <w:t>ort is the consistent implementation of school-wide classroom rules. All five of our schools have implemented a School-Wide Positive Behavior Support Program.  Students "earn their stripes" with school-wide positive expectations including Be Here, Be Accou</w:t>
      </w:r>
      <w:r>
        <w:t>ntable, Be Respectful, Be Prepared and Be Safe. Within each school, data from the School-Wide Positive Support Program is reviewed on a regular basis.  The review of data prompts changes to the expectations of each school and creates some focus behaviors t</w:t>
      </w:r>
      <w:r>
        <w:t>hat the whole school community supports.</w:t>
      </w:r>
    </w:p>
    <w:p w:rsidR="00334AB1" w:rsidRDefault="00B309ED">
      <w:pPr>
        <w:pStyle w:val="ListParagraph"/>
        <w:numPr>
          <w:ilvl w:val="0"/>
          <w:numId w:val="6"/>
        </w:numPr>
      </w:pPr>
      <w:r>
        <w:t>Describe the district school-based behavior health services.</w:t>
      </w:r>
      <w:r>
        <w:br/>
        <w:t xml:space="preserve">The district works with mental health workers and school psychologists to provide individual and group counseling for students in need of such services.  </w:t>
      </w:r>
      <w:r>
        <w:t>Staff members also have been trained to provide social skills instruction to students to promote appropriate interactions in structured as well as non-structured situations. At every building in the district, there is a student assistance program.  This pr</w:t>
      </w:r>
      <w:r>
        <w:t>ogram offers support services to students who are struggling with mental health issues and/or drug and alcohol issues.  Students can be referred to the student assistant program by staff members, parents, students or they can refer themselves.  The team wo</w:t>
      </w:r>
      <w:r>
        <w:t>rks to provide the student and their family, if applicable, with referrals to outside mental health and/or counseling services.  Services can be provided within the school setting and/or outside of the school setting.</w:t>
      </w:r>
    </w:p>
    <w:p w:rsidR="00334AB1" w:rsidRDefault="00B309ED">
      <w:pPr>
        <w:pStyle w:val="ListParagraph"/>
        <w:numPr>
          <w:ilvl w:val="0"/>
          <w:numId w:val="6"/>
        </w:numPr>
      </w:pPr>
      <w:r>
        <w:lastRenderedPageBreak/>
        <w:t>Describe the district restraint proced</w:t>
      </w:r>
      <w:r>
        <w:t>ure.</w:t>
      </w:r>
      <w:r>
        <w:br/>
        <w:t>Hollidaysburg Area School District staff have been trained in Non-violent Crisis Intervention strategies by IU 08 staff members.  Additional trainings have been provided in deescalating challenging behaviors of students to staff members, avoiding or d</w:t>
      </w:r>
      <w:r>
        <w:t>ecreasing disruptive or interfering behaviors.</w:t>
      </w:r>
    </w:p>
    <w:p w:rsidR="00334AB1" w:rsidRDefault="00B309ED">
      <w:r>
        <w:br/>
      </w:r>
      <w:r>
        <w:br/>
      </w:r>
      <w:r>
        <w:br/>
      </w:r>
      <w:r>
        <w:br/>
      </w:r>
      <w:r>
        <w:br/>
      </w:r>
      <w:r>
        <w:br/>
      </w:r>
      <w:r>
        <w:br w:type="page"/>
      </w:r>
    </w:p>
    <w:p w:rsidR="00334AB1" w:rsidRDefault="00B309ED">
      <w:pPr>
        <w:pStyle w:val="Heading1"/>
      </w:pPr>
      <w:r>
        <w:lastRenderedPageBreak/>
        <w:t>Intensive Interagency</w:t>
      </w:r>
    </w:p>
    <w:p w:rsidR="00334AB1" w:rsidRDefault="00B309ED">
      <w:r>
        <w:t>Please address any areas of concern with students who are placed on Instruction Conducted in the Home or who are at a substantial risk of waiting more than 30 days for an appropri</w:t>
      </w:r>
      <w:r>
        <w:t>ate educational placement.</w:t>
      </w:r>
      <w:r>
        <w:br/>
        <w:t>Hollidaysburg Area School District does not currently have any students who are currently placed  on Instruction Conducted in the Home or who are at a substantial risk of waiting more than 30 days for an appropriate educational p</w:t>
      </w:r>
      <w:r>
        <w:t>lacement.  While we may not have any current students, there are always concerns about assuring that the students' needs are being met both academically, emotionally and physically.  This can be a challenge when the student may be unable to fully participa</w:t>
      </w:r>
      <w:r>
        <w:t>te in all parts of their academic program.  In order to best meet the needs of the students, we work with the families to arrange for a combination of in person and virtual options for these students.</w:t>
      </w:r>
      <w:r>
        <w:br/>
      </w:r>
      <w:r>
        <w:br/>
      </w:r>
      <w:r>
        <w:br/>
      </w:r>
      <w:r>
        <w:br/>
      </w:r>
      <w:r>
        <w:br/>
      </w:r>
      <w:r>
        <w:br/>
      </w:r>
      <w:r>
        <w:br w:type="page"/>
      </w:r>
    </w:p>
    <w:p w:rsidR="00334AB1" w:rsidRDefault="00B309ED">
      <w:pPr>
        <w:pStyle w:val="Heading1"/>
      </w:pPr>
      <w:r>
        <w:lastRenderedPageBreak/>
        <w:t>Education Program (Caseload FTE)</w:t>
      </w:r>
    </w:p>
    <w:tbl>
      <w:tblPr>
        <w:tblStyle w:val="TableGrid"/>
        <w:tblW w:w="0" w:type="auto"/>
        <w:tblLook w:val="04A0" w:firstRow="1" w:lastRow="0" w:firstColumn="1" w:lastColumn="0" w:noHBand="0" w:noVBand="1"/>
      </w:tblPr>
      <w:tblGrid>
        <w:gridCol w:w="2904"/>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w:t>
            </w:r>
            <w:r>
              <w:rPr>
                <w:b/>
              </w:rPr>
              <w:t>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#39-Hearing                                                            </w:t>
            </w:r>
          </w:p>
        </w:tc>
        <w:tc>
          <w:tcPr>
            <w:tcW w:w="0" w:type="auto"/>
            <w:vAlign w:val="center"/>
          </w:tcPr>
          <w:p w:rsidR="00334AB1" w:rsidRDefault="00B309ED">
            <w:r>
              <w:t xml:space="preserve">Multiple                                                            </w:t>
            </w:r>
          </w:p>
        </w:tc>
        <w:tc>
          <w:tcPr>
            <w:tcW w:w="0" w:type="auto"/>
            <w:vAlign w:val="center"/>
          </w:tcPr>
          <w:p w:rsidR="00334AB1" w:rsidRDefault="00B309ED">
            <w:r>
              <w:t xml:space="preserve">Part-time (0.5)                              </w:t>
            </w:r>
            <w:r>
              <w:t xml:space="preserve">                              </w:t>
            </w:r>
          </w:p>
        </w:tc>
        <w:tc>
          <w:tcPr>
            <w:tcW w:w="0" w:type="auto"/>
            <w:vAlign w:val="center"/>
          </w:tcPr>
          <w:p w:rsidR="00334AB1" w:rsidRDefault="00B309ED">
            <w:r>
              <w:t xml:space="preserve">06/29/2022 03:45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539"/>
        <w:gridCol w:w="366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SD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Deaf And Hearing Impaired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Deaf And Hearing Impaired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Intermediate Unit                                                                </w:t>
            </w:r>
          </w:p>
        </w:tc>
        <w:tc>
          <w:tcPr>
            <w:tcW w:w="0" w:type="auto"/>
            <w:vAlign w:val="center"/>
          </w:tcPr>
          <w:p w:rsidR="00334AB1" w:rsidRDefault="00B309ED">
            <w:r>
              <w:t xml:space="preserve">Multiple                                                                </w:t>
            </w:r>
          </w:p>
        </w:tc>
        <w:tc>
          <w:tcPr>
            <w:tcW w:w="0" w:type="auto"/>
            <w:vAlign w:val="center"/>
          </w:tcPr>
          <w:p w:rsidR="00334AB1" w:rsidRDefault="00B309ED">
            <w:r>
              <w:t>9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or four year span                                                               </w:t>
            </w:r>
            <w:r>
              <w:t xml:space="preserve"> </w:t>
            </w:r>
          </w:p>
        </w:tc>
        <w:tc>
          <w:tcPr>
            <w:tcW w:w="0" w:type="auto"/>
            <w:vAlign w:val="center"/>
          </w:tcPr>
          <w:p w:rsidR="00334AB1" w:rsidRDefault="00B309ED">
            <w:r>
              <w:t xml:space="preserve">0.2                                                                </w:t>
            </w:r>
          </w:p>
        </w:tc>
      </w:tr>
    </w:tbl>
    <w:p w:rsidR="00334AB1" w:rsidRDefault="00B309ED">
      <w:r>
        <w:br/>
      </w:r>
    </w:p>
    <w:tbl>
      <w:tblPr>
        <w:tblStyle w:val="TableGrid"/>
        <w:tblW w:w="0" w:type="auto"/>
        <w:tblLook w:val="04A0" w:firstRow="1" w:lastRow="0" w:firstColumn="1" w:lastColumn="0" w:noHBand="0" w:noVBand="1"/>
      </w:tblPr>
      <w:tblGrid>
        <w:gridCol w:w="2749"/>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#38-Vision                                                            </w:t>
            </w:r>
          </w:p>
        </w:tc>
        <w:tc>
          <w:tcPr>
            <w:tcW w:w="0" w:type="auto"/>
            <w:vAlign w:val="center"/>
          </w:tcPr>
          <w:p w:rsidR="00334AB1" w:rsidRDefault="00B309ED">
            <w:r>
              <w:t xml:space="preserve">Multiple                                                            </w:t>
            </w:r>
          </w:p>
        </w:tc>
        <w:tc>
          <w:tcPr>
            <w:tcW w:w="0" w:type="auto"/>
            <w:vAlign w:val="center"/>
          </w:tcPr>
          <w:p w:rsidR="00334AB1" w:rsidRDefault="00B309ED">
            <w:r>
              <w:t xml:space="preserve">Part-time (0.5)                                                            </w:t>
            </w:r>
          </w:p>
        </w:tc>
        <w:tc>
          <w:tcPr>
            <w:tcW w:w="0" w:type="auto"/>
            <w:vAlign w:val="center"/>
          </w:tcPr>
          <w:p w:rsidR="00334AB1" w:rsidRDefault="00B309ED">
            <w:r>
              <w:t xml:space="preserve">06/29/2022 03:43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539"/>
        <w:gridCol w:w="366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Hollidaysbur</w:t>
            </w:r>
            <w:r>
              <w:t xml:space="preserve">g Area SD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Blind And Visually Impaired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Blind And Visually Impaired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8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w:t>
            </w:r>
            <w:r>
              <w:rPr>
                <w:b/>
              </w:rPr>
              <w:t>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Intermediate Unit                                                                </w:t>
            </w:r>
          </w:p>
        </w:tc>
        <w:tc>
          <w:tcPr>
            <w:tcW w:w="0" w:type="auto"/>
            <w:vAlign w:val="center"/>
          </w:tcPr>
          <w:p w:rsidR="00334AB1" w:rsidRDefault="00B309ED">
            <w:r>
              <w:t xml:space="preserve">Multiple                                                                </w:t>
            </w:r>
          </w:p>
        </w:tc>
        <w:tc>
          <w:tcPr>
            <w:tcW w:w="0" w:type="auto"/>
            <w:vAlign w:val="center"/>
          </w:tcPr>
          <w:p w:rsidR="00334AB1" w:rsidRDefault="00B309ED">
            <w:r>
              <w:t>5 to 21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or four year span                                                                </w:t>
            </w:r>
          </w:p>
        </w:tc>
        <w:tc>
          <w:tcPr>
            <w:tcW w:w="0" w:type="auto"/>
            <w:vAlign w:val="center"/>
          </w:tcPr>
          <w:p w:rsidR="00334AB1" w:rsidRDefault="00B309ED">
            <w:r>
              <w:t xml:space="preserve">0.16                                                                </w:t>
            </w:r>
          </w:p>
        </w:tc>
      </w:tr>
    </w:tbl>
    <w:p w:rsidR="00334AB1" w:rsidRDefault="00B309ED">
      <w:r>
        <w:br/>
      </w:r>
    </w:p>
    <w:tbl>
      <w:tblPr>
        <w:tblStyle w:val="TableGrid"/>
        <w:tblW w:w="0" w:type="auto"/>
        <w:tblLook w:val="04A0" w:firstRow="1" w:lastRow="0" w:firstColumn="1" w:lastColumn="0" w:noHBand="0" w:noVBand="1"/>
      </w:tblPr>
      <w:tblGrid>
        <w:gridCol w:w="2635"/>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#37-JLew                                                            </w:t>
            </w:r>
          </w:p>
        </w:tc>
        <w:tc>
          <w:tcPr>
            <w:tcW w:w="0" w:type="auto"/>
            <w:vAlign w:val="center"/>
          </w:tcPr>
          <w:p w:rsidR="00334AB1" w:rsidRDefault="00B309ED">
            <w:r>
              <w:t xml:space="preserve">Elementary                                                            </w:t>
            </w:r>
          </w:p>
        </w:tc>
        <w:tc>
          <w:tcPr>
            <w:tcW w:w="0" w:type="auto"/>
            <w:vAlign w:val="center"/>
          </w:tcPr>
          <w:p w:rsidR="00334AB1" w:rsidRDefault="00B309ED">
            <w:r>
              <w:t xml:space="preserve">Part-time (0.5)                                          </w:t>
            </w:r>
            <w:r>
              <w:t xml:space="preserve">                  </w:t>
            </w:r>
          </w:p>
        </w:tc>
        <w:tc>
          <w:tcPr>
            <w:tcW w:w="0" w:type="auto"/>
            <w:vAlign w:val="center"/>
          </w:tcPr>
          <w:p w:rsidR="00334AB1" w:rsidRDefault="00B309ED">
            <w:r>
              <w:t xml:space="preserve">06/29/2022 03:32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502"/>
        <w:gridCol w:w="362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Multiple Disabilities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Multiple Disabilities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Full-Time (80% o</w:t>
            </w:r>
            <w:r>
              <w:t>r More)</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Intermediate Unit                                                                </w:t>
            </w:r>
          </w:p>
        </w:tc>
        <w:tc>
          <w:tcPr>
            <w:tcW w:w="0" w:type="auto"/>
            <w:vAlign w:val="center"/>
          </w:tcPr>
          <w:p w:rsidR="00334AB1" w:rsidRDefault="00B309ED">
            <w:r>
              <w:t xml:space="preserve">Elementary                                                                </w:t>
            </w:r>
          </w:p>
        </w:tc>
        <w:tc>
          <w:tcPr>
            <w:tcW w:w="0" w:type="auto"/>
            <w:vAlign w:val="center"/>
          </w:tcPr>
          <w:p w:rsidR="00334AB1" w:rsidRDefault="00B309ED">
            <w:r>
              <w:t>6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Does not service students outside of the allowable age span at the same time                                                                </w:t>
            </w:r>
          </w:p>
        </w:tc>
        <w:tc>
          <w:tcPr>
            <w:tcW w:w="0" w:type="auto"/>
            <w:vAlign w:val="center"/>
          </w:tcPr>
          <w:p w:rsidR="00334AB1" w:rsidRDefault="00B309ED">
            <w:r>
              <w:t xml:space="preserve">0.25                                                                </w:t>
            </w:r>
          </w:p>
        </w:tc>
      </w:tr>
    </w:tbl>
    <w:p w:rsidR="00334AB1" w:rsidRDefault="00B309ED">
      <w:r>
        <w:br/>
      </w:r>
    </w:p>
    <w:tbl>
      <w:tblPr>
        <w:tblStyle w:val="TableGrid"/>
        <w:tblW w:w="0" w:type="auto"/>
        <w:tblLook w:val="04A0" w:firstRow="1" w:lastRow="0" w:firstColumn="1" w:lastColumn="0" w:noHBand="0" w:noVBand="1"/>
      </w:tblPr>
      <w:tblGrid>
        <w:gridCol w:w="2617"/>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#36-EHol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03:09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Hollidaysbu</w:t>
            </w:r>
            <w:r>
              <w:t xml:space="preserve">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lastRenderedPageBreak/>
              <w:t xml:space="preserve">Speech And Language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Speech And Language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w:t>
            </w:r>
            <w:r>
              <w:rPr>
                <w:b/>
              </w:rPr>
              <w:t>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12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0.46                                                                </w:t>
            </w:r>
          </w:p>
        </w:tc>
      </w:tr>
    </w:tbl>
    <w:p w:rsidR="00334AB1" w:rsidRDefault="00334AB1"/>
    <w:tbl>
      <w:tblPr>
        <w:tblStyle w:val="TableGrid"/>
        <w:tblW w:w="0" w:type="auto"/>
        <w:tblLook w:val="04A0" w:firstRow="1" w:lastRow="0" w:firstColumn="1" w:lastColumn="0" w:noHBand="0" w:noVBand="1"/>
      </w:tblPr>
      <w:tblGrid>
        <w:gridCol w:w="3211"/>
        <w:gridCol w:w="332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Speech And Language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Speech And Language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15 to 21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year span                                                                </w:t>
            </w:r>
          </w:p>
        </w:tc>
        <w:tc>
          <w:tcPr>
            <w:tcW w:w="0" w:type="auto"/>
            <w:vAlign w:val="center"/>
          </w:tcPr>
          <w:p w:rsidR="00334AB1" w:rsidRDefault="00B309ED">
            <w:r>
              <w:t xml:space="preserve">0.54                                                           </w:t>
            </w:r>
            <w:r>
              <w:t xml:space="preserve">     </w:t>
            </w:r>
          </w:p>
        </w:tc>
      </w:tr>
    </w:tbl>
    <w:p w:rsidR="00334AB1" w:rsidRDefault="00B309ED">
      <w:r>
        <w:br/>
      </w:r>
    </w:p>
    <w:tbl>
      <w:tblPr>
        <w:tblStyle w:val="TableGrid"/>
        <w:tblW w:w="0" w:type="auto"/>
        <w:tblLook w:val="04A0" w:firstRow="1" w:lastRow="0" w:firstColumn="1" w:lastColumn="0" w:noHBand="0" w:noVBand="1"/>
      </w:tblPr>
      <w:tblGrid>
        <w:gridCol w:w="2678"/>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#35-MSte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03:05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211"/>
        <w:gridCol w:w="332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Speech And Language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lastRenderedPageBreak/>
              <w:t xml:space="preserve">Speech And Language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65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year span                                                                </w:t>
            </w:r>
          </w:p>
        </w:tc>
        <w:tc>
          <w:tcPr>
            <w:tcW w:w="0" w:type="auto"/>
            <w:vAlign w:val="center"/>
          </w:tcPr>
          <w:p w:rsidR="00334AB1" w:rsidRDefault="00B309ED">
            <w:r>
              <w:t xml:space="preserve">1   </w:t>
            </w:r>
            <w:r>
              <w:t xml:space="preserve">                                                             </w:t>
            </w:r>
          </w:p>
        </w:tc>
      </w:tr>
    </w:tbl>
    <w:p w:rsidR="00334AB1" w:rsidRDefault="00B309ED">
      <w:r>
        <w:br/>
      </w:r>
    </w:p>
    <w:tbl>
      <w:tblPr>
        <w:tblStyle w:val="TableGrid"/>
        <w:tblW w:w="0" w:type="auto"/>
        <w:tblLook w:val="04A0" w:firstRow="1" w:lastRow="0" w:firstColumn="1" w:lastColumn="0" w:noHBand="0" w:noVBand="1"/>
      </w:tblPr>
      <w:tblGrid>
        <w:gridCol w:w="2707"/>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#34-MLan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03:06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211"/>
        <w:gridCol w:w="332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Foot of Te</w:t>
            </w:r>
            <w:r>
              <w:t xml:space="preserv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Speech And Language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Speech And Language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65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year span                                                                </w:t>
            </w:r>
          </w:p>
        </w:tc>
        <w:tc>
          <w:tcPr>
            <w:tcW w:w="0" w:type="auto"/>
            <w:vAlign w:val="center"/>
          </w:tcPr>
          <w:p w:rsidR="00334AB1" w:rsidRDefault="00B309ED">
            <w:r>
              <w:t xml:space="preserve">1                                                                </w:t>
            </w:r>
          </w:p>
        </w:tc>
      </w:tr>
    </w:tbl>
    <w:p w:rsidR="00334AB1" w:rsidRDefault="00B309ED">
      <w:r>
        <w:br/>
      </w:r>
    </w:p>
    <w:tbl>
      <w:tblPr>
        <w:tblStyle w:val="TableGrid"/>
        <w:tblW w:w="0" w:type="auto"/>
        <w:tblLook w:val="04A0" w:firstRow="1" w:lastRow="0" w:firstColumn="1" w:lastColumn="0" w:noHBand="0" w:noVBand="1"/>
      </w:tblPr>
      <w:tblGrid>
        <w:gridCol w:w="2685"/>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w:t>
            </w:r>
            <w:r>
              <w:rPr>
                <w:b/>
              </w:rPr>
              <w:t>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#33-JNew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06/29</w:t>
            </w:r>
            <w:r>
              <w:t xml:space="preserve">/2022 03:02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211"/>
        <w:gridCol w:w="3326"/>
        <w:gridCol w:w="1180"/>
      </w:tblGrid>
      <w:tr w:rsidR="00334AB1">
        <w:tc>
          <w:tcPr>
            <w:tcW w:w="0" w:type="auto"/>
            <w:gridSpan w:val="3"/>
            <w:vAlign w:val="center"/>
          </w:tcPr>
          <w:p w:rsidR="00334AB1" w:rsidRDefault="00B309ED">
            <w:r>
              <w:rPr>
                <w:b/>
              </w:rPr>
              <w:lastRenderedPageBreak/>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Speech And Language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Speech And Language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w:t>
            </w:r>
            <w:r>
              <w:t>ss)</w:t>
            </w:r>
          </w:p>
        </w:tc>
        <w:tc>
          <w:tcPr>
            <w:tcW w:w="0" w:type="auto"/>
            <w:vAlign w:val="center"/>
          </w:tcPr>
          <w:p w:rsidR="00334AB1" w:rsidRDefault="00B309ED">
            <w:r>
              <w:t xml:space="preserve">65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year span                                                                </w:t>
            </w:r>
          </w:p>
        </w:tc>
        <w:tc>
          <w:tcPr>
            <w:tcW w:w="0" w:type="auto"/>
            <w:vAlign w:val="center"/>
          </w:tcPr>
          <w:p w:rsidR="00334AB1" w:rsidRDefault="00B309ED">
            <w:r>
              <w:t xml:space="preserve">1   </w:t>
            </w:r>
            <w:r>
              <w:t xml:space="preserve">                                                             </w:t>
            </w:r>
          </w:p>
        </w:tc>
      </w:tr>
    </w:tbl>
    <w:p w:rsidR="00334AB1" w:rsidRDefault="00B309ED">
      <w:r>
        <w:br/>
      </w:r>
    </w:p>
    <w:tbl>
      <w:tblPr>
        <w:tblStyle w:val="TableGrid"/>
        <w:tblW w:w="0" w:type="auto"/>
        <w:tblLook w:val="04A0" w:firstRow="1" w:lastRow="0" w:firstColumn="1" w:lastColumn="0" w:noHBand="0" w:noVBand="1"/>
      </w:tblPr>
      <w:tblGrid>
        <w:gridCol w:w="2649"/>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#32-CSpe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03:46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w:t>
            </w:r>
            <w:r>
              <w:t xml:space="preserve">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Life Skills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Life Skills Support (Grades K-6)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0.25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lastRenderedPageBreak/>
              <w:t>Support Type</w:t>
            </w:r>
          </w:p>
        </w:tc>
      </w:tr>
      <w:tr w:rsidR="00334AB1">
        <w:tc>
          <w:tcPr>
            <w:tcW w:w="0" w:type="auto"/>
            <w:gridSpan w:val="3"/>
            <w:vAlign w:val="center"/>
          </w:tcPr>
          <w:p w:rsidR="00334AB1" w:rsidRDefault="00B309ED">
            <w:r>
              <w:t xml:space="preserve">Life Skills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Life Skills Support (Grades K-6)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r>
              <w:t xml:space="preserve">                                                              </w:t>
            </w:r>
          </w:p>
        </w:tc>
        <w:tc>
          <w:tcPr>
            <w:tcW w:w="0" w:type="auto"/>
            <w:vAlign w:val="center"/>
          </w:tcPr>
          <w:p w:rsidR="00334AB1" w:rsidRDefault="00B309ED">
            <w:r>
              <w:t>8 to 11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0.75                                                                </w:t>
            </w:r>
          </w:p>
        </w:tc>
      </w:tr>
    </w:tbl>
    <w:p w:rsidR="00334AB1" w:rsidRDefault="00B309ED">
      <w:r>
        <w:br/>
      </w:r>
    </w:p>
    <w:tbl>
      <w:tblPr>
        <w:tblStyle w:val="TableGrid"/>
        <w:tblW w:w="0" w:type="auto"/>
        <w:tblLook w:val="04A0" w:firstRow="1" w:lastRow="0" w:firstColumn="1" w:lastColumn="0" w:noHBand="0" w:noVBand="1"/>
      </w:tblPr>
      <w:tblGrid>
        <w:gridCol w:w="2618"/>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#31-RAlb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02:56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25                </w:t>
            </w:r>
            <w:r>
              <w:t xml:space="preserve">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0.5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0.17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p>
        </w:tc>
      </w:tr>
    </w:tbl>
    <w:p w:rsidR="00334AB1" w:rsidRDefault="00B309ED">
      <w:r>
        <w:lastRenderedPageBreak/>
        <w:br/>
      </w:r>
    </w:p>
    <w:tbl>
      <w:tblPr>
        <w:tblStyle w:val="TableGrid"/>
        <w:tblW w:w="0" w:type="auto"/>
        <w:tblLook w:val="04A0" w:firstRow="1" w:lastRow="0" w:firstColumn="1" w:lastColumn="0" w:noHBand="0" w:noVBand="1"/>
      </w:tblPr>
      <w:tblGrid>
        <w:gridCol w:w="2607"/>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#30-CSte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10:20 AM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246"/>
        <w:gridCol w:w="33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will not be seen in groups that exceed the three year age span                                                                </w:t>
            </w:r>
          </w:p>
        </w:tc>
        <w:tc>
          <w:tcPr>
            <w:tcW w:w="0" w:type="auto"/>
            <w:vAlign w:val="center"/>
          </w:tcPr>
          <w:p w:rsidR="00334AB1" w:rsidRDefault="00B309ED">
            <w:r>
              <w:t xml:space="preserve">0.5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w:t>
            </w:r>
            <w:r>
              <w:rPr>
                <w:b/>
              </w:rPr>
              <w:t>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5 to 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0.25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lastRenderedPageBreak/>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r>
              <w:t xml:space="preserve">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Charles W Longer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w:t>
            </w:r>
            <w:r>
              <w:rPr>
                <w:b/>
              </w:rPr>
              <w:t xml:space="preserve">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p>
        </w:tc>
      </w:tr>
    </w:tbl>
    <w:p w:rsidR="00334AB1" w:rsidRDefault="00B309ED">
      <w:r>
        <w:br/>
      </w:r>
    </w:p>
    <w:tbl>
      <w:tblPr>
        <w:tblStyle w:val="TableGrid"/>
        <w:tblW w:w="0" w:type="auto"/>
        <w:tblLook w:val="04A0" w:firstRow="1" w:lastRow="0" w:firstColumn="1" w:lastColumn="0" w:noHBand="0" w:noVBand="1"/>
      </w:tblPr>
      <w:tblGrid>
        <w:gridCol w:w="2578"/>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#29-JBuf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03:47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lastRenderedPageBreak/>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16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0.8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        </w:t>
            </w:r>
            <w:r>
              <w:t xml:space="preserve">                                                        </w:t>
            </w:r>
          </w:p>
        </w:tc>
      </w:tr>
    </w:tbl>
    <w:p w:rsidR="00334AB1" w:rsidRDefault="00B309ED">
      <w:r>
        <w:br/>
      </w:r>
    </w:p>
    <w:tbl>
      <w:tblPr>
        <w:tblStyle w:val="TableGrid"/>
        <w:tblW w:w="0" w:type="auto"/>
        <w:tblLook w:val="04A0" w:firstRow="1" w:lastRow="0" w:firstColumn="1" w:lastColumn="0" w:noHBand="0" w:noVBand="1"/>
      </w:tblPr>
      <w:tblGrid>
        <w:gridCol w:w="2612"/>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#28-SOle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09:57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0.6                                                         </w:t>
            </w:r>
            <w:r>
              <w:t xml:space="preserve">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19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0.38                                                        </w:t>
            </w:r>
            <w:r>
              <w:t xml:space="preserve">        </w:t>
            </w:r>
          </w:p>
        </w:tc>
      </w:tr>
    </w:tbl>
    <w:p w:rsidR="00334AB1" w:rsidRDefault="00B309ED">
      <w:r>
        <w:br/>
      </w:r>
    </w:p>
    <w:tbl>
      <w:tblPr>
        <w:tblStyle w:val="TableGrid"/>
        <w:tblW w:w="0" w:type="auto"/>
        <w:tblLook w:val="04A0" w:firstRow="1" w:lastRow="0" w:firstColumn="1" w:lastColumn="0" w:noHBand="0" w:noVBand="1"/>
      </w:tblPr>
      <w:tblGrid>
        <w:gridCol w:w="2586"/>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#27-SPlu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09:52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lastRenderedPageBreak/>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9</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0.3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9</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0.33                           </w:t>
            </w:r>
            <w:r>
              <w:t xml:space="preserve">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9</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                                                          </w:t>
            </w:r>
            <w:r>
              <w:t xml:space="preserve">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lastRenderedPageBreak/>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w:t>
            </w:r>
            <w:r>
              <w:rPr>
                <w:b/>
              </w:rPr>
              <w:t xml:space="preserve">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6 to 9</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0.15                                                                </w:t>
            </w:r>
          </w:p>
        </w:tc>
      </w:tr>
    </w:tbl>
    <w:p w:rsidR="00334AB1" w:rsidRDefault="00B309ED">
      <w:r>
        <w:br/>
      </w:r>
    </w:p>
    <w:tbl>
      <w:tblPr>
        <w:tblStyle w:val="TableGrid"/>
        <w:tblW w:w="0" w:type="auto"/>
        <w:tblLook w:val="04A0" w:firstRow="1" w:lastRow="0" w:firstColumn="1" w:lastColumn="0" w:noHBand="0" w:noVBand="1"/>
      </w:tblPr>
      <w:tblGrid>
        <w:gridCol w:w="2672"/>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#26-AYou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09:44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Foot of Te</w:t>
            </w:r>
            <w:r>
              <w:t xml:space="preserv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0.6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0.17                          </w:t>
            </w:r>
            <w:r>
              <w:t xml:space="preserve">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Foot of Ten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                                                         </w:t>
            </w:r>
            <w:r>
              <w:t xml:space="preserve">       </w:t>
            </w:r>
          </w:p>
        </w:tc>
      </w:tr>
    </w:tbl>
    <w:p w:rsidR="00334AB1" w:rsidRDefault="00B309ED">
      <w:r>
        <w:br/>
      </w:r>
    </w:p>
    <w:tbl>
      <w:tblPr>
        <w:tblStyle w:val="TableGrid"/>
        <w:tblW w:w="0" w:type="auto"/>
        <w:tblLook w:val="04A0" w:firstRow="1" w:lastRow="0" w:firstColumn="1" w:lastColumn="0" w:noHBand="0" w:noVBand="1"/>
      </w:tblPr>
      <w:tblGrid>
        <w:gridCol w:w="2516"/>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Position#25-LFin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09:33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lastRenderedPageBreak/>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r>
              <w:t xml:space="preserve">                                                             </w:t>
            </w:r>
          </w:p>
        </w:tc>
        <w:tc>
          <w:tcPr>
            <w:tcW w:w="0" w:type="auto"/>
            <w:vAlign w:val="center"/>
          </w:tcPr>
          <w:p w:rsidR="00334AB1" w:rsidRDefault="00B309ED">
            <w:r>
              <w:t>5 to 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0.5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Full-Time (80% or More)</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5 to 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0.5                                                          </w:t>
            </w:r>
            <w:r>
              <w:t xml:space="preserve">      </w:t>
            </w:r>
          </w:p>
        </w:tc>
      </w:tr>
    </w:tbl>
    <w:p w:rsidR="00334AB1" w:rsidRDefault="00B309ED">
      <w:r>
        <w:br/>
      </w:r>
    </w:p>
    <w:tbl>
      <w:tblPr>
        <w:tblStyle w:val="TableGrid"/>
        <w:tblW w:w="0" w:type="auto"/>
        <w:tblLook w:val="04A0" w:firstRow="1" w:lastRow="0" w:firstColumn="1" w:lastColumn="0" w:noHBand="0" w:noVBand="1"/>
      </w:tblPr>
      <w:tblGrid>
        <w:gridCol w:w="2645"/>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#24-SCan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09:31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7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0.88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Life Skills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Life Skills Support (Grades K-6)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r>
              <w:t xml:space="preserve">       </w:t>
            </w:r>
          </w:p>
        </w:tc>
      </w:tr>
    </w:tbl>
    <w:p w:rsidR="00334AB1" w:rsidRDefault="00B309ED">
      <w:r>
        <w:br/>
      </w:r>
    </w:p>
    <w:tbl>
      <w:tblPr>
        <w:tblStyle w:val="TableGrid"/>
        <w:tblW w:w="0" w:type="auto"/>
        <w:tblLook w:val="04A0" w:firstRow="1" w:lastRow="0" w:firstColumn="1" w:lastColumn="0" w:noHBand="0" w:noVBand="1"/>
      </w:tblPr>
      <w:tblGrid>
        <w:gridCol w:w="2695"/>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#23-MJub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09:18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r>
              <w:t xml:space="preserve">               </w:t>
            </w:r>
          </w:p>
        </w:tc>
        <w:tc>
          <w:tcPr>
            <w:tcW w:w="0" w:type="auto"/>
            <w:vAlign w:val="center"/>
          </w:tcPr>
          <w:p w:rsidR="00334AB1" w:rsidRDefault="00B309ED">
            <w:r>
              <w:t>8 to 11</w:t>
            </w:r>
          </w:p>
        </w:tc>
      </w:tr>
      <w:tr w:rsidR="00334AB1">
        <w:tc>
          <w:tcPr>
            <w:tcW w:w="0" w:type="auto"/>
            <w:gridSpan w:val="2"/>
            <w:vAlign w:val="center"/>
          </w:tcPr>
          <w:p w:rsidR="00334AB1" w:rsidRDefault="00B309ED">
            <w:r>
              <w:rPr>
                <w:b/>
              </w:rPr>
              <w:lastRenderedPageBreak/>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0.4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r>
              <w:t xml:space="preserve">              </w:t>
            </w:r>
          </w:p>
        </w:tc>
        <w:tc>
          <w:tcPr>
            <w:tcW w:w="0" w:type="auto"/>
            <w:vAlign w:val="center"/>
          </w:tcPr>
          <w:p w:rsidR="00334AB1" w:rsidRDefault="00B309ED">
            <w:r>
              <w:t>10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0.25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5               </w:t>
            </w:r>
            <w:r>
              <w:t xml:space="preserve">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10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lastRenderedPageBreak/>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 xml:space="preserve">Supplemental (Less Than 80% but More Than </w:t>
            </w:r>
            <w:r>
              <w:t>20%)</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9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0.12                                                                </w:t>
            </w:r>
          </w:p>
        </w:tc>
      </w:tr>
    </w:tbl>
    <w:p w:rsidR="00334AB1" w:rsidRDefault="00B309ED">
      <w:r>
        <w:br/>
      </w:r>
    </w:p>
    <w:tbl>
      <w:tblPr>
        <w:tblStyle w:val="TableGrid"/>
        <w:tblW w:w="0" w:type="auto"/>
        <w:tblLook w:val="04A0" w:firstRow="1" w:lastRow="0" w:firstColumn="1" w:lastColumn="0" w:noHBand="0" w:noVBand="1"/>
      </w:tblPr>
      <w:tblGrid>
        <w:gridCol w:w="2581"/>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#22-LSra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06/29/2022 03:48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3211"/>
        <w:gridCol w:w="332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w:t>
            </w:r>
            <w:r>
              <w:rPr>
                <w:b/>
              </w:rPr>
              <w:t>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20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11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served in a group that is larger than a three year span                                                                </w:t>
            </w:r>
          </w:p>
        </w:tc>
        <w:tc>
          <w:tcPr>
            <w:tcW w:w="0" w:type="auto"/>
            <w:vAlign w:val="center"/>
          </w:tcPr>
          <w:p w:rsidR="00334AB1" w:rsidRDefault="00B309ED">
            <w:r>
              <w:t xml:space="preserve">0.4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w:t>
            </w:r>
            <w:r>
              <w:rPr>
                <w:b/>
              </w:rPr>
              <w:t>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0.17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10 to 12</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r>
              <w:t xml:space="preserve">        </w:t>
            </w:r>
          </w:p>
        </w:tc>
      </w:tr>
    </w:tbl>
    <w:p w:rsidR="00334AB1" w:rsidRDefault="00334AB1"/>
    <w:tbl>
      <w:tblPr>
        <w:tblStyle w:val="TableGrid"/>
        <w:tblW w:w="0" w:type="auto"/>
        <w:tblLook w:val="04A0" w:firstRow="1" w:lastRow="0" w:firstColumn="1" w:lastColumn="0" w:noHBand="0" w:noVBand="1"/>
      </w:tblPr>
      <w:tblGrid>
        <w:gridCol w:w="2922"/>
        <w:gridCol w:w="3026"/>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w:t>
            </w:r>
            <w:r>
              <w:rPr>
                <w:b/>
              </w:rPr>
              <w:t xml:space="preserve">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8 to 11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not being instructed outside of the 3 year age span                                                                </w:t>
            </w:r>
          </w:p>
        </w:tc>
        <w:tc>
          <w:tcPr>
            <w:tcW w:w="0" w:type="auto"/>
            <w:vAlign w:val="center"/>
          </w:tcPr>
          <w:p w:rsidR="00334AB1" w:rsidRDefault="00B309ED">
            <w:r>
              <w:t xml:space="preserve">0.15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Frankstown El Sch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7 to 9</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0.12                                                         </w:t>
            </w:r>
            <w:r>
              <w:t xml:space="preserve">       </w:t>
            </w:r>
          </w:p>
        </w:tc>
      </w:tr>
    </w:tbl>
    <w:p w:rsidR="00334AB1" w:rsidRDefault="00B309ED">
      <w:r>
        <w:br/>
      </w:r>
    </w:p>
    <w:tbl>
      <w:tblPr>
        <w:tblStyle w:val="TableGrid"/>
        <w:tblW w:w="0" w:type="auto"/>
        <w:tblLook w:val="04A0" w:firstRow="1" w:lastRow="0" w:firstColumn="1" w:lastColumn="0" w:noHBand="0" w:noVBand="1"/>
      </w:tblPr>
      <w:tblGrid>
        <w:gridCol w:w="2635"/>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#21-EYea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09:04 AM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lastRenderedPageBreak/>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0.6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8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0.4                                                                </w:t>
            </w:r>
          </w:p>
        </w:tc>
      </w:tr>
    </w:tbl>
    <w:p w:rsidR="00334AB1" w:rsidRDefault="00B309ED">
      <w:r>
        <w:br/>
      </w:r>
    </w:p>
    <w:tbl>
      <w:tblPr>
        <w:tblStyle w:val="TableGrid"/>
        <w:tblW w:w="0" w:type="auto"/>
        <w:tblLook w:val="04A0" w:firstRow="1" w:lastRow="0" w:firstColumn="1" w:lastColumn="0" w:noHBand="0" w:noVBand="1"/>
      </w:tblPr>
      <w:tblGrid>
        <w:gridCol w:w="2664"/>
        <w:gridCol w:w="1993"/>
        <w:gridCol w:w="3090"/>
        <w:gridCol w:w="2198"/>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#20-TWal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06/13/2022 08:39 AM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25                </w:t>
            </w:r>
            <w:r>
              <w:t xml:space="preserve">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0.5                                                                </w:t>
            </w:r>
          </w:p>
        </w:tc>
      </w:tr>
    </w:tbl>
    <w:p w:rsidR="00334AB1" w:rsidRDefault="00334AB1"/>
    <w:tbl>
      <w:tblPr>
        <w:tblStyle w:val="TableGrid"/>
        <w:tblW w:w="0" w:type="auto"/>
        <w:tblLook w:val="04A0" w:firstRow="1" w:lastRow="0" w:firstColumn="1" w:lastColumn="0" w:noHBand="0" w:noVBand="1"/>
      </w:tblPr>
      <w:tblGrid>
        <w:gridCol w:w="2335"/>
        <w:gridCol w:w="2418"/>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 xml:space="preserve">Supplemental (Less Than 80% but More Than </w:t>
            </w:r>
            <w:r>
              <w:t>20%)</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0.17                                                        </w:t>
            </w:r>
            <w:r>
              <w:t xml:space="preserve">        </w:t>
            </w:r>
          </w:p>
        </w:tc>
      </w:tr>
    </w:tbl>
    <w:p w:rsidR="00334AB1" w:rsidRDefault="00334AB1"/>
    <w:tbl>
      <w:tblPr>
        <w:tblStyle w:val="TableGrid"/>
        <w:tblW w:w="0" w:type="auto"/>
        <w:tblLook w:val="04A0" w:firstRow="1" w:lastRow="0" w:firstColumn="1" w:lastColumn="0" w:noHBand="0" w:noVBand="1"/>
      </w:tblPr>
      <w:tblGrid>
        <w:gridCol w:w="1924"/>
        <w:gridCol w:w="199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334AB1"/>
        </w:tc>
        <w:tc>
          <w:tcPr>
            <w:tcW w:w="0" w:type="auto"/>
            <w:vAlign w:val="center"/>
          </w:tcPr>
          <w:p w:rsidR="00334AB1" w:rsidRDefault="00B309ED">
            <w:r>
              <w:t xml:space="preserve">0.2                                                         </w:t>
            </w:r>
            <w:r>
              <w:t xml:space="preserve">       </w:t>
            </w:r>
          </w:p>
        </w:tc>
      </w:tr>
    </w:tbl>
    <w:p w:rsidR="00334AB1" w:rsidRDefault="00B309ED">
      <w:r>
        <w:br/>
      </w:r>
    </w:p>
    <w:tbl>
      <w:tblPr>
        <w:tblStyle w:val="TableGrid"/>
        <w:tblW w:w="0" w:type="auto"/>
        <w:tblLook w:val="04A0" w:firstRow="1" w:lastRow="0" w:firstColumn="1" w:lastColumn="0" w:noHBand="0" w:noVBand="1"/>
      </w:tblPr>
      <w:tblGrid>
        <w:gridCol w:w="2760"/>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Position#19 - MSny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04:07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0.26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lastRenderedPageBreak/>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Se</w:t>
            </w:r>
            <w:r>
              <w:t xml:space="preserve">condary                                                                </w:t>
            </w:r>
          </w:p>
        </w:tc>
        <w:tc>
          <w:tcPr>
            <w:tcW w:w="0" w:type="auto"/>
            <w:vAlign w:val="center"/>
          </w:tcPr>
          <w:p w:rsidR="00334AB1" w:rsidRDefault="00B309ED">
            <w:r>
              <w:t>15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0.05                        </w:t>
            </w:r>
            <w:r>
              <w:t xml:space="preserve">                                        </w:t>
            </w:r>
          </w:p>
        </w:tc>
      </w:tr>
    </w:tbl>
    <w:p w:rsidR="00334AB1" w:rsidRDefault="00B309ED">
      <w:r>
        <w:br/>
      </w:r>
    </w:p>
    <w:tbl>
      <w:tblPr>
        <w:tblStyle w:val="TableGrid"/>
        <w:tblW w:w="0" w:type="auto"/>
        <w:tblLook w:val="04A0" w:firstRow="1" w:lastRow="0" w:firstColumn="1" w:lastColumn="0" w:noHBand="0" w:noVBand="1"/>
      </w:tblPr>
      <w:tblGrid>
        <w:gridCol w:w="2689"/>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Position#18 - SSho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04:07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12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0.2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r>
              <w:t xml:space="preserve">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0.17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w:t>
            </w:r>
            <w:r>
              <w:t xml:space="preserve">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14 to 14</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0.02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 xml:space="preserve">Supplemental (Less Than 80% but More Than </w:t>
            </w:r>
            <w:r>
              <w:t>20%)</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12 to 13</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                      </w:t>
            </w:r>
            <w:r>
              <w:t xml:space="preserve">                                          </w:t>
            </w:r>
          </w:p>
        </w:tc>
      </w:tr>
    </w:tbl>
    <w:p w:rsidR="00334AB1" w:rsidRDefault="00B309ED">
      <w:r>
        <w:br/>
      </w:r>
    </w:p>
    <w:tbl>
      <w:tblPr>
        <w:tblStyle w:val="TableGrid"/>
        <w:tblW w:w="0" w:type="auto"/>
        <w:tblLook w:val="04A0" w:firstRow="1" w:lastRow="0" w:firstColumn="1" w:lastColumn="0" w:noHBand="0" w:noVBand="1"/>
      </w:tblPr>
      <w:tblGrid>
        <w:gridCol w:w="2714"/>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Position#17 - ERob                                                            </w:t>
            </w:r>
          </w:p>
        </w:tc>
        <w:tc>
          <w:tcPr>
            <w:tcW w:w="0" w:type="auto"/>
            <w:vAlign w:val="center"/>
          </w:tcPr>
          <w:p w:rsidR="00334AB1" w:rsidRDefault="00B309ED">
            <w:r>
              <w:t xml:space="preserve">Elementary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03:59 PM                                                            </w:t>
            </w:r>
          </w:p>
        </w:tc>
      </w:tr>
    </w:tbl>
    <w:p w:rsidR="00334AB1" w:rsidRDefault="00B309ED">
      <w:r>
        <w:lastRenderedPageBreak/>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w:t>
            </w:r>
            <w:r>
              <w:t xml:space="preserve">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13 to 16</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0.24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r>
              <w:t xml:space="preserve">                                                 </w:t>
            </w:r>
          </w:p>
        </w:tc>
        <w:tc>
          <w:tcPr>
            <w:tcW w:w="0" w:type="auto"/>
            <w:vAlign w:val="center"/>
          </w:tcPr>
          <w:p w:rsidR="00334AB1" w:rsidRDefault="00B309ED">
            <w:r>
              <w:t>15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0.02                                              </w:t>
            </w:r>
            <w:r>
              <w:t xml:space="preserve">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lastRenderedPageBreak/>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Elementary                                                                </w:t>
            </w:r>
          </w:p>
        </w:tc>
        <w:tc>
          <w:tcPr>
            <w:tcW w:w="0" w:type="auto"/>
            <w:vAlign w:val="center"/>
          </w:tcPr>
          <w:p w:rsidR="00334AB1" w:rsidRDefault="00B309ED">
            <w:r>
              <w:t>13 to 13</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0.08                                                                </w:t>
            </w:r>
          </w:p>
        </w:tc>
      </w:tr>
    </w:tbl>
    <w:p w:rsidR="00334AB1" w:rsidRDefault="00B309ED">
      <w:r>
        <w:br/>
      </w:r>
    </w:p>
    <w:tbl>
      <w:tblPr>
        <w:tblStyle w:val="TableGrid"/>
        <w:tblW w:w="0" w:type="auto"/>
        <w:tblLook w:val="04A0" w:firstRow="1" w:lastRow="0" w:firstColumn="1" w:lastColumn="0" w:noHBand="0" w:noVBand="1"/>
      </w:tblPr>
      <w:tblGrid>
        <w:gridCol w:w="2765"/>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Position#16- ERitch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03:57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14 to 14</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0.12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Life Skills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Life Skills Support (Grades 7-12)                                                                    </w:t>
            </w:r>
          </w:p>
        </w:tc>
      </w:tr>
      <w:tr w:rsidR="00334AB1">
        <w:tc>
          <w:tcPr>
            <w:tcW w:w="0" w:type="auto"/>
            <w:gridSpan w:val="2"/>
            <w:vAlign w:val="center"/>
          </w:tcPr>
          <w:p w:rsidR="00334AB1" w:rsidRDefault="00B309ED">
            <w:r>
              <w:rPr>
                <w:b/>
              </w:rPr>
              <w:t>Lev</w:t>
            </w:r>
            <w:r>
              <w:rPr>
                <w:b/>
              </w:rPr>
              <w:t>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lastRenderedPageBreak/>
              <w:t>Supplemental (Less Than 80% but More Than 20%)</w:t>
            </w:r>
          </w:p>
        </w:tc>
        <w:tc>
          <w:tcPr>
            <w:tcW w:w="0" w:type="auto"/>
            <w:vAlign w:val="center"/>
          </w:tcPr>
          <w:p w:rsidR="00334AB1" w:rsidRDefault="00B309ED">
            <w:r>
              <w:t xml:space="preserve">6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0.3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Life Skills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Life Skills Support (Grades 7-12)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Full-Time (80% or More)</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14 to 16</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0.27                                                                </w:t>
            </w:r>
          </w:p>
        </w:tc>
      </w:tr>
    </w:tbl>
    <w:p w:rsidR="00334AB1" w:rsidRDefault="00B309ED">
      <w:r>
        <w:br/>
      </w:r>
    </w:p>
    <w:tbl>
      <w:tblPr>
        <w:tblStyle w:val="TableGrid"/>
        <w:tblW w:w="0" w:type="auto"/>
        <w:tblLook w:val="04A0" w:firstRow="1" w:lastRow="0" w:firstColumn="1" w:lastColumn="0" w:noHBand="0" w:noVBand="1"/>
      </w:tblPr>
      <w:tblGrid>
        <w:gridCol w:w="2773"/>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Position#15 - SMcD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04:12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lastRenderedPageBreak/>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15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0.08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13 to 16</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0.24                                              </w:t>
            </w:r>
            <w:r>
              <w:t xml:space="preserve">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14 to 14</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0.02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Deaf And Hearing Impaired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lastRenderedPageBreak/>
              <w:t xml:space="preserve">Deaf And Hearing Impaired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15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0.02                      </w:t>
            </w:r>
            <w:r>
              <w:t xml:space="preserve">                                          </w:t>
            </w:r>
          </w:p>
        </w:tc>
      </w:tr>
    </w:tbl>
    <w:p w:rsidR="00334AB1" w:rsidRDefault="00B309ED">
      <w:r>
        <w:br/>
      </w:r>
    </w:p>
    <w:tbl>
      <w:tblPr>
        <w:tblStyle w:val="TableGrid"/>
        <w:tblW w:w="0" w:type="auto"/>
        <w:tblLook w:val="04A0" w:firstRow="1" w:lastRow="0" w:firstColumn="1" w:lastColumn="0" w:noHBand="0" w:noVBand="1"/>
      </w:tblPr>
      <w:tblGrid>
        <w:gridCol w:w="2777"/>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Position#14- SMark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04:10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812"/>
        <w:gridCol w:w="291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Hollidaysbu</w:t>
            </w:r>
            <w:r>
              <w:t xml:space="preserve">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12 to 16</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A building in which General Education programs are operated                                                                 </w:t>
            </w:r>
          </w:p>
        </w:tc>
        <w:tc>
          <w:tcPr>
            <w:tcW w:w="0" w:type="auto"/>
            <w:vAlign w:val="center"/>
          </w:tcPr>
          <w:p w:rsidR="00334AB1" w:rsidRDefault="00B309ED">
            <w:r>
              <w:t xml:space="preserve">0.22                                                                </w:t>
            </w:r>
          </w:p>
        </w:tc>
      </w:tr>
    </w:tbl>
    <w:p w:rsidR="00334AB1" w:rsidRDefault="00334AB1"/>
    <w:tbl>
      <w:tblPr>
        <w:tblStyle w:val="TableGrid"/>
        <w:tblW w:w="0" w:type="auto"/>
        <w:tblLook w:val="04A0" w:firstRow="1" w:lastRow="0" w:firstColumn="1" w:lastColumn="0" w:noHBand="0" w:noVBand="1"/>
      </w:tblPr>
      <w:tblGrid>
        <w:gridCol w:w="2812"/>
        <w:gridCol w:w="291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lastRenderedPageBreak/>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13</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A building in which General Education programs are operated                                                                 </w:t>
            </w:r>
          </w:p>
        </w:tc>
        <w:tc>
          <w:tcPr>
            <w:tcW w:w="0" w:type="auto"/>
            <w:vAlign w:val="center"/>
          </w:tcPr>
          <w:p w:rsidR="00334AB1" w:rsidRDefault="00B309ED">
            <w:r>
              <w:t xml:space="preserve">0.04            </w:t>
            </w:r>
            <w:r>
              <w:t xml:space="preserve">                                                    </w:t>
            </w:r>
          </w:p>
        </w:tc>
      </w:tr>
    </w:tbl>
    <w:p w:rsidR="00334AB1" w:rsidRDefault="00B309ED">
      <w:r>
        <w:br/>
      </w:r>
    </w:p>
    <w:tbl>
      <w:tblPr>
        <w:tblStyle w:val="TableGrid"/>
        <w:tblW w:w="0" w:type="auto"/>
        <w:tblLook w:val="04A0" w:firstRow="1" w:lastRow="0" w:firstColumn="1" w:lastColumn="0" w:noHBand="0" w:noVBand="1"/>
      </w:tblPr>
      <w:tblGrid>
        <w:gridCol w:w="2670"/>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Position#13 - PDul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04:12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Hollidaysbu</w:t>
            </w:r>
            <w:r>
              <w:t xml:space="preserve">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0.04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6               </w:t>
            </w:r>
            <w:r>
              <w:t xml:space="preserve">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lastRenderedPageBreak/>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15</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0.12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w:t>
            </w:r>
            <w:r>
              <w:t xml:space="preserve">Area JHS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w:t>
            </w:r>
            <w:r>
              <w:rPr>
                <w:b/>
              </w:rPr>
              <w:t>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13 to 14</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0.2                                                                </w:t>
            </w:r>
          </w:p>
        </w:tc>
      </w:tr>
    </w:tbl>
    <w:p w:rsidR="00334AB1" w:rsidRDefault="00B309ED">
      <w:r>
        <w:br/>
      </w:r>
    </w:p>
    <w:tbl>
      <w:tblPr>
        <w:tblStyle w:val="TableGrid"/>
        <w:tblW w:w="0" w:type="auto"/>
        <w:tblLook w:val="04A0" w:firstRow="1" w:lastRow="0" w:firstColumn="1" w:lastColumn="0" w:noHBand="0" w:noVBand="1"/>
      </w:tblPr>
      <w:tblGrid>
        <w:gridCol w:w="2765"/>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Position#12 - KTrox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04:13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Multiple Disabilities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Multiple Disabilities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Full-Time (80% or More)</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Intermediate Unit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16 to 21</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lastRenderedPageBreak/>
              <w:t xml:space="preserve">Students are never educated in the same classroom                                                                 </w:t>
            </w:r>
          </w:p>
        </w:tc>
        <w:tc>
          <w:tcPr>
            <w:tcW w:w="0" w:type="auto"/>
            <w:vAlign w:val="center"/>
          </w:tcPr>
          <w:p w:rsidR="00334AB1" w:rsidRDefault="00B309ED">
            <w:r>
              <w:t xml:space="preserve">0.38                                                                </w:t>
            </w:r>
          </w:p>
        </w:tc>
      </w:tr>
    </w:tbl>
    <w:p w:rsidR="00334AB1" w:rsidRDefault="00B309ED">
      <w:r>
        <w:br/>
      </w:r>
    </w:p>
    <w:tbl>
      <w:tblPr>
        <w:tblStyle w:val="TableGrid"/>
        <w:tblW w:w="0" w:type="auto"/>
        <w:tblLook w:val="04A0" w:firstRow="1" w:lastRow="0" w:firstColumn="1" w:lastColumn="0" w:noHBand="0" w:noVBand="1"/>
      </w:tblPr>
      <w:tblGrid>
        <w:gridCol w:w="2479"/>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Position#11 - JZi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04:13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7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0.14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               </w:t>
            </w:r>
            <w:r>
              <w:t xml:space="preserve">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17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0.06                                                                </w:t>
            </w:r>
          </w:p>
        </w:tc>
      </w:tr>
    </w:tbl>
    <w:p w:rsidR="00334AB1" w:rsidRDefault="00B309ED">
      <w:r>
        <w:lastRenderedPageBreak/>
        <w:br/>
      </w:r>
    </w:p>
    <w:tbl>
      <w:tblPr>
        <w:tblStyle w:val="TableGrid"/>
        <w:tblW w:w="0" w:type="auto"/>
        <w:tblLook w:val="04A0" w:firstRow="1" w:lastRow="0" w:firstColumn="1" w:lastColumn="0" w:noHBand="0" w:noVBand="1"/>
      </w:tblPr>
      <w:tblGrid>
        <w:gridCol w:w="2771"/>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w:t>
            </w:r>
            <w:r>
              <w:rPr>
                <w:b/>
              </w:rPr>
              <w:t>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Position#10 - NTew                                                            </w:t>
            </w:r>
          </w:p>
        </w:tc>
        <w:tc>
          <w:tcPr>
            <w:tcW w:w="0" w:type="auto"/>
            <w:vAlign w:val="center"/>
          </w:tcPr>
          <w:p w:rsidR="00334AB1" w:rsidRDefault="00B309ED">
            <w:r>
              <w:t xml:space="preserve">Secondary                                                            </w:t>
            </w:r>
          </w:p>
        </w:tc>
        <w:tc>
          <w:tcPr>
            <w:tcW w:w="0" w:type="auto"/>
            <w:vAlign w:val="center"/>
          </w:tcPr>
          <w:p w:rsidR="00334AB1" w:rsidRDefault="00B309ED">
            <w:r>
              <w:t xml:space="preserve">Part-time (0.5)                                                            </w:t>
            </w:r>
          </w:p>
        </w:tc>
        <w:tc>
          <w:tcPr>
            <w:tcW w:w="0" w:type="auto"/>
            <w:vAlign w:val="center"/>
          </w:tcPr>
          <w:p w:rsidR="00334AB1" w:rsidRDefault="00B309ED">
            <w:r>
              <w:t xml:space="preserve">05/25/2022 04:13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812"/>
        <w:gridCol w:w="291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16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A building in which General Education programs are operated                                                                 </w:t>
            </w:r>
          </w:p>
        </w:tc>
        <w:tc>
          <w:tcPr>
            <w:tcW w:w="0" w:type="auto"/>
            <w:vAlign w:val="center"/>
          </w:tcPr>
          <w:p w:rsidR="00334AB1" w:rsidRDefault="00B309ED">
            <w:r>
              <w:t xml:space="preserve">0.1                                                                </w:t>
            </w:r>
          </w:p>
        </w:tc>
      </w:tr>
    </w:tbl>
    <w:p w:rsidR="00334AB1" w:rsidRDefault="00334AB1"/>
    <w:tbl>
      <w:tblPr>
        <w:tblStyle w:val="TableGrid"/>
        <w:tblW w:w="0" w:type="auto"/>
        <w:tblLook w:val="04A0" w:firstRow="1" w:lastRow="0" w:firstColumn="1" w:lastColumn="0" w:noHBand="0" w:noVBand="1"/>
      </w:tblPr>
      <w:tblGrid>
        <w:gridCol w:w="2812"/>
        <w:gridCol w:w="291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16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A building in which General Education programs are operated                                                                 </w:t>
            </w:r>
          </w:p>
        </w:tc>
        <w:tc>
          <w:tcPr>
            <w:tcW w:w="0" w:type="auto"/>
            <w:vAlign w:val="center"/>
          </w:tcPr>
          <w:p w:rsidR="00334AB1" w:rsidRDefault="00B309ED">
            <w:r>
              <w:t xml:space="preserve">0.25                                                                </w:t>
            </w:r>
          </w:p>
        </w:tc>
      </w:tr>
    </w:tbl>
    <w:p w:rsidR="00334AB1" w:rsidRDefault="00334AB1"/>
    <w:tbl>
      <w:tblPr>
        <w:tblStyle w:val="TableGrid"/>
        <w:tblW w:w="0" w:type="auto"/>
        <w:tblLook w:val="04A0" w:firstRow="1" w:lastRow="0" w:firstColumn="1" w:lastColumn="0" w:noHBand="0" w:noVBand="1"/>
      </w:tblPr>
      <w:tblGrid>
        <w:gridCol w:w="2812"/>
        <w:gridCol w:w="2913"/>
        <w:gridCol w:w="1180"/>
      </w:tblGrid>
      <w:tr w:rsidR="00334AB1">
        <w:tc>
          <w:tcPr>
            <w:tcW w:w="0" w:type="auto"/>
            <w:gridSpan w:val="3"/>
            <w:vAlign w:val="center"/>
          </w:tcPr>
          <w:p w:rsidR="00334AB1" w:rsidRDefault="00B309ED">
            <w:r>
              <w:rPr>
                <w:b/>
              </w:rPr>
              <w:lastRenderedPageBreak/>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17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A building in which General Education programs are operated  </w:t>
            </w:r>
            <w:r>
              <w:t xml:space="preserve">                                                               </w:t>
            </w:r>
          </w:p>
        </w:tc>
        <w:tc>
          <w:tcPr>
            <w:tcW w:w="0" w:type="auto"/>
            <w:vAlign w:val="center"/>
          </w:tcPr>
          <w:p w:rsidR="00334AB1" w:rsidRDefault="00B309ED">
            <w:r>
              <w:t xml:space="preserve">0.04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 xml:space="preserve">Supplemental (Less Than 80% but More Than </w:t>
            </w:r>
            <w:r>
              <w:t>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17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0.05                      </w:t>
            </w:r>
            <w:r>
              <w:t xml:space="preserve">                                          </w:t>
            </w:r>
          </w:p>
        </w:tc>
      </w:tr>
    </w:tbl>
    <w:p w:rsidR="00334AB1" w:rsidRDefault="00B309ED">
      <w:r>
        <w:br/>
      </w:r>
    </w:p>
    <w:tbl>
      <w:tblPr>
        <w:tblStyle w:val="TableGrid"/>
        <w:tblW w:w="0" w:type="auto"/>
        <w:tblLook w:val="04A0" w:firstRow="1" w:lastRow="0" w:firstColumn="1" w:lastColumn="0" w:noHBand="0" w:noVBand="1"/>
      </w:tblPr>
      <w:tblGrid>
        <w:gridCol w:w="2530"/>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Position#9 - ASw                                                            </w:t>
            </w:r>
          </w:p>
        </w:tc>
        <w:tc>
          <w:tcPr>
            <w:tcW w:w="0" w:type="auto"/>
            <w:vAlign w:val="center"/>
          </w:tcPr>
          <w:p w:rsidR="00334AB1" w:rsidRDefault="00B309ED">
            <w:r>
              <w:t xml:space="preserve">Secondary                                                            </w:t>
            </w:r>
          </w:p>
        </w:tc>
        <w:tc>
          <w:tcPr>
            <w:tcW w:w="0" w:type="auto"/>
            <w:vAlign w:val="center"/>
          </w:tcPr>
          <w:p w:rsidR="00334AB1" w:rsidRDefault="00B309ED">
            <w:r>
              <w:t xml:space="preserve">Part-time (0.5)                                                            </w:t>
            </w:r>
          </w:p>
        </w:tc>
        <w:tc>
          <w:tcPr>
            <w:tcW w:w="0" w:type="auto"/>
            <w:vAlign w:val="center"/>
          </w:tcPr>
          <w:p w:rsidR="00334AB1" w:rsidRDefault="00B309ED">
            <w:r>
              <w:t xml:space="preserve">05/25/2022 04:13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Hollidaysbu</w:t>
            </w:r>
            <w:r>
              <w:t xml:space="preserve">rg Area SHS                                                                </w:t>
            </w:r>
          </w:p>
        </w:tc>
      </w:tr>
      <w:tr w:rsidR="00334AB1">
        <w:tc>
          <w:tcPr>
            <w:tcW w:w="0" w:type="auto"/>
            <w:gridSpan w:val="3"/>
            <w:vAlign w:val="center"/>
          </w:tcPr>
          <w:p w:rsidR="00334AB1" w:rsidRDefault="00B309ED">
            <w:r>
              <w:rPr>
                <w:b/>
              </w:rPr>
              <w:lastRenderedPageBreak/>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17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0.12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Life Skills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Life Skills Support (Grades 7-12)                                                                    </w:t>
            </w:r>
          </w:p>
        </w:tc>
      </w:tr>
      <w:tr w:rsidR="00334AB1">
        <w:tc>
          <w:tcPr>
            <w:tcW w:w="0" w:type="auto"/>
            <w:gridSpan w:val="2"/>
            <w:vAlign w:val="center"/>
          </w:tcPr>
          <w:p w:rsidR="00334AB1" w:rsidRDefault="00B309ED">
            <w:r>
              <w:rPr>
                <w:b/>
              </w:rPr>
              <w:t>Lev</w:t>
            </w:r>
            <w:r>
              <w:rPr>
                <w:b/>
              </w:rPr>
              <w:t>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7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20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0.35                                                                </w:t>
            </w:r>
          </w:p>
        </w:tc>
      </w:tr>
    </w:tbl>
    <w:p w:rsidR="00334AB1" w:rsidRDefault="00B309ED">
      <w:r>
        <w:br/>
      </w:r>
    </w:p>
    <w:tbl>
      <w:tblPr>
        <w:tblStyle w:val="TableGrid"/>
        <w:tblW w:w="0" w:type="auto"/>
        <w:tblLook w:val="04A0" w:firstRow="1" w:lastRow="0" w:firstColumn="1" w:lastColumn="0" w:noHBand="0" w:noVBand="1"/>
      </w:tblPr>
      <w:tblGrid>
        <w:gridCol w:w="2574"/>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Position#8 - PSny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04:14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Full-Time (80% or More)</w:t>
            </w:r>
          </w:p>
        </w:tc>
        <w:tc>
          <w:tcPr>
            <w:tcW w:w="0" w:type="auto"/>
            <w:vAlign w:val="center"/>
          </w:tcPr>
          <w:p w:rsidR="00334AB1" w:rsidRDefault="00B309ED">
            <w:r>
              <w:t xml:space="preserve">4                 </w:t>
            </w:r>
            <w:r>
              <w:t xml:space="preserve">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20</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0.5                                                                </w:t>
            </w:r>
          </w:p>
        </w:tc>
      </w:tr>
    </w:tbl>
    <w:p w:rsidR="00334AB1" w:rsidRDefault="00B309ED">
      <w:r>
        <w:br/>
      </w:r>
    </w:p>
    <w:tbl>
      <w:tblPr>
        <w:tblStyle w:val="TableGrid"/>
        <w:tblW w:w="0" w:type="auto"/>
        <w:tblLook w:val="04A0" w:firstRow="1" w:lastRow="0" w:firstColumn="1" w:lastColumn="0" w:noHBand="0" w:noVBand="1"/>
      </w:tblPr>
      <w:tblGrid>
        <w:gridCol w:w="2609"/>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w:t>
            </w:r>
            <w:r>
              <w:rPr>
                <w:b/>
              </w:rPr>
              <w:t>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Position#7 - KRub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04:14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4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0.08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p>
        </w:tc>
      </w:tr>
      <w:tr w:rsidR="00334AB1">
        <w:tc>
          <w:tcPr>
            <w:tcW w:w="0" w:type="auto"/>
            <w:gridSpan w:val="2"/>
            <w:vAlign w:val="center"/>
          </w:tcPr>
          <w:p w:rsidR="00334AB1" w:rsidRDefault="00B309ED">
            <w:r>
              <w:rPr>
                <w:b/>
              </w:rPr>
              <w:lastRenderedPageBreak/>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16 to 16</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0.08                                               </w:t>
            </w:r>
            <w:r>
              <w:t xml:space="preserve">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5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0.1                                                                </w:t>
            </w:r>
          </w:p>
        </w:tc>
      </w:tr>
    </w:tbl>
    <w:p w:rsidR="00334AB1" w:rsidRDefault="00B309ED">
      <w:r>
        <w:br/>
      </w:r>
    </w:p>
    <w:tbl>
      <w:tblPr>
        <w:tblStyle w:val="TableGrid"/>
        <w:tblW w:w="0" w:type="auto"/>
        <w:tblLook w:val="04A0" w:firstRow="1" w:lastRow="0" w:firstColumn="1" w:lastColumn="0" w:noHBand="0" w:noVBand="1"/>
      </w:tblPr>
      <w:tblGrid>
        <w:gridCol w:w="2804"/>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#6 - AMath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04:15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4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18 to 19</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0.08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0.06                      </w:t>
            </w:r>
            <w:r>
              <w:t xml:space="preserve">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3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Students are</w:t>
            </w:r>
            <w:r>
              <w:t xml:space="preserve"> never educated in the same classroom                                                                 </w:t>
            </w:r>
          </w:p>
        </w:tc>
        <w:tc>
          <w:tcPr>
            <w:tcW w:w="0" w:type="auto"/>
            <w:vAlign w:val="center"/>
          </w:tcPr>
          <w:p w:rsidR="00334AB1" w:rsidRDefault="00B309ED">
            <w:r>
              <w:t xml:space="preserve">0.15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lastRenderedPageBreak/>
              <w:t>Support Sub-Type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18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0.12                                                                </w:t>
            </w:r>
          </w:p>
        </w:tc>
      </w:tr>
    </w:tbl>
    <w:p w:rsidR="00334AB1" w:rsidRDefault="00B309ED">
      <w:r>
        <w:br/>
      </w:r>
    </w:p>
    <w:tbl>
      <w:tblPr>
        <w:tblStyle w:val="TableGrid"/>
        <w:tblW w:w="0" w:type="auto"/>
        <w:tblLook w:val="04A0" w:firstRow="1" w:lastRow="0" w:firstColumn="1" w:lastColumn="0" w:noHBand="0" w:noVBand="1"/>
      </w:tblPr>
      <w:tblGrid>
        <w:gridCol w:w="2516"/>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#5 - LKn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04:15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0.22                                                                </w:t>
            </w:r>
          </w:p>
        </w:tc>
      </w:tr>
    </w:tbl>
    <w:p w:rsidR="00334AB1" w:rsidRDefault="00B309ED">
      <w:r>
        <w:br/>
      </w:r>
    </w:p>
    <w:tbl>
      <w:tblPr>
        <w:tblStyle w:val="TableGrid"/>
        <w:tblW w:w="0" w:type="auto"/>
        <w:tblLook w:val="04A0" w:firstRow="1" w:lastRow="0" w:firstColumn="1" w:lastColumn="0" w:noHBand="0" w:noVBand="1"/>
      </w:tblPr>
      <w:tblGrid>
        <w:gridCol w:w="2612"/>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P</w:t>
            </w:r>
            <w:r>
              <w:t xml:space="preserve">rogram Position #4- CJam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04:16 PM      </w:t>
            </w:r>
            <w:r>
              <w:t xml:space="preserve">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9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15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0.18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Autistic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Autistic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17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0.08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 xml:space="preserve">Supplemental (Less Than 80% but More Than </w:t>
            </w:r>
            <w:r>
              <w:t>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lastRenderedPageBreak/>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17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0.05                                                                </w:t>
            </w:r>
          </w:p>
        </w:tc>
      </w:tr>
    </w:tbl>
    <w:p w:rsidR="00334AB1" w:rsidRDefault="00B309ED">
      <w:r>
        <w:br/>
      </w:r>
    </w:p>
    <w:tbl>
      <w:tblPr>
        <w:tblStyle w:val="TableGrid"/>
        <w:tblW w:w="0" w:type="auto"/>
        <w:tblLook w:val="04A0" w:firstRow="1" w:lastRow="0" w:firstColumn="1" w:lastColumn="0" w:noHBand="0" w:noVBand="1"/>
      </w:tblPr>
      <w:tblGrid>
        <w:gridCol w:w="2662"/>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 3 - LEng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04:16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Hollidaysbu</w:t>
            </w:r>
            <w:r>
              <w:t xml:space="preserve">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8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15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0.16                                                                </w:t>
            </w:r>
          </w:p>
        </w:tc>
      </w:tr>
    </w:tbl>
    <w:p w:rsidR="00334AB1" w:rsidRDefault="00334AB1"/>
    <w:tbl>
      <w:tblPr>
        <w:tblStyle w:val="TableGrid"/>
        <w:tblW w:w="0" w:type="auto"/>
        <w:tblLook w:val="04A0" w:firstRow="1" w:lastRow="0" w:firstColumn="1" w:lastColumn="0" w:noHBand="0" w:noVBand="1"/>
      </w:tblPr>
      <w:tblGrid>
        <w:gridCol w:w="2379"/>
        <w:gridCol w:w="2463"/>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Supplemental (Less Than 80% but More Than 20%)</w:t>
            </w:r>
          </w:p>
        </w:tc>
        <w:tc>
          <w:tcPr>
            <w:tcW w:w="0" w:type="auto"/>
            <w:vAlign w:val="center"/>
          </w:tcPr>
          <w:p w:rsidR="00334AB1" w:rsidRDefault="00B309ED">
            <w:r>
              <w:t xml:space="preserve">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Se</w:t>
            </w:r>
            <w:r>
              <w:t xml:space="preserve">condary                                                                </w:t>
            </w:r>
          </w:p>
        </w:tc>
        <w:tc>
          <w:tcPr>
            <w:tcW w:w="0" w:type="auto"/>
            <w:vAlign w:val="center"/>
          </w:tcPr>
          <w:p w:rsidR="00334AB1" w:rsidRDefault="00B309ED">
            <w:r>
              <w:t>16 to 16</w:t>
            </w:r>
          </w:p>
        </w:tc>
      </w:tr>
      <w:tr w:rsidR="00334AB1">
        <w:tc>
          <w:tcPr>
            <w:tcW w:w="0" w:type="auto"/>
            <w:gridSpan w:val="2"/>
            <w:vAlign w:val="center"/>
          </w:tcPr>
          <w:p w:rsidR="00334AB1" w:rsidRDefault="00B309ED">
            <w:r>
              <w:rPr>
                <w:b/>
              </w:rPr>
              <w:lastRenderedPageBreak/>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0.05                                                                </w:t>
            </w:r>
          </w:p>
        </w:tc>
      </w:tr>
    </w:tbl>
    <w:p w:rsidR="00334AB1" w:rsidRDefault="00334AB1"/>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Emotional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Emotional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2               </w:t>
            </w:r>
            <w:r>
              <w:t xml:space="preserve">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15 to 17</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0.04                                                                </w:t>
            </w:r>
          </w:p>
        </w:tc>
      </w:tr>
    </w:tbl>
    <w:p w:rsidR="00334AB1" w:rsidRDefault="00B309ED">
      <w:r>
        <w:br/>
      </w:r>
    </w:p>
    <w:tbl>
      <w:tblPr>
        <w:tblStyle w:val="TableGrid"/>
        <w:tblW w:w="0" w:type="auto"/>
        <w:tblLook w:val="04A0" w:firstRow="1" w:lastRow="0" w:firstColumn="1" w:lastColumn="0" w:noHBand="0" w:noVBand="1"/>
      </w:tblPr>
      <w:tblGrid>
        <w:gridCol w:w="2596"/>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w:t>
            </w:r>
            <w:r>
              <w:rPr>
                <w:b/>
              </w:rPr>
              <w:t>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#2 - ABla                                                            </w:t>
            </w:r>
          </w:p>
        </w:tc>
        <w:tc>
          <w:tcPr>
            <w:tcW w:w="0" w:type="auto"/>
            <w:vAlign w:val="center"/>
          </w:tcPr>
          <w:p w:rsidR="00334AB1" w:rsidRDefault="00B309ED">
            <w:r>
              <w:t xml:space="preserve">Secondary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04:16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r>
              <w:t xml:space="preserve">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11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15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p>
        </w:tc>
        <w:tc>
          <w:tcPr>
            <w:tcW w:w="0" w:type="auto"/>
            <w:vAlign w:val="center"/>
          </w:tcPr>
          <w:p w:rsidR="00334AB1" w:rsidRDefault="00B309ED">
            <w:r>
              <w:t xml:space="preserve">0.22                                                                </w:t>
            </w:r>
          </w:p>
        </w:tc>
      </w:tr>
    </w:tbl>
    <w:p w:rsidR="00334AB1" w:rsidRDefault="00B309ED">
      <w:r>
        <w:lastRenderedPageBreak/>
        <w:br/>
      </w:r>
    </w:p>
    <w:tbl>
      <w:tblPr>
        <w:tblStyle w:val="TableGrid"/>
        <w:tblW w:w="0" w:type="auto"/>
        <w:tblLook w:val="04A0" w:firstRow="1" w:lastRow="0" w:firstColumn="1" w:lastColumn="0" w:noHBand="0" w:noVBand="1"/>
      </w:tblPr>
      <w:tblGrid>
        <w:gridCol w:w="2622"/>
        <w:gridCol w:w="1993"/>
        <w:gridCol w:w="3090"/>
        <w:gridCol w:w="2185"/>
      </w:tblGrid>
      <w:tr w:rsidR="00334AB1">
        <w:tc>
          <w:tcPr>
            <w:tcW w:w="0" w:type="auto"/>
            <w:vAlign w:val="center"/>
          </w:tcPr>
          <w:p w:rsidR="00334AB1" w:rsidRDefault="00B309ED">
            <w:r>
              <w:rPr>
                <w:b/>
              </w:rPr>
              <w:t>FTE ID</w:t>
            </w:r>
          </w:p>
        </w:tc>
        <w:tc>
          <w:tcPr>
            <w:tcW w:w="0" w:type="auto"/>
            <w:vAlign w:val="center"/>
          </w:tcPr>
          <w:p w:rsidR="00334AB1" w:rsidRDefault="00B309ED">
            <w:r>
              <w:rPr>
                <w:b/>
              </w:rPr>
              <w:t>Classroom Location</w:t>
            </w:r>
          </w:p>
        </w:tc>
        <w:tc>
          <w:tcPr>
            <w:tcW w:w="0" w:type="auto"/>
            <w:vAlign w:val="center"/>
          </w:tcPr>
          <w:p w:rsidR="00334AB1" w:rsidRDefault="00B309ED">
            <w:r>
              <w:rPr>
                <w:b/>
              </w:rPr>
              <w:t>Full-time or Part-time Position?</w:t>
            </w:r>
          </w:p>
        </w:tc>
        <w:tc>
          <w:tcPr>
            <w:tcW w:w="0" w:type="auto"/>
            <w:vAlign w:val="center"/>
          </w:tcPr>
          <w:p w:rsidR="00334AB1" w:rsidRDefault="00B309ED">
            <w:r>
              <w:rPr>
                <w:b/>
              </w:rPr>
              <w:t>Revised</w:t>
            </w:r>
          </w:p>
        </w:tc>
      </w:tr>
      <w:tr w:rsidR="00334AB1">
        <w:tc>
          <w:tcPr>
            <w:tcW w:w="0" w:type="auto"/>
            <w:vAlign w:val="center"/>
          </w:tcPr>
          <w:p w:rsidR="00334AB1" w:rsidRDefault="00B309ED">
            <w:r>
              <w:t xml:space="preserve">Program Position # 1 - DAd                                                            </w:t>
            </w:r>
          </w:p>
        </w:tc>
        <w:tc>
          <w:tcPr>
            <w:tcW w:w="0" w:type="auto"/>
            <w:vAlign w:val="center"/>
          </w:tcPr>
          <w:p w:rsidR="00334AB1" w:rsidRDefault="00B309ED">
            <w:r>
              <w:t xml:space="preserve">Secondary                    </w:t>
            </w:r>
            <w:r>
              <w:t xml:space="preserve">                                        </w:t>
            </w:r>
          </w:p>
        </w:tc>
        <w:tc>
          <w:tcPr>
            <w:tcW w:w="0" w:type="auto"/>
            <w:vAlign w:val="center"/>
          </w:tcPr>
          <w:p w:rsidR="00334AB1" w:rsidRDefault="00B309ED">
            <w:r>
              <w:t xml:space="preserve">Full-time (1.0)                                                            </w:t>
            </w:r>
          </w:p>
        </w:tc>
        <w:tc>
          <w:tcPr>
            <w:tcW w:w="0" w:type="auto"/>
            <w:vAlign w:val="center"/>
          </w:tcPr>
          <w:p w:rsidR="00334AB1" w:rsidRDefault="00B309ED">
            <w:r>
              <w:t xml:space="preserve">05/25/2022 04:16 PM                                                            </w:t>
            </w:r>
          </w:p>
        </w:tc>
      </w:tr>
    </w:tbl>
    <w:p w:rsidR="00334AB1" w:rsidRDefault="00B309ED">
      <w:r>
        <w:br/>
      </w:r>
    </w:p>
    <w:p w:rsidR="00334AB1" w:rsidRDefault="00334AB1">
      <w:pPr>
        <w:pBdr>
          <w:top w:val="single" w:sz="4" w:space="0" w:color="auto"/>
        </w:pBdr>
      </w:pPr>
    </w:p>
    <w:tbl>
      <w:tblPr>
        <w:tblStyle w:val="TableGrid"/>
        <w:tblW w:w="0" w:type="auto"/>
        <w:tblLook w:val="04A0" w:firstRow="1" w:lastRow="0" w:firstColumn="1" w:lastColumn="0" w:noHBand="0" w:noVBand="1"/>
      </w:tblPr>
      <w:tblGrid>
        <w:gridCol w:w="2378"/>
        <w:gridCol w:w="2464"/>
        <w:gridCol w:w="1180"/>
      </w:tblGrid>
      <w:tr w:rsidR="00334AB1">
        <w:tc>
          <w:tcPr>
            <w:tcW w:w="0" w:type="auto"/>
            <w:gridSpan w:val="3"/>
            <w:vAlign w:val="center"/>
          </w:tcPr>
          <w:p w:rsidR="00334AB1" w:rsidRDefault="00B309ED">
            <w:r>
              <w:rPr>
                <w:b/>
              </w:rPr>
              <w:t>Building Name</w:t>
            </w:r>
          </w:p>
        </w:tc>
      </w:tr>
      <w:tr w:rsidR="00334AB1">
        <w:tc>
          <w:tcPr>
            <w:tcW w:w="0" w:type="auto"/>
            <w:gridSpan w:val="3"/>
            <w:vAlign w:val="center"/>
          </w:tcPr>
          <w:p w:rsidR="00334AB1" w:rsidRDefault="00B309ED">
            <w:r>
              <w:t xml:space="preserve">Hollidaysburg Area SHS                                                                </w:t>
            </w:r>
          </w:p>
        </w:tc>
      </w:tr>
      <w:tr w:rsidR="00334AB1">
        <w:tc>
          <w:tcPr>
            <w:tcW w:w="0" w:type="auto"/>
            <w:gridSpan w:val="3"/>
            <w:vAlign w:val="center"/>
          </w:tcPr>
          <w:p w:rsidR="00334AB1" w:rsidRDefault="00B309ED">
            <w:r>
              <w:rPr>
                <w:b/>
              </w:rPr>
              <w:t>Support Type</w:t>
            </w:r>
          </w:p>
        </w:tc>
      </w:tr>
      <w:tr w:rsidR="00334AB1">
        <w:tc>
          <w:tcPr>
            <w:tcW w:w="0" w:type="auto"/>
            <w:gridSpan w:val="3"/>
            <w:vAlign w:val="center"/>
          </w:tcPr>
          <w:p w:rsidR="00334AB1" w:rsidRDefault="00B309ED">
            <w:r>
              <w:t xml:space="preserve">Learning Support                                                                </w:t>
            </w:r>
          </w:p>
        </w:tc>
      </w:tr>
      <w:tr w:rsidR="00334AB1">
        <w:tc>
          <w:tcPr>
            <w:tcW w:w="0" w:type="auto"/>
            <w:gridSpan w:val="3"/>
            <w:vAlign w:val="center"/>
          </w:tcPr>
          <w:p w:rsidR="00334AB1" w:rsidRDefault="00B309ED">
            <w:r>
              <w:rPr>
                <w:b/>
              </w:rPr>
              <w:t>Support Sub-Type</w:t>
            </w:r>
          </w:p>
        </w:tc>
      </w:tr>
      <w:tr w:rsidR="00334AB1">
        <w:tc>
          <w:tcPr>
            <w:tcW w:w="0" w:type="auto"/>
            <w:gridSpan w:val="3"/>
            <w:vAlign w:val="center"/>
          </w:tcPr>
          <w:p w:rsidR="00334AB1" w:rsidRDefault="00B309ED">
            <w:r>
              <w:t xml:space="preserve">Learning Support                                      </w:t>
            </w:r>
            <w:r>
              <w:t xml:space="preserve">                              </w:t>
            </w:r>
          </w:p>
        </w:tc>
      </w:tr>
      <w:tr w:rsidR="00334AB1">
        <w:tc>
          <w:tcPr>
            <w:tcW w:w="0" w:type="auto"/>
            <w:gridSpan w:val="2"/>
            <w:vAlign w:val="center"/>
          </w:tcPr>
          <w:p w:rsidR="00334AB1" w:rsidRDefault="00B309ED">
            <w:r>
              <w:rPr>
                <w:b/>
              </w:rPr>
              <w:t>Level of Support</w:t>
            </w:r>
          </w:p>
        </w:tc>
        <w:tc>
          <w:tcPr>
            <w:tcW w:w="0" w:type="auto"/>
            <w:vAlign w:val="center"/>
          </w:tcPr>
          <w:p w:rsidR="00334AB1" w:rsidRDefault="00B309ED">
            <w:r>
              <w:rPr>
                <w:b/>
              </w:rPr>
              <w:t>Case Load</w:t>
            </w:r>
          </w:p>
        </w:tc>
      </w:tr>
      <w:tr w:rsidR="00334AB1">
        <w:tc>
          <w:tcPr>
            <w:tcW w:w="0" w:type="auto"/>
            <w:gridSpan w:val="2"/>
            <w:vAlign w:val="center"/>
          </w:tcPr>
          <w:p w:rsidR="00334AB1" w:rsidRDefault="00B309ED">
            <w:r>
              <w:t>Itinerant (20% or Less)</w:t>
            </w:r>
          </w:p>
        </w:tc>
        <w:tc>
          <w:tcPr>
            <w:tcW w:w="0" w:type="auto"/>
            <w:vAlign w:val="center"/>
          </w:tcPr>
          <w:p w:rsidR="00334AB1" w:rsidRDefault="00B309ED">
            <w:r>
              <w:t xml:space="preserve">10                                                                </w:t>
            </w:r>
          </w:p>
        </w:tc>
      </w:tr>
      <w:tr w:rsidR="00334AB1">
        <w:tc>
          <w:tcPr>
            <w:tcW w:w="0" w:type="auto"/>
            <w:vAlign w:val="center"/>
          </w:tcPr>
          <w:p w:rsidR="00334AB1" w:rsidRDefault="00B309ED">
            <w:r>
              <w:rPr>
                <w:b/>
              </w:rPr>
              <w:t>Identify Classroom</w:t>
            </w:r>
          </w:p>
        </w:tc>
        <w:tc>
          <w:tcPr>
            <w:tcW w:w="0" w:type="auto"/>
            <w:vAlign w:val="center"/>
          </w:tcPr>
          <w:p w:rsidR="00334AB1" w:rsidRDefault="00B309ED">
            <w:r>
              <w:rPr>
                <w:b/>
              </w:rPr>
              <w:t>Classroom Location</w:t>
            </w:r>
          </w:p>
        </w:tc>
        <w:tc>
          <w:tcPr>
            <w:tcW w:w="0" w:type="auto"/>
            <w:vAlign w:val="center"/>
          </w:tcPr>
          <w:p w:rsidR="00334AB1" w:rsidRDefault="00B309ED">
            <w:r>
              <w:rPr>
                <w:b/>
              </w:rPr>
              <w:t>Age Range</w:t>
            </w:r>
          </w:p>
        </w:tc>
      </w:tr>
      <w:tr w:rsidR="00334AB1">
        <w:tc>
          <w:tcPr>
            <w:tcW w:w="0" w:type="auto"/>
            <w:vAlign w:val="center"/>
          </w:tcPr>
          <w:p w:rsidR="00334AB1" w:rsidRDefault="00B309ED">
            <w:r>
              <w:t xml:space="preserve">School District                                                                </w:t>
            </w:r>
          </w:p>
        </w:tc>
        <w:tc>
          <w:tcPr>
            <w:tcW w:w="0" w:type="auto"/>
            <w:vAlign w:val="center"/>
          </w:tcPr>
          <w:p w:rsidR="00334AB1" w:rsidRDefault="00B309ED">
            <w:r>
              <w:t xml:space="preserve">Secondary                                                                </w:t>
            </w:r>
          </w:p>
        </w:tc>
        <w:tc>
          <w:tcPr>
            <w:tcW w:w="0" w:type="auto"/>
            <w:vAlign w:val="center"/>
          </w:tcPr>
          <w:p w:rsidR="00334AB1" w:rsidRDefault="00B309ED">
            <w:r>
              <w:t>16 to 18</w:t>
            </w:r>
          </w:p>
        </w:tc>
      </w:tr>
      <w:tr w:rsidR="00334AB1">
        <w:tc>
          <w:tcPr>
            <w:tcW w:w="0" w:type="auto"/>
            <w:gridSpan w:val="2"/>
            <w:vAlign w:val="center"/>
          </w:tcPr>
          <w:p w:rsidR="00334AB1" w:rsidRDefault="00B309ED">
            <w:r>
              <w:rPr>
                <w:b/>
              </w:rPr>
              <w:t>Age Range Justification</w:t>
            </w:r>
          </w:p>
        </w:tc>
        <w:tc>
          <w:tcPr>
            <w:tcW w:w="0" w:type="auto"/>
            <w:vAlign w:val="center"/>
          </w:tcPr>
          <w:p w:rsidR="00334AB1" w:rsidRDefault="00B309ED">
            <w:r>
              <w:rPr>
                <w:b/>
              </w:rPr>
              <w:t>FTE %</w:t>
            </w:r>
          </w:p>
        </w:tc>
      </w:tr>
      <w:tr w:rsidR="00334AB1">
        <w:tc>
          <w:tcPr>
            <w:tcW w:w="0" w:type="auto"/>
            <w:gridSpan w:val="2"/>
            <w:vAlign w:val="center"/>
          </w:tcPr>
          <w:p w:rsidR="00334AB1" w:rsidRDefault="00B309ED">
            <w:r>
              <w:t xml:space="preserve">Students are never educated in the same classroom            </w:t>
            </w:r>
            <w:r>
              <w:t xml:space="preserve">                                                     </w:t>
            </w:r>
          </w:p>
        </w:tc>
        <w:tc>
          <w:tcPr>
            <w:tcW w:w="0" w:type="auto"/>
            <w:vAlign w:val="center"/>
          </w:tcPr>
          <w:p w:rsidR="00334AB1" w:rsidRDefault="00B309ED">
            <w:r>
              <w:t xml:space="preserve">0.2                                                                </w:t>
            </w:r>
          </w:p>
        </w:tc>
      </w:tr>
    </w:tbl>
    <w:p w:rsidR="00334AB1" w:rsidRDefault="00B309ED">
      <w:r>
        <w:br/>
      </w:r>
      <w:r>
        <w:br/>
      </w:r>
      <w:r>
        <w:br/>
      </w:r>
      <w:r>
        <w:br/>
      </w:r>
      <w:r>
        <w:br/>
      </w:r>
      <w:r>
        <w:br/>
      </w:r>
      <w:r>
        <w:br/>
      </w:r>
      <w:r>
        <w:br/>
      </w:r>
      <w:r>
        <w:br/>
      </w:r>
      <w:r>
        <w:br/>
      </w:r>
      <w:r>
        <w:br w:type="page"/>
      </w:r>
    </w:p>
    <w:p w:rsidR="00334AB1" w:rsidRDefault="00B309ED">
      <w:pPr>
        <w:pStyle w:val="Heading1"/>
      </w:pPr>
      <w:r>
        <w:lastRenderedPageBreak/>
        <w:t>Special Education Facilities</w:t>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Charles W Longer El Sch                                               </w:t>
            </w:r>
            <w:r>
              <w:t xml:space="preserve">         </w:t>
            </w:r>
          </w:p>
        </w:tc>
        <w:tc>
          <w:tcPr>
            <w:tcW w:w="0" w:type="auto"/>
            <w:vAlign w:val="center"/>
          </w:tcPr>
          <w:p w:rsidR="00334AB1" w:rsidRDefault="00B309ED">
            <w:r>
              <w:t>121</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w:t>
            </w:r>
            <w:r>
              <w:t xml:space="preserve">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w:t>
            </w:r>
            <w:r>
              <w:rPr>
                <w:b/>
              </w:rPr>
              <w:t xml:space="preserve">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Charles W Longer El Sch                                                        </w:t>
            </w:r>
          </w:p>
        </w:tc>
        <w:tc>
          <w:tcPr>
            <w:tcW w:w="0" w:type="auto"/>
            <w:vAlign w:val="center"/>
          </w:tcPr>
          <w:p w:rsidR="00334AB1" w:rsidRDefault="00B309ED">
            <w:r>
              <w:t>101</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w:t>
            </w:r>
            <w:r>
              <w:rPr>
                <w:b/>
              </w:rPr>
              <w:t>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lastRenderedPageBreak/>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Charles W Longer El Sch                                                        </w:t>
            </w:r>
          </w:p>
        </w:tc>
        <w:tc>
          <w:tcPr>
            <w:tcW w:w="0" w:type="auto"/>
            <w:vAlign w:val="center"/>
          </w:tcPr>
          <w:p w:rsidR="00334AB1" w:rsidRDefault="00B309ED">
            <w:r>
              <w:t>132</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r>
              <w:t xml:space="preserve">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19 feet, 0 inches x 19 feet, 0 inches</w:t>
            </w:r>
          </w:p>
        </w:tc>
        <w:tc>
          <w:tcPr>
            <w:tcW w:w="0" w:type="auto"/>
            <w:vAlign w:val="center"/>
          </w:tcPr>
          <w:p w:rsidR="00334AB1" w:rsidRDefault="00B309ED">
            <w:r>
              <w:t>361sqft</w:t>
            </w:r>
          </w:p>
        </w:tc>
        <w:tc>
          <w:tcPr>
            <w:tcW w:w="0" w:type="auto"/>
            <w:vAlign w:val="center"/>
          </w:tcPr>
          <w:p w:rsidR="00334AB1" w:rsidRDefault="00B309ED">
            <w:r>
              <w:t>12</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r>
              <w:t xml:space="preserve">                                                       </w:t>
            </w:r>
          </w:p>
        </w:tc>
        <w:tc>
          <w:tcPr>
            <w:tcW w:w="0" w:type="auto"/>
            <w:vAlign w:val="center"/>
          </w:tcPr>
          <w:p w:rsidR="00334AB1" w:rsidRDefault="00334AB1"/>
        </w:tc>
      </w:tr>
    </w:tbl>
    <w:p w:rsidR="00334AB1" w:rsidRDefault="00B309ED">
      <w:r>
        <w:lastRenderedPageBreak/>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Foot of Ten El Sch                                                        </w:t>
            </w:r>
          </w:p>
        </w:tc>
        <w:tc>
          <w:tcPr>
            <w:tcW w:w="0" w:type="auto"/>
            <w:vAlign w:val="center"/>
          </w:tcPr>
          <w:p w:rsidR="00334AB1" w:rsidRDefault="00B309ED">
            <w:r>
              <w:t>220</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31 feet, 0 inches x 28 feet, 4 inches</w:t>
            </w:r>
          </w:p>
        </w:tc>
        <w:tc>
          <w:tcPr>
            <w:tcW w:w="0" w:type="auto"/>
            <w:vAlign w:val="center"/>
          </w:tcPr>
          <w:p w:rsidR="00334AB1" w:rsidRDefault="00B309ED">
            <w:r>
              <w:t>878sqft</w:t>
            </w:r>
          </w:p>
        </w:tc>
        <w:tc>
          <w:tcPr>
            <w:tcW w:w="0" w:type="auto"/>
            <w:vAlign w:val="center"/>
          </w:tcPr>
          <w:p w:rsidR="00334AB1" w:rsidRDefault="00B309ED">
            <w:r>
              <w:t>31</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w:t>
            </w:r>
            <w:r>
              <w:t xml:space="preserve">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w:t>
            </w:r>
            <w:r>
              <w:rPr>
                <w:b/>
              </w:rPr>
              <w:t xml:space="preserve">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Foot of Ten El Sch                                                        </w:t>
            </w:r>
          </w:p>
        </w:tc>
        <w:tc>
          <w:tcPr>
            <w:tcW w:w="0" w:type="auto"/>
            <w:vAlign w:val="center"/>
          </w:tcPr>
          <w:p w:rsidR="00334AB1" w:rsidRDefault="00B309ED">
            <w:r>
              <w:t>105</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12 feet, 0 inches x 14 feet, 0 inches</w:t>
            </w:r>
          </w:p>
        </w:tc>
        <w:tc>
          <w:tcPr>
            <w:tcW w:w="0" w:type="auto"/>
            <w:vAlign w:val="center"/>
          </w:tcPr>
          <w:p w:rsidR="00334AB1" w:rsidRDefault="00B309ED">
            <w:r>
              <w:t>168sqft</w:t>
            </w:r>
          </w:p>
        </w:tc>
        <w:tc>
          <w:tcPr>
            <w:tcW w:w="0" w:type="auto"/>
            <w:vAlign w:val="center"/>
          </w:tcPr>
          <w:p w:rsidR="00334AB1" w:rsidRDefault="00B309ED">
            <w:r>
              <w:t>6</w:t>
            </w:r>
          </w:p>
        </w:tc>
      </w:tr>
      <w:tr w:rsidR="00334AB1">
        <w:tc>
          <w:tcPr>
            <w:tcW w:w="0" w:type="auto"/>
            <w:gridSpan w:val="3"/>
            <w:vAlign w:val="center"/>
          </w:tcPr>
          <w:p w:rsidR="00334AB1" w:rsidRDefault="00B309ED">
            <w:r>
              <w:rPr>
                <w:b/>
              </w:rPr>
              <w:t>Implemen</w:t>
            </w:r>
            <w:r>
              <w:rPr>
                <w:b/>
              </w:rPr>
              <w:t>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Foot of Ten El Sch                                                        </w:t>
            </w:r>
          </w:p>
        </w:tc>
        <w:tc>
          <w:tcPr>
            <w:tcW w:w="0" w:type="auto"/>
            <w:vAlign w:val="center"/>
          </w:tcPr>
          <w:p w:rsidR="00334AB1" w:rsidRDefault="00B309ED">
            <w:r>
              <w:t>258</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r>
              <w:t xml:space="preserve">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12 feet, 0 inches x 14 feet, 0 inches</w:t>
            </w:r>
          </w:p>
        </w:tc>
        <w:tc>
          <w:tcPr>
            <w:tcW w:w="0" w:type="auto"/>
            <w:vAlign w:val="center"/>
          </w:tcPr>
          <w:p w:rsidR="00334AB1" w:rsidRDefault="00B309ED">
            <w:r>
              <w:t>168sqft</w:t>
            </w:r>
          </w:p>
        </w:tc>
        <w:tc>
          <w:tcPr>
            <w:tcW w:w="0" w:type="auto"/>
            <w:vAlign w:val="center"/>
          </w:tcPr>
          <w:p w:rsidR="00334AB1" w:rsidRDefault="00B309ED">
            <w:r>
              <w:t>6</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r>
              <w:t xml:space="preserve">                                                       </w:t>
            </w:r>
          </w:p>
        </w:tc>
        <w:tc>
          <w:tcPr>
            <w:tcW w:w="0" w:type="auto"/>
            <w:vAlign w:val="center"/>
          </w:tcPr>
          <w:p w:rsidR="00334AB1" w:rsidRDefault="00334AB1"/>
        </w:tc>
      </w:tr>
    </w:tbl>
    <w:p w:rsidR="00334AB1" w:rsidRDefault="00B309ED">
      <w:r>
        <w:lastRenderedPageBreak/>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Foot of Ten El Sch                                                        </w:t>
            </w:r>
          </w:p>
        </w:tc>
        <w:tc>
          <w:tcPr>
            <w:tcW w:w="0" w:type="auto"/>
            <w:vAlign w:val="center"/>
          </w:tcPr>
          <w:p w:rsidR="00334AB1" w:rsidRDefault="00B309ED">
            <w:r>
              <w:t>260</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w:t>
            </w:r>
            <w:r>
              <w:rPr>
                <w:b/>
              </w:rPr>
              <w:t>lassroom</w:t>
            </w:r>
          </w:p>
        </w:tc>
      </w:tr>
      <w:tr w:rsidR="00334AB1">
        <w:tc>
          <w:tcPr>
            <w:tcW w:w="0" w:type="auto"/>
            <w:vAlign w:val="center"/>
          </w:tcPr>
          <w:p w:rsidR="00334AB1" w:rsidRDefault="00B309ED">
            <w:r>
              <w:t>12 feet, 0 inches x 14 feet, 0 inches</w:t>
            </w:r>
          </w:p>
        </w:tc>
        <w:tc>
          <w:tcPr>
            <w:tcW w:w="0" w:type="auto"/>
            <w:vAlign w:val="center"/>
          </w:tcPr>
          <w:p w:rsidR="00334AB1" w:rsidRDefault="00B309ED">
            <w:r>
              <w:t>168sqft</w:t>
            </w:r>
          </w:p>
        </w:tc>
        <w:tc>
          <w:tcPr>
            <w:tcW w:w="0" w:type="auto"/>
            <w:vAlign w:val="center"/>
          </w:tcPr>
          <w:p w:rsidR="00334AB1" w:rsidRDefault="00B309ED">
            <w:r>
              <w:t>6</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w:t>
            </w:r>
            <w:r>
              <w:t xml:space="preserve">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w:t>
            </w:r>
            <w:r>
              <w:rPr>
                <w:b/>
              </w:rPr>
              <w:t xml:space="preserve">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Frankstown El Sch                                                        </w:t>
            </w:r>
          </w:p>
        </w:tc>
        <w:tc>
          <w:tcPr>
            <w:tcW w:w="0" w:type="auto"/>
            <w:vAlign w:val="center"/>
          </w:tcPr>
          <w:p w:rsidR="00334AB1" w:rsidRDefault="00B309ED">
            <w:r>
              <w:t>112</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w:t>
            </w:r>
            <w:r>
              <w:rPr>
                <w:b/>
              </w:rPr>
              <w:t>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Frankstown El Sch                                                        </w:t>
            </w:r>
          </w:p>
        </w:tc>
        <w:tc>
          <w:tcPr>
            <w:tcW w:w="0" w:type="auto"/>
            <w:vAlign w:val="center"/>
          </w:tcPr>
          <w:p w:rsidR="00334AB1" w:rsidRDefault="00B309ED">
            <w:r>
              <w:t>242</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r>
              <w:t xml:space="preserve">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lastRenderedPageBreak/>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Frankstown El Sch                                                        </w:t>
            </w:r>
          </w:p>
        </w:tc>
        <w:tc>
          <w:tcPr>
            <w:tcW w:w="0" w:type="auto"/>
            <w:vAlign w:val="center"/>
          </w:tcPr>
          <w:p w:rsidR="00334AB1" w:rsidRDefault="00B309ED">
            <w:r>
              <w:t>252</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w:t>
            </w:r>
            <w:r>
              <w:rPr>
                <w:b/>
              </w:rPr>
              <w:t>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w:t>
            </w:r>
            <w:r>
              <w:t xml:space="preserve">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w:t>
            </w:r>
            <w:r>
              <w:rPr>
                <w:b/>
              </w:rPr>
              <w:t xml:space="preserve">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Hollidaysburg Area JHS                                                        </w:t>
            </w:r>
          </w:p>
        </w:tc>
        <w:tc>
          <w:tcPr>
            <w:tcW w:w="0" w:type="auto"/>
            <w:vAlign w:val="center"/>
          </w:tcPr>
          <w:p w:rsidR="00334AB1" w:rsidRDefault="00B309ED">
            <w:r>
              <w:t>122-124</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Junior High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40 feet, 0 inches x 42 feet, 0 inches</w:t>
            </w:r>
          </w:p>
        </w:tc>
        <w:tc>
          <w:tcPr>
            <w:tcW w:w="0" w:type="auto"/>
            <w:vAlign w:val="center"/>
          </w:tcPr>
          <w:p w:rsidR="00334AB1" w:rsidRDefault="00B309ED">
            <w:r>
              <w:t>1680sqft</w:t>
            </w:r>
          </w:p>
        </w:tc>
        <w:tc>
          <w:tcPr>
            <w:tcW w:w="0" w:type="auto"/>
            <w:vAlign w:val="center"/>
          </w:tcPr>
          <w:p w:rsidR="00334AB1" w:rsidRDefault="00B309ED">
            <w:r>
              <w:t>60</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Hollidaysburg Area JHS                                                        </w:t>
            </w:r>
          </w:p>
        </w:tc>
        <w:tc>
          <w:tcPr>
            <w:tcW w:w="0" w:type="auto"/>
            <w:vAlign w:val="center"/>
          </w:tcPr>
          <w:p w:rsidR="00334AB1" w:rsidRDefault="00B309ED">
            <w:r>
              <w:t>134</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Junior High                                                        </w:t>
            </w:r>
          </w:p>
        </w:tc>
        <w:tc>
          <w:tcPr>
            <w:tcW w:w="0" w:type="auto"/>
            <w:vAlign w:val="center"/>
          </w:tcPr>
          <w:p w:rsidR="00334AB1" w:rsidRDefault="00B309ED">
            <w:r>
              <w:t xml:space="preserve">A building in which general education programs are operated       </w:t>
            </w:r>
            <w:r>
              <w:t xml:space="preserve">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30 feet, 3 inches x 30 feet, 7 inches</w:t>
            </w:r>
          </w:p>
        </w:tc>
        <w:tc>
          <w:tcPr>
            <w:tcW w:w="0" w:type="auto"/>
            <w:vAlign w:val="center"/>
          </w:tcPr>
          <w:p w:rsidR="00334AB1" w:rsidRDefault="00B309ED">
            <w:r>
              <w:t>925sqft</w:t>
            </w:r>
          </w:p>
        </w:tc>
        <w:tc>
          <w:tcPr>
            <w:tcW w:w="0" w:type="auto"/>
            <w:vAlign w:val="center"/>
          </w:tcPr>
          <w:p w:rsidR="00334AB1" w:rsidRDefault="00B309ED">
            <w:r>
              <w:t>33</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r>
              <w:t xml:space="preserve">                                                       </w:t>
            </w:r>
          </w:p>
        </w:tc>
        <w:tc>
          <w:tcPr>
            <w:tcW w:w="0" w:type="auto"/>
            <w:vAlign w:val="center"/>
          </w:tcPr>
          <w:p w:rsidR="00334AB1" w:rsidRDefault="00334AB1"/>
        </w:tc>
      </w:tr>
    </w:tbl>
    <w:p w:rsidR="00334AB1" w:rsidRDefault="00B309ED">
      <w:r>
        <w:lastRenderedPageBreak/>
        <w:br/>
      </w:r>
      <w:r>
        <w:br/>
      </w:r>
    </w:p>
    <w:tbl>
      <w:tblPr>
        <w:tblStyle w:val="TableGrid"/>
        <w:tblW w:w="0" w:type="auto"/>
        <w:tblLook w:val="04A0" w:firstRow="1" w:lastRow="0" w:firstColumn="1" w:lastColumn="0" w:noHBand="0" w:noVBand="1"/>
      </w:tblPr>
      <w:tblGrid>
        <w:gridCol w:w="3125"/>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Hollidaysburg Area JHS                                                        </w:t>
            </w:r>
          </w:p>
        </w:tc>
        <w:tc>
          <w:tcPr>
            <w:tcW w:w="0" w:type="auto"/>
            <w:vAlign w:val="center"/>
          </w:tcPr>
          <w:p w:rsidR="00334AB1" w:rsidRDefault="00B309ED">
            <w:r>
              <w:t>109</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Junior High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 xml:space="preserve">Max # of students in </w:t>
            </w:r>
            <w:r>
              <w:rPr>
                <w:b/>
              </w:rPr>
              <w:t>classroom</w:t>
            </w:r>
          </w:p>
        </w:tc>
      </w:tr>
      <w:tr w:rsidR="00334AB1">
        <w:tc>
          <w:tcPr>
            <w:tcW w:w="0" w:type="auto"/>
            <w:vAlign w:val="center"/>
          </w:tcPr>
          <w:p w:rsidR="00334AB1" w:rsidRDefault="00B309ED">
            <w:r>
              <w:t>0 feet, 0 inches x 0 feet, 0 inches</w:t>
            </w:r>
          </w:p>
        </w:tc>
        <w:tc>
          <w:tcPr>
            <w:tcW w:w="0" w:type="auto"/>
            <w:vAlign w:val="center"/>
          </w:tcPr>
          <w:p w:rsidR="00334AB1" w:rsidRDefault="00B309ED">
            <w:r>
              <w:t>0sqft</w:t>
            </w:r>
          </w:p>
        </w:tc>
        <w:tc>
          <w:tcPr>
            <w:tcW w:w="0" w:type="auto"/>
            <w:vAlign w:val="center"/>
          </w:tcPr>
          <w:p w:rsidR="00334AB1" w:rsidRDefault="00B309ED">
            <w:r>
              <w:t>0</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334AB1"/>
        </w:tc>
        <w:tc>
          <w:tcPr>
            <w:tcW w:w="0" w:type="auto"/>
            <w:vAlign w:val="center"/>
          </w:tcPr>
          <w:p w:rsidR="00334AB1" w:rsidRDefault="00B309ED">
            <w:r>
              <w:t xml:space="preserve">No                                                                            </w:t>
            </w:r>
          </w:p>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334AB1"/>
        </w:tc>
        <w:tc>
          <w:tcPr>
            <w:tcW w:w="0" w:type="auto"/>
            <w:vAlign w:val="center"/>
          </w:tcPr>
          <w:p w:rsidR="00334AB1" w:rsidRDefault="00B309ED">
            <w:r>
              <w:t xml:space="preserve">No                                                                            </w:t>
            </w:r>
          </w:p>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334AB1"/>
        </w:tc>
        <w:tc>
          <w:tcPr>
            <w:tcW w:w="0" w:type="auto"/>
            <w:vAlign w:val="center"/>
          </w:tcPr>
          <w:p w:rsidR="00334AB1" w:rsidRDefault="00B309ED">
            <w:r>
              <w:t xml:space="preserve">No                                                                            </w:t>
            </w:r>
          </w:p>
        </w:tc>
      </w:tr>
      <w:tr w:rsidR="00334AB1">
        <w:tc>
          <w:tcPr>
            <w:tcW w:w="0" w:type="auto"/>
            <w:vAlign w:val="center"/>
          </w:tcPr>
          <w:p w:rsidR="00334AB1" w:rsidRDefault="00B309ED">
            <w:r>
              <w:t>The class is re</w:t>
            </w:r>
            <w:r>
              <w:t>adily accessible</w:t>
            </w:r>
          </w:p>
        </w:tc>
        <w:tc>
          <w:tcPr>
            <w:tcW w:w="0" w:type="auto"/>
            <w:vAlign w:val="center"/>
          </w:tcPr>
          <w:p w:rsidR="00334AB1" w:rsidRDefault="00334AB1"/>
        </w:tc>
        <w:tc>
          <w:tcPr>
            <w:tcW w:w="0" w:type="auto"/>
            <w:vAlign w:val="center"/>
          </w:tcPr>
          <w:p w:rsidR="00334AB1" w:rsidRDefault="00B309ED">
            <w:r>
              <w:t xml:space="preserve">No                                                                            </w:t>
            </w:r>
          </w:p>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334AB1"/>
        </w:tc>
        <w:tc>
          <w:tcPr>
            <w:tcW w:w="0" w:type="auto"/>
            <w:vAlign w:val="center"/>
          </w:tcPr>
          <w:p w:rsidR="00334AB1" w:rsidRDefault="00B309ED">
            <w:r>
              <w:t xml:space="preserve">No                                                                            </w:t>
            </w:r>
          </w:p>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Charles W Longer El Sch                                                        </w:t>
            </w:r>
          </w:p>
        </w:tc>
        <w:tc>
          <w:tcPr>
            <w:tcW w:w="0" w:type="auto"/>
            <w:vAlign w:val="center"/>
          </w:tcPr>
          <w:p w:rsidR="00334AB1" w:rsidRDefault="00B309ED">
            <w:r>
              <w:t>103</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Elementary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w:t>
            </w:r>
            <w:r>
              <w:rPr>
                <w:b/>
              </w:rPr>
              <w:t>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Hollidaysburg Area SHS                                                        </w:t>
            </w:r>
          </w:p>
        </w:tc>
        <w:tc>
          <w:tcPr>
            <w:tcW w:w="0" w:type="auto"/>
            <w:vAlign w:val="center"/>
          </w:tcPr>
          <w:p w:rsidR="00334AB1" w:rsidRDefault="00B309ED">
            <w:r>
              <w:t>D129</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Senior High                                                        </w:t>
            </w:r>
          </w:p>
        </w:tc>
        <w:tc>
          <w:tcPr>
            <w:tcW w:w="0" w:type="auto"/>
            <w:vAlign w:val="center"/>
          </w:tcPr>
          <w:p w:rsidR="00334AB1" w:rsidRDefault="00B309ED">
            <w:r>
              <w:t xml:space="preserve">A building in which general education programs are operated      </w:t>
            </w:r>
            <w:r>
              <w:t xml:space="preserve">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20 feet, 0 inches x 21 feet, 0 inches</w:t>
            </w:r>
          </w:p>
        </w:tc>
        <w:tc>
          <w:tcPr>
            <w:tcW w:w="0" w:type="auto"/>
            <w:vAlign w:val="center"/>
          </w:tcPr>
          <w:p w:rsidR="00334AB1" w:rsidRDefault="00B309ED">
            <w:r>
              <w:t>420sqft</w:t>
            </w:r>
          </w:p>
        </w:tc>
        <w:tc>
          <w:tcPr>
            <w:tcW w:w="0" w:type="auto"/>
            <w:vAlign w:val="center"/>
          </w:tcPr>
          <w:p w:rsidR="00334AB1" w:rsidRDefault="00B309ED">
            <w:r>
              <w:t>15</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r>
              <w:t xml:space="preserve">                                                       </w:t>
            </w:r>
          </w:p>
        </w:tc>
        <w:tc>
          <w:tcPr>
            <w:tcW w:w="0" w:type="auto"/>
            <w:vAlign w:val="center"/>
          </w:tcPr>
          <w:p w:rsidR="00334AB1" w:rsidRDefault="00334AB1"/>
        </w:tc>
      </w:tr>
    </w:tbl>
    <w:p w:rsidR="00334AB1" w:rsidRDefault="00B309ED">
      <w:r>
        <w:lastRenderedPageBreak/>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Hollidaysburg Area SHS                                                        </w:t>
            </w:r>
          </w:p>
        </w:tc>
        <w:tc>
          <w:tcPr>
            <w:tcW w:w="0" w:type="auto"/>
            <w:vAlign w:val="center"/>
          </w:tcPr>
          <w:p w:rsidR="00334AB1" w:rsidRDefault="00B309ED">
            <w:r>
              <w:t>B122</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Senior High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 xml:space="preserve">Max # of students in </w:t>
            </w:r>
            <w:r>
              <w:rPr>
                <w:b/>
              </w:rPr>
              <w:t>classroom</w:t>
            </w:r>
          </w:p>
        </w:tc>
      </w:tr>
      <w:tr w:rsidR="00334AB1">
        <w:tc>
          <w:tcPr>
            <w:tcW w:w="0" w:type="auto"/>
            <w:vAlign w:val="center"/>
          </w:tcPr>
          <w:p w:rsidR="00334AB1" w:rsidRDefault="00B309ED">
            <w:r>
              <w:t>20 feet, 0 inches x 18 feet, 0 inches</w:t>
            </w:r>
          </w:p>
        </w:tc>
        <w:tc>
          <w:tcPr>
            <w:tcW w:w="0" w:type="auto"/>
            <w:vAlign w:val="center"/>
          </w:tcPr>
          <w:p w:rsidR="00334AB1" w:rsidRDefault="00B309ED">
            <w:r>
              <w:t>360sqft</w:t>
            </w:r>
          </w:p>
        </w:tc>
        <w:tc>
          <w:tcPr>
            <w:tcW w:w="0" w:type="auto"/>
            <w:vAlign w:val="center"/>
          </w:tcPr>
          <w:p w:rsidR="00334AB1" w:rsidRDefault="00B309ED">
            <w:r>
              <w:t>12</w:t>
            </w:r>
          </w:p>
        </w:tc>
      </w:tr>
      <w:tr w:rsidR="00334AB1">
        <w:tc>
          <w:tcPr>
            <w:tcW w:w="0" w:type="auto"/>
            <w:gridSpan w:val="3"/>
            <w:vAlign w:val="center"/>
          </w:tcPr>
          <w:p w:rsidR="00334AB1" w:rsidRDefault="00B309ED">
            <w:r>
              <w:rPr>
                <w:b/>
              </w:rPr>
              <w:t>Implementation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w:t>
            </w:r>
            <w:r>
              <w:t xml:space="preserve"> readily accessible</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p>
    <w:tbl>
      <w:tblPr>
        <w:tblStyle w:val="TableGrid"/>
        <w:tblW w:w="0" w:type="auto"/>
        <w:tblLook w:val="04A0" w:firstRow="1" w:lastRow="0" w:firstColumn="1" w:lastColumn="0" w:noHBand="0" w:noVBand="1"/>
      </w:tblPr>
      <w:tblGrid>
        <w:gridCol w:w="3348"/>
        <w:gridCol w:w="2986"/>
        <w:gridCol w:w="5692"/>
      </w:tblGrid>
      <w:tr w:rsidR="00334AB1">
        <w:tc>
          <w:tcPr>
            <w:tcW w:w="0" w:type="auto"/>
            <w:gridSpan w:val="2"/>
            <w:vAlign w:val="center"/>
          </w:tcPr>
          <w:p w:rsidR="00334AB1" w:rsidRDefault="00B309ED">
            <w:r>
              <w:rPr>
                <w:b/>
              </w:rPr>
              <w:t>Building Name</w:t>
            </w:r>
          </w:p>
        </w:tc>
        <w:tc>
          <w:tcPr>
            <w:tcW w:w="0" w:type="auto"/>
            <w:vAlign w:val="center"/>
          </w:tcPr>
          <w:p w:rsidR="00334AB1" w:rsidRDefault="00B309ED">
            <w:r>
              <w:rPr>
                <w:b/>
              </w:rPr>
              <w:t>Room #</w:t>
            </w:r>
          </w:p>
        </w:tc>
      </w:tr>
      <w:tr w:rsidR="00334AB1">
        <w:tc>
          <w:tcPr>
            <w:tcW w:w="0" w:type="auto"/>
            <w:gridSpan w:val="2"/>
            <w:vAlign w:val="center"/>
          </w:tcPr>
          <w:p w:rsidR="00334AB1" w:rsidRDefault="00B309ED">
            <w:r>
              <w:t xml:space="preserve">Hollidaysburg Area SHS                                                        </w:t>
            </w:r>
          </w:p>
        </w:tc>
        <w:tc>
          <w:tcPr>
            <w:tcW w:w="0" w:type="auto"/>
            <w:vAlign w:val="center"/>
          </w:tcPr>
          <w:p w:rsidR="00334AB1" w:rsidRDefault="00B309ED">
            <w:r>
              <w:t>B121</w:t>
            </w:r>
          </w:p>
        </w:tc>
      </w:tr>
      <w:tr w:rsidR="00334AB1">
        <w:tc>
          <w:tcPr>
            <w:tcW w:w="0" w:type="auto"/>
            <w:gridSpan w:val="2"/>
            <w:vAlign w:val="center"/>
          </w:tcPr>
          <w:p w:rsidR="00334AB1" w:rsidRDefault="00B309ED">
            <w:r>
              <w:rPr>
                <w:b/>
              </w:rPr>
              <w:t>School Building</w:t>
            </w:r>
          </w:p>
        </w:tc>
        <w:tc>
          <w:tcPr>
            <w:tcW w:w="0" w:type="auto"/>
            <w:vAlign w:val="center"/>
          </w:tcPr>
          <w:p w:rsidR="00334AB1" w:rsidRDefault="00B309ED">
            <w:r>
              <w:rPr>
                <w:b/>
              </w:rPr>
              <w:t>Building Description</w:t>
            </w:r>
          </w:p>
        </w:tc>
      </w:tr>
      <w:tr w:rsidR="00334AB1">
        <w:tc>
          <w:tcPr>
            <w:tcW w:w="0" w:type="auto"/>
            <w:gridSpan w:val="2"/>
            <w:vAlign w:val="center"/>
          </w:tcPr>
          <w:p w:rsidR="00334AB1" w:rsidRDefault="00B309ED">
            <w:r>
              <w:t xml:space="preserve">Senior High                                                        </w:t>
            </w:r>
          </w:p>
        </w:tc>
        <w:tc>
          <w:tcPr>
            <w:tcW w:w="0" w:type="auto"/>
            <w:vAlign w:val="center"/>
          </w:tcPr>
          <w:p w:rsidR="00334AB1" w:rsidRDefault="00B309ED">
            <w:r>
              <w:t xml:space="preserve">A building in which general education programs are operated                                                        </w:t>
            </w:r>
          </w:p>
        </w:tc>
      </w:tr>
      <w:tr w:rsidR="00334AB1">
        <w:tc>
          <w:tcPr>
            <w:tcW w:w="0" w:type="auto"/>
            <w:vAlign w:val="center"/>
          </w:tcPr>
          <w:p w:rsidR="00334AB1" w:rsidRDefault="00B309ED">
            <w:r>
              <w:rPr>
                <w:b/>
              </w:rPr>
              <w:t>Classroom Measurements</w:t>
            </w:r>
          </w:p>
        </w:tc>
        <w:tc>
          <w:tcPr>
            <w:tcW w:w="0" w:type="auto"/>
            <w:vAlign w:val="center"/>
          </w:tcPr>
          <w:p w:rsidR="00334AB1" w:rsidRDefault="00B309ED">
            <w:r>
              <w:rPr>
                <w:b/>
              </w:rPr>
              <w:t>Classroom Area Measurement</w:t>
            </w:r>
          </w:p>
        </w:tc>
        <w:tc>
          <w:tcPr>
            <w:tcW w:w="0" w:type="auto"/>
            <w:vAlign w:val="center"/>
          </w:tcPr>
          <w:p w:rsidR="00334AB1" w:rsidRDefault="00B309ED">
            <w:r>
              <w:rPr>
                <w:b/>
              </w:rPr>
              <w:t>Max # of students in classroom</w:t>
            </w:r>
          </w:p>
        </w:tc>
      </w:tr>
      <w:tr w:rsidR="00334AB1">
        <w:tc>
          <w:tcPr>
            <w:tcW w:w="0" w:type="auto"/>
            <w:vAlign w:val="center"/>
          </w:tcPr>
          <w:p w:rsidR="00334AB1" w:rsidRDefault="00B309ED">
            <w:r>
              <w:t>12 feet, 0 inches x 14 feet, 0 inches</w:t>
            </w:r>
          </w:p>
        </w:tc>
        <w:tc>
          <w:tcPr>
            <w:tcW w:w="0" w:type="auto"/>
            <w:vAlign w:val="center"/>
          </w:tcPr>
          <w:p w:rsidR="00334AB1" w:rsidRDefault="00B309ED">
            <w:r>
              <w:t>168sqft</w:t>
            </w:r>
          </w:p>
        </w:tc>
        <w:tc>
          <w:tcPr>
            <w:tcW w:w="0" w:type="auto"/>
            <w:vAlign w:val="center"/>
          </w:tcPr>
          <w:p w:rsidR="00334AB1" w:rsidRDefault="00B309ED">
            <w:r>
              <w:t>6</w:t>
            </w:r>
          </w:p>
        </w:tc>
      </w:tr>
      <w:tr w:rsidR="00334AB1">
        <w:tc>
          <w:tcPr>
            <w:tcW w:w="0" w:type="auto"/>
            <w:gridSpan w:val="3"/>
            <w:vAlign w:val="center"/>
          </w:tcPr>
          <w:p w:rsidR="00334AB1" w:rsidRDefault="00B309ED">
            <w:r>
              <w:rPr>
                <w:b/>
              </w:rPr>
              <w:t>Implemen</w:t>
            </w:r>
            <w:r>
              <w:rPr>
                <w:b/>
              </w:rPr>
              <w:t>tation Date</w:t>
            </w:r>
          </w:p>
        </w:tc>
      </w:tr>
      <w:tr w:rsidR="00334AB1">
        <w:tc>
          <w:tcPr>
            <w:tcW w:w="0" w:type="auto"/>
            <w:gridSpan w:val="3"/>
            <w:vAlign w:val="center"/>
          </w:tcPr>
          <w:p w:rsidR="00334AB1" w:rsidRDefault="00B309ED">
            <w:r>
              <w:t>2022-06-29</w:t>
            </w:r>
          </w:p>
        </w:tc>
      </w:tr>
      <w:tr w:rsidR="00334AB1">
        <w:tc>
          <w:tcPr>
            <w:tcW w:w="0" w:type="auto"/>
            <w:gridSpan w:val="3"/>
            <w:vAlign w:val="center"/>
          </w:tcPr>
          <w:p w:rsidR="00334AB1" w:rsidRDefault="00B309ED">
            <w:r>
              <w:rPr>
                <w:b/>
              </w:rPr>
              <w:t>Uploaded Files</w:t>
            </w:r>
          </w:p>
        </w:tc>
      </w:tr>
      <w:tr w:rsidR="00334AB1">
        <w:tc>
          <w:tcPr>
            <w:tcW w:w="0" w:type="auto"/>
            <w:gridSpan w:val="3"/>
            <w:vAlign w:val="center"/>
          </w:tcPr>
          <w:p w:rsidR="00334AB1" w:rsidRDefault="00334AB1"/>
        </w:tc>
      </w:tr>
    </w:tbl>
    <w:p w:rsidR="00334AB1" w:rsidRDefault="00B309ED">
      <w:r>
        <w:br/>
      </w:r>
    </w:p>
    <w:p w:rsidR="00334AB1" w:rsidRDefault="00B309ED">
      <w:pPr>
        <w:pStyle w:val="Caption"/>
      </w:pPr>
      <w:r>
        <w:fldChar w:fldCharType="begin"/>
      </w:r>
      <w:r>
        <w:instrText xml:space="preserve"> SEQ TABLE \* ARABIC </w:instrText>
      </w:r>
      <w:r>
        <w:fldChar w:fldCharType="end"/>
      </w:r>
      <w:r>
        <w:t>Assurance Check</w:t>
      </w:r>
    </w:p>
    <w:tbl>
      <w:tblPr>
        <w:tblStyle w:val="TableGrid"/>
        <w:tblW w:w="0" w:type="auto"/>
        <w:tblLook w:val="04A0" w:firstRow="1" w:lastRow="0" w:firstColumn="1" w:lastColumn="0" w:noHBand="0" w:noVBand="1"/>
      </w:tblPr>
      <w:tblGrid>
        <w:gridCol w:w="8400"/>
        <w:gridCol w:w="1500"/>
        <w:gridCol w:w="1500"/>
      </w:tblGrid>
      <w:tr w:rsidR="00334AB1">
        <w:tc>
          <w:tcPr>
            <w:tcW w:w="0" w:type="auto"/>
            <w:vAlign w:val="center"/>
          </w:tcPr>
          <w:p w:rsidR="00334AB1" w:rsidRDefault="00B309ED">
            <w:r>
              <w:t>Assurance Check</w:t>
            </w:r>
          </w:p>
        </w:tc>
        <w:tc>
          <w:tcPr>
            <w:tcW w:w="1500" w:type="dxa"/>
            <w:vAlign w:val="center"/>
          </w:tcPr>
          <w:p w:rsidR="00334AB1" w:rsidRDefault="00B309ED">
            <w:r>
              <w:t>Yes</w:t>
            </w:r>
          </w:p>
        </w:tc>
        <w:tc>
          <w:tcPr>
            <w:tcW w:w="1500" w:type="dxa"/>
            <w:vAlign w:val="center"/>
          </w:tcPr>
          <w:p w:rsidR="00334AB1" w:rsidRDefault="00B309ED">
            <w:r>
              <w:t>No</w:t>
            </w:r>
          </w:p>
        </w:tc>
      </w:tr>
      <w:tr w:rsidR="00334AB1">
        <w:tc>
          <w:tcPr>
            <w:tcW w:w="0" w:type="auto"/>
            <w:vAlign w:val="center"/>
          </w:tcPr>
          <w:p w:rsidR="00334AB1" w:rsidRDefault="00B309ED">
            <w:r>
              <w:t>The class is maintained as close as appropriate to the ebb and flow of usual school activities</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where noise will not interfere with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located only in space that is designed for purposes of instruction</w:t>
            </w:r>
          </w:p>
        </w:tc>
        <w:tc>
          <w:tcPr>
            <w:tcW w:w="0" w:type="auto"/>
            <w:vAlign w:val="center"/>
          </w:tcPr>
          <w:p w:rsidR="00334AB1" w:rsidRDefault="00B309ED">
            <w:r>
              <w:t xml:space="preserve">Yes                                                                            </w:t>
            </w:r>
          </w:p>
        </w:tc>
        <w:tc>
          <w:tcPr>
            <w:tcW w:w="0" w:type="auto"/>
            <w:vAlign w:val="center"/>
          </w:tcPr>
          <w:p w:rsidR="00334AB1" w:rsidRDefault="00334AB1"/>
        </w:tc>
      </w:tr>
      <w:tr w:rsidR="00334AB1">
        <w:tc>
          <w:tcPr>
            <w:tcW w:w="0" w:type="auto"/>
            <w:vAlign w:val="center"/>
          </w:tcPr>
          <w:p w:rsidR="00334AB1" w:rsidRDefault="00B309ED">
            <w:r>
              <w:t>The class is readily accessible</w:t>
            </w:r>
          </w:p>
        </w:tc>
        <w:tc>
          <w:tcPr>
            <w:tcW w:w="0" w:type="auto"/>
            <w:vAlign w:val="center"/>
          </w:tcPr>
          <w:p w:rsidR="00334AB1" w:rsidRDefault="00B309ED">
            <w:r>
              <w:t xml:space="preserve">Yes                                                           </w:t>
            </w:r>
            <w:r>
              <w:t xml:space="preserve">                 </w:t>
            </w:r>
          </w:p>
        </w:tc>
        <w:tc>
          <w:tcPr>
            <w:tcW w:w="0" w:type="auto"/>
            <w:vAlign w:val="center"/>
          </w:tcPr>
          <w:p w:rsidR="00334AB1" w:rsidRDefault="00334AB1"/>
        </w:tc>
      </w:tr>
      <w:tr w:rsidR="00334AB1">
        <w:tc>
          <w:tcPr>
            <w:tcW w:w="0" w:type="auto"/>
            <w:vAlign w:val="center"/>
          </w:tcPr>
          <w:p w:rsidR="00334AB1" w:rsidRDefault="00B309ED">
            <w:r>
              <w:t>The class is composed of at least 28 square feet per student</w:t>
            </w:r>
          </w:p>
        </w:tc>
        <w:tc>
          <w:tcPr>
            <w:tcW w:w="0" w:type="auto"/>
            <w:vAlign w:val="center"/>
          </w:tcPr>
          <w:p w:rsidR="00334AB1" w:rsidRDefault="00B309ED">
            <w:r>
              <w:t xml:space="preserve">Yes                                                                            </w:t>
            </w:r>
          </w:p>
        </w:tc>
        <w:tc>
          <w:tcPr>
            <w:tcW w:w="0" w:type="auto"/>
            <w:vAlign w:val="center"/>
          </w:tcPr>
          <w:p w:rsidR="00334AB1" w:rsidRDefault="00334AB1"/>
        </w:tc>
      </w:tr>
    </w:tbl>
    <w:p w:rsidR="00334AB1" w:rsidRDefault="00B309ED">
      <w:r>
        <w:br/>
      </w:r>
      <w:r>
        <w:br/>
      </w:r>
      <w:r>
        <w:br/>
      </w:r>
      <w:r>
        <w:br/>
      </w:r>
      <w:r>
        <w:br/>
      </w:r>
      <w:r>
        <w:br/>
      </w:r>
      <w:r>
        <w:br/>
      </w:r>
      <w:r>
        <w:br/>
      </w:r>
      <w:r>
        <w:br/>
      </w:r>
      <w:r>
        <w:br/>
      </w:r>
      <w:r>
        <w:br/>
      </w:r>
      <w:r>
        <w:br w:type="page"/>
      </w:r>
    </w:p>
    <w:p w:rsidR="00334AB1" w:rsidRDefault="00B309ED">
      <w:pPr>
        <w:pStyle w:val="Heading1"/>
      </w:pPr>
      <w:r>
        <w:lastRenderedPageBreak/>
        <w:t>Special Education Support Services</w:t>
      </w:r>
    </w:p>
    <w:p w:rsidR="00334AB1" w:rsidRDefault="00B309ED">
      <w:pPr>
        <w:pStyle w:val="Caption"/>
      </w:pPr>
      <w:r>
        <w:fldChar w:fldCharType="begin"/>
      </w:r>
      <w:r>
        <w:instrText xml:space="preserve"> SEQ TABLE \* ARABIC </w:instrText>
      </w:r>
      <w:r>
        <w:fldChar w:fldCharType="end"/>
      </w:r>
      <w:r>
        <w:t>Special Education Supp</w:t>
      </w:r>
      <w:r>
        <w:t>ort Services</w:t>
      </w:r>
    </w:p>
    <w:tbl>
      <w:tblPr>
        <w:tblStyle w:val="TableGrid"/>
        <w:tblW w:w="0" w:type="auto"/>
        <w:tblLook w:val="04A0" w:firstRow="1" w:lastRow="0" w:firstColumn="1" w:lastColumn="0" w:noHBand="0" w:noVBand="1"/>
      </w:tblPr>
      <w:tblGrid>
        <w:gridCol w:w="3000"/>
        <w:gridCol w:w="3000"/>
        <w:gridCol w:w="3000"/>
        <w:gridCol w:w="3000"/>
      </w:tblGrid>
      <w:tr w:rsidR="00334AB1">
        <w:tc>
          <w:tcPr>
            <w:tcW w:w="3000" w:type="dxa"/>
            <w:vAlign w:val="center"/>
          </w:tcPr>
          <w:p w:rsidR="00334AB1" w:rsidRDefault="00B309ED">
            <w:r>
              <w:t>Special Education Support Services</w:t>
            </w:r>
          </w:p>
        </w:tc>
        <w:tc>
          <w:tcPr>
            <w:tcW w:w="3000" w:type="dxa"/>
            <w:vAlign w:val="center"/>
          </w:tcPr>
          <w:p w:rsidR="00334AB1" w:rsidRDefault="00B309ED">
            <w:r>
              <w:t>Numerical Value</w:t>
            </w:r>
          </w:p>
        </w:tc>
        <w:tc>
          <w:tcPr>
            <w:tcW w:w="3000" w:type="dxa"/>
            <w:vAlign w:val="center"/>
          </w:tcPr>
          <w:p w:rsidR="00334AB1" w:rsidRDefault="00B309ED">
            <w:r>
              <w:t>Primary Location</w:t>
            </w:r>
          </w:p>
        </w:tc>
        <w:tc>
          <w:tcPr>
            <w:tcW w:w="3000" w:type="dxa"/>
            <w:vAlign w:val="center"/>
          </w:tcPr>
          <w:p w:rsidR="00334AB1" w:rsidRDefault="00B309ED">
            <w:r>
              <w:t>Contractor or District</w:t>
            </w:r>
          </w:p>
        </w:tc>
      </w:tr>
      <w:tr w:rsidR="00334AB1">
        <w:tc>
          <w:tcPr>
            <w:tcW w:w="0" w:type="auto"/>
            <w:vAlign w:val="center"/>
          </w:tcPr>
          <w:p w:rsidR="00334AB1" w:rsidRDefault="00B309ED">
            <w:r>
              <w:t xml:space="preserve">Director of Special Education                                            </w:t>
            </w:r>
          </w:p>
        </w:tc>
        <w:tc>
          <w:tcPr>
            <w:tcW w:w="0" w:type="auto"/>
            <w:vAlign w:val="center"/>
          </w:tcPr>
          <w:p w:rsidR="00334AB1" w:rsidRDefault="00B309ED">
            <w:r>
              <w:t xml:space="preserve">1                                            </w:t>
            </w:r>
          </w:p>
        </w:tc>
        <w:tc>
          <w:tcPr>
            <w:tcW w:w="0" w:type="auto"/>
            <w:vAlign w:val="center"/>
          </w:tcPr>
          <w:p w:rsidR="00334AB1" w:rsidRDefault="00B309ED">
            <w:r>
              <w:t xml:space="preserve">District Wide                                            </w:t>
            </w:r>
          </w:p>
        </w:tc>
        <w:tc>
          <w:tcPr>
            <w:tcW w:w="0" w:type="auto"/>
            <w:vAlign w:val="center"/>
          </w:tcPr>
          <w:p w:rsidR="00334AB1" w:rsidRDefault="00B309ED">
            <w:r>
              <w:t xml:space="preserve">District                                            </w:t>
            </w:r>
          </w:p>
        </w:tc>
      </w:tr>
      <w:tr w:rsidR="00334AB1">
        <w:tc>
          <w:tcPr>
            <w:tcW w:w="0" w:type="auto"/>
            <w:vAlign w:val="center"/>
          </w:tcPr>
          <w:p w:rsidR="00334AB1" w:rsidRDefault="00B309ED">
            <w:r>
              <w:t xml:space="preserve">School Psychologist                                            </w:t>
            </w:r>
          </w:p>
        </w:tc>
        <w:tc>
          <w:tcPr>
            <w:tcW w:w="0" w:type="auto"/>
            <w:vAlign w:val="center"/>
          </w:tcPr>
          <w:p w:rsidR="00334AB1" w:rsidRDefault="00B309ED">
            <w:r>
              <w:t xml:space="preserve">3                                            </w:t>
            </w:r>
          </w:p>
        </w:tc>
        <w:tc>
          <w:tcPr>
            <w:tcW w:w="0" w:type="auto"/>
            <w:vAlign w:val="center"/>
          </w:tcPr>
          <w:p w:rsidR="00334AB1" w:rsidRDefault="00B309ED">
            <w:r>
              <w:t xml:space="preserve">District Wide                     </w:t>
            </w:r>
            <w:r>
              <w:t xml:space="preserve">                       </w:t>
            </w:r>
          </w:p>
        </w:tc>
        <w:tc>
          <w:tcPr>
            <w:tcW w:w="0" w:type="auto"/>
            <w:vAlign w:val="center"/>
          </w:tcPr>
          <w:p w:rsidR="00334AB1" w:rsidRDefault="00B309ED">
            <w:r>
              <w:t xml:space="preserve">District                                            </w:t>
            </w:r>
          </w:p>
        </w:tc>
      </w:tr>
      <w:tr w:rsidR="00334AB1">
        <w:tc>
          <w:tcPr>
            <w:tcW w:w="0" w:type="auto"/>
            <w:vAlign w:val="center"/>
          </w:tcPr>
          <w:p w:rsidR="00334AB1" w:rsidRDefault="00B309ED">
            <w:r>
              <w:t xml:space="preserve">Other                                            </w:t>
            </w:r>
          </w:p>
        </w:tc>
        <w:tc>
          <w:tcPr>
            <w:tcW w:w="0" w:type="auto"/>
            <w:vAlign w:val="center"/>
          </w:tcPr>
          <w:p w:rsidR="00334AB1" w:rsidRDefault="00B309ED">
            <w:r>
              <w:t xml:space="preserve">1                                            </w:t>
            </w:r>
          </w:p>
        </w:tc>
        <w:tc>
          <w:tcPr>
            <w:tcW w:w="0" w:type="auto"/>
            <w:vAlign w:val="center"/>
          </w:tcPr>
          <w:p w:rsidR="00334AB1" w:rsidRDefault="00B309ED">
            <w:r>
              <w:t xml:space="preserve">District Wide                                            </w:t>
            </w:r>
          </w:p>
        </w:tc>
        <w:tc>
          <w:tcPr>
            <w:tcW w:w="0" w:type="auto"/>
            <w:vAlign w:val="center"/>
          </w:tcPr>
          <w:p w:rsidR="00334AB1" w:rsidRDefault="00B309ED">
            <w:r>
              <w:t xml:space="preserve">District                                            </w:t>
            </w:r>
          </w:p>
        </w:tc>
      </w:tr>
      <w:tr w:rsidR="00334AB1">
        <w:tc>
          <w:tcPr>
            <w:tcW w:w="0" w:type="auto"/>
            <w:vAlign w:val="center"/>
          </w:tcPr>
          <w:p w:rsidR="00334AB1" w:rsidRDefault="00B309ED">
            <w:r>
              <w:t xml:space="preserve">Other                                            </w:t>
            </w:r>
          </w:p>
        </w:tc>
        <w:tc>
          <w:tcPr>
            <w:tcW w:w="0" w:type="auto"/>
            <w:vAlign w:val="center"/>
          </w:tcPr>
          <w:p w:rsidR="00334AB1" w:rsidRDefault="00B309ED">
            <w:r>
              <w:t xml:space="preserve">1                                            </w:t>
            </w:r>
          </w:p>
        </w:tc>
        <w:tc>
          <w:tcPr>
            <w:tcW w:w="0" w:type="auto"/>
            <w:vAlign w:val="center"/>
          </w:tcPr>
          <w:p w:rsidR="00334AB1" w:rsidRDefault="00B309ED">
            <w:r>
              <w:t xml:space="preserve">Secondary                                            </w:t>
            </w:r>
          </w:p>
        </w:tc>
        <w:tc>
          <w:tcPr>
            <w:tcW w:w="0" w:type="auto"/>
            <w:vAlign w:val="center"/>
          </w:tcPr>
          <w:p w:rsidR="00334AB1" w:rsidRDefault="00B309ED">
            <w:r>
              <w:t xml:space="preserve">District                                            </w:t>
            </w:r>
          </w:p>
        </w:tc>
      </w:tr>
      <w:tr w:rsidR="00334AB1">
        <w:tc>
          <w:tcPr>
            <w:tcW w:w="0" w:type="auto"/>
            <w:vAlign w:val="center"/>
          </w:tcPr>
          <w:p w:rsidR="00334AB1" w:rsidRDefault="00B309ED">
            <w:r>
              <w:t xml:space="preserve">Paraprofessionals                                            </w:t>
            </w:r>
          </w:p>
        </w:tc>
        <w:tc>
          <w:tcPr>
            <w:tcW w:w="0" w:type="auto"/>
            <w:vAlign w:val="center"/>
          </w:tcPr>
          <w:p w:rsidR="00334AB1" w:rsidRDefault="00B309ED">
            <w:r>
              <w:t xml:space="preserve">65                                            </w:t>
            </w:r>
          </w:p>
        </w:tc>
        <w:tc>
          <w:tcPr>
            <w:tcW w:w="0" w:type="auto"/>
            <w:vAlign w:val="center"/>
          </w:tcPr>
          <w:p w:rsidR="00334AB1" w:rsidRDefault="00B309ED">
            <w:r>
              <w:t xml:space="preserve">District Wide                                            </w:t>
            </w:r>
          </w:p>
        </w:tc>
        <w:tc>
          <w:tcPr>
            <w:tcW w:w="0" w:type="auto"/>
            <w:vAlign w:val="center"/>
          </w:tcPr>
          <w:p w:rsidR="00334AB1" w:rsidRDefault="00B309ED">
            <w:r>
              <w:t xml:space="preserve">District                                            </w:t>
            </w:r>
          </w:p>
        </w:tc>
      </w:tr>
      <w:tr w:rsidR="00334AB1">
        <w:tc>
          <w:tcPr>
            <w:tcW w:w="0" w:type="auto"/>
            <w:vAlign w:val="center"/>
          </w:tcPr>
          <w:p w:rsidR="00334AB1" w:rsidRDefault="00B309ED">
            <w:r>
              <w:t xml:space="preserve">Physical Therapist               </w:t>
            </w:r>
            <w:r>
              <w:t xml:space="preserve">                             </w:t>
            </w:r>
          </w:p>
        </w:tc>
        <w:tc>
          <w:tcPr>
            <w:tcW w:w="0" w:type="auto"/>
            <w:vAlign w:val="center"/>
          </w:tcPr>
          <w:p w:rsidR="00334AB1" w:rsidRDefault="00B309ED">
            <w:r>
              <w:t xml:space="preserve">1                                            </w:t>
            </w:r>
          </w:p>
        </w:tc>
        <w:tc>
          <w:tcPr>
            <w:tcW w:w="0" w:type="auto"/>
            <w:vAlign w:val="center"/>
          </w:tcPr>
          <w:p w:rsidR="00334AB1" w:rsidRDefault="00B309ED">
            <w:r>
              <w:t xml:space="preserve">District Wide                                            </w:t>
            </w:r>
          </w:p>
        </w:tc>
        <w:tc>
          <w:tcPr>
            <w:tcW w:w="0" w:type="auto"/>
            <w:vAlign w:val="center"/>
          </w:tcPr>
          <w:p w:rsidR="00334AB1" w:rsidRDefault="00B309ED">
            <w:r>
              <w:t xml:space="preserve">Contractor                                            </w:t>
            </w:r>
          </w:p>
        </w:tc>
      </w:tr>
      <w:tr w:rsidR="00334AB1">
        <w:tc>
          <w:tcPr>
            <w:tcW w:w="0" w:type="auto"/>
            <w:vAlign w:val="center"/>
          </w:tcPr>
          <w:p w:rsidR="00334AB1" w:rsidRDefault="00B309ED">
            <w:r>
              <w:t xml:space="preserve">Occupational Therapist                                            </w:t>
            </w:r>
          </w:p>
        </w:tc>
        <w:tc>
          <w:tcPr>
            <w:tcW w:w="0" w:type="auto"/>
            <w:vAlign w:val="center"/>
          </w:tcPr>
          <w:p w:rsidR="00334AB1" w:rsidRDefault="00B309ED">
            <w:r>
              <w:t xml:space="preserve">4                                            </w:t>
            </w:r>
          </w:p>
        </w:tc>
        <w:tc>
          <w:tcPr>
            <w:tcW w:w="0" w:type="auto"/>
            <w:vAlign w:val="center"/>
          </w:tcPr>
          <w:p w:rsidR="00334AB1" w:rsidRDefault="00B309ED">
            <w:r>
              <w:t xml:space="preserve">District Wide                                            </w:t>
            </w:r>
          </w:p>
        </w:tc>
        <w:tc>
          <w:tcPr>
            <w:tcW w:w="0" w:type="auto"/>
            <w:vAlign w:val="center"/>
          </w:tcPr>
          <w:p w:rsidR="00334AB1" w:rsidRDefault="00B309ED">
            <w:r>
              <w:t xml:space="preserve">Contractor                                            </w:t>
            </w:r>
          </w:p>
        </w:tc>
      </w:tr>
      <w:tr w:rsidR="00334AB1">
        <w:tc>
          <w:tcPr>
            <w:tcW w:w="0" w:type="auto"/>
            <w:vAlign w:val="center"/>
          </w:tcPr>
          <w:p w:rsidR="00334AB1" w:rsidRDefault="00B309ED">
            <w:r>
              <w:t xml:space="preserve">Transition Coordinator                                            </w:t>
            </w:r>
          </w:p>
        </w:tc>
        <w:tc>
          <w:tcPr>
            <w:tcW w:w="0" w:type="auto"/>
            <w:vAlign w:val="center"/>
          </w:tcPr>
          <w:p w:rsidR="00334AB1" w:rsidRDefault="00B309ED">
            <w:r>
              <w:t xml:space="preserve">1                           </w:t>
            </w:r>
            <w:r>
              <w:t xml:space="preserve">                 </w:t>
            </w:r>
          </w:p>
        </w:tc>
        <w:tc>
          <w:tcPr>
            <w:tcW w:w="0" w:type="auto"/>
            <w:vAlign w:val="center"/>
          </w:tcPr>
          <w:p w:rsidR="00334AB1" w:rsidRDefault="00B309ED">
            <w:r>
              <w:t xml:space="preserve">Secondary                                            </w:t>
            </w:r>
          </w:p>
        </w:tc>
        <w:tc>
          <w:tcPr>
            <w:tcW w:w="0" w:type="auto"/>
            <w:vAlign w:val="center"/>
          </w:tcPr>
          <w:p w:rsidR="00334AB1" w:rsidRDefault="00B309ED">
            <w:r>
              <w:t xml:space="preserve">Contractor                                            </w:t>
            </w:r>
          </w:p>
        </w:tc>
      </w:tr>
    </w:tbl>
    <w:p w:rsidR="00334AB1" w:rsidRDefault="00B309ED">
      <w:r>
        <w:br/>
      </w:r>
      <w:r>
        <w:br/>
      </w:r>
      <w:r>
        <w:br/>
      </w:r>
      <w:r>
        <w:br/>
      </w:r>
      <w:r>
        <w:br/>
      </w:r>
      <w:r>
        <w:br/>
      </w:r>
      <w:r>
        <w:br w:type="page"/>
      </w:r>
    </w:p>
    <w:p w:rsidR="00334AB1" w:rsidRDefault="00B309ED">
      <w:pPr>
        <w:pStyle w:val="Heading1"/>
      </w:pPr>
      <w:r>
        <w:lastRenderedPageBreak/>
        <w:t>Special Education Personnel Development</w:t>
      </w:r>
    </w:p>
    <w:p w:rsidR="00334AB1" w:rsidRDefault="00B309ED">
      <w:pPr>
        <w:pStyle w:val="Heading2"/>
      </w:pPr>
      <w:r>
        <w:t>Autism</w:t>
      </w:r>
    </w:p>
    <w:tbl>
      <w:tblPr>
        <w:tblStyle w:val="TableGrid"/>
        <w:tblW w:w="0" w:type="auto"/>
        <w:tblLook w:val="04A0" w:firstRow="1" w:lastRow="0" w:firstColumn="1" w:lastColumn="0" w:noHBand="0" w:noVBand="1"/>
      </w:tblPr>
      <w:tblGrid>
        <w:gridCol w:w="3635"/>
        <w:gridCol w:w="3850"/>
        <w:gridCol w:w="1935"/>
        <w:gridCol w:w="5196"/>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The Hollidaysburg Area School District will provide training related to Autism in the areas of communication, behavior, Applied Behavior Analysis and other areas as needed.</w:t>
            </w:r>
          </w:p>
        </w:tc>
      </w:tr>
      <w:tr w:rsidR="00334AB1">
        <w:tc>
          <w:tcPr>
            <w:tcW w:w="0" w:type="auto"/>
            <w:gridSpan w:val="2"/>
            <w:vAlign w:val="center"/>
          </w:tcPr>
          <w:p w:rsidR="00334AB1" w:rsidRDefault="00B309ED">
            <w:r>
              <w:rPr>
                <w:b/>
              </w:rPr>
              <w:t>Lead Person/Position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t>Director of Special Education, Special Educ</w:t>
            </w:r>
            <w:r>
              <w:t>ation Teachers, School Psychologists, PaTTAN</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2</w:t>
            </w:r>
          </w:p>
        </w:tc>
        <w:tc>
          <w:tcPr>
            <w:tcW w:w="0" w:type="auto"/>
            <w:vAlign w:val="center"/>
          </w:tcPr>
          <w:p w:rsidR="00334AB1" w:rsidRDefault="00B309ED">
            <w:r>
              <w:t>4</w:t>
            </w:r>
          </w:p>
        </w:tc>
        <w:tc>
          <w:tcPr>
            <w:tcW w:w="0" w:type="auto"/>
            <w:vAlign w:val="center"/>
          </w:tcPr>
          <w:p w:rsidR="00334AB1" w:rsidRDefault="00B309ED">
            <w:r>
              <w:t>PaTTAN</w:t>
            </w:r>
            <w:r>
              <w:br/>
            </w:r>
          </w:p>
        </w:tc>
        <w:tc>
          <w:tcPr>
            <w:tcW w:w="0" w:type="auto"/>
            <w:vAlign w:val="center"/>
          </w:tcPr>
          <w:p w:rsidR="00334AB1" w:rsidRDefault="00B309ED">
            <w:r>
              <w:t>General Education Teachers</w:t>
            </w:r>
            <w:r>
              <w:br/>
              <w:t>Paraprofessionals</w:t>
            </w:r>
            <w:r>
              <w:br/>
              <w:t>Special Education Teachers</w:t>
            </w:r>
            <w:r>
              <w:br/>
            </w:r>
          </w:p>
        </w:tc>
      </w:tr>
    </w:tbl>
    <w:p w:rsidR="00334AB1" w:rsidRDefault="00B309ED">
      <w:r>
        <w:br/>
      </w:r>
      <w:r>
        <w:br/>
      </w:r>
    </w:p>
    <w:p w:rsidR="00334AB1" w:rsidRDefault="00B309ED">
      <w:pPr>
        <w:pStyle w:val="Heading2"/>
      </w:pPr>
      <w:r>
        <w:t>Positive Behavior Support</w:t>
      </w:r>
    </w:p>
    <w:tbl>
      <w:tblPr>
        <w:tblStyle w:val="TableGrid"/>
        <w:tblW w:w="0" w:type="auto"/>
        <w:tblLook w:val="04A0" w:firstRow="1" w:lastRow="0" w:firstColumn="1" w:lastColumn="0" w:noHBand="0" w:noVBand="1"/>
      </w:tblPr>
      <w:tblGrid>
        <w:gridCol w:w="3177"/>
        <w:gridCol w:w="3355"/>
        <w:gridCol w:w="3221"/>
        <w:gridCol w:w="4863"/>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The Hollidaysburg Area School District will provide behavior support training in the areas of non-violent crisis intervention, suicide prevention, positive behavior support plans, social emotional learning and functional behavior analysis.</w:t>
            </w:r>
          </w:p>
        </w:tc>
      </w:tr>
      <w:tr w:rsidR="00334AB1">
        <w:tc>
          <w:tcPr>
            <w:tcW w:w="0" w:type="auto"/>
            <w:gridSpan w:val="2"/>
            <w:vAlign w:val="center"/>
          </w:tcPr>
          <w:p w:rsidR="00334AB1" w:rsidRDefault="00B309ED">
            <w:r>
              <w:rPr>
                <w:b/>
              </w:rPr>
              <w:t>Lead Person/Pos</w:t>
            </w:r>
            <w:r>
              <w:rPr>
                <w:b/>
              </w:rPr>
              <w:t>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t>Director of Special Education, Principals, Assistant Principals, Dean of Students</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2</w:t>
            </w:r>
          </w:p>
        </w:tc>
        <w:tc>
          <w:tcPr>
            <w:tcW w:w="0" w:type="auto"/>
            <w:vAlign w:val="center"/>
          </w:tcPr>
          <w:p w:rsidR="00334AB1" w:rsidRDefault="00B309ED">
            <w:r>
              <w:t>3</w:t>
            </w:r>
          </w:p>
        </w:tc>
        <w:tc>
          <w:tcPr>
            <w:tcW w:w="0" w:type="auto"/>
            <w:vAlign w:val="center"/>
          </w:tcPr>
          <w:p w:rsidR="00334AB1" w:rsidRDefault="00B309ED">
            <w:r>
              <w:t>District</w:t>
            </w:r>
            <w:r>
              <w:br/>
              <w:t>Intermediate Unit</w:t>
            </w:r>
            <w:r>
              <w:br/>
            </w:r>
          </w:p>
        </w:tc>
        <w:tc>
          <w:tcPr>
            <w:tcW w:w="0" w:type="auto"/>
            <w:vAlign w:val="center"/>
          </w:tcPr>
          <w:p w:rsidR="00334AB1" w:rsidRDefault="00B309ED">
            <w:r>
              <w:t>Building Administrators</w:t>
            </w:r>
            <w:r>
              <w:br/>
            </w:r>
            <w:r>
              <w:t>Central Office Administrators</w:t>
            </w:r>
            <w:r>
              <w:br/>
              <w:t>General Education Teachers</w:t>
            </w:r>
            <w:r>
              <w:br/>
              <w:t>Parents</w:t>
            </w:r>
            <w:r>
              <w:br/>
              <w:t>Paraprofessionals</w:t>
            </w:r>
            <w:r>
              <w:br/>
              <w:t>Special Education Teachers</w:t>
            </w:r>
            <w:r>
              <w:br/>
              <w:t>Other</w:t>
            </w:r>
            <w:r>
              <w:br/>
            </w:r>
          </w:p>
        </w:tc>
      </w:tr>
    </w:tbl>
    <w:p w:rsidR="00334AB1" w:rsidRDefault="00B309ED">
      <w:r>
        <w:br/>
      </w:r>
      <w:r>
        <w:br/>
      </w:r>
    </w:p>
    <w:p w:rsidR="00334AB1" w:rsidRDefault="00B309ED">
      <w:pPr>
        <w:pStyle w:val="Heading2"/>
      </w:pPr>
      <w:r>
        <w:lastRenderedPageBreak/>
        <w:t>Paraprofessional</w:t>
      </w:r>
    </w:p>
    <w:tbl>
      <w:tblPr>
        <w:tblStyle w:val="TableGrid"/>
        <w:tblW w:w="0" w:type="auto"/>
        <w:tblLook w:val="04A0" w:firstRow="1" w:lastRow="0" w:firstColumn="1" w:lastColumn="0" w:noHBand="0" w:noVBand="1"/>
      </w:tblPr>
      <w:tblGrid>
        <w:gridCol w:w="3529"/>
        <w:gridCol w:w="3723"/>
        <w:gridCol w:w="3596"/>
        <w:gridCol w:w="3768"/>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The Hollidaysburg Area School District will provide training to paraprofessionals on school r</w:t>
            </w:r>
            <w:r>
              <w:t>elated topics such as behavior management, accommodations, non-violent crisis intervention, mandated reporter, CPR/First Aid, autistic support and other areas as needed.</w:t>
            </w:r>
          </w:p>
        </w:tc>
      </w:tr>
      <w:tr w:rsidR="00334AB1">
        <w:tc>
          <w:tcPr>
            <w:tcW w:w="0" w:type="auto"/>
            <w:gridSpan w:val="2"/>
            <w:vAlign w:val="center"/>
          </w:tcPr>
          <w:p w:rsidR="00334AB1" w:rsidRDefault="00B309ED">
            <w:r>
              <w:rPr>
                <w:b/>
              </w:rPr>
              <w:t>Lead Person/Position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t>Director of Special Education, Special Education Teacher</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2</w:t>
            </w:r>
          </w:p>
        </w:tc>
        <w:tc>
          <w:tcPr>
            <w:tcW w:w="0" w:type="auto"/>
            <w:vAlign w:val="center"/>
          </w:tcPr>
          <w:p w:rsidR="00334AB1" w:rsidRDefault="00B309ED">
            <w:r>
              <w:t>10</w:t>
            </w:r>
          </w:p>
        </w:tc>
        <w:tc>
          <w:tcPr>
            <w:tcW w:w="0" w:type="auto"/>
            <w:vAlign w:val="center"/>
          </w:tcPr>
          <w:p w:rsidR="00334AB1" w:rsidRDefault="00B309ED">
            <w:r>
              <w:t>District</w:t>
            </w:r>
            <w:r>
              <w:br/>
              <w:t>Intermediate Unit</w:t>
            </w:r>
            <w:r>
              <w:br/>
              <w:t>PaTTAN</w:t>
            </w:r>
            <w:r>
              <w:br/>
              <w:t>Other</w:t>
            </w:r>
            <w:r>
              <w:br/>
            </w:r>
          </w:p>
        </w:tc>
        <w:tc>
          <w:tcPr>
            <w:tcW w:w="0" w:type="auto"/>
            <w:vAlign w:val="center"/>
          </w:tcPr>
          <w:p w:rsidR="00334AB1" w:rsidRDefault="00B309ED">
            <w:r>
              <w:t>Paraprofessionals</w:t>
            </w:r>
            <w:r>
              <w:br/>
            </w:r>
          </w:p>
        </w:tc>
      </w:tr>
    </w:tbl>
    <w:p w:rsidR="00334AB1" w:rsidRDefault="00B309ED">
      <w:r>
        <w:br/>
      </w:r>
      <w:r>
        <w:br/>
      </w:r>
    </w:p>
    <w:p w:rsidR="00334AB1" w:rsidRDefault="00B309ED">
      <w:pPr>
        <w:pStyle w:val="Heading2"/>
      </w:pPr>
      <w:r>
        <w:t>Transition</w:t>
      </w:r>
    </w:p>
    <w:tbl>
      <w:tblPr>
        <w:tblStyle w:val="TableGrid"/>
        <w:tblW w:w="0" w:type="auto"/>
        <w:tblLook w:val="04A0" w:firstRow="1" w:lastRow="0" w:firstColumn="1" w:lastColumn="0" w:noHBand="0" w:noVBand="1"/>
      </w:tblPr>
      <w:tblGrid>
        <w:gridCol w:w="3205"/>
        <w:gridCol w:w="3376"/>
        <w:gridCol w:w="3355"/>
        <w:gridCol w:w="4680"/>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The Hollidaysburg Area School District will provide training and consultation for teachers in the area of secondary transition in order to ensure compliance with Indicator 13.  Teachers will be able to develop IEPs and goals related to transition that meet</w:t>
            </w:r>
            <w:r>
              <w:t xml:space="preserve"> the needs of the students as well as connect students with the proper resources following graduation.</w:t>
            </w:r>
          </w:p>
        </w:tc>
      </w:tr>
      <w:tr w:rsidR="00334AB1">
        <w:tc>
          <w:tcPr>
            <w:tcW w:w="0" w:type="auto"/>
            <w:gridSpan w:val="2"/>
            <w:vAlign w:val="center"/>
          </w:tcPr>
          <w:p w:rsidR="00334AB1" w:rsidRDefault="00B309ED">
            <w:r>
              <w:rPr>
                <w:b/>
              </w:rPr>
              <w:t>Lead Person/Position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t>Director of Special Education</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1</w:t>
            </w:r>
          </w:p>
        </w:tc>
        <w:tc>
          <w:tcPr>
            <w:tcW w:w="0" w:type="auto"/>
            <w:vAlign w:val="center"/>
          </w:tcPr>
          <w:p w:rsidR="00334AB1" w:rsidRDefault="00B309ED">
            <w:r>
              <w:t>4</w:t>
            </w:r>
          </w:p>
        </w:tc>
        <w:tc>
          <w:tcPr>
            <w:tcW w:w="0" w:type="auto"/>
            <w:vAlign w:val="center"/>
          </w:tcPr>
          <w:p w:rsidR="00334AB1" w:rsidRDefault="00B309ED">
            <w:r>
              <w:t>District</w:t>
            </w:r>
            <w:r>
              <w:br/>
            </w:r>
            <w:r>
              <w:t>Intermediate Unit</w:t>
            </w:r>
            <w:r>
              <w:br/>
              <w:t>PaTTAN</w:t>
            </w:r>
            <w:r>
              <w:br/>
            </w:r>
          </w:p>
        </w:tc>
        <w:tc>
          <w:tcPr>
            <w:tcW w:w="0" w:type="auto"/>
            <w:vAlign w:val="center"/>
          </w:tcPr>
          <w:p w:rsidR="00334AB1" w:rsidRDefault="00B309ED">
            <w:r>
              <w:t>Building Administrators</w:t>
            </w:r>
            <w:r>
              <w:br/>
              <w:t>General Education Teachers</w:t>
            </w:r>
            <w:r>
              <w:br/>
              <w:t>Special Education Teachers</w:t>
            </w:r>
            <w:r>
              <w:br/>
            </w:r>
          </w:p>
        </w:tc>
      </w:tr>
    </w:tbl>
    <w:p w:rsidR="00334AB1" w:rsidRDefault="00B309ED">
      <w:r>
        <w:br/>
      </w:r>
      <w:r>
        <w:br/>
      </w:r>
    </w:p>
    <w:p w:rsidR="00334AB1" w:rsidRDefault="00B309ED">
      <w:pPr>
        <w:pStyle w:val="Heading2"/>
      </w:pPr>
      <w:r>
        <w:t>Science of Literacy</w:t>
      </w:r>
    </w:p>
    <w:tbl>
      <w:tblPr>
        <w:tblStyle w:val="TableGrid"/>
        <w:tblW w:w="0" w:type="auto"/>
        <w:tblLook w:val="04A0" w:firstRow="1" w:lastRow="0" w:firstColumn="1" w:lastColumn="0" w:noHBand="0" w:noVBand="1"/>
      </w:tblPr>
      <w:tblGrid>
        <w:gridCol w:w="3226"/>
        <w:gridCol w:w="3408"/>
        <w:gridCol w:w="3238"/>
        <w:gridCol w:w="4744"/>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The Hollidaysburg Area School District will provide specialized training in the area of reading to inc</w:t>
            </w:r>
            <w:r>
              <w:t>lude the science of reading, assessments, modifications, specially designed instruction, writing and reading curriculum.</w:t>
            </w:r>
          </w:p>
        </w:tc>
      </w:tr>
      <w:tr w:rsidR="00334AB1">
        <w:tc>
          <w:tcPr>
            <w:tcW w:w="0" w:type="auto"/>
            <w:gridSpan w:val="2"/>
            <w:vAlign w:val="center"/>
          </w:tcPr>
          <w:p w:rsidR="00334AB1" w:rsidRDefault="00B309ED">
            <w:r>
              <w:rPr>
                <w:b/>
              </w:rPr>
              <w:t>Lead Person/Position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lastRenderedPageBreak/>
              <w:t>Director of Special Education/Director of Curriculum</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1</w:t>
            </w:r>
          </w:p>
        </w:tc>
        <w:tc>
          <w:tcPr>
            <w:tcW w:w="0" w:type="auto"/>
            <w:vAlign w:val="center"/>
          </w:tcPr>
          <w:p w:rsidR="00334AB1" w:rsidRDefault="00B309ED">
            <w:r>
              <w:t>4</w:t>
            </w:r>
          </w:p>
        </w:tc>
        <w:tc>
          <w:tcPr>
            <w:tcW w:w="0" w:type="auto"/>
            <w:vAlign w:val="center"/>
          </w:tcPr>
          <w:p w:rsidR="00334AB1" w:rsidRDefault="00B309ED">
            <w:r>
              <w:t>District</w:t>
            </w:r>
            <w:r>
              <w:br/>
              <w:t>Intermediate Unit</w:t>
            </w:r>
            <w:r>
              <w:br/>
              <w:t>Other</w:t>
            </w:r>
            <w:r>
              <w:br/>
            </w:r>
          </w:p>
        </w:tc>
        <w:tc>
          <w:tcPr>
            <w:tcW w:w="0" w:type="auto"/>
            <w:vAlign w:val="center"/>
          </w:tcPr>
          <w:p w:rsidR="00334AB1" w:rsidRDefault="00B309ED">
            <w:r>
              <w:t>General Education Teachers</w:t>
            </w:r>
            <w:r>
              <w:br/>
              <w:t>Paraprofessionals</w:t>
            </w:r>
            <w:r>
              <w:br/>
              <w:t>Special Education Teachers</w:t>
            </w:r>
            <w:r>
              <w:br/>
            </w:r>
          </w:p>
        </w:tc>
      </w:tr>
    </w:tbl>
    <w:p w:rsidR="00334AB1" w:rsidRDefault="00B309ED">
      <w:r>
        <w:br/>
      </w:r>
      <w:r>
        <w:br/>
      </w:r>
    </w:p>
    <w:p w:rsidR="00334AB1" w:rsidRDefault="00B309ED">
      <w:pPr>
        <w:pStyle w:val="Heading2"/>
      </w:pPr>
      <w:r>
        <w:t>Parent Training</w:t>
      </w:r>
    </w:p>
    <w:tbl>
      <w:tblPr>
        <w:tblStyle w:val="TableGrid"/>
        <w:tblW w:w="0" w:type="auto"/>
        <w:tblLook w:val="04A0" w:firstRow="1" w:lastRow="0" w:firstColumn="1" w:lastColumn="0" w:noHBand="0" w:noVBand="1"/>
      </w:tblPr>
      <w:tblGrid>
        <w:gridCol w:w="3934"/>
        <w:gridCol w:w="4151"/>
        <w:gridCol w:w="4018"/>
        <w:gridCol w:w="2513"/>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The Hollidaysburg Area School District will develop opportunities to educate parents on special education, the IEP process, functional behavioral assessments, autism, transition and life after high school, and helping their students at home through in pers</w:t>
            </w:r>
            <w:r>
              <w:t>on trainings, webinars and online training opportunities.</w:t>
            </w:r>
          </w:p>
        </w:tc>
      </w:tr>
      <w:tr w:rsidR="00334AB1">
        <w:tc>
          <w:tcPr>
            <w:tcW w:w="0" w:type="auto"/>
            <w:gridSpan w:val="2"/>
            <w:vAlign w:val="center"/>
          </w:tcPr>
          <w:p w:rsidR="00334AB1" w:rsidRDefault="00B309ED">
            <w:r>
              <w:rPr>
                <w:b/>
              </w:rPr>
              <w:t>Lead Person/Position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t>Director of Special Education</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1</w:t>
            </w:r>
          </w:p>
        </w:tc>
        <w:tc>
          <w:tcPr>
            <w:tcW w:w="0" w:type="auto"/>
            <w:vAlign w:val="center"/>
          </w:tcPr>
          <w:p w:rsidR="00334AB1" w:rsidRDefault="00B309ED">
            <w:r>
              <w:t>8</w:t>
            </w:r>
          </w:p>
        </w:tc>
        <w:tc>
          <w:tcPr>
            <w:tcW w:w="0" w:type="auto"/>
            <w:vAlign w:val="center"/>
          </w:tcPr>
          <w:p w:rsidR="00334AB1" w:rsidRDefault="00B309ED">
            <w:r>
              <w:t>District</w:t>
            </w:r>
            <w:r>
              <w:br/>
              <w:t>Intermediate Unit</w:t>
            </w:r>
            <w:r>
              <w:br/>
            </w:r>
          </w:p>
        </w:tc>
        <w:tc>
          <w:tcPr>
            <w:tcW w:w="0" w:type="auto"/>
            <w:vAlign w:val="center"/>
          </w:tcPr>
          <w:p w:rsidR="00334AB1" w:rsidRDefault="00B309ED">
            <w:r>
              <w:t>Parents</w:t>
            </w:r>
            <w:r>
              <w:br/>
            </w:r>
          </w:p>
        </w:tc>
      </w:tr>
    </w:tbl>
    <w:p w:rsidR="00334AB1" w:rsidRDefault="00B309ED">
      <w:r>
        <w:br/>
      </w:r>
      <w:r>
        <w:br/>
      </w:r>
    </w:p>
    <w:p w:rsidR="00334AB1" w:rsidRDefault="00B309ED">
      <w:pPr>
        <w:pStyle w:val="Heading2"/>
      </w:pPr>
      <w:r>
        <w:t>IEP Development</w:t>
      </w:r>
    </w:p>
    <w:tbl>
      <w:tblPr>
        <w:tblStyle w:val="TableGrid"/>
        <w:tblW w:w="0" w:type="auto"/>
        <w:tblLook w:val="04A0" w:firstRow="1" w:lastRow="0" w:firstColumn="1" w:lastColumn="0" w:noHBand="0" w:noVBand="1"/>
      </w:tblPr>
      <w:tblGrid>
        <w:gridCol w:w="3301"/>
        <w:gridCol w:w="3482"/>
        <w:gridCol w:w="3375"/>
        <w:gridCol w:w="4458"/>
      </w:tblGrid>
      <w:tr w:rsidR="00334AB1">
        <w:tc>
          <w:tcPr>
            <w:tcW w:w="0" w:type="auto"/>
            <w:gridSpan w:val="4"/>
            <w:vAlign w:val="center"/>
          </w:tcPr>
          <w:p w:rsidR="00334AB1" w:rsidRDefault="00B309ED">
            <w:r>
              <w:rPr>
                <w:b/>
              </w:rPr>
              <w:t>Description of Training</w:t>
            </w:r>
          </w:p>
        </w:tc>
      </w:tr>
      <w:tr w:rsidR="00334AB1">
        <w:tc>
          <w:tcPr>
            <w:tcW w:w="0" w:type="auto"/>
            <w:gridSpan w:val="4"/>
            <w:vAlign w:val="center"/>
          </w:tcPr>
          <w:p w:rsidR="00334AB1" w:rsidRDefault="00B309ED">
            <w:r>
              <w:t xml:space="preserve">The Hollidaysburg Area School District will provide opportunities for teachers to participate in professional development in the areas of IEP writing, goal writing, progress monitoring, and the relationship between the Evaluation </w:t>
            </w:r>
            <w:r>
              <w:t>Report/Re-evaluation Report and the IEP.</w:t>
            </w:r>
          </w:p>
        </w:tc>
      </w:tr>
      <w:tr w:rsidR="00334AB1">
        <w:tc>
          <w:tcPr>
            <w:tcW w:w="0" w:type="auto"/>
            <w:gridSpan w:val="2"/>
            <w:vAlign w:val="center"/>
          </w:tcPr>
          <w:p w:rsidR="00334AB1" w:rsidRDefault="00B309ED">
            <w:r>
              <w:rPr>
                <w:b/>
              </w:rPr>
              <w:t>Lead Person/Position</w:t>
            </w:r>
          </w:p>
        </w:tc>
        <w:tc>
          <w:tcPr>
            <w:tcW w:w="0" w:type="auto"/>
            <w:gridSpan w:val="2"/>
            <w:vAlign w:val="center"/>
          </w:tcPr>
          <w:p w:rsidR="00334AB1" w:rsidRDefault="00B309ED">
            <w:r>
              <w:rPr>
                <w:b/>
              </w:rPr>
              <w:t>Year of Training</w:t>
            </w:r>
          </w:p>
        </w:tc>
      </w:tr>
      <w:tr w:rsidR="00334AB1">
        <w:tc>
          <w:tcPr>
            <w:tcW w:w="0" w:type="auto"/>
            <w:gridSpan w:val="2"/>
            <w:vAlign w:val="center"/>
          </w:tcPr>
          <w:p w:rsidR="00334AB1" w:rsidRDefault="00B309ED">
            <w:r>
              <w:t>Director of Special Education</w:t>
            </w:r>
          </w:p>
        </w:tc>
        <w:tc>
          <w:tcPr>
            <w:tcW w:w="0" w:type="auto"/>
            <w:gridSpan w:val="2"/>
            <w:vAlign w:val="center"/>
          </w:tcPr>
          <w:p w:rsidR="00334AB1" w:rsidRDefault="00B309ED">
            <w:r>
              <w:t>2022-2025</w:t>
            </w:r>
          </w:p>
        </w:tc>
      </w:tr>
      <w:tr w:rsidR="00334AB1">
        <w:tc>
          <w:tcPr>
            <w:tcW w:w="0" w:type="auto"/>
            <w:vAlign w:val="center"/>
          </w:tcPr>
          <w:p w:rsidR="00334AB1" w:rsidRDefault="00B309ED">
            <w:r>
              <w:rPr>
                <w:b/>
              </w:rPr>
              <w:t>Hours Per Training</w:t>
            </w:r>
          </w:p>
        </w:tc>
        <w:tc>
          <w:tcPr>
            <w:tcW w:w="0" w:type="auto"/>
            <w:vAlign w:val="center"/>
          </w:tcPr>
          <w:p w:rsidR="00334AB1" w:rsidRDefault="00B309ED">
            <w:r>
              <w:rPr>
                <w:b/>
              </w:rPr>
              <w:t>Number of Sessions</w:t>
            </w:r>
          </w:p>
        </w:tc>
        <w:tc>
          <w:tcPr>
            <w:tcW w:w="0" w:type="auto"/>
            <w:vAlign w:val="center"/>
          </w:tcPr>
          <w:p w:rsidR="00334AB1" w:rsidRDefault="00B309ED">
            <w:r>
              <w:rPr>
                <w:b/>
              </w:rPr>
              <w:t>Provider</w:t>
            </w:r>
          </w:p>
        </w:tc>
        <w:tc>
          <w:tcPr>
            <w:tcW w:w="0" w:type="auto"/>
            <w:vAlign w:val="center"/>
          </w:tcPr>
          <w:p w:rsidR="00334AB1" w:rsidRDefault="00B309ED">
            <w:r>
              <w:rPr>
                <w:b/>
              </w:rPr>
              <w:t>Audience</w:t>
            </w:r>
          </w:p>
        </w:tc>
      </w:tr>
      <w:tr w:rsidR="00334AB1">
        <w:tc>
          <w:tcPr>
            <w:tcW w:w="0" w:type="auto"/>
            <w:vAlign w:val="center"/>
          </w:tcPr>
          <w:p w:rsidR="00334AB1" w:rsidRDefault="00B309ED">
            <w:r>
              <w:t>1</w:t>
            </w:r>
          </w:p>
        </w:tc>
        <w:tc>
          <w:tcPr>
            <w:tcW w:w="0" w:type="auto"/>
            <w:vAlign w:val="center"/>
          </w:tcPr>
          <w:p w:rsidR="00334AB1" w:rsidRDefault="00B309ED">
            <w:r>
              <w:t>10</w:t>
            </w:r>
          </w:p>
        </w:tc>
        <w:tc>
          <w:tcPr>
            <w:tcW w:w="0" w:type="auto"/>
            <w:vAlign w:val="center"/>
          </w:tcPr>
          <w:p w:rsidR="00334AB1" w:rsidRDefault="00B309ED">
            <w:r>
              <w:t>District</w:t>
            </w:r>
            <w:r>
              <w:br/>
              <w:t>Intermediate Unit</w:t>
            </w:r>
            <w:r>
              <w:br/>
              <w:t>PaTTAN</w:t>
            </w:r>
            <w:r>
              <w:br/>
            </w:r>
          </w:p>
        </w:tc>
        <w:tc>
          <w:tcPr>
            <w:tcW w:w="0" w:type="auto"/>
            <w:vAlign w:val="center"/>
          </w:tcPr>
          <w:p w:rsidR="00334AB1" w:rsidRDefault="00B309ED">
            <w:r>
              <w:t>Special Education Teachers</w:t>
            </w:r>
            <w:r>
              <w:br/>
            </w:r>
          </w:p>
        </w:tc>
      </w:tr>
    </w:tbl>
    <w:p w:rsidR="00334AB1" w:rsidRDefault="00B309ED">
      <w:r>
        <w:br/>
      </w:r>
      <w:r>
        <w:br/>
      </w:r>
      <w:r>
        <w:lastRenderedPageBreak/>
        <w:br/>
      </w:r>
      <w:r>
        <w:br/>
      </w:r>
      <w:r>
        <w:br/>
      </w:r>
      <w:r>
        <w:br/>
      </w:r>
      <w:r>
        <w:br/>
      </w:r>
      <w:r>
        <w:br/>
      </w:r>
      <w:r>
        <w:br w:type="page"/>
      </w:r>
    </w:p>
    <w:p w:rsidR="00334AB1" w:rsidRDefault="00B309ED">
      <w:pPr>
        <w:pStyle w:val="Heading1"/>
      </w:pPr>
      <w:r>
        <w:lastRenderedPageBreak/>
        <w:t>Signatures &amp; Affirmations</w:t>
      </w:r>
    </w:p>
    <w:p w:rsidR="00334AB1" w:rsidRDefault="00B309ED">
      <w:r>
        <w:t>Approval Date</w:t>
      </w:r>
      <w:r>
        <w:br/>
      </w:r>
      <w:r>
        <w:br/>
      </w:r>
    </w:p>
    <w:p w:rsidR="00334AB1" w:rsidRDefault="00B309ED">
      <w:r>
        <w:t>Uploaded Files</w:t>
      </w:r>
      <w:r>
        <w:br/>
      </w:r>
      <w:r>
        <w:br/>
      </w:r>
      <w:r>
        <w:br/>
      </w:r>
    </w:p>
    <w:p w:rsidR="00334AB1" w:rsidRDefault="00B309ED">
      <w:pPr>
        <w:pStyle w:val="ListParagraph"/>
        <w:numPr>
          <w:ilvl w:val="0"/>
          <w:numId w:val="8"/>
        </w:numPr>
      </w:pPr>
      <w:r>
        <w:t>There are a full range of services, programs and alternative placements available to the school district for placement and implementation of the special education programs in the school district</w:t>
      </w:r>
      <w:r>
        <w:t>.</w:t>
      </w:r>
    </w:p>
    <w:p w:rsidR="00334AB1" w:rsidRDefault="00B309ED">
      <w:pPr>
        <w:pStyle w:val="ListParagraph"/>
        <w:numPr>
          <w:ilvl w:val="0"/>
          <w:numId w:val="9"/>
        </w:numPr>
      </w:pPr>
      <w:r>
        <w:t>x The school district has adopted a child find system to locate, identify and evaluate young children and children who are thought to be a child with a disability eligible for special education residing within the school district’s jurisdiction. Child fi</w:t>
      </w:r>
      <w:r>
        <w:t>nd data is collected, maintained, and used in decision-making. Child find process and procedures are evaluated for its effectiveness. The school district implements mechanisms to disseminate child find information to the public, organizations, agencies, an</w:t>
      </w:r>
      <w:r>
        <w:t>d individuals on at least an annual basis.</w:t>
      </w:r>
    </w:p>
    <w:p w:rsidR="00334AB1" w:rsidRDefault="00B309ED">
      <w:pPr>
        <w:pStyle w:val="ListParagraph"/>
        <w:numPr>
          <w:ilvl w:val="0"/>
          <w:numId w:val="10"/>
        </w:numPr>
      </w:pPr>
      <w:r>
        <w:t xml:space="preserve">x The school district has adopted policies and procedures that assure that students with disabilities are included in general education programs and extracurricular and non-academic programs and activities to the </w:t>
      </w:r>
      <w:r>
        <w:t>maximum extent appropriate in accordance with an Individualized Education Program.</w:t>
      </w:r>
    </w:p>
    <w:p w:rsidR="00334AB1" w:rsidRDefault="00B309ED">
      <w:pPr>
        <w:pStyle w:val="ListParagraph"/>
        <w:numPr>
          <w:ilvl w:val="0"/>
          <w:numId w:val="11"/>
        </w:numPr>
      </w:pPr>
      <w:r>
        <w:t>x The school district will comply with the PA Department of Education, Bureau of Special Education’s revision notice process.</w:t>
      </w:r>
    </w:p>
    <w:p w:rsidR="00334AB1" w:rsidRDefault="00B309ED">
      <w:pPr>
        <w:pStyle w:val="ListParagraph"/>
        <w:numPr>
          <w:ilvl w:val="0"/>
          <w:numId w:val="12"/>
        </w:numPr>
      </w:pPr>
      <w:r>
        <w:t>x The school district follows the state and fed</w:t>
      </w:r>
      <w:r>
        <w:t>eral guidelines for participation of students with disabilities in state and district-wide assessments including the determination of participation, the need for accommodations, and the methods of assessing students for whom regular assessment is not appro</w:t>
      </w:r>
      <w:r>
        <w:t>priate.</w:t>
      </w:r>
    </w:p>
    <w:p w:rsidR="00334AB1" w:rsidRDefault="00B309ED">
      <w:pPr>
        <w:pStyle w:val="ListParagraph"/>
        <w:numPr>
          <w:ilvl w:val="0"/>
          <w:numId w:val="13"/>
        </w:numPr>
      </w:pPr>
      <w:r>
        <w:t>x The school district affirms the Pennsylvania Department of Education that funds received through participation in the medical assistance reimbursement program, ACCESS, will be used to enhance or expand the current level of services and programs p</w:t>
      </w:r>
      <w:r>
        <w:t>rovided to students with disabilities in this local education agency.</w:t>
      </w:r>
    </w:p>
    <w:p w:rsidR="00334AB1" w:rsidRDefault="00B309ED">
      <w:r>
        <w:t>Superintendent/Chief Executive Officer</w:t>
      </w:r>
      <w:r>
        <w:br/>
      </w:r>
      <w:r>
        <w:br/>
        <w:t>Date</w:t>
      </w:r>
      <w:r>
        <w:br/>
      </w:r>
      <w:r>
        <w:br/>
      </w:r>
      <w:r>
        <w:br/>
      </w:r>
      <w:r>
        <w:br/>
      </w:r>
      <w:r>
        <w:br/>
      </w:r>
      <w:r>
        <w:br/>
      </w:r>
      <w:r>
        <w:br/>
      </w:r>
      <w:r>
        <w:br/>
      </w:r>
      <w:r>
        <w:lastRenderedPageBreak/>
        <w:br/>
      </w:r>
    </w:p>
    <w:sectPr w:rsidR="00334AB1">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9ED" w:rsidRDefault="00B309ED">
      <w:pPr>
        <w:spacing w:after="0" w:line="240" w:lineRule="auto"/>
      </w:pPr>
      <w:r>
        <w:separator/>
      </w:r>
    </w:p>
  </w:endnote>
  <w:endnote w:type="continuationSeparator" w:id="0">
    <w:p w:rsidR="00B309ED" w:rsidRDefault="00B3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B1" w:rsidRDefault="00B309ED">
    <w:pPr>
      <w:jc w:val="right"/>
    </w:pPr>
    <w:r>
      <w:fldChar w:fldCharType="begin"/>
    </w:r>
    <w:r>
      <w:instrText>PAGE</w:instrText>
    </w:r>
    <w:r>
      <w:fldChar w:fldCharType="separate"/>
    </w:r>
    <w:r w:rsidR="00A266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9ED" w:rsidRDefault="00B309ED">
      <w:pPr>
        <w:spacing w:after="0" w:line="240" w:lineRule="auto"/>
      </w:pPr>
      <w:r>
        <w:separator/>
      </w:r>
    </w:p>
  </w:footnote>
  <w:footnote w:type="continuationSeparator" w:id="0">
    <w:p w:rsidR="00B309ED" w:rsidRDefault="00B30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78F2"/>
    <w:multiLevelType w:val="singleLevel"/>
    <w:tmpl w:val="5666E460"/>
    <w:lvl w:ilvl="0">
      <w:start w:val="1"/>
      <w:numFmt w:val="lowerLetter"/>
      <w:lvlText w:val="%1."/>
      <w:lvlJc w:val="left"/>
      <w:pPr>
        <w:ind w:left="420" w:hanging="360"/>
      </w:pPr>
    </w:lvl>
  </w:abstractNum>
  <w:abstractNum w:abstractNumId="1" w15:restartNumberingAfterBreak="0">
    <w:nsid w:val="1BAE1B5A"/>
    <w:multiLevelType w:val="singleLevel"/>
    <w:tmpl w:val="E5B271DA"/>
    <w:lvl w:ilvl="0">
      <w:start w:val="1"/>
      <w:numFmt w:val="upperLetter"/>
      <w:lvlText w:val="%1."/>
      <w:lvlJc w:val="left"/>
      <w:pPr>
        <w:ind w:left="420" w:hanging="360"/>
      </w:pPr>
    </w:lvl>
  </w:abstractNum>
  <w:abstractNum w:abstractNumId="2" w15:restartNumberingAfterBreak="0">
    <w:nsid w:val="28DB1BB6"/>
    <w:multiLevelType w:val="singleLevel"/>
    <w:tmpl w:val="8A9E6172"/>
    <w:lvl w:ilvl="0">
      <w:start w:val="1"/>
      <w:numFmt w:val="lowerRoman"/>
      <w:lvlText w:val="%1."/>
      <w:lvlJc w:val="left"/>
      <w:pPr>
        <w:ind w:left="420" w:hanging="360"/>
      </w:pPr>
    </w:lvl>
  </w:abstractNum>
  <w:abstractNum w:abstractNumId="3" w15:restartNumberingAfterBreak="0">
    <w:nsid w:val="3C53718F"/>
    <w:multiLevelType w:val="singleLevel"/>
    <w:tmpl w:val="BACCB8F6"/>
    <w:lvl w:ilvl="0">
      <w:numFmt w:val="bullet"/>
      <w:lvlText w:val="o"/>
      <w:lvlJc w:val="left"/>
      <w:pPr>
        <w:ind w:left="420" w:hanging="360"/>
      </w:pPr>
    </w:lvl>
  </w:abstractNum>
  <w:abstractNum w:abstractNumId="4" w15:restartNumberingAfterBreak="0">
    <w:nsid w:val="488D0032"/>
    <w:multiLevelType w:val="singleLevel"/>
    <w:tmpl w:val="66C28824"/>
    <w:lvl w:ilvl="0">
      <w:numFmt w:val="bullet"/>
      <w:lvlText w:val="▪"/>
      <w:lvlJc w:val="left"/>
      <w:pPr>
        <w:ind w:left="420" w:hanging="360"/>
      </w:pPr>
    </w:lvl>
  </w:abstractNum>
  <w:abstractNum w:abstractNumId="5" w15:restartNumberingAfterBreak="0">
    <w:nsid w:val="5C29693A"/>
    <w:multiLevelType w:val="singleLevel"/>
    <w:tmpl w:val="2DF80582"/>
    <w:lvl w:ilvl="0">
      <w:start w:val="1"/>
      <w:numFmt w:val="decimal"/>
      <w:lvlText w:val="%1."/>
      <w:lvlJc w:val="left"/>
      <w:pPr>
        <w:ind w:left="420" w:hanging="360"/>
      </w:pPr>
    </w:lvl>
  </w:abstractNum>
  <w:abstractNum w:abstractNumId="6" w15:restartNumberingAfterBreak="0">
    <w:nsid w:val="65577C55"/>
    <w:multiLevelType w:val="singleLevel"/>
    <w:tmpl w:val="5A6C4FD0"/>
    <w:lvl w:ilvl="0">
      <w:start w:val="1"/>
      <w:numFmt w:val="upperRoman"/>
      <w:lvlText w:val="%1."/>
      <w:lvlJc w:val="left"/>
      <w:pPr>
        <w:ind w:left="420" w:hanging="360"/>
      </w:pPr>
    </w:lvl>
  </w:abstractNum>
  <w:abstractNum w:abstractNumId="7" w15:restartNumberingAfterBreak="0">
    <w:nsid w:val="658B61E6"/>
    <w:multiLevelType w:val="singleLevel"/>
    <w:tmpl w:val="0706CB02"/>
    <w:lvl w:ilvl="0">
      <w:numFmt w:val="bullet"/>
      <w:lvlText w:val="•"/>
      <w:lvlJc w:val="left"/>
      <w:pPr>
        <w:ind w:left="420" w:hanging="360"/>
      </w:pPr>
    </w:lvl>
  </w:abstractNum>
  <w:num w:numId="1">
    <w:abstractNumId w:val="5"/>
    <w:lvlOverride w:ilvl="0">
      <w:startOverride w:val="1"/>
    </w:lvlOverride>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5"/>
    <w:lvlOverride w:ilvl="0">
      <w:startOverride w:val="1"/>
    </w:lvlOverride>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B1"/>
    <w:rsid w:val="00334AB1"/>
    <w:rsid w:val="00A26693"/>
    <w:rsid w:val="00B30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49C49-325D-4C57-861A-7EFD61FC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 w:type="paragraph" w:styleId="Caption">
    <w:name w:val="caption"/>
    <w:unhideWhenUsed/>
    <w:qFormat/>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22361</Words>
  <Characters>127459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HASD</Company>
  <LinksUpToDate>false</LinksUpToDate>
  <CharactersWithSpaces>149521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dc:creator>
  <cp:lastModifiedBy>laura koehle</cp:lastModifiedBy>
  <cp:revision>2</cp:revision>
  <dcterms:created xsi:type="dcterms:W3CDTF">2022-06-29T20:57:00Z</dcterms:created>
  <dcterms:modified xsi:type="dcterms:W3CDTF">2022-06-29T20:57:00Z</dcterms:modified>
</cp:coreProperties>
</file>