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0805" w14:textId="77777777" w:rsidR="003852B7" w:rsidRDefault="003852B7">
      <w:pPr>
        <w:pStyle w:val="BodyText"/>
        <w:rPr>
          <w:rFonts w:ascii="Times New Roman"/>
          <w:sz w:val="20"/>
        </w:rPr>
      </w:pPr>
    </w:p>
    <w:p w14:paraId="58FB67E1" w14:textId="77777777" w:rsidR="003852B7" w:rsidRDefault="003852B7">
      <w:pPr>
        <w:pStyle w:val="BodyText"/>
        <w:spacing w:before="8"/>
        <w:rPr>
          <w:rFonts w:ascii="Times New Roman"/>
          <w:sz w:val="16"/>
        </w:rPr>
      </w:pPr>
    </w:p>
    <w:p w14:paraId="3FCD0831" w14:textId="77777777" w:rsidR="003852B7" w:rsidRDefault="00F22A5B">
      <w:pPr>
        <w:pStyle w:val="Heading1"/>
        <w:spacing w:before="100" w:line="267" w:lineRule="exact"/>
        <w:ind w:left="4093" w:right="4113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2BDACD6" wp14:editId="519C6854">
            <wp:simplePos x="0" y="0"/>
            <wp:positionH relativeFrom="page">
              <wp:posOffset>466385</wp:posOffset>
            </wp:positionH>
            <wp:positionV relativeFrom="paragraph">
              <wp:posOffset>-261597</wp:posOffset>
            </wp:positionV>
            <wp:extent cx="638425" cy="6624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425" cy="66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785B4F81" wp14:editId="620604C4">
            <wp:simplePos x="0" y="0"/>
            <wp:positionH relativeFrom="page">
              <wp:posOffset>6172200</wp:posOffset>
            </wp:positionH>
            <wp:positionV relativeFrom="paragraph">
              <wp:posOffset>-204447</wp:posOffset>
            </wp:positionV>
            <wp:extent cx="762000" cy="7702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0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Sayreville Public Schools</w:t>
      </w:r>
    </w:p>
    <w:p w14:paraId="37C01765" w14:textId="77777777" w:rsidR="003852B7" w:rsidRDefault="00F22A5B">
      <w:pPr>
        <w:spacing w:line="273" w:lineRule="exact"/>
        <w:ind w:left="2301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Department of Mathematics and STEM Programs</w:t>
      </w:r>
    </w:p>
    <w:p w14:paraId="5F4E3E21" w14:textId="77777777" w:rsidR="003852B7" w:rsidRDefault="00F22A5B">
      <w:pPr>
        <w:pStyle w:val="BodyText"/>
        <w:spacing w:before="4"/>
        <w:ind w:left="4097" w:right="4113"/>
        <w:jc w:val="center"/>
      </w:pPr>
      <w:r>
        <w:t>Sayreville Board of Education Sayreville, New Jersey</w:t>
      </w:r>
    </w:p>
    <w:p w14:paraId="57B259EB" w14:textId="77777777" w:rsidR="003852B7" w:rsidRDefault="003852B7">
      <w:pPr>
        <w:pStyle w:val="BodyText"/>
        <w:spacing w:before="1"/>
        <w:rPr>
          <w:sz w:val="11"/>
        </w:rPr>
      </w:pPr>
    </w:p>
    <w:p w14:paraId="703075B8" w14:textId="77777777" w:rsidR="003852B7" w:rsidRDefault="00F22A5B">
      <w:pPr>
        <w:spacing w:before="99"/>
        <w:ind w:right="117"/>
        <w:jc w:val="right"/>
        <w:rPr>
          <w:b/>
          <w:sz w:val="20"/>
        </w:rPr>
      </w:pPr>
      <w:r>
        <w:rPr>
          <w:b/>
          <w:sz w:val="20"/>
        </w:rPr>
        <w:t>Mala Maharana, Supervisor</w:t>
      </w:r>
    </w:p>
    <w:p w14:paraId="0E20FC86" w14:textId="77777777" w:rsidR="003852B7" w:rsidRDefault="00F22A5B">
      <w:pPr>
        <w:spacing w:before="1" w:line="225" w:lineRule="exact"/>
        <w:ind w:right="118"/>
        <w:jc w:val="right"/>
        <w:rPr>
          <w:sz w:val="20"/>
        </w:rPr>
      </w:pPr>
      <w:hyperlink r:id="rId6">
        <w:r>
          <w:rPr>
            <w:sz w:val="20"/>
          </w:rPr>
          <w:t>Mala.Maharana@sayrevillek12.net</w:t>
        </w:r>
      </w:hyperlink>
    </w:p>
    <w:p w14:paraId="22844AB7" w14:textId="77777777" w:rsidR="003852B7" w:rsidRDefault="00F22A5B">
      <w:pPr>
        <w:pStyle w:val="Heading1"/>
        <w:ind w:left="2447"/>
      </w:pPr>
      <w:r>
        <w:rPr>
          <w:w w:val="105"/>
          <w:u w:val="single"/>
        </w:rPr>
        <w:t>Grade 6 Advanced Honors Program Summer Assignment</w:t>
      </w:r>
    </w:p>
    <w:p w14:paraId="4833247F" w14:textId="77777777" w:rsidR="003852B7" w:rsidRDefault="003852B7">
      <w:pPr>
        <w:pStyle w:val="BodyText"/>
        <w:rPr>
          <w:b/>
        </w:rPr>
      </w:pPr>
    </w:p>
    <w:p w14:paraId="6D0C0A0E" w14:textId="77777777" w:rsidR="003852B7" w:rsidRDefault="00F22A5B">
      <w:pPr>
        <w:pStyle w:val="BodyText"/>
        <w:ind w:left="100"/>
      </w:pPr>
      <w:r>
        <w:rPr>
          <w:w w:val="105"/>
        </w:rPr>
        <w:t>Congratulations on being accepted to Sayreville Public School’s Advanced Honors Program in Mathematics. Your summer a</w:t>
      </w:r>
      <w:r>
        <w:rPr>
          <w:w w:val="105"/>
        </w:rPr>
        <w:t>ssignment is on IXL.com and is listed below.</w:t>
      </w:r>
    </w:p>
    <w:p w14:paraId="01EAA6D6" w14:textId="77777777" w:rsidR="003852B7" w:rsidRDefault="003852B7">
      <w:pPr>
        <w:pStyle w:val="BodyText"/>
        <w:spacing w:before="8"/>
        <w:rPr>
          <w:sz w:val="35"/>
        </w:rPr>
      </w:pPr>
    </w:p>
    <w:p w14:paraId="220F1B03" w14:textId="3E126DBA" w:rsidR="003852B7" w:rsidRDefault="001E5A42">
      <w:pPr>
        <w:pStyle w:val="Heading1"/>
        <w:ind w:left="4085" w:right="4113"/>
        <w:jc w:val="center"/>
      </w:pPr>
      <w:r>
        <w:rPr>
          <w:w w:val="105"/>
          <w:u w:val="single"/>
        </w:rPr>
        <w:t>6th</w:t>
      </w:r>
      <w:r w:rsidR="00F22A5B">
        <w:rPr>
          <w:w w:val="105"/>
          <w:sz w:val="14"/>
          <w:u w:val="single"/>
        </w:rPr>
        <w:t xml:space="preserve"> </w:t>
      </w:r>
      <w:r w:rsidR="00F22A5B">
        <w:rPr>
          <w:w w:val="105"/>
          <w:u w:val="single"/>
        </w:rPr>
        <w:t>Grade</w:t>
      </w:r>
      <w:r w:rsidR="00F22A5B">
        <w:rPr>
          <w:w w:val="105"/>
          <w:u w:val="single"/>
        </w:rPr>
        <w:t xml:space="preserve"> IXL Topics</w:t>
      </w:r>
    </w:p>
    <w:p w14:paraId="388C0F92" w14:textId="77777777" w:rsidR="003852B7" w:rsidRDefault="003852B7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854"/>
        <w:gridCol w:w="7132"/>
      </w:tblGrid>
      <w:tr w:rsidR="003852B7" w14:paraId="1D901C3E" w14:textId="77777777" w:rsidTr="00B4392E">
        <w:trPr>
          <w:trHeight w:val="261"/>
        </w:trPr>
        <w:tc>
          <w:tcPr>
            <w:tcW w:w="1556" w:type="dxa"/>
          </w:tcPr>
          <w:p w14:paraId="703E1779" w14:textId="77777777" w:rsidR="003852B7" w:rsidRDefault="00F22A5B">
            <w:pPr>
              <w:pStyle w:val="TableParagraph"/>
              <w:spacing w:line="241" w:lineRule="exact"/>
              <w:ind w:left="337" w:right="336"/>
              <w:rPr>
                <w:b/>
              </w:rPr>
            </w:pPr>
            <w:r>
              <w:rPr>
                <w:b/>
                <w:w w:val="105"/>
              </w:rPr>
              <w:t>Number</w:t>
            </w:r>
          </w:p>
        </w:tc>
        <w:tc>
          <w:tcPr>
            <w:tcW w:w="1854" w:type="dxa"/>
          </w:tcPr>
          <w:p w14:paraId="19176915" w14:textId="77777777" w:rsidR="003852B7" w:rsidRDefault="00F22A5B">
            <w:pPr>
              <w:pStyle w:val="TableParagraph"/>
              <w:spacing w:line="241" w:lineRule="exact"/>
              <w:ind w:left="0" w:right="628"/>
              <w:jc w:val="right"/>
              <w:rPr>
                <w:b/>
              </w:rPr>
            </w:pPr>
            <w:r>
              <w:rPr>
                <w:b/>
              </w:rPr>
              <w:t>IXL</w:t>
            </w:r>
          </w:p>
        </w:tc>
        <w:tc>
          <w:tcPr>
            <w:tcW w:w="7132" w:type="dxa"/>
          </w:tcPr>
          <w:p w14:paraId="3227024D" w14:textId="6B14385A" w:rsidR="003852B7" w:rsidRDefault="00B4392E" w:rsidP="00B4392E">
            <w:pPr>
              <w:pStyle w:val="TableParagraph"/>
              <w:spacing w:line="241" w:lineRule="exact"/>
              <w:ind w:left="0" w:right="3342"/>
              <w:jc w:val="left"/>
              <w:rPr>
                <w:b/>
              </w:rPr>
            </w:pPr>
            <w:r>
              <w:rPr>
                <w:b/>
                <w:w w:val="105"/>
              </w:rPr>
              <w:t xml:space="preserve">  </w:t>
            </w:r>
            <w:r w:rsidR="00F22A5B">
              <w:rPr>
                <w:b/>
                <w:w w:val="105"/>
              </w:rPr>
              <w:t>Topic</w:t>
            </w:r>
          </w:p>
        </w:tc>
      </w:tr>
      <w:tr w:rsidR="003852B7" w14:paraId="55C9AAC3" w14:textId="77777777" w:rsidTr="00B4392E">
        <w:trPr>
          <w:trHeight w:val="246"/>
        </w:trPr>
        <w:tc>
          <w:tcPr>
            <w:tcW w:w="1556" w:type="dxa"/>
          </w:tcPr>
          <w:p w14:paraId="3C9828F3" w14:textId="77777777" w:rsidR="003852B7" w:rsidRDefault="00F22A5B">
            <w:pPr>
              <w:pStyle w:val="TableParagraph"/>
              <w:spacing w:line="227" w:lineRule="exact"/>
              <w:ind w:left="5"/>
            </w:pPr>
            <w:r>
              <w:rPr>
                <w:w w:val="103"/>
              </w:rPr>
              <w:t>1</w:t>
            </w:r>
          </w:p>
        </w:tc>
        <w:tc>
          <w:tcPr>
            <w:tcW w:w="1854" w:type="dxa"/>
          </w:tcPr>
          <w:p w14:paraId="3467D57C" w14:textId="77777777" w:rsidR="003852B7" w:rsidRDefault="00F22A5B" w:rsidP="008C717B">
            <w:pPr>
              <w:pStyle w:val="TableParagraph"/>
              <w:spacing w:line="227" w:lineRule="exact"/>
              <w:ind w:left="661" w:right="654"/>
              <w:jc w:val="right"/>
            </w:pPr>
            <w:r>
              <w:rPr>
                <w:w w:val="105"/>
              </w:rPr>
              <w:t>D2</w:t>
            </w:r>
          </w:p>
        </w:tc>
        <w:tc>
          <w:tcPr>
            <w:tcW w:w="7132" w:type="dxa"/>
          </w:tcPr>
          <w:p w14:paraId="0E75BC68" w14:textId="77777777" w:rsidR="003852B7" w:rsidRDefault="00F22A5B">
            <w:pPr>
              <w:pStyle w:val="TableParagraph"/>
              <w:spacing w:line="227" w:lineRule="exact"/>
              <w:jc w:val="left"/>
            </w:pPr>
            <w:r>
              <w:rPr>
                <w:w w:val="105"/>
              </w:rPr>
              <w:t>Evaluate exponents</w:t>
            </w:r>
          </w:p>
        </w:tc>
      </w:tr>
      <w:tr w:rsidR="003852B7" w14:paraId="2C862A7C" w14:textId="77777777" w:rsidTr="00B4392E">
        <w:trPr>
          <w:trHeight w:val="261"/>
        </w:trPr>
        <w:tc>
          <w:tcPr>
            <w:tcW w:w="1556" w:type="dxa"/>
          </w:tcPr>
          <w:p w14:paraId="34A8D188" w14:textId="77777777" w:rsidR="003852B7" w:rsidRDefault="00F22A5B">
            <w:pPr>
              <w:pStyle w:val="TableParagraph"/>
              <w:spacing w:line="241" w:lineRule="exact"/>
              <w:ind w:left="5"/>
            </w:pPr>
            <w:r>
              <w:rPr>
                <w:w w:val="103"/>
              </w:rPr>
              <w:t>2</w:t>
            </w:r>
          </w:p>
        </w:tc>
        <w:tc>
          <w:tcPr>
            <w:tcW w:w="1854" w:type="dxa"/>
          </w:tcPr>
          <w:p w14:paraId="4B7B2E50" w14:textId="415DAB10" w:rsidR="003852B7" w:rsidRDefault="00F22A5B" w:rsidP="008C717B">
            <w:pPr>
              <w:pStyle w:val="TableParagraph"/>
              <w:spacing w:line="241" w:lineRule="exact"/>
              <w:ind w:left="661" w:right="652"/>
              <w:jc w:val="right"/>
            </w:pPr>
            <w:r>
              <w:rPr>
                <w:w w:val="105"/>
              </w:rPr>
              <w:t>E</w:t>
            </w:r>
            <w:r w:rsidR="00B4392E">
              <w:rPr>
                <w:w w:val="105"/>
              </w:rPr>
              <w:t>8</w:t>
            </w:r>
          </w:p>
        </w:tc>
        <w:tc>
          <w:tcPr>
            <w:tcW w:w="7132" w:type="dxa"/>
          </w:tcPr>
          <w:p w14:paraId="4FACA015" w14:textId="77777777" w:rsidR="003852B7" w:rsidRDefault="00F22A5B">
            <w:pPr>
              <w:pStyle w:val="TableParagraph"/>
              <w:spacing w:line="241" w:lineRule="exact"/>
              <w:jc w:val="left"/>
            </w:pPr>
            <w:r>
              <w:rPr>
                <w:w w:val="105"/>
              </w:rPr>
              <w:t>Greatest common factor</w:t>
            </w:r>
          </w:p>
        </w:tc>
      </w:tr>
      <w:tr w:rsidR="003852B7" w14:paraId="29D8F2FC" w14:textId="77777777" w:rsidTr="00B4392E">
        <w:trPr>
          <w:trHeight w:val="259"/>
        </w:trPr>
        <w:tc>
          <w:tcPr>
            <w:tcW w:w="1556" w:type="dxa"/>
          </w:tcPr>
          <w:p w14:paraId="32189D42" w14:textId="77777777" w:rsidR="003852B7" w:rsidRDefault="00F22A5B">
            <w:pPr>
              <w:pStyle w:val="TableParagraph"/>
              <w:ind w:left="5"/>
            </w:pPr>
            <w:r>
              <w:rPr>
                <w:w w:val="103"/>
              </w:rPr>
              <w:t>3</w:t>
            </w:r>
          </w:p>
        </w:tc>
        <w:tc>
          <w:tcPr>
            <w:tcW w:w="1854" w:type="dxa"/>
          </w:tcPr>
          <w:p w14:paraId="7555A804" w14:textId="5DA83955" w:rsidR="003852B7" w:rsidRDefault="00F22A5B" w:rsidP="008C717B">
            <w:pPr>
              <w:pStyle w:val="TableParagraph"/>
              <w:ind w:left="661" w:right="652"/>
              <w:jc w:val="right"/>
            </w:pPr>
            <w:r>
              <w:rPr>
                <w:w w:val="105"/>
              </w:rPr>
              <w:t>E</w:t>
            </w:r>
            <w:r w:rsidR="00B4392E">
              <w:rPr>
                <w:w w:val="105"/>
              </w:rPr>
              <w:t>10</w:t>
            </w:r>
          </w:p>
        </w:tc>
        <w:tc>
          <w:tcPr>
            <w:tcW w:w="7132" w:type="dxa"/>
          </w:tcPr>
          <w:p w14:paraId="721BA6BF" w14:textId="77777777" w:rsidR="003852B7" w:rsidRDefault="00F22A5B">
            <w:pPr>
              <w:pStyle w:val="TableParagraph"/>
              <w:jc w:val="left"/>
            </w:pPr>
            <w:r>
              <w:rPr>
                <w:w w:val="105"/>
              </w:rPr>
              <w:t>Least common multiple</w:t>
            </w:r>
          </w:p>
        </w:tc>
      </w:tr>
      <w:tr w:rsidR="003852B7" w14:paraId="18EF01C0" w14:textId="77777777" w:rsidTr="00B4392E">
        <w:trPr>
          <w:trHeight w:val="246"/>
        </w:trPr>
        <w:tc>
          <w:tcPr>
            <w:tcW w:w="1556" w:type="dxa"/>
          </w:tcPr>
          <w:p w14:paraId="02EE824B" w14:textId="77777777" w:rsidR="003852B7" w:rsidRDefault="00F22A5B">
            <w:pPr>
              <w:pStyle w:val="TableParagraph"/>
              <w:spacing w:line="227" w:lineRule="exact"/>
              <w:ind w:left="5"/>
            </w:pPr>
            <w:r>
              <w:rPr>
                <w:w w:val="103"/>
              </w:rPr>
              <w:t>4</w:t>
            </w:r>
          </w:p>
        </w:tc>
        <w:tc>
          <w:tcPr>
            <w:tcW w:w="1854" w:type="dxa"/>
          </w:tcPr>
          <w:p w14:paraId="0AC048F2" w14:textId="77777777" w:rsidR="00682856" w:rsidRDefault="00511896" w:rsidP="008C717B">
            <w:pPr>
              <w:pStyle w:val="TableParagraph"/>
              <w:spacing w:line="227" w:lineRule="exact"/>
              <w:ind w:left="659" w:right="654"/>
              <w:jc w:val="right"/>
              <w:rPr>
                <w:w w:val="105"/>
              </w:rPr>
            </w:pPr>
            <w:r>
              <w:rPr>
                <w:w w:val="105"/>
              </w:rPr>
              <w:t xml:space="preserve">I10, </w:t>
            </w:r>
          </w:p>
          <w:p w14:paraId="13093B6F" w14:textId="7AF6AA02" w:rsidR="003852B7" w:rsidRDefault="00682856" w:rsidP="00682856">
            <w:pPr>
              <w:pStyle w:val="TableParagraph"/>
              <w:spacing w:line="227" w:lineRule="exact"/>
              <w:ind w:left="659" w:right="654"/>
            </w:pPr>
            <w:r>
              <w:rPr>
                <w:w w:val="105"/>
              </w:rPr>
              <w:t xml:space="preserve">  </w:t>
            </w:r>
            <w:r w:rsidR="00511896">
              <w:rPr>
                <w:w w:val="105"/>
              </w:rPr>
              <w:t>I12</w:t>
            </w:r>
          </w:p>
        </w:tc>
        <w:tc>
          <w:tcPr>
            <w:tcW w:w="7132" w:type="dxa"/>
          </w:tcPr>
          <w:p w14:paraId="0F1907FA" w14:textId="0DBB2BC2" w:rsidR="003852B7" w:rsidRDefault="00682856" w:rsidP="00682856">
            <w:pPr>
              <w:pStyle w:val="TableParagraph"/>
              <w:spacing w:line="241" w:lineRule="exact"/>
              <w:jc w:val="left"/>
              <w:rPr>
                <w:w w:val="105"/>
              </w:rPr>
            </w:pPr>
            <w:r w:rsidRPr="00682856">
              <w:rPr>
                <w:w w:val="105"/>
              </w:rPr>
              <w:t>Convert decimals to fractions</w:t>
            </w:r>
            <w:r w:rsidR="00F22A5B">
              <w:rPr>
                <w:w w:val="105"/>
              </w:rPr>
              <w:t>.</w:t>
            </w:r>
          </w:p>
          <w:p w14:paraId="6439D00A" w14:textId="608A5BA9" w:rsidR="00682856" w:rsidRDefault="00682856" w:rsidP="00682856">
            <w:pPr>
              <w:pStyle w:val="TableParagraph"/>
              <w:spacing w:line="241" w:lineRule="exact"/>
              <w:jc w:val="left"/>
            </w:pPr>
            <w:r w:rsidRPr="00682856">
              <w:rPr>
                <w:w w:val="105"/>
              </w:rPr>
              <w:t>Convert between decimals and mixed numbers</w:t>
            </w:r>
          </w:p>
        </w:tc>
      </w:tr>
      <w:tr w:rsidR="003852B7" w14:paraId="42812D0A" w14:textId="77777777" w:rsidTr="00B4392E">
        <w:trPr>
          <w:trHeight w:val="261"/>
        </w:trPr>
        <w:tc>
          <w:tcPr>
            <w:tcW w:w="1556" w:type="dxa"/>
          </w:tcPr>
          <w:p w14:paraId="2422EEBB" w14:textId="77777777" w:rsidR="003852B7" w:rsidRDefault="00F22A5B">
            <w:pPr>
              <w:pStyle w:val="TableParagraph"/>
              <w:spacing w:line="241" w:lineRule="exact"/>
              <w:ind w:left="5"/>
            </w:pPr>
            <w:r>
              <w:rPr>
                <w:w w:val="103"/>
              </w:rPr>
              <w:t>5</w:t>
            </w:r>
          </w:p>
        </w:tc>
        <w:tc>
          <w:tcPr>
            <w:tcW w:w="1854" w:type="dxa"/>
          </w:tcPr>
          <w:p w14:paraId="6B2D3673" w14:textId="5FEE327F" w:rsidR="003852B7" w:rsidRDefault="00F22A5B" w:rsidP="008C717B">
            <w:pPr>
              <w:pStyle w:val="TableParagraph"/>
              <w:spacing w:line="241" w:lineRule="exact"/>
              <w:ind w:left="659" w:right="654"/>
              <w:jc w:val="right"/>
            </w:pPr>
            <w:r>
              <w:rPr>
                <w:w w:val="105"/>
              </w:rPr>
              <w:t>J</w:t>
            </w:r>
            <w:r w:rsidR="00682856">
              <w:rPr>
                <w:w w:val="105"/>
              </w:rPr>
              <w:t>7</w:t>
            </w:r>
          </w:p>
        </w:tc>
        <w:tc>
          <w:tcPr>
            <w:tcW w:w="7132" w:type="dxa"/>
          </w:tcPr>
          <w:p w14:paraId="408ED4A9" w14:textId="77777777" w:rsidR="003852B7" w:rsidRDefault="00F22A5B">
            <w:pPr>
              <w:pStyle w:val="TableParagraph"/>
              <w:spacing w:line="241" w:lineRule="exact"/>
              <w:jc w:val="left"/>
            </w:pPr>
            <w:r>
              <w:rPr>
                <w:w w:val="105"/>
              </w:rPr>
              <w:t>Add and subtract mixed numbers: word problems</w:t>
            </w:r>
          </w:p>
        </w:tc>
      </w:tr>
      <w:tr w:rsidR="003852B7" w14:paraId="58F067E3" w14:textId="77777777" w:rsidTr="00B4392E">
        <w:trPr>
          <w:trHeight w:val="258"/>
        </w:trPr>
        <w:tc>
          <w:tcPr>
            <w:tcW w:w="1556" w:type="dxa"/>
          </w:tcPr>
          <w:p w14:paraId="70A9A3B5" w14:textId="77777777" w:rsidR="003852B7" w:rsidRDefault="00F22A5B">
            <w:pPr>
              <w:pStyle w:val="TableParagraph"/>
              <w:ind w:left="5"/>
            </w:pPr>
            <w:r>
              <w:rPr>
                <w:w w:val="103"/>
              </w:rPr>
              <w:t>6</w:t>
            </w:r>
          </w:p>
        </w:tc>
        <w:tc>
          <w:tcPr>
            <w:tcW w:w="1854" w:type="dxa"/>
          </w:tcPr>
          <w:p w14:paraId="36FA571B" w14:textId="7D6F5F70" w:rsidR="003852B7" w:rsidRDefault="00F22A5B" w:rsidP="008C717B">
            <w:pPr>
              <w:pStyle w:val="TableParagraph"/>
              <w:ind w:left="0" w:right="631"/>
              <w:jc w:val="right"/>
            </w:pPr>
            <w:r>
              <w:t>K1</w:t>
            </w:r>
            <w:r w:rsidR="00987EB9">
              <w:t>3</w:t>
            </w:r>
          </w:p>
        </w:tc>
        <w:tc>
          <w:tcPr>
            <w:tcW w:w="7132" w:type="dxa"/>
          </w:tcPr>
          <w:p w14:paraId="3CEC867E" w14:textId="77777777" w:rsidR="003852B7" w:rsidRDefault="00F22A5B">
            <w:pPr>
              <w:pStyle w:val="TableParagraph"/>
              <w:jc w:val="left"/>
            </w:pPr>
            <w:r>
              <w:rPr>
                <w:w w:val="105"/>
              </w:rPr>
              <w:t>Multiply mixed numbers</w:t>
            </w:r>
          </w:p>
        </w:tc>
      </w:tr>
      <w:tr w:rsidR="003852B7" w14:paraId="18C55964" w14:textId="77777777" w:rsidTr="00B4392E">
        <w:trPr>
          <w:trHeight w:val="249"/>
        </w:trPr>
        <w:tc>
          <w:tcPr>
            <w:tcW w:w="1556" w:type="dxa"/>
          </w:tcPr>
          <w:p w14:paraId="19CE60AF" w14:textId="77777777" w:rsidR="003852B7" w:rsidRDefault="00F22A5B">
            <w:pPr>
              <w:pStyle w:val="TableParagraph"/>
              <w:spacing w:line="229" w:lineRule="exact"/>
              <w:ind w:left="5"/>
            </w:pPr>
            <w:r>
              <w:rPr>
                <w:w w:val="103"/>
              </w:rPr>
              <w:t>7</w:t>
            </w:r>
          </w:p>
        </w:tc>
        <w:tc>
          <w:tcPr>
            <w:tcW w:w="1854" w:type="dxa"/>
          </w:tcPr>
          <w:p w14:paraId="1D5FDEA9" w14:textId="77777777" w:rsidR="003852B7" w:rsidRDefault="00F22A5B" w:rsidP="008C717B">
            <w:pPr>
              <w:pStyle w:val="TableParagraph"/>
              <w:spacing w:line="229" w:lineRule="exact"/>
              <w:ind w:left="661" w:right="653"/>
              <w:jc w:val="right"/>
            </w:pPr>
            <w:r>
              <w:rPr>
                <w:w w:val="105"/>
              </w:rPr>
              <w:t>L7</w:t>
            </w:r>
          </w:p>
        </w:tc>
        <w:tc>
          <w:tcPr>
            <w:tcW w:w="7132" w:type="dxa"/>
          </w:tcPr>
          <w:p w14:paraId="01EDBF02" w14:textId="77777777" w:rsidR="003852B7" w:rsidRDefault="00F22A5B">
            <w:pPr>
              <w:pStyle w:val="TableParagraph"/>
              <w:spacing w:line="229" w:lineRule="exact"/>
              <w:jc w:val="left"/>
            </w:pPr>
            <w:r>
              <w:rPr>
                <w:w w:val="105"/>
              </w:rPr>
              <w:t>Divide fractions and mixed numbers</w:t>
            </w:r>
          </w:p>
        </w:tc>
      </w:tr>
      <w:tr w:rsidR="003852B7" w14:paraId="7F06FF3E" w14:textId="77777777" w:rsidTr="00B4392E">
        <w:trPr>
          <w:trHeight w:val="258"/>
        </w:trPr>
        <w:tc>
          <w:tcPr>
            <w:tcW w:w="1556" w:type="dxa"/>
          </w:tcPr>
          <w:p w14:paraId="66030481" w14:textId="77777777" w:rsidR="003852B7" w:rsidRDefault="00F22A5B">
            <w:pPr>
              <w:pStyle w:val="TableParagraph"/>
              <w:ind w:left="5"/>
            </w:pPr>
            <w:r>
              <w:rPr>
                <w:w w:val="103"/>
              </w:rPr>
              <w:t>8</w:t>
            </w:r>
          </w:p>
        </w:tc>
        <w:tc>
          <w:tcPr>
            <w:tcW w:w="1854" w:type="dxa"/>
          </w:tcPr>
          <w:p w14:paraId="1CD0BC08" w14:textId="75EC4B17" w:rsidR="003852B7" w:rsidRDefault="00F22A5B" w:rsidP="008C717B">
            <w:pPr>
              <w:pStyle w:val="TableParagraph"/>
              <w:ind w:left="661" w:right="654"/>
              <w:jc w:val="right"/>
            </w:pPr>
            <w:r>
              <w:rPr>
                <w:w w:val="105"/>
              </w:rPr>
              <w:t>M</w:t>
            </w:r>
            <w:r w:rsidR="00987EB9">
              <w:rPr>
                <w:w w:val="105"/>
              </w:rPr>
              <w:t>7</w:t>
            </w:r>
          </w:p>
        </w:tc>
        <w:tc>
          <w:tcPr>
            <w:tcW w:w="7132" w:type="dxa"/>
          </w:tcPr>
          <w:p w14:paraId="0ECA395B" w14:textId="77777777" w:rsidR="003852B7" w:rsidRDefault="00F22A5B">
            <w:pPr>
              <w:pStyle w:val="TableParagraph"/>
              <w:jc w:val="left"/>
            </w:pPr>
            <w:r>
              <w:rPr>
                <w:w w:val="105"/>
              </w:rPr>
              <w:t>Compare integers</w:t>
            </w:r>
          </w:p>
        </w:tc>
      </w:tr>
      <w:tr w:rsidR="003852B7" w14:paraId="55DBB3CF" w14:textId="77777777" w:rsidTr="00B4392E">
        <w:trPr>
          <w:trHeight w:val="261"/>
        </w:trPr>
        <w:tc>
          <w:tcPr>
            <w:tcW w:w="1556" w:type="dxa"/>
          </w:tcPr>
          <w:p w14:paraId="4A7AEDA7" w14:textId="77777777" w:rsidR="003852B7" w:rsidRDefault="00F22A5B">
            <w:pPr>
              <w:pStyle w:val="TableParagraph"/>
              <w:spacing w:line="241" w:lineRule="exact"/>
              <w:ind w:left="5"/>
            </w:pPr>
            <w:r>
              <w:rPr>
                <w:w w:val="103"/>
              </w:rPr>
              <w:t>9</w:t>
            </w:r>
          </w:p>
        </w:tc>
        <w:tc>
          <w:tcPr>
            <w:tcW w:w="1854" w:type="dxa"/>
          </w:tcPr>
          <w:p w14:paraId="68FBEA85" w14:textId="6046A8C3" w:rsidR="003852B7" w:rsidRDefault="00F22A5B" w:rsidP="008C717B">
            <w:pPr>
              <w:pStyle w:val="TableParagraph"/>
              <w:spacing w:line="241" w:lineRule="exact"/>
              <w:ind w:left="661" w:right="652"/>
              <w:jc w:val="right"/>
            </w:pPr>
            <w:r>
              <w:rPr>
                <w:w w:val="105"/>
              </w:rPr>
              <w:t>O</w:t>
            </w:r>
            <w:r w:rsidR="00987EB9">
              <w:rPr>
                <w:w w:val="105"/>
              </w:rPr>
              <w:t>2</w:t>
            </w:r>
          </w:p>
        </w:tc>
        <w:tc>
          <w:tcPr>
            <w:tcW w:w="7132" w:type="dxa"/>
          </w:tcPr>
          <w:p w14:paraId="2360DBC4" w14:textId="77777777" w:rsidR="003852B7" w:rsidRDefault="00F22A5B">
            <w:pPr>
              <w:pStyle w:val="TableParagraph"/>
              <w:spacing w:line="241" w:lineRule="exact"/>
              <w:jc w:val="left"/>
            </w:pPr>
            <w:r>
              <w:rPr>
                <w:w w:val="105"/>
              </w:rPr>
              <w:t>Add, subtract, multiply and divide two decimals: word problems</w:t>
            </w:r>
          </w:p>
        </w:tc>
      </w:tr>
      <w:tr w:rsidR="003852B7" w14:paraId="377BE70D" w14:textId="77777777" w:rsidTr="00B4392E">
        <w:trPr>
          <w:trHeight w:val="246"/>
        </w:trPr>
        <w:tc>
          <w:tcPr>
            <w:tcW w:w="1556" w:type="dxa"/>
          </w:tcPr>
          <w:p w14:paraId="688E0295" w14:textId="77777777" w:rsidR="003852B7" w:rsidRDefault="00F22A5B">
            <w:pPr>
              <w:pStyle w:val="TableParagraph"/>
              <w:spacing w:line="227" w:lineRule="exact"/>
              <w:ind w:left="337" w:right="328"/>
            </w:pPr>
            <w:r>
              <w:rPr>
                <w:w w:val="105"/>
              </w:rPr>
              <w:t>10</w:t>
            </w:r>
          </w:p>
        </w:tc>
        <w:tc>
          <w:tcPr>
            <w:tcW w:w="1854" w:type="dxa"/>
          </w:tcPr>
          <w:p w14:paraId="2B060E08" w14:textId="59218249" w:rsidR="003852B7" w:rsidRDefault="00F22A5B" w:rsidP="008C717B">
            <w:pPr>
              <w:pStyle w:val="TableParagraph"/>
              <w:spacing w:line="227" w:lineRule="exact"/>
              <w:ind w:left="661" w:right="652"/>
              <w:jc w:val="right"/>
            </w:pPr>
            <w:r>
              <w:rPr>
                <w:w w:val="105"/>
              </w:rPr>
              <w:t>O</w:t>
            </w:r>
            <w:r w:rsidR="00987EB9">
              <w:rPr>
                <w:w w:val="105"/>
              </w:rPr>
              <w:t>10</w:t>
            </w:r>
          </w:p>
        </w:tc>
        <w:tc>
          <w:tcPr>
            <w:tcW w:w="7132" w:type="dxa"/>
          </w:tcPr>
          <w:p w14:paraId="22552512" w14:textId="77777777" w:rsidR="003852B7" w:rsidRDefault="00F22A5B">
            <w:pPr>
              <w:pStyle w:val="TableParagraph"/>
              <w:spacing w:line="227" w:lineRule="exact"/>
              <w:jc w:val="left"/>
            </w:pPr>
            <w:r>
              <w:rPr>
                <w:w w:val="105"/>
              </w:rPr>
              <w:t>Add, subtract, multiply and divide two fractions: word problems</w:t>
            </w:r>
          </w:p>
        </w:tc>
      </w:tr>
      <w:tr w:rsidR="003852B7" w14:paraId="0CE57DEF" w14:textId="77777777" w:rsidTr="00B4392E">
        <w:trPr>
          <w:trHeight w:val="258"/>
        </w:trPr>
        <w:tc>
          <w:tcPr>
            <w:tcW w:w="1556" w:type="dxa"/>
          </w:tcPr>
          <w:p w14:paraId="275BAA73" w14:textId="77777777" w:rsidR="003852B7" w:rsidRDefault="00F22A5B">
            <w:pPr>
              <w:pStyle w:val="TableParagraph"/>
              <w:ind w:left="337" w:right="328"/>
            </w:pPr>
            <w:r>
              <w:rPr>
                <w:w w:val="105"/>
              </w:rPr>
              <w:t>11</w:t>
            </w:r>
          </w:p>
        </w:tc>
        <w:tc>
          <w:tcPr>
            <w:tcW w:w="1854" w:type="dxa"/>
          </w:tcPr>
          <w:p w14:paraId="02A6D79F" w14:textId="35A459D0" w:rsidR="003852B7" w:rsidRDefault="00F22A5B" w:rsidP="008C717B">
            <w:pPr>
              <w:pStyle w:val="TableParagraph"/>
              <w:ind w:left="660" w:right="654"/>
              <w:jc w:val="right"/>
            </w:pPr>
            <w:r>
              <w:rPr>
                <w:w w:val="105"/>
              </w:rPr>
              <w:t>P</w:t>
            </w:r>
            <w:r w:rsidR="00987EB9">
              <w:rPr>
                <w:w w:val="105"/>
              </w:rPr>
              <w:t>5</w:t>
            </w:r>
          </w:p>
        </w:tc>
        <w:tc>
          <w:tcPr>
            <w:tcW w:w="7132" w:type="dxa"/>
          </w:tcPr>
          <w:p w14:paraId="55AA9A12" w14:textId="77777777" w:rsidR="003852B7" w:rsidRDefault="00F22A5B">
            <w:pPr>
              <w:pStyle w:val="TableParagraph"/>
              <w:jc w:val="left"/>
            </w:pPr>
            <w:r>
              <w:rPr>
                <w:w w:val="105"/>
              </w:rPr>
              <w:t>Put rational numbers in order</w:t>
            </w:r>
          </w:p>
        </w:tc>
      </w:tr>
      <w:tr w:rsidR="003852B7" w14:paraId="5EE8A4ED" w14:textId="77777777" w:rsidTr="00B4392E">
        <w:trPr>
          <w:trHeight w:val="261"/>
        </w:trPr>
        <w:tc>
          <w:tcPr>
            <w:tcW w:w="1556" w:type="dxa"/>
          </w:tcPr>
          <w:p w14:paraId="5B1CF8B0" w14:textId="77777777" w:rsidR="003852B7" w:rsidRDefault="00F22A5B">
            <w:pPr>
              <w:pStyle w:val="TableParagraph"/>
              <w:spacing w:before="2"/>
              <w:ind w:left="337" w:right="328"/>
            </w:pPr>
            <w:r>
              <w:rPr>
                <w:w w:val="105"/>
              </w:rPr>
              <w:t>12</w:t>
            </w:r>
          </w:p>
        </w:tc>
        <w:tc>
          <w:tcPr>
            <w:tcW w:w="1854" w:type="dxa"/>
          </w:tcPr>
          <w:p w14:paraId="017D60FE" w14:textId="77777777" w:rsidR="003852B7" w:rsidRDefault="00F22A5B" w:rsidP="008C717B">
            <w:pPr>
              <w:pStyle w:val="TableParagraph"/>
              <w:spacing w:before="2"/>
              <w:ind w:left="661" w:right="654"/>
              <w:jc w:val="right"/>
            </w:pPr>
            <w:r>
              <w:rPr>
                <w:w w:val="105"/>
              </w:rPr>
              <w:t>Q2</w:t>
            </w:r>
          </w:p>
        </w:tc>
        <w:tc>
          <w:tcPr>
            <w:tcW w:w="7132" w:type="dxa"/>
          </w:tcPr>
          <w:p w14:paraId="41FE96B6" w14:textId="5958FC5B" w:rsidR="003852B7" w:rsidRDefault="00987EB9">
            <w:pPr>
              <w:pStyle w:val="TableParagraph"/>
              <w:spacing w:before="2"/>
              <w:jc w:val="left"/>
            </w:pPr>
            <w:r>
              <w:rPr>
                <w:w w:val="105"/>
              </w:rPr>
              <w:t>Multistep Word Problems</w:t>
            </w:r>
          </w:p>
        </w:tc>
      </w:tr>
      <w:tr w:rsidR="003852B7" w14:paraId="45F5030F" w14:textId="77777777" w:rsidTr="00B4392E">
        <w:trPr>
          <w:trHeight w:val="246"/>
        </w:trPr>
        <w:tc>
          <w:tcPr>
            <w:tcW w:w="1556" w:type="dxa"/>
          </w:tcPr>
          <w:p w14:paraId="1E0BF11D" w14:textId="77777777" w:rsidR="003852B7" w:rsidRDefault="00F22A5B">
            <w:pPr>
              <w:pStyle w:val="TableParagraph"/>
              <w:spacing w:line="227" w:lineRule="exact"/>
              <w:ind w:left="337" w:right="328"/>
            </w:pPr>
            <w:r>
              <w:rPr>
                <w:w w:val="105"/>
              </w:rPr>
              <w:t>13</w:t>
            </w:r>
          </w:p>
        </w:tc>
        <w:tc>
          <w:tcPr>
            <w:tcW w:w="1854" w:type="dxa"/>
          </w:tcPr>
          <w:p w14:paraId="4B2DB748" w14:textId="449DE2C8" w:rsidR="003852B7" w:rsidRDefault="00F22A5B" w:rsidP="008C717B">
            <w:pPr>
              <w:pStyle w:val="TableParagraph"/>
              <w:spacing w:line="227" w:lineRule="exact"/>
              <w:ind w:left="660" w:right="654"/>
              <w:jc w:val="right"/>
            </w:pPr>
            <w:r>
              <w:rPr>
                <w:w w:val="105"/>
              </w:rPr>
              <w:t>S</w:t>
            </w:r>
            <w:r w:rsidR="00682856">
              <w:rPr>
                <w:w w:val="105"/>
              </w:rPr>
              <w:t>4</w:t>
            </w:r>
          </w:p>
        </w:tc>
        <w:tc>
          <w:tcPr>
            <w:tcW w:w="7132" w:type="dxa"/>
          </w:tcPr>
          <w:p w14:paraId="33DD2584" w14:textId="6E8B97A9" w:rsidR="003852B7" w:rsidRDefault="00F22A5B">
            <w:pPr>
              <w:pStyle w:val="TableParagraph"/>
              <w:spacing w:line="227" w:lineRule="exact"/>
              <w:jc w:val="left"/>
            </w:pPr>
            <w:r>
              <w:rPr>
                <w:w w:val="105"/>
              </w:rPr>
              <w:t xml:space="preserve">Convert between </w:t>
            </w:r>
            <w:proofErr w:type="spellStart"/>
            <w:r w:rsidR="00682856">
              <w:rPr>
                <w:w w:val="105"/>
              </w:rPr>
              <w:t>percents</w:t>
            </w:r>
            <w:proofErr w:type="spellEnd"/>
            <w:r>
              <w:rPr>
                <w:w w:val="105"/>
              </w:rPr>
              <w:t>, fractions</w:t>
            </w:r>
            <w:r w:rsidR="00682856">
              <w:rPr>
                <w:w w:val="105"/>
              </w:rPr>
              <w:t>,</w:t>
            </w:r>
            <w:r>
              <w:rPr>
                <w:w w:val="105"/>
              </w:rPr>
              <w:t xml:space="preserve"> and decimals</w:t>
            </w:r>
          </w:p>
        </w:tc>
      </w:tr>
      <w:tr w:rsidR="003852B7" w14:paraId="2EE7A7F1" w14:textId="77777777" w:rsidTr="00B4392E">
        <w:trPr>
          <w:trHeight w:val="261"/>
        </w:trPr>
        <w:tc>
          <w:tcPr>
            <w:tcW w:w="1556" w:type="dxa"/>
          </w:tcPr>
          <w:p w14:paraId="63832293" w14:textId="77777777" w:rsidR="003852B7" w:rsidRDefault="00F22A5B">
            <w:pPr>
              <w:pStyle w:val="TableParagraph"/>
              <w:spacing w:line="241" w:lineRule="exact"/>
              <w:ind w:left="337" w:right="328"/>
            </w:pPr>
            <w:r>
              <w:rPr>
                <w:w w:val="105"/>
              </w:rPr>
              <w:t>14</w:t>
            </w:r>
          </w:p>
        </w:tc>
        <w:tc>
          <w:tcPr>
            <w:tcW w:w="1854" w:type="dxa"/>
          </w:tcPr>
          <w:p w14:paraId="38D25039" w14:textId="6D9051C3" w:rsidR="003852B7" w:rsidRDefault="00F22A5B" w:rsidP="008C717B">
            <w:pPr>
              <w:pStyle w:val="TableParagraph"/>
              <w:spacing w:line="241" w:lineRule="exact"/>
              <w:ind w:left="660" w:right="654"/>
              <w:jc w:val="right"/>
            </w:pPr>
            <w:r>
              <w:rPr>
                <w:w w:val="105"/>
              </w:rPr>
              <w:t>S</w:t>
            </w:r>
            <w:r w:rsidR="00987EB9">
              <w:rPr>
                <w:w w:val="105"/>
              </w:rPr>
              <w:t>11</w:t>
            </w:r>
          </w:p>
        </w:tc>
        <w:tc>
          <w:tcPr>
            <w:tcW w:w="7132" w:type="dxa"/>
          </w:tcPr>
          <w:p w14:paraId="775C66FB" w14:textId="77777777" w:rsidR="003852B7" w:rsidRDefault="00F22A5B">
            <w:pPr>
              <w:pStyle w:val="TableParagraph"/>
              <w:spacing w:line="241" w:lineRule="exact"/>
              <w:jc w:val="left"/>
            </w:pPr>
            <w:r>
              <w:rPr>
                <w:w w:val="105"/>
              </w:rPr>
              <w:t>Percent of numbers: word problems.</w:t>
            </w:r>
          </w:p>
        </w:tc>
      </w:tr>
      <w:tr w:rsidR="003852B7" w14:paraId="59B1ACC0" w14:textId="77777777" w:rsidTr="00B4392E">
        <w:trPr>
          <w:trHeight w:val="258"/>
        </w:trPr>
        <w:tc>
          <w:tcPr>
            <w:tcW w:w="1556" w:type="dxa"/>
          </w:tcPr>
          <w:p w14:paraId="08228CAA" w14:textId="77777777" w:rsidR="003852B7" w:rsidRDefault="00F22A5B">
            <w:pPr>
              <w:pStyle w:val="TableParagraph"/>
              <w:ind w:left="337" w:right="328"/>
            </w:pPr>
            <w:r>
              <w:rPr>
                <w:w w:val="105"/>
              </w:rPr>
              <w:t>15</w:t>
            </w:r>
          </w:p>
        </w:tc>
        <w:tc>
          <w:tcPr>
            <w:tcW w:w="1854" w:type="dxa"/>
          </w:tcPr>
          <w:p w14:paraId="307B0D81" w14:textId="1620010B" w:rsidR="003852B7" w:rsidRDefault="00987EB9" w:rsidP="008C717B">
            <w:pPr>
              <w:pStyle w:val="TableParagraph"/>
              <w:ind w:left="660" w:right="654"/>
              <w:jc w:val="right"/>
            </w:pPr>
            <w:r>
              <w:rPr>
                <w:w w:val="105"/>
              </w:rPr>
              <w:t>S13</w:t>
            </w:r>
          </w:p>
        </w:tc>
        <w:tc>
          <w:tcPr>
            <w:tcW w:w="7132" w:type="dxa"/>
          </w:tcPr>
          <w:p w14:paraId="7BC1ED18" w14:textId="77777777" w:rsidR="003852B7" w:rsidRDefault="00F22A5B">
            <w:pPr>
              <w:pStyle w:val="TableParagraph"/>
              <w:jc w:val="left"/>
            </w:pPr>
            <w:r>
              <w:rPr>
                <w:w w:val="105"/>
              </w:rPr>
              <w:t>Find what percent one number is of another</w:t>
            </w:r>
          </w:p>
        </w:tc>
      </w:tr>
      <w:tr w:rsidR="003852B7" w14:paraId="69BB1850" w14:textId="77777777" w:rsidTr="00B4392E">
        <w:trPr>
          <w:trHeight w:val="247"/>
        </w:trPr>
        <w:tc>
          <w:tcPr>
            <w:tcW w:w="1556" w:type="dxa"/>
          </w:tcPr>
          <w:p w14:paraId="103D257C" w14:textId="77777777" w:rsidR="003852B7" w:rsidRDefault="00F22A5B">
            <w:pPr>
              <w:pStyle w:val="TableParagraph"/>
              <w:spacing w:line="227" w:lineRule="exact"/>
              <w:ind w:left="337" w:right="328"/>
            </w:pPr>
            <w:r>
              <w:rPr>
                <w:w w:val="105"/>
              </w:rPr>
              <w:t>16</w:t>
            </w:r>
          </w:p>
        </w:tc>
        <w:tc>
          <w:tcPr>
            <w:tcW w:w="1854" w:type="dxa"/>
          </w:tcPr>
          <w:p w14:paraId="14D3B076" w14:textId="52712EB6" w:rsidR="003852B7" w:rsidRDefault="00F22A5B" w:rsidP="008C717B">
            <w:pPr>
              <w:pStyle w:val="TableParagraph"/>
              <w:spacing w:line="227" w:lineRule="exact"/>
              <w:ind w:left="660" w:right="654"/>
              <w:jc w:val="right"/>
            </w:pPr>
            <w:r>
              <w:rPr>
                <w:w w:val="105"/>
              </w:rPr>
              <w:t>R</w:t>
            </w:r>
            <w:r w:rsidR="00987EB9">
              <w:rPr>
                <w:w w:val="105"/>
              </w:rPr>
              <w:t>7</w:t>
            </w:r>
          </w:p>
        </w:tc>
        <w:tc>
          <w:tcPr>
            <w:tcW w:w="7132" w:type="dxa"/>
          </w:tcPr>
          <w:p w14:paraId="18254B01" w14:textId="77777777" w:rsidR="003852B7" w:rsidRDefault="00F22A5B">
            <w:pPr>
              <w:pStyle w:val="TableParagraph"/>
              <w:spacing w:line="227" w:lineRule="exact"/>
              <w:jc w:val="left"/>
            </w:pPr>
            <w:r>
              <w:rPr>
                <w:w w:val="105"/>
              </w:rPr>
              <w:t>Ratio Tables</w:t>
            </w:r>
          </w:p>
        </w:tc>
      </w:tr>
      <w:tr w:rsidR="003852B7" w14:paraId="390C33A5" w14:textId="77777777" w:rsidTr="00B4392E">
        <w:trPr>
          <w:trHeight w:val="261"/>
        </w:trPr>
        <w:tc>
          <w:tcPr>
            <w:tcW w:w="1556" w:type="dxa"/>
          </w:tcPr>
          <w:p w14:paraId="49A0A2AF" w14:textId="77777777" w:rsidR="003852B7" w:rsidRDefault="00F22A5B">
            <w:pPr>
              <w:pStyle w:val="TableParagraph"/>
              <w:spacing w:before="2"/>
              <w:ind w:left="337" w:right="328"/>
            </w:pPr>
            <w:r>
              <w:rPr>
                <w:w w:val="105"/>
              </w:rPr>
              <w:t>17</w:t>
            </w:r>
          </w:p>
        </w:tc>
        <w:tc>
          <w:tcPr>
            <w:tcW w:w="1854" w:type="dxa"/>
          </w:tcPr>
          <w:p w14:paraId="328DE373" w14:textId="68AB1C1C" w:rsidR="003852B7" w:rsidRDefault="00F22A5B" w:rsidP="008C717B">
            <w:pPr>
              <w:pStyle w:val="TableParagraph"/>
              <w:spacing w:before="2"/>
              <w:ind w:left="660" w:right="654"/>
              <w:jc w:val="right"/>
            </w:pPr>
            <w:r>
              <w:rPr>
                <w:w w:val="105"/>
              </w:rPr>
              <w:t>R</w:t>
            </w:r>
            <w:r w:rsidR="00987EB9">
              <w:rPr>
                <w:w w:val="105"/>
              </w:rPr>
              <w:t>13</w:t>
            </w:r>
          </w:p>
        </w:tc>
        <w:tc>
          <w:tcPr>
            <w:tcW w:w="7132" w:type="dxa"/>
          </w:tcPr>
          <w:p w14:paraId="085B7E62" w14:textId="77777777" w:rsidR="003852B7" w:rsidRDefault="00F22A5B">
            <w:pPr>
              <w:pStyle w:val="TableParagraph"/>
              <w:spacing w:before="2"/>
              <w:jc w:val="left"/>
            </w:pPr>
            <w:r>
              <w:rPr>
                <w:w w:val="105"/>
              </w:rPr>
              <w:t>Compare Ratios: Word Problems</w:t>
            </w:r>
          </w:p>
        </w:tc>
      </w:tr>
      <w:tr w:rsidR="003852B7" w14:paraId="4ADF830E" w14:textId="77777777" w:rsidTr="00B4392E">
        <w:trPr>
          <w:trHeight w:val="258"/>
        </w:trPr>
        <w:tc>
          <w:tcPr>
            <w:tcW w:w="1556" w:type="dxa"/>
          </w:tcPr>
          <w:p w14:paraId="242603B4" w14:textId="77777777" w:rsidR="003852B7" w:rsidRDefault="00F22A5B">
            <w:pPr>
              <w:pStyle w:val="TableParagraph"/>
              <w:ind w:left="337" w:right="328"/>
            </w:pPr>
            <w:r>
              <w:rPr>
                <w:w w:val="105"/>
              </w:rPr>
              <w:t>18</w:t>
            </w:r>
          </w:p>
        </w:tc>
        <w:tc>
          <w:tcPr>
            <w:tcW w:w="1854" w:type="dxa"/>
          </w:tcPr>
          <w:p w14:paraId="6168E429" w14:textId="77777777" w:rsidR="003852B7" w:rsidRDefault="00F22A5B" w:rsidP="008C717B">
            <w:pPr>
              <w:pStyle w:val="TableParagraph"/>
              <w:ind w:left="661" w:right="653"/>
              <w:jc w:val="right"/>
            </w:pPr>
            <w:r>
              <w:rPr>
                <w:w w:val="105"/>
              </w:rPr>
              <w:t>T3</w:t>
            </w:r>
          </w:p>
        </w:tc>
        <w:tc>
          <w:tcPr>
            <w:tcW w:w="7132" w:type="dxa"/>
          </w:tcPr>
          <w:p w14:paraId="1005D596" w14:textId="77777777" w:rsidR="003852B7" w:rsidRDefault="00F22A5B">
            <w:pPr>
              <w:pStyle w:val="TableParagraph"/>
              <w:jc w:val="left"/>
            </w:pPr>
            <w:r>
              <w:rPr>
                <w:w w:val="105"/>
              </w:rPr>
              <w:t>Convert and compare customary units</w:t>
            </w:r>
          </w:p>
        </w:tc>
      </w:tr>
      <w:tr w:rsidR="003852B7" w14:paraId="307DCB3D" w14:textId="77777777" w:rsidTr="00B4392E">
        <w:trPr>
          <w:trHeight w:val="249"/>
        </w:trPr>
        <w:tc>
          <w:tcPr>
            <w:tcW w:w="1556" w:type="dxa"/>
          </w:tcPr>
          <w:p w14:paraId="7BB38653" w14:textId="77777777" w:rsidR="003852B7" w:rsidRDefault="00F22A5B">
            <w:pPr>
              <w:pStyle w:val="TableParagraph"/>
              <w:spacing w:before="2" w:line="227" w:lineRule="exact"/>
              <w:ind w:left="337" w:right="328"/>
            </w:pPr>
            <w:r>
              <w:rPr>
                <w:w w:val="105"/>
              </w:rPr>
              <w:t>19</w:t>
            </w:r>
          </w:p>
        </w:tc>
        <w:tc>
          <w:tcPr>
            <w:tcW w:w="1854" w:type="dxa"/>
          </w:tcPr>
          <w:p w14:paraId="313520FA" w14:textId="77777777" w:rsidR="003852B7" w:rsidRDefault="00F22A5B" w:rsidP="008C717B">
            <w:pPr>
              <w:pStyle w:val="TableParagraph"/>
              <w:spacing w:before="2" w:line="227" w:lineRule="exact"/>
              <w:ind w:left="661" w:right="652"/>
              <w:jc w:val="right"/>
            </w:pPr>
            <w:r>
              <w:rPr>
                <w:w w:val="105"/>
              </w:rPr>
              <w:t>V1</w:t>
            </w:r>
          </w:p>
        </w:tc>
        <w:tc>
          <w:tcPr>
            <w:tcW w:w="7132" w:type="dxa"/>
          </w:tcPr>
          <w:p w14:paraId="5E3EF65A" w14:textId="77777777" w:rsidR="003852B7" w:rsidRDefault="00F22A5B">
            <w:pPr>
              <w:pStyle w:val="TableParagraph"/>
              <w:spacing w:before="2" w:line="227" w:lineRule="exact"/>
              <w:jc w:val="left"/>
            </w:pPr>
            <w:r>
              <w:rPr>
                <w:w w:val="105"/>
              </w:rPr>
              <w:t>Which is the better coupon?</w:t>
            </w:r>
          </w:p>
        </w:tc>
      </w:tr>
      <w:tr w:rsidR="003852B7" w14:paraId="5096BA5A" w14:textId="77777777" w:rsidTr="00B4392E">
        <w:trPr>
          <w:trHeight w:val="258"/>
        </w:trPr>
        <w:tc>
          <w:tcPr>
            <w:tcW w:w="1556" w:type="dxa"/>
          </w:tcPr>
          <w:p w14:paraId="64EAB641" w14:textId="77777777" w:rsidR="003852B7" w:rsidRDefault="00F22A5B">
            <w:pPr>
              <w:pStyle w:val="TableParagraph"/>
              <w:ind w:left="337" w:right="328"/>
            </w:pPr>
            <w:r>
              <w:rPr>
                <w:w w:val="105"/>
              </w:rPr>
              <w:t>20</w:t>
            </w:r>
          </w:p>
        </w:tc>
        <w:tc>
          <w:tcPr>
            <w:tcW w:w="1854" w:type="dxa"/>
          </w:tcPr>
          <w:p w14:paraId="1B5EC650" w14:textId="619AD3C3" w:rsidR="003852B7" w:rsidRDefault="00F22A5B" w:rsidP="008C717B">
            <w:pPr>
              <w:pStyle w:val="TableParagraph"/>
              <w:ind w:left="661" w:right="652"/>
              <w:jc w:val="right"/>
            </w:pPr>
            <w:r>
              <w:rPr>
                <w:w w:val="105"/>
              </w:rPr>
              <w:t>X</w:t>
            </w:r>
            <w:r w:rsidR="00987EB9">
              <w:rPr>
                <w:w w:val="105"/>
              </w:rPr>
              <w:t>6</w:t>
            </w:r>
          </w:p>
        </w:tc>
        <w:tc>
          <w:tcPr>
            <w:tcW w:w="7132" w:type="dxa"/>
          </w:tcPr>
          <w:p w14:paraId="1DEAB7B7" w14:textId="77777777" w:rsidR="003852B7" w:rsidRDefault="00F22A5B">
            <w:pPr>
              <w:pStyle w:val="TableParagraph"/>
              <w:jc w:val="left"/>
            </w:pPr>
            <w:r>
              <w:rPr>
                <w:w w:val="105"/>
              </w:rPr>
              <w:t>Distance between two points</w:t>
            </w:r>
          </w:p>
        </w:tc>
      </w:tr>
      <w:tr w:rsidR="003852B7" w14:paraId="2E01E354" w14:textId="77777777" w:rsidTr="00B4392E">
        <w:trPr>
          <w:trHeight w:val="261"/>
        </w:trPr>
        <w:tc>
          <w:tcPr>
            <w:tcW w:w="1556" w:type="dxa"/>
          </w:tcPr>
          <w:p w14:paraId="4177E47D" w14:textId="77777777" w:rsidR="003852B7" w:rsidRDefault="00F22A5B">
            <w:pPr>
              <w:pStyle w:val="TableParagraph"/>
              <w:spacing w:line="241" w:lineRule="exact"/>
              <w:ind w:left="337" w:right="328"/>
            </w:pPr>
            <w:r>
              <w:rPr>
                <w:w w:val="105"/>
              </w:rPr>
              <w:t>21</w:t>
            </w:r>
          </w:p>
        </w:tc>
        <w:tc>
          <w:tcPr>
            <w:tcW w:w="1854" w:type="dxa"/>
          </w:tcPr>
          <w:p w14:paraId="2F85686D" w14:textId="5AB943AE" w:rsidR="003852B7" w:rsidRDefault="00F22A5B" w:rsidP="008C717B">
            <w:pPr>
              <w:pStyle w:val="TableParagraph"/>
              <w:spacing w:line="241" w:lineRule="exact"/>
              <w:ind w:left="0" w:right="641"/>
              <w:jc w:val="right"/>
            </w:pPr>
            <w:r>
              <w:t>Y</w:t>
            </w:r>
            <w:r>
              <w:t>1</w:t>
            </w:r>
            <w:r w:rsidR="00987EB9">
              <w:t>5</w:t>
            </w:r>
          </w:p>
        </w:tc>
        <w:tc>
          <w:tcPr>
            <w:tcW w:w="7132" w:type="dxa"/>
          </w:tcPr>
          <w:p w14:paraId="2C03EF59" w14:textId="77777777" w:rsidR="003852B7" w:rsidRDefault="00F22A5B">
            <w:pPr>
              <w:pStyle w:val="TableParagraph"/>
              <w:spacing w:line="241" w:lineRule="exact"/>
              <w:jc w:val="left"/>
            </w:pPr>
            <w:r>
              <w:rPr>
                <w:w w:val="105"/>
              </w:rPr>
              <w:t>Factoring using the distributive property</w:t>
            </w:r>
          </w:p>
        </w:tc>
      </w:tr>
      <w:tr w:rsidR="003852B7" w14:paraId="19BA0DCD" w14:textId="77777777" w:rsidTr="00B4392E">
        <w:trPr>
          <w:trHeight w:val="240"/>
        </w:trPr>
        <w:tc>
          <w:tcPr>
            <w:tcW w:w="1556" w:type="dxa"/>
          </w:tcPr>
          <w:p w14:paraId="197AD79F" w14:textId="77777777" w:rsidR="003852B7" w:rsidRDefault="00F22A5B">
            <w:pPr>
              <w:pStyle w:val="TableParagraph"/>
              <w:spacing w:line="240" w:lineRule="auto"/>
              <w:ind w:left="337" w:right="328"/>
            </w:pPr>
            <w:r>
              <w:rPr>
                <w:w w:val="105"/>
              </w:rPr>
              <w:t>22</w:t>
            </w:r>
          </w:p>
        </w:tc>
        <w:tc>
          <w:tcPr>
            <w:tcW w:w="1854" w:type="dxa"/>
          </w:tcPr>
          <w:p w14:paraId="18AEBAE4" w14:textId="0344B515" w:rsidR="003852B7" w:rsidRDefault="00F22A5B" w:rsidP="008C717B">
            <w:pPr>
              <w:pStyle w:val="TableParagraph"/>
              <w:spacing w:line="240" w:lineRule="auto"/>
              <w:ind w:left="661" w:right="652"/>
              <w:jc w:val="right"/>
            </w:pPr>
            <w:r>
              <w:rPr>
                <w:w w:val="105"/>
              </w:rPr>
              <w:t>Z</w:t>
            </w:r>
            <w:r w:rsidR="00987EB9">
              <w:rPr>
                <w:w w:val="105"/>
              </w:rPr>
              <w:t>10</w:t>
            </w:r>
          </w:p>
        </w:tc>
        <w:tc>
          <w:tcPr>
            <w:tcW w:w="7132" w:type="dxa"/>
          </w:tcPr>
          <w:p w14:paraId="0244854A" w14:textId="67104349" w:rsidR="003852B7" w:rsidRDefault="00F22A5B" w:rsidP="00B4392E">
            <w:pPr>
              <w:pStyle w:val="TableParagraph"/>
              <w:spacing w:line="227" w:lineRule="exact"/>
              <w:jc w:val="left"/>
            </w:pPr>
            <w:r>
              <w:rPr>
                <w:w w:val="105"/>
              </w:rPr>
              <w:t>Solve one-step equations involving decimals, fractions</w:t>
            </w:r>
            <w:r w:rsidR="00B4392E">
              <w:rPr>
                <w:w w:val="105"/>
              </w:rPr>
              <w:t>,</w:t>
            </w:r>
            <w:r>
              <w:rPr>
                <w:w w:val="105"/>
              </w:rPr>
              <w:t xml:space="preserve"> and mixed numbers</w:t>
            </w:r>
          </w:p>
        </w:tc>
      </w:tr>
      <w:tr w:rsidR="003852B7" w14:paraId="4A7F5F74" w14:textId="77777777" w:rsidTr="00B4392E">
        <w:trPr>
          <w:trHeight w:val="261"/>
        </w:trPr>
        <w:tc>
          <w:tcPr>
            <w:tcW w:w="1556" w:type="dxa"/>
          </w:tcPr>
          <w:p w14:paraId="11B02182" w14:textId="77777777" w:rsidR="003852B7" w:rsidRDefault="00F22A5B">
            <w:pPr>
              <w:pStyle w:val="TableParagraph"/>
              <w:spacing w:line="241" w:lineRule="exact"/>
              <w:ind w:left="337" w:right="328"/>
            </w:pPr>
            <w:r>
              <w:rPr>
                <w:w w:val="105"/>
              </w:rPr>
              <w:t>23</w:t>
            </w:r>
          </w:p>
        </w:tc>
        <w:tc>
          <w:tcPr>
            <w:tcW w:w="1854" w:type="dxa"/>
          </w:tcPr>
          <w:p w14:paraId="2D022CE7" w14:textId="257BC1C1" w:rsidR="003852B7" w:rsidRDefault="00F22A5B" w:rsidP="008C717B">
            <w:pPr>
              <w:pStyle w:val="TableParagraph"/>
              <w:spacing w:line="241" w:lineRule="exact"/>
              <w:ind w:left="0" w:right="626"/>
              <w:jc w:val="right"/>
            </w:pPr>
            <w:r>
              <w:t>BB</w:t>
            </w:r>
            <w:r w:rsidR="00987EB9">
              <w:t>12</w:t>
            </w:r>
          </w:p>
        </w:tc>
        <w:tc>
          <w:tcPr>
            <w:tcW w:w="7132" w:type="dxa"/>
          </w:tcPr>
          <w:p w14:paraId="478167FE" w14:textId="77777777" w:rsidR="003852B7" w:rsidRDefault="00F22A5B">
            <w:pPr>
              <w:pStyle w:val="TableParagraph"/>
              <w:spacing w:line="241" w:lineRule="exact"/>
              <w:jc w:val="left"/>
            </w:pPr>
            <w:r>
              <w:rPr>
                <w:w w:val="105"/>
              </w:rPr>
              <w:t>Complete a table for a two-variable relationship</w:t>
            </w:r>
          </w:p>
        </w:tc>
      </w:tr>
      <w:tr w:rsidR="003852B7" w14:paraId="2A5B8F4C" w14:textId="77777777" w:rsidTr="00B4392E">
        <w:trPr>
          <w:trHeight w:val="258"/>
        </w:trPr>
        <w:tc>
          <w:tcPr>
            <w:tcW w:w="1556" w:type="dxa"/>
          </w:tcPr>
          <w:p w14:paraId="137DB95D" w14:textId="77777777" w:rsidR="003852B7" w:rsidRDefault="00F22A5B">
            <w:pPr>
              <w:pStyle w:val="TableParagraph"/>
              <w:ind w:left="337" w:right="328"/>
            </w:pPr>
            <w:r>
              <w:rPr>
                <w:w w:val="105"/>
              </w:rPr>
              <w:t>24</w:t>
            </w:r>
          </w:p>
        </w:tc>
        <w:tc>
          <w:tcPr>
            <w:tcW w:w="1854" w:type="dxa"/>
          </w:tcPr>
          <w:p w14:paraId="593CDE8E" w14:textId="286FDEFF" w:rsidR="003852B7" w:rsidRDefault="00F22A5B" w:rsidP="008C717B">
            <w:pPr>
              <w:pStyle w:val="TableParagraph"/>
              <w:ind w:left="0" w:right="626"/>
              <w:jc w:val="right"/>
            </w:pPr>
            <w:r>
              <w:t>BB</w:t>
            </w:r>
            <w:r w:rsidR="00987EB9">
              <w:t>14</w:t>
            </w:r>
          </w:p>
        </w:tc>
        <w:tc>
          <w:tcPr>
            <w:tcW w:w="7132" w:type="dxa"/>
          </w:tcPr>
          <w:p w14:paraId="0F32C927" w14:textId="77777777" w:rsidR="003852B7" w:rsidRDefault="00F22A5B">
            <w:pPr>
              <w:pStyle w:val="TableParagraph"/>
              <w:jc w:val="left"/>
            </w:pPr>
            <w:r>
              <w:rPr>
                <w:w w:val="105"/>
              </w:rPr>
              <w:t>Interpret a graph: word problems</w:t>
            </w:r>
          </w:p>
        </w:tc>
      </w:tr>
      <w:tr w:rsidR="003852B7" w14:paraId="7418A3C3" w14:textId="77777777" w:rsidTr="00B4392E">
        <w:trPr>
          <w:trHeight w:val="246"/>
        </w:trPr>
        <w:tc>
          <w:tcPr>
            <w:tcW w:w="1556" w:type="dxa"/>
          </w:tcPr>
          <w:p w14:paraId="15951DF2" w14:textId="77777777" w:rsidR="003852B7" w:rsidRDefault="00F22A5B">
            <w:pPr>
              <w:pStyle w:val="TableParagraph"/>
              <w:spacing w:line="227" w:lineRule="exact"/>
              <w:ind w:left="337" w:right="328"/>
            </w:pPr>
            <w:r>
              <w:rPr>
                <w:w w:val="105"/>
              </w:rPr>
              <w:t>25</w:t>
            </w:r>
          </w:p>
        </w:tc>
        <w:tc>
          <w:tcPr>
            <w:tcW w:w="1854" w:type="dxa"/>
          </w:tcPr>
          <w:p w14:paraId="14AA7D65" w14:textId="2AE0AEBF" w:rsidR="003852B7" w:rsidRDefault="00F22A5B" w:rsidP="008C717B">
            <w:pPr>
              <w:pStyle w:val="TableParagraph"/>
              <w:spacing w:line="227" w:lineRule="exact"/>
              <w:ind w:left="0" w:right="639"/>
              <w:jc w:val="right"/>
            </w:pPr>
            <w:r>
              <w:t>FF1</w:t>
            </w:r>
          </w:p>
        </w:tc>
        <w:tc>
          <w:tcPr>
            <w:tcW w:w="7132" w:type="dxa"/>
          </w:tcPr>
          <w:p w14:paraId="6B99532C" w14:textId="77777777" w:rsidR="003852B7" w:rsidRDefault="00F22A5B">
            <w:pPr>
              <w:pStyle w:val="TableParagraph"/>
              <w:spacing w:line="227" w:lineRule="exact"/>
              <w:jc w:val="left"/>
            </w:pPr>
            <w:r>
              <w:rPr>
                <w:w w:val="105"/>
              </w:rPr>
              <w:t>Perimeter</w:t>
            </w:r>
          </w:p>
        </w:tc>
      </w:tr>
      <w:tr w:rsidR="003852B7" w14:paraId="531665CC" w14:textId="77777777" w:rsidTr="00B4392E">
        <w:trPr>
          <w:trHeight w:val="261"/>
        </w:trPr>
        <w:tc>
          <w:tcPr>
            <w:tcW w:w="1556" w:type="dxa"/>
          </w:tcPr>
          <w:p w14:paraId="704F5584" w14:textId="77777777" w:rsidR="003852B7" w:rsidRDefault="00F22A5B">
            <w:pPr>
              <w:pStyle w:val="TableParagraph"/>
              <w:spacing w:before="2"/>
              <w:ind w:left="337" w:right="328"/>
            </w:pPr>
            <w:r>
              <w:rPr>
                <w:w w:val="105"/>
              </w:rPr>
              <w:t>26</w:t>
            </w:r>
          </w:p>
        </w:tc>
        <w:tc>
          <w:tcPr>
            <w:tcW w:w="1854" w:type="dxa"/>
          </w:tcPr>
          <w:p w14:paraId="2E909587" w14:textId="4F04BF19" w:rsidR="003852B7" w:rsidRDefault="00F22A5B" w:rsidP="008C717B">
            <w:pPr>
              <w:pStyle w:val="TableParagraph"/>
              <w:spacing w:before="2"/>
              <w:ind w:left="0" w:right="639"/>
              <w:jc w:val="right"/>
            </w:pPr>
            <w:r>
              <w:t>FF</w:t>
            </w:r>
            <w:r w:rsidR="00987EB9">
              <w:t>11</w:t>
            </w:r>
          </w:p>
        </w:tc>
        <w:tc>
          <w:tcPr>
            <w:tcW w:w="7132" w:type="dxa"/>
          </w:tcPr>
          <w:p w14:paraId="7BC51728" w14:textId="77777777" w:rsidR="003852B7" w:rsidRDefault="00F22A5B">
            <w:pPr>
              <w:pStyle w:val="TableParagraph"/>
              <w:spacing w:before="2"/>
              <w:jc w:val="left"/>
            </w:pPr>
            <w:r>
              <w:rPr>
                <w:w w:val="105"/>
              </w:rPr>
              <w:t>Area of compound figures</w:t>
            </w:r>
          </w:p>
        </w:tc>
      </w:tr>
      <w:tr w:rsidR="003852B7" w14:paraId="5455A797" w14:textId="77777777" w:rsidTr="00B4392E">
        <w:trPr>
          <w:trHeight w:val="258"/>
        </w:trPr>
        <w:tc>
          <w:tcPr>
            <w:tcW w:w="1556" w:type="dxa"/>
          </w:tcPr>
          <w:p w14:paraId="1D4C1E26" w14:textId="77777777" w:rsidR="003852B7" w:rsidRDefault="00F22A5B">
            <w:pPr>
              <w:pStyle w:val="TableParagraph"/>
              <w:ind w:left="337" w:right="328"/>
            </w:pPr>
            <w:r>
              <w:rPr>
                <w:w w:val="105"/>
              </w:rPr>
              <w:t>27</w:t>
            </w:r>
          </w:p>
        </w:tc>
        <w:tc>
          <w:tcPr>
            <w:tcW w:w="1854" w:type="dxa"/>
          </w:tcPr>
          <w:p w14:paraId="0C2D65E2" w14:textId="77777777" w:rsidR="003852B7" w:rsidRDefault="00F22A5B" w:rsidP="008C717B">
            <w:pPr>
              <w:pStyle w:val="TableParagraph"/>
              <w:ind w:left="0" w:right="617"/>
              <w:jc w:val="right"/>
            </w:pPr>
            <w:r>
              <w:t>EE3</w:t>
            </w:r>
          </w:p>
        </w:tc>
        <w:tc>
          <w:tcPr>
            <w:tcW w:w="7132" w:type="dxa"/>
          </w:tcPr>
          <w:p w14:paraId="44AA4CEB" w14:textId="77777777" w:rsidR="003852B7" w:rsidRDefault="00F22A5B">
            <w:pPr>
              <w:pStyle w:val="TableParagraph"/>
              <w:jc w:val="left"/>
            </w:pPr>
            <w:r>
              <w:rPr>
                <w:w w:val="105"/>
              </w:rPr>
              <w:t>Nets of 3-dimensional figures</w:t>
            </w:r>
          </w:p>
        </w:tc>
      </w:tr>
      <w:tr w:rsidR="003852B7" w14:paraId="539E18D9" w14:textId="77777777" w:rsidTr="00B4392E">
        <w:trPr>
          <w:trHeight w:val="249"/>
        </w:trPr>
        <w:tc>
          <w:tcPr>
            <w:tcW w:w="1556" w:type="dxa"/>
          </w:tcPr>
          <w:p w14:paraId="750B2BFC" w14:textId="77777777" w:rsidR="003852B7" w:rsidRDefault="00F22A5B">
            <w:pPr>
              <w:pStyle w:val="TableParagraph"/>
              <w:spacing w:before="3" w:line="227" w:lineRule="exact"/>
              <w:ind w:left="337" w:right="328"/>
            </w:pPr>
            <w:r>
              <w:rPr>
                <w:w w:val="105"/>
              </w:rPr>
              <w:t>28</w:t>
            </w:r>
          </w:p>
        </w:tc>
        <w:tc>
          <w:tcPr>
            <w:tcW w:w="1854" w:type="dxa"/>
          </w:tcPr>
          <w:p w14:paraId="48A36479" w14:textId="73BDDBD1" w:rsidR="003852B7" w:rsidRDefault="00F22A5B" w:rsidP="008C717B">
            <w:pPr>
              <w:pStyle w:val="TableParagraph"/>
              <w:spacing w:before="3" w:line="227" w:lineRule="exact"/>
              <w:ind w:left="0" w:right="586"/>
              <w:jc w:val="right"/>
            </w:pPr>
            <w:r>
              <w:t>FF1</w:t>
            </w:r>
            <w:r w:rsidR="00987EB9">
              <w:t>8</w:t>
            </w:r>
          </w:p>
        </w:tc>
        <w:tc>
          <w:tcPr>
            <w:tcW w:w="7132" w:type="dxa"/>
          </w:tcPr>
          <w:p w14:paraId="3F524E99" w14:textId="77777777" w:rsidR="003852B7" w:rsidRDefault="00F22A5B">
            <w:pPr>
              <w:pStyle w:val="TableParagraph"/>
              <w:spacing w:before="3" w:line="227" w:lineRule="exact"/>
              <w:jc w:val="left"/>
            </w:pPr>
            <w:r>
              <w:rPr>
                <w:w w:val="105"/>
              </w:rPr>
              <w:t>Volumes of cubes and rectangular prisms</w:t>
            </w:r>
          </w:p>
        </w:tc>
      </w:tr>
      <w:tr w:rsidR="003852B7" w14:paraId="716D765C" w14:textId="77777777" w:rsidTr="00B4392E">
        <w:trPr>
          <w:trHeight w:val="258"/>
        </w:trPr>
        <w:tc>
          <w:tcPr>
            <w:tcW w:w="1556" w:type="dxa"/>
          </w:tcPr>
          <w:p w14:paraId="732C31CB" w14:textId="77777777" w:rsidR="003852B7" w:rsidRDefault="00F22A5B">
            <w:pPr>
              <w:pStyle w:val="TableParagraph"/>
              <w:ind w:left="337" w:right="328"/>
            </w:pPr>
            <w:r>
              <w:rPr>
                <w:w w:val="105"/>
              </w:rPr>
              <w:t>29</w:t>
            </w:r>
          </w:p>
        </w:tc>
        <w:tc>
          <w:tcPr>
            <w:tcW w:w="1854" w:type="dxa"/>
          </w:tcPr>
          <w:p w14:paraId="017F2758" w14:textId="77777777" w:rsidR="003852B7" w:rsidRDefault="00F22A5B" w:rsidP="008C717B">
            <w:pPr>
              <w:pStyle w:val="TableParagraph"/>
              <w:ind w:left="0" w:right="590"/>
              <w:jc w:val="right"/>
            </w:pPr>
            <w:r>
              <w:t>GG3</w:t>
            </w:r>
          </w:p>
        </w:tc>
        <w:tc>
          <w:tcPr>
            <w:tcW w:w="7132" w:type="dxa"/>
          </w:tcPr>
          <w:p w14:paraId="06151258" w14:textId="77777777" w:rsidR="003852B7" w:rsidRDefault="00F22A5B">
            <w:pPr>
              <w:pStyle w:val="TableParagraph"/>
              <w:jc w:val="left"/>
            </w:pPr>
            <w:r>
              <w:rPr>
                <w:w w:val="105"/>
              </w:rPr>
              <w:t>Interpret line plots</w:t>
            </w:r>
          </w:p>
        </w:tc>
      </w:tr>
      <w:tr w:rsidR="003852B7" w14:paraId="508160C5" w14:textId="77777777" w:rsidTr="00B4392E">
        <w:trPr>
          <w:trHeight w:val="249"/>
        </w:trPr>
        <w:tc>
          <w:tcPr>
            <w:tcW w:w="1556" w:type="dxa"/>
          </w:tcPr>
          <w:p w14:paraId="0F629C32" w14:textId="77777777" w:rsidR="003852B7" w:rsidRDefault="00F22A5B">
            <w:pPr>
              <w:pStyle w:val="TableParagraph"/>
              <w:spacing w:line="229" w:lineRule="exact"/>
              <w:ind w:left="337" w:right="328"/>
            </w:pPr>
            <w:r>
              <w:rPr>
                <w:w w:val="105"/>
              </w:rPr>
              <w:t>30</w:t>
            </w:r>
          </w:p>
        </w:tc>
        <w:tc>
          <w:tcPr>
            <w:tcW w:w="1854" w:type="dxa"/>
          </w:tcPr>
          <w:p w14:paraId="550EECA0" w14:textId="7D2BCB56" w:rsidR="003852B7" w:rsidRDefault="00F22A5B" w:rsidP="008C717B">
            <w:pPr>
              <w:pStyle w:val="TableParagraph"/>
              <w:spacing w:line="229" w:lineRule="exact"/>
              <w:ind w:left="0" w:right="592"/>
              <w:jc w:val="right"/>
            </w:pPr>
            <w:r>
              <w:t>HH</w:t>
            </w:r>
            <w:r w:rsidR="00987EB9">
              <w:t>3</w:t>
            </w:r>
          </w:p>
        </w:tc>
        <w:tc>
          <w:tcPr>
            <w:tcW w:w="7132" w:type="dxa"/>
          </w:tcPr>
          <w:p w14:paraId="38989463" w14:textId="089C93F5" w:rsidR="003852B7" w:rsidRDefault="00F22A5B">
            <w:pPr>
              <w:pStyle w:val="TableParagraph"/>
              <w:spacing w:line="229" w:lineRule="exact"/>
              <w:jc w:val="left"/>
            </w:pPr>
            <w:r>
              <w:rPr>
                <w:w w:val="105"/>
              </w:rPr>
              <w:t>Interpret charts to find the mean, median, mode,</w:t>
            </w:r>
            <w:r>
              <w:rPr>
                <w:w w:val="105"/>
              </w:rPr>
              <w:t xml:space="preserve"> and range</w:t>
            </w:r>
          </w:p>
        </w:tc>
      </w:tr>
    </w:tbl>
    <w:p w14:paraId="0E6A585C" w14:textId="77777777" w:rsidR="003852B7" w:rsidRDefault="003852B7">
      <w:pPr>
        <w:pStyle w:val="BodyText"/>
        <w:rPr>
          <w:b/>
        </w:rPr>
      </w:pPr>
    </w:p>
    <w:p w14:paraId="20CC7F64" w14:textId="44D99C3D" w:rsidR="003852B7" w:rsidRDefault="00F22A5B">
      <w:pPr>
        <w:ind w:left="100" w:right="185"/>
        <w:rPr>
          <w:sz w:val="24"/>
        </w:rPr>
      </w:pPr>
      <w:r>
        <w:rPr>
          <w:w w:val="105"/>
          <w:sz w:val="24"/>
        </w:rPr>
        <w:t xml:space="preserve">Students can choose </w:t>
      </w:r>
      <w:r>
        <w:rPr>
          <w:b/>
          <w:w w:val="105"/>
          <w:sz w:val="24"/>
          <w:u w:val="single"/>
        </w:rPr>
        <w:t>25 – 30 topics</w:t>
      </w:r>
      <w:r>
        <w:rPr>
          <w:b/>
          <w:w w:val="105"/>
          <w:sz w:val="24"/>
        </w:rPr>
        <w:t xml:space="preserve"> </w:t>
      </w:r>
      <w:r>
        <w:rPr>
          <w:w w:val="105"/>
          <w:sz w:val="24"/>
        </w:rPr>
        <w:t xml:space="preserve">from the given list of 30 topics and then complete each topic with </w:t>
      </w:r>
      <w:r>
        <w:rPr>
          <w:b/>
          <w:w w:val="105"/>
          <w:sz w:val="24"/>
          <w:u w:val="single"/>
        </w:rPr>
        <w:t>a</w:t>
      </w:r>
      <w:r>
        <w:rPr>
          <w:b/>
          <w:w w:val="105"/>
          <w:sz w:val="24"/>
        </w:rPr>
        <w:t xml:space="preserve"> </w:t>
      </w:r>
      <w:r>
        <w:rPr>
          <w:b/>
          <w:w w:val="105"/>
          <w:sz w:val="24"/>
          <w:u w:val="single"/>
        </w:rPr>
        <w:t>minimum Smart Score of 80</w:t>
      </w:r>
      <w:r>
        <w:rPr>
          <w:b/>
          <w:w w:val="105"/>
          <w:sz w:val="24"/>
        </w:rPr>
        <w:t xml:space="preserve"> </w:t>
      </w:r>
      <w:r>
        <w:rPr>
          <w:w w:val="105"/>
          <w:sz w:val="24"/>
        </w:rPr>
        <w:t>no later than July 31, 20</w:t>
      </w:r>
      <w:r w:rsidR="001E5A42">
        <w:rPr>
          <w:w w:val="105"/>
          <w:sz w:val="24"/>
        </w:rPr>
        <w:t>22</w:t>
      </w:r>
      <w:r>
        <w:rPr>
          <w:w w:val="105"/>
          <w:sz w:val="24"/>
        </w:rPr>
        <w:t xml:space="preserve">. Failure to complete these tasks may result </w:t>
      </w:r>
      <w:r>
        <w:rPr>
          <w:b/>
          <w:w w:val="105"/>
          <w:sz w:val="24"/>
          <w:u w:val="single"/>
        </w:rPr>
        <w:t>in being</w:t>
      </w:r>
      <w:r>
        <w:rPr>
          <w:b/>
          <w:w w:val="105"/>
          <w:sz w:val="24"/>
        </w:rPr>
        <w:t xml:space="preserve"> </w:t>
      </w:r>
      <w:r>
        <w:rPr>
          <w:b/>
          <w:w w:val="105"/>
          <w:sz w:val="24"/>
          <w:u w:val="single"/>
        </w:rPr>
        <w:t>removed f</w:t>
      </w:r>
      <w:r>
        <w:rPr>
          <w:w w:val="105"/>
          <w:sz w:val="24"/>
        </w:rPr>
        <w:t>rom the Advanced Honors Mathematics Class in Grade 6.</w:t>
      </w:r>
    </w:p>
    <w:p w14:paraId="603FDB1F" w14:textId="77777777" w:rsidR="003852B7" w:rsidRDefault="003852B7">
      <w:pPr>
        <w:pStyle w:val="BodyText"/>
        <w:rPr>
          <w:sz w:val="20"/>
        </w:rPr>
      </w:pPr>
    </w:p>
    <w:p w14:paraId="0CC60C28" w14:textId="77777777" w:rsidR="003852B7" w:rsidRDefault="003852B7">
      <w:pPr>
        <w:pStyle w:val="BodyText"/>
        <w:rPr>
          <w:sz w:val="20"/>
        </w:rPr>
      </w:pPr>
    </w:p>
    <w:p w14:paraId="24CD107B" w14:textId="77777777" w:rsidR="003852B7" w:rsidRDefault="003852B7">
      <w:pPr>
        <w:pStyle w:val="BodyText"/>
        <w:spacing w:before="1"/>
        <w:rPr>
          <w:sz w:val="28"/>
        </w:rPr>
      </w:pPr>
    </w:p>
    <w:p w14:paraId="69FE1021" w14:textId="77777777" w:rsidR="003852B7" w:rsidRDefault="00F22A5B">
      <w:pPr>
        <w:spacing w:before="99"/>
        <w:ind w:left="3446"/>
        <w:rPr>
          <w:sz w:val="14"/>
        </w:rPr>
      </w:pPr>
      <w:r>
        <w:rPr>
          <w:sz w:val="14"/>
        </w:rPr>
        <w:t xml:space="preserve">8 2 0 W A S H I N G T O N R O A D • P A R L I </w:t>
      </w:r>
      <w:proofErr w:type="gramStart"/>
      <w:r>
        <w:rPr>
          <w:sz w:val="14"/>
        </w:rPr>
        <w:t>N ,</w:t>
      </w:r>
      <w:proofErr w:type="gramEnd"/>
      <w:r>
        <w:rPr>
          <w:sz w:val="14"/>
        </w:rPr>
        <w:t xml:space="preserve"> N E W J E R S E Y</w:t>
      </w:r>
    </w:p>
    <w:sectPr w:rsidR="003852B7">
      <w:type w:val="continuous"/>
      <w:pgSz w:w="12240" w:h="15840"/>
      <w:pgMar w:top="2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2NTI1sjQ3MrS0MDZX0lEKTi0uzszPAykwrAUAzPICOywAAAA="/>
  </w:docVars>
  <w:rsids>
    <w:rsidRoot w:val="003852B7"/>
    <w:rsid w:val="001E5A42"/>
    <w:rsid w:val="003852B7"/>
    <w:rsid w:val="00511896"/>
    <w:rsid w:val="00682856"/>
    <w:rsid w:val="008C717B"/>
    <w:rsid w:val="00987EB9"/>
    <w:rsid w:val="00B4392E"/>
    <w:rsid w:val="00C7072C"/>
    <w:rsid w:val="00F2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1BE8"/>
  <w15:docId w15:val="{9CB399F6-591F-4214-9B8A-2F42C5D5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9"/>
    <w:qFormat/>
    <w:pPr>
      <w:ind w:left="23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a.Maharana@sayrevillek12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1</Pages>
  <Words>354</Words>
  <Characters>1808</Characters>
  <Application>Microsoft Office Word</Application>
  <DocSecurity>0</DocSecurity>
  <Lines>25</Lines>
  <Paragraphs>5</Paragraphs>
  <ScaleCrop>false</ScaleCrop>
  <Company>Sayreville Public Schools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Sayreville Board of Education</dc:creator>
  <cp:lastModifiedBy>Maharana, Mala</cp:lastModifiedBy>
  <cp:revision>7</cp:revision>
  <cp:lastPrinted>2022-06-10T19:01:00Z</cp:lastPrinted>
  <dcterms:created xsi:type="dcterms:W3CDTF">2022-06-10T19:13:00Z</dcterms:created>
  <dcterms:modified xsi:type="dcterms:W3CDTF">2022-06-16T13:25:00Z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2020-05-07T00:00:00Z</vt:filetime>
  </property>
</Properties>
</file>