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D" w:rsidRDefault="005C5E4D" w:rsidP="005C5E4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136C">
        <w:rPr>
          <w:b/>
          <w:sz w:val="28"/>
          <w:szCs w:val="28"/>
          <w:u w:val="single"/>
        </w:rPr>
        <w:t>Recommended Books</w:t>
      </w:r>
    </w:p>
    <w:p w:rsidR="005C5E4D" w:rsidRDefault="005C5E4D" w:rsidP="005C5E4D">
      <w:pPr>
        <w:spacing w:after="0" w:line="240" w:lineRule="auto"/>
        <w:rPr>
          <w:b/>
          <w:sz w:val="28"/>
          <w:szCs w:val="28"/>
          <w:u w:val="single"/>
        </w:rPr>
      </w:pPr>
      <w:r w:rsidRPr="00F5006B">
        <w:rPr>
          <w:b/>
          <w:u w:val="single"/>
        </w:rPr>
        <w:t>Classics/More Challenging Reads</w:t>
      </w:r>
    </w:p>
    <w:p w:rsidR="005C5E4D" w:rsidRPr="00214C53" w:rsidRDefault="005C5E4D" w:rsidP="005C5E4D">
      <w:pPr>
        <w:spacing w:after="0" w:line="240" w:lineRule="auto"/>
        <w:rPr>
          <w:b/>
          <w:sz w:val="28"/>
          <w:szCs w:val="28"/>
          <w:u w:val="single"/>
        </w:rPr>
      </w:pPr>
      <w:r w:rsidRPr="00F5006B">
        <w:rPr>
          <w:i/>
        </w:rPr>
        <w:t>Catcher in the Rye</w:t>
      </w:r>
      <w:r w:rsidRPr="00F5006B">
        <w:t xml:space="preserve"> by J.D. Salinger</w:t>
      </w:r>
    </w:p>
    <w:p w:rsidR="005C5E4D" w:rsidRPr="00F5006B" w:rsidRDefault="005C5E4D" w:rsidP="005C5E4D">
      <w:pPr>
        <w:spacing w:after="0" w:line="240" w:lineRule="auto"/>
        <w:rPr>
          <w:i/>
        </w:rPr>
      </w:pPr>
      <w:r w:rsidRPr="00F5006B">
        <w:rPr>
          <w:i/>
        </w:rPr>
        <w:t>The Memory Keeper’s Daughter</w:t>
      </w:r>
    </w:p>
    <w:p w:rsidR="005C5E4D" w:rsidRPr="00F5006B" w:rsidRDefault="005C5E4D" w:rsidP="005C5E4D">
      <w:pPr>
        <w:spacing w:after="0" w:line="240" w:lineRule="auto"/>
        <w:rPr>
          <w:i/>
        </w:rPr>
      </w:pPr>
      <w:r w:rsidRPr="00F5006B">
        <w:rPr>
          <w:i/>
        </w:rPr>
        <w:t xml:space="preserve">The Bluest Eye </w:t>
      </w:r>
      <w:r w:rsidRPr="00F5006B">
        <w:t>Toni Morrison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>Fahrenheit 451</w:t>
      </w:r>
      <w:r w:rsidRPr="00F5006B">
        <w:t xml:space="preserve"> by Ray Bradbury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>Pride and Prejudice</w:t>
      </w:r>
      <w:r w:rsidRPr="00F5006B">
        <w:t xml:space="preserve"> by Jane Austen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 xml:space="preserve">Red Badge of Courage </w:t>
      </w:r>
      <w:r w:rsidRPr="00F5006B">
        <w:t>by Stephen Crane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 xml:space="preserve">Animal Farm </w:t>
      </w:r>
      <w:r w:rsidRPr="00F5006B">
        <w:t>by George Orwell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>The Hobbit</w:t>
      </w:r>
      <w:r w:rsidRPr="00F5006B">
        <w:t xml:space="preserve"> by J.R.R. Tolkien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 xml:space="preserve">The Color Purple </w:t>
      </w:r>
      <w:r w:rsidRPr="00F5006B">
        <w:t>by Alice Walker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>The Joy Luck Club</w:t>
      </w:r>
      <w:r w:rsidRPr="00F5006B">
        <w:t xml:space="preserve"> by Amy Tan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 xml:space="preserve">Beloved </w:t>
      </w:r>
      <w:r w:rsidRPr="00F5006B">
        <w:t xml:space="preserve">by Toni Morrison </w:t>
      </w:r>
    </w:p>
    <w:p w:rsidR="005C5E4D" w:rsidRPr="00F5006B" w:rsidRDefault="005C5E4D" w:rsidP="005C5E4D">
      <w:pPr>
        <w:spacing w:after="0" w:line="240" w:lineRule="auto"/>
      </w:pPr>
    </w:p>
    <w:p w:rsidR="005C5E4D" w:rsidRPr="00F5006B" w:rsidRDefault="005C5E4D" w:rsidP="005C5E4D">
      <w:pPr>
        <w:spacing w:after="0" w:line="240" w:lineRule="auto"/>
        <w:rPr>
          <w:b/>
          <w:u w:val="single"/>
        </w:rPr>
      </w:pPr>
      <w:r w:rsidRPr="00F5006B">
        <w:rPr>
          <w:b/>
          <w:u w:val="single"/>
        </w:rPr>
        <w:t>Fiction</w:t>
      </w:r>
    </w:p>
    <w:p w:rsidR="005C5E4D" w:rsidRPr="00AB6C33" w:rsidRDefault="005C5E4D" w:rsidP="005C5E4D">
      <w:pPr>
        <w:spacing w:after="0" w:line="240" w:lineRule="auto"/>
        <w:rPr>
          <w:rFonts w:cstheme="minorHAnsi"/>
          <w:i/>
        </w:rPr>
      </w:pPr>
      <w:r w:rsidRPr="00AB6C33">
        <w:rPr>
          <w:rFonts w:cstheme="minorHAnsi"/>
          <w:i/>
        </w:rPr>
        <w:t xml:space="preserve">The Help by </w:t>
      </w:r>
      <w:hyperlink r:id="rId4" w:history="1">
        <w:r w:rsidRPr="00AB6C33">
          <w:rPr>
            <w:rStyle w:val="Hyperlink"/>
            <w:rFonts w:cstheme="minorHAnsi"/>
          </w:rPr>
          <w:t xml:space="preserve">Kathryn </w:t>
        </w:r>
        <w:proofErr w:type="spellStart"/>
        <w:r w:rsidRPr="00AB6C33">
          <w:rPr>
            <w:rStyle w:val="Hyperlink"/>
            <w:rFonts w:cstheme="minorHAnsi"/>
          </w:rPr>
          <w:t>Stockett</w:t>
        </w:r>
        <w:proofErr w:type="spellEnd"/>
      </w:hyperlink>
    </w:p>
    <w:p w:rsidR="005C5E4D" w:rsidRDefault="005C5E4D" w:rsidP="005C5E4D">
      <w:pPr>
        <w:spacing w:after="0" w:line="240" w:lineRule="auto"/>
        <w:rPr>
          <w:rFonts w:eastAsia="Times New Roman" w:cstheme="minorHAnsi"/>
        </w:rPr>
      </w:pPr>
      <w:r w:rsidRPr="00AB6C33">
        <w:rPr>
          <w:rFonts w:cstheme="minorHAnsi"/>
          <w:i/>
        </w:rPr>
        <w:t>Sarah’s Key-</w:t>
      </w:r>
      <w:r w:rsidRPr="00AB6C33">
        <w:rPr>
          <w:rFonts w:cstheme="minorHAnsi"/>
        </w:rPr>
        <w:t xml:space="preserve"> </w:t>
      </w:r>
      <w:hyperlink r:id="rId5" w:history="1">
        <w:r w:rsidRPr="00AB6C33">
          <w:rPr>
            <w:rFonts w:eastAsia="Times New Roman" w:cstheme="minorHAnsi"/>
          </w:rPr>
          <w:t xml:space="preserve">Tatiana de </w:t>
        </w:r>
        <w:proofErr w:type="spellStart"/>
        <w:r w:rsidRPr="00AB6C33">
          <w:rPr>
            <w:rFonts w:eastAsia="Times New Roman" w:cstheme="minorHAnsi"/>
          </w:rPr>
          <w:t>Rosnay</w:t>
        </w:r>
        <w:proofErr w:type="spellEnd"/>
      </w:hyperlink>
    </w:p>
    <w:p w:rsidR="005C5E4D" w:rsidRPr="00AB6C33" w:rsidRDefault="005C5E4D" w:rsidP="005C5E4D">
      <w:pPr>
        <w:spacing w:after="0" w:line="240" w:lineRule="auto"/>
        <w:rPr>
          <w:rFonts w:eastAsia="Times New Roman" w:cstheme="minorHAnsi"/>
        </w:rPr>
      </w:pPr>
      <w:r w:rsidRPr="00F5006B">
        <w:rPr>
          <w:i/>
        </w:rPr>
        <w:t xml:space="preserve">The Things They Carried </w:t>
      </w:r>
      <w:r w:rsidRPr="00F5006B">
        <w:t>by Tim O’Brien</w:t>
      </w:r>
    </w:p>
    <w:p w:rsidR="005C5E4D" w:rsidRPr="00F5006B" w:rsidRDefault="005C5E4D" w:rsidP="005C5E4D">
      <w:pPr>
        <w:spacing w:after="0" w:line="240" w:lineRule="auto"/>
        <w:rPr>
          <w:i/>
        </w:rPr>
      </w:pPr>
      <w:r w:rsidRPr="00F5006B">
        <w:rPr>
          <w:i/>
        </w:rPr>
        <w:t xml:space="preserve">The Kite Runner/A Thousand Splendid Suns </w:t>
      </w:r>
      <w:r w:rsidRPr="00F5006B">
        <w:t xml:space="preserve">by </w:t>
      </w:r>
      <w:proofErr w:type="spellStart"/>
      <w:r w:rsidRPr="00F5006B">
        <w:t>Khaled</w:t>
      </w:r>
      <w:proofErr w:type="spellEnd"/>
      <w:r w:rsidRPr="00F5006B">
        <w:t xml:space="preserve"> </w:t>
      </w:r>
      <w:proofErr w:type="spellStart"/>
      <w:r w:rsidRPr="00F5006B">
        <w:t>Hosseini</w:t>
      </w:r>
      <w:proofErr w:type="spellEnd"/>
    </w:p>
    <w:p w:rsidR="005C5E4D" w:rsidRPr="00F5006B" w:rsidRDefault="005C5E4D" w:rsidP="005C5E4D">
      <w:pPr>
        <w:spacing w:after="0" w:line="240" w:lineRule="auto"/>
        <w:rPr>
          <w:i/>
        </w:rPr>
      </w:pPr>
      <w:r w:rsidRPr="00F5006B">
        <w:rPr>
          <w:i/>
        </w:rPr>
        <w:t xml:space="preserve">The Hitchhiker’s Guide to the Galaxy </w:t>
      </w:r>
      <w:r w:rsidRPr="00F5006B">
        <w:t>by Douglas Adams</w:t>
      </w:r>
    </w:p>
    <w:p w:rsidR="005C5E4D" w:rsidRPr="00F5006B" w:rsidRDefault="005C5E4D" w:rsidP="005C5E4D">
      <w:pPr>
        <w:spacing w:after="0" w:line="240" w:lineRule="auto"/>
        <w:rPr>
          <w:rStyle w:val="Emphasis"/>
          <w:i w:val="0"/>
          <w:iCs w:val="0"/>
        </w:rPr>
      </w:pPr>
      <w:r w:rsidRPr="00F5006B">
        <w:rPr>
          <w:i/>
        </w:rPr>
        <w:t xml:space="preserve">Anthem </w:t>
      </w:r>
      <w:r w:rsidRPr="00F5006B">
        <w:t xml:space="preserve">by </w:t>
      </w:r>
      <w:proofErr w:type="spellStart"/>
      <w:r w:rsidRPr="00F5006B">
        <w:t>Ayn</w:t>
      </w:r>
      <w:proofErr w:type="spellEnd"/>
      <w:r w:rsidRPr="00F5006B">
        <w:t xml:space="preserve"> Rand</w:t>
      </w:r>
    </w:p>
    <w:p w:rsidR="005C5E4D" w:rsidRPr="00F5006B" w:rsidRDefault="005C5E4D" w:rsidP="005C5E4D">
      <w:pPr>
        <w:spacing w:after="0" w:line="240" w:lineRule="auto"/>
        <w:rPr>
          <w:iCs/>
        </w:rPr>
      </w:pPr>
      <w:r w:rsidRPr="00F5006B">
        <w:rPr>
          <w:rFonts w:ascii="Calibri" w:eastAsia="Calibri" w:hAnsi="Calibri" w:cs="Times New Roman"/>
          <w:i/>
          <w:iCs/>
        </w:rPr>
        <w:t>The House on Mango Street</w:t>
      </w:r>
      <w:r w:rsidRPr="00F5006B">
        <w:rPr>
          <w:rFonts w:ascii="Calibri" w:eastAsia="Calibri" w:hAnsi="Calibri" w:cs="Times New Roman"/>
          <w:iCs/>
        </w:rPr>
        <w:t xml:space="preserve"> by Sandra Cisneros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rFonts w:ascii="Calibri" w:eastAsia="Calibri" w:hAnsi="Calibri" w:cs="Times New Roman"/>
          <w:i/>
          <w:iCs/>
        </w:rPr>
        <w:t>White Oleander</w:t>
      </w:r>
      <w:r w:rsidRPr="00F5006B">
        <w:rPr>
          <w:rFonts w:ascii="Calibri" w:eastAsia="Calibri" w:hAnsi="Calibri" w:cs="Times New Roman"/>
          <w:i/>
        </w:rPr>
        <w:t xml:space="preserve"> </w:t>
      </w:r>
      <w:r w:rsidRPr="00F5006B">
        <w:rPr>
          <w:rFonts w:ascii="Calibri" w:eastAsia="Calibri" w:hAnsi="Calibri" w:cs="Times New Roman"/>
        </w:rPr>
        <w:t>by Janet Fitch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 xml:space="preserve">All Quiet on the Western Front </w:t>
      </w:r>
      <w:r w:rsidRPr="00F5006B">
        <w:t>by Erich Maria Remarque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>The Poisonwood Bible</w:t>
      </w:r>
      <w:r w:rsidRPr="00F5006B">
        <w:t xml:space="preserve"> by Barbara Kingsolver</w:t>
      </w:r>
    </w:p>
    <w:p w:rsidR="005C5E4D" w:rsidRDefault="005C5E4D" w:rsidP="005C5E4D">
      <w:pPr>
        <w:spacing w:after="0" w:line="240" w:lineRule="auto"/>
      </w:pPr>
      <w:r w:rsidRPr="00F5006B">
        <w:rPr>
          <w:i/>
        </w:rPr>
        <w:t xml:space="preserve">The Bean Trees </w:t>
      </w:r>
      <w:r w:rsidRPr="00F5006B">
        <w:t>by Barbara Kingsolver</w:t>
      </w:r>
    </w:p>
    <w:p w:rsidR="005C5E4D" w:rsidRPr="00F5006B" w:rsidRDefault="005C5E4D" w:rsidP="005C5E4D">
      <w:pPr>
        <w:spacing w:after="0" w:line="240" w:lineRule="auto"/>
      </w:pPr>
      <w:r w:rsidRPr="00282290">
        <w:rPr>
          <w:i/>
        </w:rPr>
        <w:t>The Secret Life of Bees</w:t>
      </w:r>
      <w:r>
        <w:t>- Sue Monk Kidd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>The Lovely Bones</w:t>
      </w:r>
      <w:r w:rsidRPr="00F5006B">
        <w:t xml:space="preserve"> by Alice </w:t>
      </w:r>
      <w:proofErr w:type="spellStart"/>
      <w:r w:rsidRPr="00F5006B">
        <w:t>Sebold</w:t>
      </w:r>
      <w:proofErr w:type="spellEnd"/>
    </w:p>
    <w:p w:rsidR="005C5E4D" w:rsidRPr="00F5006B" w:rsidRDefault="005C5E4D" w:rsidP="005C5E4D">
      <w:pPr>
        <w:spacing w:after="0" w:line="240" w:lineRule="auto"/>
        <w:rPr>
          <w:i/>
        </w:rPr>
      </w:pPr>
      <w:r w:rsidRPr="00F5006B">
        <w:rPr>
          <w:i/>
        </w:rPr>
        <w:t xml:space="preserve">Bless Me, </w:t>
      </w:r>
      <w:proofErr w:type="spellStart"/>
      <w:r w:rsidRPr="00F5006B">
        <w:rPr>
          <w:rFonts w:cstheme="minorHAnsi"/>
          <w:i/>
        </w:rPr>
        <w:t>Ultima</w:t>
      </w:r>
      <w:proofErr w:type="spellEnd"/>
      <w:r w:rsidRPr="00F5006B">
        <w:rPr>
          <w:rFonts w:cstheme="minorHAnsi"/>
          <w:i/>
        </w:rPr>
        <w:t xml:space="preserve"> by</w:t>
      </w:r>
      <w:r w:rsidRPr="00F5006B">
        <w:rPr>
          <w:rStyle w:val="Emphasis"/>
          <w:rFonts w:cstheme="minorHAnsi"/>
        </w:rPr>
        <w:t xml:space="preserve"> </w:t>
      </w:r>
      <w:hyperlink r:id="rId6" w:history="1">
        <w:proofErr w:type="spellStart"/>
        <w:r w:rsidRPr="00F5006B">
          <w:rPr>
            <w:rStyle w:val="Hyperlink"/>
            <w:rFonts w:cstheme="minorHAnsi"/>
          </w:rPr>
          <w:t>Rudolfo</w:t>
        </w:r>
        <w:proofErr w:type="spellEnd"/>
        <w:r w:rsidRPr="00F5006B">
          <w:rPr>
            <w:rStyle w:val="Hyperlink"/>
            <w:rFonts w:cstheme="minorHAnsi"/>
          </w:rPr>
          <w:t xml:space="preserve"> A. Anaya</w:t>
        </w:r>
      </w:hyperlink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>Flowers for Algernon</w:t>
      </w:r>
      <w:r w:rsidRPr="00F5006B">
        <w:t xml:space="preserve"> by Daniel Keyes</w:t>
      </w:r>
    </w:p>
    <w:p w:rsidR="005C5E4D" w:rsidRPr="00C560B7" w:rsidRDefault="005C5E4D" w:rsidP="005C5E4D">
      <w:pPr>
        <w:spacing w:after="0" w:line="240" w:lineRule="auto"/>
        <w:rPr>
          <w:i/>
        </w:rPr>
      </w:pPr>
      <w:r w:rsidRPr="00C560B7">
        <w:rPr>
          <w:i/>
        </w:rPr>
        <w:t xml:space="preserve">The Perks of Being a Wallflower by Stephen </w:t>
      </w:r>
      <w:proofErr w:type="spellStart"/>
      <w:r w:rsidRPr="00C560B7">
        <w:rPr>
          <w:i/>
        </w:rPr>
        <w:t>Chbosky</w:t>
      </w:r>
      <w:proofErr w:type="spellEnd"/>
    </w:p>
    <w:p w:rsidR="005C5E4D" w:rsidRDefault="005C5E4D" w:rsidP="005C5E4D">
      <w:pPr>
        <w:spacing w:after="0" w:line="240" w:lineRule="auto"/>
        <w:rPr>
          <w:i/>
        </w:rPr>
      </w:pPr>
      <w:r w:rsidRPr="00C560B7">
        <w:rPr>
          <w:i/>
        </w:rPr>
        <w:t>Feed M.T. Anderson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>Water for Elephants</w:t>
      </w:r>
      <w:r w:rsidRPr="00F5006B">
        <w:t xml:space="preserve"> by Sara </w:t>
      </w:r>
      <w:proofErr w:type="spellStart"/>
      <w:r w:rsidRPr="00F5006B">
        <w:t>Gruen</w:t>
      </w:r>
      <w:proofErr w:type="spellEnd"/>
    </w:p>
    <w:p w:rsidR="005C5E4D" w:rsidRDefault="005C5E4D" w:rsidP="005C5E4D">
      <w:pPr>
        <w:spacing w:after="0" w:line="240" w:lineRule="auto"/>
      </w:pPr>
      <w:r w:rsidRPr="00F5006B">
        <w:rPr>
          <w:i/>
        </w:rPr>
        <w:t xml:space="preserve">The Time Traveler’s Wife </w:t>
      </w:r>
      <w:r w:rsidRPr="00F5006B">
        <w:t xml:space="preserve">by Audrey </w:t>
      </w:r>
      <w:proofErr w:type="spellStart"/>
      <w:r w:rsidRPr="00F5006B">
        <w:t>Nfenninger</w:t>
      </w:r>
      <w:proofErr w:type="spellEnd"/>
      <w:r w:rsidRPr="00F5006B">
        <w:t xml:space="preserve"> 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 xml:space="preserve">Looking for Alaska </w:t>
      </w:r>
      <w:r w:rsidRPr="00F5006B">
        <w:t>by John Green</w:t>
      </w:r>
    </w:p>
    <w:p w:rsidR="005C5E4D" w:rsidRPr="00F5006B" w:rsidRDefault="005C5E4D" w:rsidP="005C5E4D">
      <w:pPr>
        <w:spacing w:after="0" w:line="240" w:lineRule="auto"/>
        <w:rPr>
          <w:i/>
        </w:rPr>
      </w:pPr>
      <w:r w:rsidRPr="00F5006B">
        <w:rPr>
          <w:i/>
        </w:rPr>
        <w:t>The Hunger Games/Catching Fire/</w:t>
      </w:r>
      <w:proofErr w:type="spellStart"/>
      <w:r w:rsidRPr="00F5006B">
        <w:rPr>
          <w:i/>
        </w:rPr>
        <w:t>Mockingjay</w:t>
      </w:r>
      <w:proofErr w:type="spellEnd"/>
      <w:r w:rsidRPr="00F5006B">
        <w:rPr>
          <w:i/>
        </w:rPr>
        <w:t xml:space="preserve"> </w:t>
      </w:r>
      <w:r w:rsidRPr="00F5006B">
        <w:t>by Suzanne Collins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 xml:space="preserve">13 Reasons Why </w:t>
      </w:r>
      <w:r w:rsidRPr="00F5006B">
        <w:t>by Jay Asher</w:t>
      </w:r>
    </w:p>
    <w:p w:rsidR="005C5E4D" w:rsidRPr="0028172E" w:rsidRDefault="005C5E4D" w:rsidP="005C5E4D">
      <w:pPr>
        <w:spacing w:after="0" w:line="240" w:lineRule="auto"/>
      </w:pPr>
      <w:r w:rsidRPr="00F5006B">
        <w:rPr>
          <w:rStyle w:val="Emphasis"/>
          <w:rFonts w:ascii="Calibri" w:eastAsia="Calibri" w:hAnsi="Calibri"/>
        </w:rPr>
        <w:t xml:space="preserve">Sunrise </w:t>
      </w:r>
      <w:proofErr w:type="gramStart"/>
      <w:r w:rsidRPr="00F5006B">
        <w:rPr>
          <w:rStyle w:val="Emphasis"/>
          <w:rFonts w:ascii="Calibri" w:eastAsia="Calibri" w:hAnsi="Calibri"/>
        </w:rPr>
        <w:t>Over</w:t>
      </w:r>
      <w:proofErr w:type="gramEnd"/>
      <w:r w:rsidRPr="00F5006B">
        <w:rPr>
          <w:rStyle w:val="Emphasis"/>
          <w:rFonts w:ascii="Calibri" w:eastAsia="Calibri" w:hAnsi="Calibri"/>
        </w:rPr>
        <w:t xml:space="preserve"> Fallujah by Walter Dean Myers</w:t>
      </w:r>
    </w:p>
    <w:p w:rsidR="005C5E4D" w:rsidRPr="00F5006B" w:rsidRDefault="005C5E4D" w:rsidP="005C5E4D">
      <w:pPr>
        <w:spacing w:after="0" w:line="240" w:lineRule="auto"/>
      </w:pPr>
    </w:p>
    <w:p w:rsidR="005C5E4D" w:rsidRPr="00F5006B" w:rsidRDefault="005C5E4D" w:rsidP="005C5E4D">
      <w:pPr>
        <w:spacing w:after="0" w:line="240" w:lineRule="auto"/>
        <w:rPr>
          <w:b/>
          <w:u w:val="single"/>
        </w:rPr>
      </w:pPr>
      <w:r w:rsidRPr="00F5006B">
        <w:rPr>
          <w:b/>
          <w:u w:val="single"/>
        </w:rPr>
        <w:t>Nonfiction</w:t>
      </w:r>
    </w:p>
    <w:p w:rsidR="005C5E4D" w:rsidRDefault="005C5E4D" w:rsidP="005C5E4D">
      <w:pPr>
        <w:spacing w:after="0" w:line="240" w:lineRule="auto"/>
      </w:pPr>
      <w:r w:rsidRPr="00463206">
        <w:rPr>
          <w:i/>
        </w:rPr>
        <w:t>Unbroken</w:t>
      </w:r>
      <w:r w:rsidRPr="00463206">
        <w:t>- Laura Hillenbrand</w:t>
      </w:r>
    </w:p>
    <w:p w:rsidR="005C5E4D" w:rsidRPr="008F320E" w:rsidRDefault="005C5E4D" w:rsidP="005C5E4D">
      <w:pPr>
        <w:spacing w:after="0" w:line="240" w:lineRule="auto"/>
      </w:pPr>
      <w:r w:rsidRPr="00463206">
        <w:rPr>
          <w:rFonts w:cstheme="minorHAnsi"/>
          <w:bCs/>
          <w:i/>
          <w:color w:val="000000"/>
        </w:rPr>
        <w:t>The Immortal Life of Henrietta Lacks</w:t>
      </w:r>
      <w:r w:rsidRPr="00463206">
        <w:rPr>
          <w:rFonts w:ascii="Arial" w:hAnsi="Arial" w:cs="Arial"/>
          <w:bCs/>
          <w:color w:val="000000"/>
          <w:sz w:val="29"/>
          <w:szCs w:val="29"/>
        </w:rPr>
        <w:t>-</w:t>
      </w:r>
      <w:r w:rsidRPr="00FE7248">
        <w:rPr>
          <w:rFonts w:cstheme="minorHAnsi"/>
          <w:bCs/>
          <w:color w:val="000000"/>
        </w:rPr>
        <w:t xml:space="preserve">Rebecca </w:t>
      </w:r>
      <w:proofErr w:type="spellStart"/>
      <w:r w:rsidRPr="00FE7248">
        <w:rPr>
          <w:rFonts w:cstheme="minorHAnsi"/>
          <w:bCs/>
          <w:color w:val="000000"/>
        </w:rPr>
        <w:t>Skloot</w:t>
      </w:r>
      <w:proofErr w:type="spellEnd"/>
    </w:p>
    <w:p w:rsidR="005C5E4D" w:rsidRPr="00F5006B" w:rsidRDefault="005C5E4D" w:rsidP="005C5E4D">
      <w:pPr>
        <w:spacing w:after="0" w:line="240" w:lineRule="auto"/>
        <w:rPr>
          <w:i/>
        </w:rPr>
      </w:pPr>
      <w:r w:rsidRPr="00F5006B">
        <w:rPr>
          <w:i/>
        </w:rPr>
        <w:t xml:space="preserve">Into the Wild </w:t>
      </w:r>
      <w:r w:rsidRPr="00F5006B">
        <w:t xml:space="preserve">by Jon </w:t>
      </w:r>
      <w:proofErr w:type="spellStart"/>
      <w:r w:rsidRPr="00F5006B">
        <w:t>Krakauer</w:t>
      </w:r>
      <w:proofErr w:type="spellEnd"/>
    </w:p>
    <w:p w:rsidR="005C5E4D" w:rsidRPr="00F5006B" w:rsidRDefault="005C5E4D" w:rsidP="005C5E4D">
      <w:pPr>
        <w:spacing w:after="0" w:line="240" w:lineRule="auto"/>
        <w:rPr>
          <w:i/>
        </w:rPr>
      </w:pPr>
      <w:r w:rsidRPr="00F5006B">
        <w:rPr>
          <w:i/>
        </w:rPr>
        <w:t xml:space="preserve">A Long Way Gone </w:t>
      </w:r>
      <w:r w:rsidRPr="00F5006B">
        <w:t xml:space="preserve">by Ishmael </w:t>
      </w:r>
      <w:proofErr w:type="spellStart"/>
      <w:r w:rsidRPr="00F5006B">
        <w:t>Beah</w:t>
      </w:r>
      <w:proofErr w:type="spellEnd"/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 xml:space="preserve">Beautiful Boy/Tweak </w:t>
      </w:r>
      <w:r w:rsidRPr="00F5006B">
        <w:t xml:space="preserve">by David </w:t>
      </w:r>
      <w:proofErr w:type="spellStart"/>
      <w:r w:rsidRPr="00F5006B">
        <w:t>Scheff</w:t>
      </w:r>
      <w:proofErr w:type="spellEnd"/>
      <w:r w:rsidRPr="00F5006B">
        <w:t xml:space="preserve">, Nic </w:t>
      </w:r>
      <w:proofErr w:type="spellStart"/>
      <w:r w:rsidRPr="00F5006B">
        <w:t>Sheff</w:t>
      </w:r>
      <w:proofErr w:type="spellEnd"/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 xml:space="preserve">Into Thin Air </w:t>
      </w:r>
      <w:r w:rsidRPr="00F5006B">
        <w:t xml:space="preserve">by Jon </w:t>
      </w:r>
      <w:proofErr w:type="spellStart"/>
      <w:r w:rsidRPr="00F5006B">
        <w:t>Krakauer</w:t>
      </w:r>
      <w:proofErr w:type="spellEnd"/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 xml:space="preserve">The Color of Water </w:t>
      </w:r>
      <w:r w:rsidRPr="00F5006B">
        <w:t>by James McBride</w:t>
      </w:r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 xml:space="preserve">I Know Why the Caged Bird Sings </w:t>
      </w:r>
      <w:r w:rsidRPr="00F5006B">
        <w:t>by Maya Angelou</w:t>
      </w:r>
    </w:p>
    <w:p w:rsidR="005C5E4D" w:rsidRPr="00F5006B" w:rsidRDefault="005C5E4D" w:rsidP="005C5E4D">
      <w:pPr>
        <w:spacing w:after="0" w:line="240" w:lineRule="auto"/>
        <w:rPr>
          <w:i/>
        </w:rPr>
      </w:pPr>
      <w:r w:rsidRPr="00F5006B">
        <w:rPr>
          <w:i/>
        </w:rPr>
        <w:t xml:space="preserve">Three Cups of </w:t>
      </w:r>
      <w:r w:rsidRPr="00F5006B">
        <w:rPr>
          <w:rFonts w:cstheme="minorHAnsi"/>
          <w:i/>
        </w:rPr>
        <w:t xml:space="preserve">Tea </w:t>
      </w:r>
      <w:r w:rsidRPr="00F5006B">
        <w:rPr>
          <w:rFonts w:cstheme="minorHAnsi"/>
          <w:color w:val="333333"/>
        </w:rPr>
        <w:t xml:space="preserve">by Greg </w:t>
      </w:r>
      <w:proofErr w:type="spellStart"/>
      <w:r w:rsidRPr="00F5006B">
        <w:rPr>
          <w:rFonts w:cstheme="minorHAnsi"/>
          <w:color w:val="333333"/>
        </w:rPr>
        <w:t>Mortenson</w:t>
      </w:r>
      <w:proofErr w:type="spellEnd"/>
      <w:r w:rsidRPr="00F5006B">
        <w:rPr>
          <w:rFonts w:cstheme="minorHAnsi"/>
          <w:color w:val="333333"/>
        </w:rPr>
        <w:t xml:space="preserve"> and David Oliver </w:t>
      </w:r>
      <w:proofErr w:type="spellStart"/>
      <w:r w:rsidRPr="00F5006B">
        <w:rPr>
          <w:rFonts w:cstheme="minorHAnsi"/>
          <w:color w:val="333333"/>
        </w:rPr>
        <w:t>Relin</w:t>
      </w:r>
      <w:proofErr w:type="spellEnd"/>
    </w:p>
    <w:p w:rsidR="005C5E4D" w:rsidRPr="00F5006B" w:rsidRDefault="005C5E4D" w:rsidP="005C5E4D">
      <w:pPr>
        <w:spacing w:after="0" w:line="240" w:lineRule="auto"/>
      </w:pPr>
      <w:r w:rsidRPr="00F5006B">
        <w:rPr>
          <w:i/>
        </w:rPr>
        <w:t>The Glass Castle</w:t>
      </w:r>
      <w:r w:rsidRPr="00F5006B">
        <w:t xml:space="preserve"> by Jeannette Walls</w:t>
      </w:r>
    </w:p>
    <w:p w:rsidR="005C5E4D" w:rsidRPr="00F5006B" w:rsidRDefault="005C5E4D" w:rsidP="005C5E4D">
      <w:pPr>
        <w:spacing w:after="0" w:line="240" w:lineRule="auto"/>
        <w:rPr>
          <w:i/>
        </w:rPr>
      </w:pPr>
      <w:r w:rsidRPr="00F5006B">
        <w:rPr>
          <w:i/>
        </w:rPr>
        <w:t xml:space="preserve">All But My Life </w:t>
      </w:r>
      <w:r w:rsidRPr="00F5006B">
        <w:t xml:space="preserve">by </w:t>
      </w:r>
      <w:proofErr w:type="spellStart"/>
      <w:r w:rsidRPr="00F5006B">
        <w:t>Gerda</w:t>
      </w:r>
      <w:proofErr w:type="spellEnd"/>
      <w:r w:rsidRPr="00F5006B">
        <w:t xml:space="preserve"> </w:t>
      </w:r>
      <w:proofErr w:type="spellStart"/>
      <w:r w:rsidRPr="00F5006B">
        <w:t>Weissman</w:t>
      </w:r>
      <w:proofErr w:type="spellEnd"/>
      <w:r w:rsidRPr="00F5006B">
        <w:t xml:space="preserve"> Klein</w:t>
      </w:r>
    </w:p>
    <w:p w:rsidR="005C5E4D" w:rsidRPr="00F5006B" w:rsidRDefault="005C5E4D" w:rsidP="005C5E4D">
      <w:pPr>
        <w:spacing w:after="0" w:line="240" w:lineRule="auto"/>
        <w:rPr>
          <w:i/>
        </w:rPr>
      </w:pPr>
      <w:r w:rsidRPr="00F5006B">
        <w:rPr>
          <w:i/>
        </w:rPr>
        <w:t xml:space="preserve">Night </w:t>
      </w:r>
      <w:r w:rsidRPr="00F5006B">
        <w:t xml:space="preserve">by </w:t>
      </w:r>
      <w:proofErr w:type="spellStart"/>
      <w:r w:rsidRPr="00F5006B">
        <w:t>Elie</w:t>
      </w:r>
      <w:proofErr w:type="spellEnd"/>
      <w:r w:rsidRPr="00F5006B">
        <w:t xml:space="preserve"> Wiesel</w:t>
      </w:r>
      <w:r w:rsidRPr="00F5006B">
        <w:rPr>
          <w:i/>
        </w:rPr>
        <w:t xml:space="preserve"> </w:t>
      </w:r>
    </w:p>
    <w:p w:rsidR="005C5E4D" w:rsidRPr="00A30ED1" w:rsidRDefault="005C5E4D" w:rsidP="005C5E4D">
      <w:pPr>
        <w:spacing w:after="0" w:line="240" w:lineRule="auto"/>
      </w:pPr>
      <w:r w:rsidRPr="00F5006B">
        <w:rPr>
          <w:i/>
        </w:rPr>
        <w:t>Where Men Win Glory: The Odyssey of Pat Tillman</w:t>
      </w:r>
      <w:r w:rsidRPr="00F5006B">
        <w:t xml:space="preserve"> by Jon </w:t>
      </w:r>
      <w:proofErr w:type="spellStart"/>
      <w:r w:rsidRPr="00F5006B">
        <w:t>Krakauer</w:t>
      </w:r>
      <w:proofErr w:type="spellEnd"/>
    </w:p>
    <w:p w:rsidR="005C5E4D" w:rsidRPr="00F5006B" w:rsidRDefault="005C5E4D" w:rsidP="005C5E4D">
      <w:pPr>
        <w:spacing w:after="0" w:line="240" w:lineRule="auto"/>
        <w:rPr>
          <w:b/>
          <w:u w:val="single"/>
        </w:rPr>
      </w:pPr>
    </w:p>
    <w:p w:rsidR="002E5410" w:rsidRDefault="002E5410"/>
    <w:sectPr w:rsidR="002E5410" w:rsidSect="00214C53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E4D"/>
    <w:rsid w:val="002E5410"/>
    <w:rsid w:val="005C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C5E4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C5E4D"/>
    <w:rPr>
      <w:rFonts w:ascii="Verdana" w:hAnsi="Verdana" w:hint="default"/>
      <w:color w:val="004B9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Rudolfo-A.-Anaya/e/B001H6NWAQ/ref=sr_ntt_srch_lnk_1?qid=1288122190&amp;sr=8-1" TargetMode="External"/><Relationship Id="rId5" Type="http://schemas.openxmlformats.org/officeDocument/2006/relationships/hyperlink" Target="http://www.google.com/search?tbo=p&amp;tbm=bks&amp;q=inauthor:%22Tatiana+de+Rosnay%22" TargetMode="External"/><Relationship Id="rId4" Type="http://schemas.openxmlformats.org/officeDocument/2006/relationships/hyperlink" Target="http://www.amazon.com/Kathryn-Stockett/e/B001JRWFMO/ref=sr_ntt_srch_lnk_1?qid=1288115089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2011-11-29T17:51:00Z</dcterms:created>
  <dcterms:modified xsi:type="dcterms:W3CDTF">2011-11-29T17:52:00Z</dcterms:modified>
</cp:coreProperties>
</file>