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59B24" w14:textId="77777777" w:rsidR="00FD3071" w:rsidRDefault="00FD3071" w:rsidP="00876F06">
      <w:pPr>
        <w:shd w:val="clear" w:color="auto" w:fill="112845" w:themeFill="text2" w:themeFillShade="BF"/>
        <w:tabs>
          <w:tab w:val="right" w:pos="9288"/>
        </w:tabs>
        <w:spacing w:before="240"/>
        <w:ind w:left="-1440" w:right="-1440"/>
      </w:pPr>
    </w:p>
    <w:p w14:paraId="210D83A7" w14:textId="191AED52" w:rsidR="004C3007" w:rsidRPr="00FC34C3" w:rsidRDefault="00FD3071" w:rsidP="00B87D1D">
      <w:pPr>
        <w:pStyle w:val="Subtitle"/>
        <w:tabs>
          <w:tab w:val="clear" w:pos="8640"/>
          <w:tab w:val="right" w:pos="9360"/>
        </w:tabs>
        <w:ind w:left="-1440" w:right="-1440"/>
      </w:pPr>
      <w:r>
        <w:tab/>
      </w:r>
      <w:r w:rsidR="00B9436A">
        <w:t>COMPREHENSIVE</w:t>
      </w:r>
      <w:r w:rsidR="00B848B2">
        <w:t xml:space="preserve"> Assessment Plan </w:t>
      </w:r>
      <w:r w:rsidR="005E0D08">
        <w:t>Template</w:t>
      </w:r>
    </w:p>
    <w:p w14:paraId="1E8073C3" w14:textId="77777777" w:rsidR="00FC34C3" w:rsidRDefault="004A39FA" w:rsidP="00B87D1D">
      <w:pPr>
        <w:pStyle w:val="Title"/>
        <w:tabs>
          <w:tab w:val="clear" w:pos="8640"/>
          <w:tab w:val="right" w:pos="9360"/>
        </w:tabs>
        <w:ind w:left="-1440" w:right="-1440"/>
      </w:pPr>
      <w:r>
        <w:tab/>
      </w:r>
      <w:r w:rsidR="00866EC9" w:rsidRPr="00B848B2">
        <w:t>LEA</w:t>
      </w:r>
      <w:r w:rsidR="005E0D08" w:rsidRPr="00B848B2">
        <w:t xml:space="preserve"> </w:t>
      </w:r>
      <w:r w:rsidR="000352C9">
        <w:t>Comprehensive Assessment</w:t>
      </w:r>
      <w:r w:rsidR="005E0D08" w:rsidRPr="00B848B2">
        <w:t xml:space="preserve"> Plan</w:t>
      </w:r>
    </w:p>
    <w:p w14:paraId="40E5CE5D" w14:textId="77777777" w:rsidR="00FD3071" w:rsidRPr="00FD3071" w:rsidRDefault="00FD3071" w:rsidP="00876F06">
      <w:pPr>
        <w:shd w:val="clear" w:color="auto" w:fill="112845" w:themeFill="text2" w:themeFillShade="BF"/>
        <w:tabs>
          <w:tab w:val="right" w:pos="9288"/>
        </w:tabs>
        <w:spacing w:before="240" w:after="2520"/>
        <w:ind w:left="-1440" w:right="-1440"/>
        <w:rPr>
          <w:rFonts w:ascii="Merriweather" w:hAnsi="Merriweather"/>
          <w:b/>
          <w:sz w:val="18"/>
          <w:szCs w:val="50"/>
        </w:rPr>
      </w:pPr>
    </w:p>
    <w:p w14:paraId="4B2AAD69" w14:textId="77777777" w:rsidR="00F542C1" w:rsidRPr="00FD3071" w:rsidRDefault="005E0D08" w:rsidP="00FD3071">
      <w:pPr>
        <w:spacing w:before="360"/>
        <w:jc w:val="right"/>
        <w:rPr>
          <w:rFonts w:ascii="Merriweather" w:hAnsi="Merriweather"/>
          <w:b/>
          <w:sz w:val="20"/>
          <w:szCs w:val="50"/>
        </w:rPr>
      </w:pPr>
      <w:r>
        <w:rPr>
          <w:rFonts w:ascii="Merriweather" w:hAnsi="Merriweather"/>
          <w:b/>
          <w:noProof/>
          <w:sz w:val="50"/>
          <w:szCs w:val="50"/>
          <w:lang w:eastAsia="en-US"/>
        </w:rPr>
        <w:drawing>
          <wp:inline distT="0" distB="0" distL="0" distR="0" wp14:anchorId="6E9AD715" wp14:editId="453A3E49">
            <wp:extent cx="1005840" cy="1005840"/>
            <wp:effectExtent l="0" t="0" r="3810" b="3810"/>
            <wp:docPr id="2" name="Picture 2" descr="&quot;Idaho Comprehensive Assessment Program&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ssment-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r w:rsidR="00DD61CF">
        <w:rPr>
          <w:rFonts w:ascii="Merriweather" w:hAnsi="Merriweather"/>
          <w:b/>
          <w:noProof/>
          <w:sz w:val="50"/>
          <w:szCs w:val="50"/>
          <w:lang w:eastAsia="en-US"/>
        </w:rPr>
        <w:drawing>
          <wp:inline distT="0" distB="0" distL="0" distR="0" wp14:anchorId="66744185" wp14:editId="150284B4">
            <wp:extent cx="1005840" cy="1005840"/>
            <wp:effectExtent l="0" t="0" r="3810" b="3810"/>
            <wp:docPr id="1" name="Picture 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r w:rsidR="00FD3071">
        <w:rPr>
          <w:rFonts w:ascii="Merriweather" w:hAnsi="Merriweather"/>
          <w:b/>
          <w:sz w:val="50"/>
          <w:szCs w:val="50"/>
        </w:rPr>
        <w:br w:type="textWrapping" w:clear="all"/>
      </w:r>
    </w:p>
    <w:p w14:paraId="3F4B7700" w14:textId="77777777" w:rsidR="004C3007" w:rsidRPr="00923952" w:rsidRDefault="004C3007" w:rsidP="004C3007">
      <w:pPr>
        <w:pStyle w:val="BasicParagraph"/>
        <w:jc w:val="right"/>
        <w:rPr>
          <w:rStyle w:val="Emphasis"/>
        </w:rPr>
      </w:pPr>
      <w:r w:rsidRPr="00923952">
        <w:rPr>
          <w:rStyle w:val="Emphasis"/>
        </w:rPr>
        <w:t xml:space="preserve">Idaho State Department of Education </w:t>
      </w:r>
    </w:p>
    <w:p w14:paraId="4D211D61" w14:textId="0B79F42A" w:rsidR="004C3007" w:rsidRPr="00923952" w:rsidRDefault="005E0D08" w:rsidP="004C3007">
      <w:pPr>
        <w:pStyle w:val="BasicParagraph"/>
        <w:jc w:val="right"/>
        <w:rPr>
          <w:rStyle w:val="Emphasis"/>
        </w:rPr>
      </w:pPr>
      <w:r>
        <w:rPr>
          <w:rStyle w:val="Emphasis"/>
        </w:rPr>
        <w:t>Assessment &amp; Accountability</w:t>
      </w:r>
      <w:r w:rsidR="004C3007" w:rsidRPr="00923952">
        <w:rPr>
          <w:rStyle w:val="Emphasis"/>
        </w:rPr>
        <w:t xml:space="preserve"> | </w:t>
      </w:r>
      <w:r w:rsidR="00D43268">
        <w:rPr>
          <w:rStyle w:val="Emphasis"/>
        </w:rPr>
        <w:t>Assessment moni</w:t>
      </w:r>
      <w:r w:rsidR="00714464">
        <w:rPr>
          <w:rStyle w:val="Emphasis"/>
        </w:rPr>
        <w:t>toring</w:t>
      </w:r>
    </w:p>
    <w:p w14:paraId="0A70FF0A" w14:textId="77777777" w:rsidR="004C3007" w:rsidRPr="00923952" w:rsidRDefault="004C3007" w:rsidP="004C3007">
      <w:pPr>
        <w:pStyle w:val="BasicParagraph"/>
        <w:jc w:val="right"/>
        <w:rPr>
          <w:rStyle w:val="Emphasis"/>
        </w:rPr>
      </w:pPr>
    </w:p>
    <w:p w14:paraId="2BF4CC38" w14:textId="77777777" w:rsidR="004C3007" w:rsidRPr="00D168B1" w:rsidRDefault="004C3007" w:rsidP="00D168B1">
      <w:pPr>
        <w:pStyle w:val="FootnoteText"/>
        <w:spacing w:before="0"/>
        <w:jc w:val="right"/>
        <w:rPr>
          <w:caps/>
        </w:rPr>
      </w:pPr>
      <w:r w:rsidRPr="00D168B1">
        <w:rPr>
          <w:caps/>
        </w:rPr>
        <w:t>650 W State Street, 2nd Floor</w:t>
      </w:r>
    </w:p>
    <w:p w14:paraId="694B52EA" w14:textId="77777777" w:rsidR="004C3007" w:rsidRPr="00D168B1" w:rsidRDefault="004C3007" w:rsidP="00D168B1">
      <w:pPr>
        <w:pStyle w:val="FootnoteText"/>
        <w:spacing w:before="0"/>
        <w:jc w:val="right"/>
        <w:rPr>
          <w:caps/>
        </w:rPr>
      </w:pPr>
      <w:r w:rsidRPr="00D168B1">
        <w:rPr>
          <w:caps/>
        </w:rPr>
        <w:t>Boise, IDaho 83702</w:t>
      </w:r>
    </w:p>
    <w:p w14:paraId="09B8BB4B" w14:textId="77777777" w:rsidR="004C3007" w:rsidRPr="00D168B1" w:rsidRDefault="004C3007" w:rsidP="00D168B1">
      <w:pPr>
        <w:pStyle w:val="FootnoteText"/>
        <w:spacing w:before="0"/>
        <w:jc w:val="right"/>
        <w:rPr>
          <w:caps/>
        </w:rPr>
      </w:pPr>
      <w:r w:rsidRPr="00D168B1">
        <w:rPr>
          <w:caps/>
        </w:rPr>
        <w:t>208 332 6800 office</w:t>
      </w:r>
    </w:p>
    <w:p w14:paraId="0EF5EF63" w14:textId="77777777" w:rsidR="004C3007" w:rsidRPr="00D168B1" w:rsidRDefault="004C3007" w:rsidP="00D168B1">
      <w:pPr>
        <w:pStyle w:val="FootnoteText"/>
        <w:spacing w:before="0"/>
        <w:jc w:val="right"/>
        <w:rPr>
          <w:caps/>
        </w:rPr>
      </w:pPr>
      <w:r w:rsidRPr="00D168B1">
        <w:rPr>
          <w:caps/>
        </w:rPr>
        <w:t>www.sde.idaho.gov</w:t>
      </w:r>
    </w:p>
    <w:p w14:paraId="0BED52DA" w14:textId="77777777" w:rsidR="004C3007" w:rsidRPr="00D168B1" w:rsidRDefault="004C3007" w:rsidP="00D168B1">
      <w:pPr>
        <w:pStyle w:val="FootnoteText"/>
        <w:spacing w:before="0"/>
        <w:jc w:val="right"/>
        <w:rPr>
          <w:caps/>
        </w:rPr>
      </w:pPr>
    </w:p>
    <w:p w14:paraId="2A903D47" w14:textId="0B0E60EB" w:rsidR="00AB2A97" w:rsidRDefault="008E4946" w:rsidP="00D168B1">
      <w:pPr>
        <w:pStyle w:val="FootnoteText"/>
        <w:spacing w:before="0"/>
        <w:jc w:val="right"/>
        <w:rPr>
          <w:rFonts w:ascii="Merriweather" w:eastAsiaTheme="majorEastAsia" w:hAnsi="Merriweather" w:cstheme="majorBidi"/>
          <w:color w:val="0E3354"/>
          <w:kern w:val="28"/>
          <w:sz w:val="44"/>
          <w:szCs w:val="38"/>
        </w:rPr>
      </w:pPr>
      <w:r>
        <w:rPr>
          <w:caps/>
        </w:rPr>
        <w:t>UPDATED</w:t>
      </w:r>
      <w:r w:rsidR="00655F04" w:rsidRPr="00D168B1">
        <w:rPr>
          <w:caps/>
        </w:rPr>
        <w:t xml:space="preserve"> </w:t>
      </w:r>
      <w:r w:rsidR="00714464">
        <w:rPr>
          <w:caps/>
        </w:rPr>
        <w:t>1</w:t>
      </w:r>
      <w:r w:rsidR="001A2002">
        <w:rPr>
          <w:caps/>
        </w:rPr>
        <w:t>1</w:t>
      </w:r>
      <w:r w:rsidR="00655F04" w:rsidRPr="00D168B1">
        <w:rPr>
          <w:caps/>
        </w:rPr>
        <w:t>/</w:t>
      </w:r>
      <w:r>
        <w:rPr>
          <w:caps/>
        </w:rPr>
        <w:t>0</w:t>
      </w:r>
      <w:r w:rsidR="001A2002">
        <w:rPr>
          <w:caps/>
        </w:rPr>
        <w:t>6</w:t>
      </w:r>
      <w:r w:rsidR="00655F04" w:rsidRPr="00D168B1">
        <w:rPr>
          <w:caps/>
        </w:rPr>
        <w:t>/</w:t>
      </w:r>
      <w:r w:rsidR="00714464">
        <w:rPr>
          <w:caps/>
        </w:rPr>
        <w:t>201</w:t>
      </w:r>
      <w:r>
        <w:rPr>
          <w:caps/>
        </w:rPr>
        <w:t>8</w:t>
      </w:r>
      <w:r w:rsidR="00AB2A97">
        <w:br w:type="page"/>
      </w:r>
    </w:p>
    <w:p w14:paraId="7A8B9C97" w14:textId="77777777" w:rsidR="00AB2A97" w:rsidRDefault="00AB2A97" w:rsidP="00FC34C3">
      <w:pPr>
        <w:pStyle w:val="Title"/>
        <w:tabs>
          <w:tab w:val="left" w:pos="9000"/>
        </w:tabs>
        <w:sectPr w:rsidR="00AB2A97" w:rsidSect="00876F06">
          <w:headerReference w:type="default" r:id="rId11"/>
          <w:footerReference w:type="first" r:id="rId12"/>
          <w:pgSz w:w="12240" w:h="15840" w:code="1"/>
          <w:pgMar w:top="3240" w:right="1440" w:bottom="1440" w:left="1440" w:header="432" w:footer="432" w:gutter="0"/>
          <w:cols w:space="720"/>
          <w:docGrid w:linePitch="360"/>
        </w:sectPr>
      </w:pPr>
    </w:p>
    <w:p w14:paraId="590337DA" w14:textId="77777777" w:rsidR="00904D1B" w:rsidRPr="00904D1B" w:rsidRDefault="00904D1B" w:rsidP="003D787D">
      <w:pPr>
        <w:pStyle w:val="TOC1"/>
        <w:spacing w:after="0" w:line="360" w:lineRule="auto"/>
        <w:rPr>
          <w:b/>
        </w:rPr>
      </w:pPr>
      <w:r w:rsidRPr="00904D1B">
        <w:rPr>
          <w:b/>
        </w:rPr>
        <w:lastRenderedPageBreak/>
        <w:t>TABLE OF CONTENTS</w:t>
      </w:r>
    </w:p>
    <w:p w14:paraId="49205477" w14:textId="19EF236A" w:rsidR="004D1EAA" w:rsidRDefault="00755826">
      <w:pPr>
        <w:pStyle w:val="TOC1"/>
        <w:rPr>
          <w:rFonts w:asciiTheme="minorHAnsi" w:eastAsiaTheme="minorEastAsia" w:hAnsiTheme="minorHAnsi"/>
          <w:noProof/>
          <w:color w:val="auto"/>
          <w:sz w:val="22"/>
          <w:szCs w:val="22"/>
          <w:lang w:eastAsia="en-US"/>
        </w:rPr>
      </w:pPr>
      <w:r>
        <w:fldChar w:fldCharType="begin"/>
      </w:r>
      <w:r w:rsidRPr="00B87D1D">
        <w:instrText xml:space="preserve"> TOC \o "1-3" \h \z \u </w:instrText>
      </w:r>
      <w:r>
        <w:fldChar w:fldCharType="separate"/>
      </w:r>
      <w:hyperlink w:anchor="_Toc500840175" w:history="1">
        <w:r w:rsidR="004D1EAA" w:rsidRPr="00EE2DDE">
          <w:rPr>
            <w:rStyle w:val="Hyperlink"/>
            <w:noProof/>
          </w:rPr>
          <w:t>Instructions</w:t>
        </w:r>
        <w:r w:rsidR="004D1EAA">
          <w:rPr>
            <w:noProof/>
            <w:webHidden/>
          </w:rPr>
          <w:tab/>
        </w:r>
        <w:r w:rsidR="004D1EAA">
          <w:rPr>
            <w:noProof/>
            <w:webHidden/>
          </w:rPr>
          <w:fldChar w:fldCharType="begin"/>
        </w:r>
        <w:r w:rsidR="004D1EAA">
          <w:rPr>
            <w:noProof/>
            <w:webHidden/>
          </w:rPr>
          <w:instrText xml:space="preserve"> PAGEREF _Toc500840175 \h </w:instrText>
        </w:r>
        <w:r w:rsidR="004D1EAA">
          <w:rPr>
            <w:noProof/>
            <w:webHidden/>
          </w:rPr>
        </w:r>
        <w:r w:rsidR="004D1EAA">
          <w:rPr>
            <w:noProof/>
            <w:webHidden/>
          </w:rPr>
          <w:fldChar w:fldCharType="separate"/>
        </w:r>
        <w:r w:rsidR="004D69A8">
          <w:rPr>
            <w:noProof/>
            <w:webHidden/>
          </w:rPr>
          <w:t>3</w:t>
        </w:r>
        <w:r w:rsidR="004D1EAA">
          <w:rPr>
            <w:noProof/>
            <w:webHidden/>
          </w:rPr>
          <w:fldChar w:fldCharType="end"/>
        </w:r>
      </w:hyperlink>
    </w:p>
    <w:p w14:paraId="78552714" w14:textId="204BCF6B" w:rsidR="004D1EAA" w:rsidRDefault="00703C73">
      <w:pPr>
        <w:pStyle w:val="TOC1"/>
        <w:rPr>
          <w:rFonts w:asciiTheme="minorHAnsi" w:eastAsiaTheme="minorEastAsia" w:hAnsiTheme="minorHAnsi"/>
          <w:noProof/>
          <w:color w:val="auto"/>
          <w:sz w:val="22"/>
          <w:szCs w:val="22"/>
          <w:lang w:eastAsia="en-US"/>
        </w:rPr>
      </w:pPr>
      <w:hyperlink w:anchor="_Toc500840176" w:history="1">
        <w:r w:rsidR="00D85E5A">
          <w:rPr>
            <w:rStyle w:val="Hyperlink"/>
            <w:noProof/>
          </w:rPr>
          <w:t xml:space="preserve">Pocatello/Chubbuck School District 25 </w:t>
        </w:r>
        <w:r w:rsidR="004D1EAA" w:rsidRPr="00EE2DDE">
          <w:rPr>
            <w:rStyle w:val="Hyperlink"/>
            <w:noProof/>
          </w:rPr>
          <w:t xml:space="preserve">comprehensive assessment strategic plan </w:t>
        </w:r>
        <w:r w:rsidR="00D85E5A">
          <w:rPr>
            <w:rStyle w:val="Hyperlink"/>
            <w:noProof/>
          </w:rPr>
          <w:t>2019-2022</w:t>
        </w:r>
        <w:r w:rsidR="004D1EAA">
          <w:rPr>
            <w:noProof/>
            <w:webHidden/>
          </w:rPr>
          <w:tab/>
        </w:r>
        <w:r w:rsidR="004D1EAA">
          <w:rPr>
            <w:noProof/>
            <w:webHidden/>
          </w:rPr>
          <w:fldChar w:fldCharType="begin"/>
        </w:r>
        <w:r w:rsidR="004D1EAA">
          <w:rPr>
            <w:noProof/>
            <w:webHidden/>
          </w:rPr>
          <w:instrText xml:space="preserve"> PAGEREF _Toc500840176 \h </w:instrText>
        </w:r>
        <w:r w:rsidR="004D1EAA">
          <w:rPr>
            <w:noProof/>
            <w:webHidden/>
          </w:rPr>
        </w:r>
        <w:r w:rsidR="004D1EAA">
          <w:rPr>
            <w:noProof/>
            <w:webHidden/>
          </w:rPr>
          <w:fldChar w:fldCharType="separate"/>
        </w:r>
        <w:r w:rsidR="004D69A8">
          <w:rPr>
            <w:noProof/>
            <w:webHidden/>
          </w:rPr>
          <w:t>4</w:t>
        </w:r>
        <w:r w:rsidR="004D1EAA">
          <w:rPr>
            <w:noProof/>
            <w:webHidden/>
          </w:rPr>
          <w:fldChar w:fldCharType="end"/>
        </w:r>
      </w:hyperlink>
    </w:p>
    <w:p w14:paraId="75C91FE6" w14:textId="7DC7EF9F" w:rsidR="004D1EAA" w:rsidRDefault="00703C73">
      <w:pPr>
        <w:pStyle w:val="TOC2"/>
        <w:tabs>
          <w:tab w:val="right" w:leader="dot" w:pos="9350"/>
        </w:tabs>
        <w:rPr>
          <w:rFonts w:asciiTheme="minorHAnsi" w:eastAsiaTheme="minorEastAsia" w:hAnsiTheme="minorHAnsi"/>
          <w:noProof/>
          <w:color w:val="auto"/>
          <w:sz w:val="22"/>
          <w:szCs w:val="22"/>
          <w:lang w:eastAsia="en-US"/>
        </w:rPr>
      </w:pPr>
      <w:hyperlink w:anchor="_Toc500840177" w:history="1">
        <w:r w:rsidR="004D1EAA" w:rsidRPr="00EE2DDE">
          <w:rPr>
            <w:rStyle w:val="Hyperlink"/>
            <w:noProof/>
          </w:rPr>
          <w:t>Philosophy &amp; Purpose of the State Comprehensive Assessment Program:</w:t>
        </w:r>
        <w:r w:rsidR="004D1EAA">
          <w:rPr>
            <w:noProof/>
            <w:webHidden/>
          </w:rPr>
          <w:tab/>
        </w:r>
        <w:r w:rsidR="004D1EAA">
          <w:rPr>
            <w:noProof/>
            <w:webHidden/>
          </w:rPr>
          <w:fldChar w:fldCharType="begin"/>
        </w:r>
        <w:r w:rsidR="004D1EAA">
          <w:rPr>
            <w:noProof/>
            <w:webHidden/>
          </w:rPr>
          <w:instrText xml:space="preserve"> PAGEREF _Toc500840177 \h </w:instrText>
        </w:r>
        <w:r w:rsidR="004D1EAA">
          <w:rPr>
            <w:noProof/>
            <w:webHidden/>
          </w:rPr>
        </w:r>
        <w:r w:rsidR="004D1EAA">
          <w:rPr>
            <w:noProof/>
            <w:webHidden/>
          </w:rPr>
          <w:fldChar w:fldCharType="separate"/>
        </w:r>
        <w:r w:rsidR="004D69A8">
          <w:rPr>
            <w:noProof/>
            <w:webHidden/>
          </w:rPr>
          <w:t>4</w:t>
        </w:r>
        <w:r w:rsidR="004D1EAA">
          <w:rPr>
            <w:noProof/>
            <w:webHidden/>
          </w:rPr>
          <w:fldChar w:fldCharType="end"/>
        </w:r>
      </w:hyperlink>
    </w:p>
    <w:p w14:paraId="3FD9C1A7" w14:textId="1AA60242" w:rsidR="004D1EAA" w:rsidRDefault="00703C73">
      <w:pPr>
        <w:pStyle w:val="TOC3"/>
        <w:tabs>
          <w:tab w:val="right" w:leader="dot" w:pos="9350"/>
        </w:tabs>
        <w:rPr>
          <w:rFonts w:asciiTheme="minorHAnsi" w:eastAsiaTheme="minorEastAsia" w:hAnsiTheme="minorHAnsi"/>
          <w:noProof/>
          <w:color w:val="auto"/>
          <w:sz w:val="22"/>
          <w:szCs w:val="22"/>
          <w:lang w:eastAsia="en-US"/>
        </w:rPr>
      </w:pPr>
      <w:hyperlink w:anchor="_Toc500840178" w:history="1">
        <w:r w:rsidR="004D1EAA" w:rsidRPr="00EE2DDE">
          <w:rPr>
            <w:rStyle w:val="Hyperlink"/>
            <w:noProof/>
          </w:rPr>
          <w:t>Assessment in Public Schools - Philosophy - Idaho Code §08.02.03.111.01</w:t>
        </w:r>
        <w:r w:rsidR="004D1EAA">
          <w:rPr>
            <w:noProof/>
            <w:webHidden/>
          </w:rPr>
          <w:tab/>
        </w:r>
        <w:r w:rsidR="004D1EAA">
          <w:rPr>
            <w:noProof/>
            <w:webHidden/>
          </w:rPr>
          <w:fldChar w:fldCharType="begin"/>
        </w:r>
        <w:r w:rsidR="004D1EAA">
          <w:rPr>
            <w:noProof/>
            <w:webHidden/>
          </w:rPr>
          <w:instrText xml:space="preserve"> PAGEREF _Toc500840178 \h </w:instrText>
        </w:r>
        <w:r w:rsidR="004D1EAA">
          <w:rPr>
            <w:noProof/>
            <w:webHidden/>
          </w:rPr>
        </w:r>
        <w:r w:rsidR="004D1EAA">
          <w:rPr>
            <w:noProof/>
            <w:webHidden/>
          </w:rPr>
          <w:fldChar w:fldCharType="separate"/>
        </w:r>
        <w:r w:rsidR="004D69A8">
          <w:rPr>
            <w:noProof/>
            <w:webHidden/>
          </w:rPr>
          <w:t>4</w:t>
        </w:r>
        <w:r w:rsidR="004D1EAA">
          <w:rPr>
            <w:noProof/>
            <w:webHidden/>
          </w:rPr>
          <w:fldChar w:fldCharType="end"/>
        </w:r>
      </w:hyperlink>
    </w:p>
    <w:p w14:paraId="1FE6EA54" w14:textId="4ACD2FED" w:rsidR="004D1EAA" w:rsidRDefault="00703C73">
      <w:pPr>
        <w:pStyle w:val="TOC3"/>
        <w:tabs>
          <w:tab w:val="right" w:leader="dot" w:pos="9350"/>
        </w:tabs>
        <w:rPr>
          <w:rFonts w:asciiTheme="minorHAnsi" w:eastAsiaTheme="minorEastAsia" w:hAnsiTheme="minorHAnsi"/>
          <w:noProof/>
          <w:color w:val="auto"/>
          <w:sz w:val="22"/>
          <w:szCs w:val="22"/>
          <w:lang w:eastAsia="en-US"/>
        </w:rPr>
      </w:pPr>
      <w:hyperlink w:anchor="_Toc500840179" w:history="1">
        <w:r w:rsidR="004D1EAA" w:rsidRPr="00EE2DDE">
          <w:rPr>
            <w:rStyle w:val="Hyperlink"/>
            <w:noProof/>
          </w:rPr>
          <w:t>Assessment in Public Schools - Purpose -Idaho Code §08.02.03.111.02</w:t>
        </w:r>
        <w:r w:rsidR="004D1EAA">
          <w:rPr>
            <w:noProof/>
            <w:webHidden/>
          </w:rPr>
          <w:tab/>
        </w:r>
        <w:r w:rsidR="004D1EAA">
          <w:rPr>
            <w:noProof/>
            <w:webHidden/>
          </w:rPr>
          <w:fldChar w:fldCharType="begin"/>
        </w:r>
        <w:r w:rsidR="004D1EAA">
          <w:rPr>
            <w:noProof/>
            <w:webHidden/>
          </w:rPr>
          <w:instrText xml:space="preserve"> PAGEREF _Toc500840179 \h </w:instrText>
        </w:r>
        <w:r w:rsidR="004D1EAA">
          <w:rPr>
            <w:noProof/>
            <w:webHidden/>
          </w:rPr>
        </w:r>
        <w:r w:rsidR="004D1EAA">
          <w:rPr>
            <w:noProof/>
            <w:webHidden/>
          </w:rPr>
          <w:fldChar w:fldCharType="separate"/>
        </w:r>
        <w:r w:rsidR="004D69A8">
          <w:rPr>
            <w:noProof/>
            <w:webHidden/>
          </w:rPr>
          <w:t>4</w:t>
        </w:r>
        <w:r w:rsidR="004D1EAA">
          <w:rPr>
            <w:noProof/>
            <w:webHidden/>
          </w:rPr>
          <w:fldChar w:fldCharType="end"/>
        </w:r>
      </w:hyperlink>
    </w:p>
    <w:p w14:paraId="78B85701" w14:textId="7390DF82" w:rsidR="004D1EAA" w:rsidRDefault="00703C73">
      <w:pPr>
        <w:pStyle w:val="TOC3"/>
        <w:tabs>
          <w:tab w:val="right" w:leader="dot" w:pos="9350"/>
        </w:tabs>
        <w:rPr>
          <w:rFonts w:asciiTheme="minorHAnsi" w:eastAsiaTheme="minorEastAsia" w:hAnsiTheme="minorHAnsi"/>
          <w:noProof/>
          <w:color w:val="auto"/>
          <w:sz w:val="22"/>
          <w:szCs w:val="22"/>
          <w:lang w:eastAsia="en-US"/>
        </w:rPr>
      </w:pPr>
      <w:hyperlink w:anchor="_Toc500840180" w:history="1">
        <w:r w:rsidR="004D1EAA" w:rsidRPr="00EE2DDE">
          <w:rPr>
            <w:rStyle w:val="Hyperlink"/>
            <w:noProof/>
          </w:rPr>
          <w:t>LEA Assessment Philosophy/Vision</w:t>
        </w:r>
        <w:r w:rsidR="004D1EAA">
          <w:rPr>
            <w:noProof/>
            <w:webHidden/>
          </w:rPr>
          <w:tab/>
        </w:r>
        <w:r w:rsidR="004D1EAA">
          <w:rPr>
            <w:noProof/>
            <w:webHidden/>
          </w:rPr>
          <w:fldChar w:fldCharType="begin"/>
        </w:r>
        <w:r w:rsidR="004D1EAA">
          <w:rPr>
            <w:noProof/>
            <w:webHidden/>
          </w:rPr>
          <w:instrText xml:space="preserve"> PAGEREF _Toc500840180 \h </w:instrText>
        </w:r>
        <w:r w:rsidR="004D1EAA">
          <w:rPr>
            <w:noProof/>
            <w:webHidden/>
          </w:rPr>
        </w:r>
        <w:r w:rsidR="004D1EAA">
          <w:rPr>
            <w:noProof/>
            <w:webHidden/>
          </w:rPr>
          <w:fldChar w:fldCharType="separate"/>
        </w:r>
        <w:r w:rsidR="004D69A8">
          <w:rPr>
            <w:noProof/>
            <w:webHidden/>
          </w:rPr>
          <w:t>4</w:t>
        </w:r>
        <w:r w:rsidR="004D1EAA">
          <w:rPr>
            <w:noProof/>
            <w:webHidden/>
          </w:rPr>
          <w:fldChar w:fldCharType="end"/>
        </w:r>
      </w:hyperlink>
    </w:p>
    <w:p w14:paraId="52EEADEF" w14:textId="5A2C581A" w:rsidR="004D1EAA" w:rsidRDefault="00703C73">
      <w:pPr>
        <w:pStyle w:val="TOC3"/>
        <w:tabs>
          <w:tab w:val="right" w:leader="dot" w:pos="9350"/>
        </w:tabs>
        <w:rPr>
          <w:rFonts w:asciiTheme="minorHAnsi" w:eastAsiaTheme="minorEastAsia" w:hAnsiTheme="minorHAnsi"/>
          <w:noProof/>
          <w:color w:val="auto"/>
          <w:sz w:val="22"/>
          <w:szCs w:val="22"/>
          <w:lang w:eastAsia="en-US"/>
        </w:rPr>
      </w:pPr>
      <w:hyperlink w:anchor="_Toc500840181" w:history="1">
        <w:r w:rsidR="004D1EAA" w:rsidRPr="00EE2DDE">
          <w:rPr>
            <w:rStyle w:val="Hyperlink"/>
            <w:noProof/>
          </w:rPr>
          <w:t>LEA Assessment Purpose/Mission</w:t>
        </w:r>
        <w:r w:rsidR="004D1EAA">
          <w:rPr>
            <w:noProof/>
            <w:webHidden/>
          </w:rPr>
          <w:tab/>
        </w:r>
        <w:r w:rsidR="004D1EAA">
          <w:rPr>
            <w:noProof/>
            <w:webHidden/>
          </w:rPr>
          <w:fldChar w:fldCharType="begin"/>
        </w:r>
        <w:r w:rsidR="004D1EAA">
          <w:rPr>
            <w:noProof/>
            <w:webHidden/>
          </w:rPr>
          <w:instrText xml:space="preserve"> PAGEREF _Toc500840181 \h </w:instrText>
        </w:r>
        <w:r w:rsidR="004D1EAA">
          <w:rPr>
            <w:noProof/>
            <w:webHidden/>
          </w:rPr>
        </w:r>
        <w:r w:rsidR="004D1EAA">
          <w:rPr>
            <w:noProof/>
            <w:webHidden/>
          </w:rPr>
          <w:fldChar w:fldCharType="separate"/>
        </w:r>
        <w:r w:rsidR="004D69A8">
          <w:rPr>
            <w:noProof/>
            <w:webHidden/>
          </w:rPr>
          <w:t>4</w:t>
        </w:r>
        <w:r w:rsidR="004D1EAA">
          <w:rPr>
            <w:noProof/>
            <w:webHidden/>
          </w:rPr>
          <w:fldChar w:fldCharType="end"/>
        </w:r>
      </w:hyperlink>
    </w:p>
    <w:p w14:paraId="29938B4F" w14:textId="230A66BF" w:rsidR="004D1EAA" w:rsidRDefault="00703C73">
      <w:pPr>
        <w:pStyle w:val="TOC2"/>
        <w:tabs>
          <w:tab w:val="right" w:leader="dot" w:pos="9350"/>
        </w:tabs>
        <w:rPr>
          <w:rFonts w:asciiTheme="minorHAnsi" w:eastAsiaTheme="minorEastAsia" w:hAnsiTheme="minorHAnsi"/>
          <w:noProof/>
          <w:color w:val="auto"/>
          <w:sz w:val="22"/>
          <w:szCs w:val="22"/>
          <w:lang w:eastAsia="en-US"/>
        </w:rPr>
      </w:pPr>
      <w:hyperlink w:anchor="_Toc500840182" w:history="1">
        <w:r w:rsidR="004D1EAA" w:rsidRPr="00EE2DDE">
          <w:rPr>
            <w:rStyle w:val="Hyperlink"/>
            <w:noProof/>
          </w:rPr>
          <w:t>Assessments:</w:t>
        </w:r>
        <w:r w:rsidR="004D1EAA">
          <w:rPr>
            <w:noProof/>
            <w:webHidden/>
          </w:rPr>
          <w:tab/>
        </w:r>
        <w:r w:rsidR="004D1EAA">
          <w:rPr>
            <w:noProof/>
            <w:webHidden/>
          </w:rPr>
          <w:fldChar w:fldCharType="begin"/>
        </w:r>
        <w:r w:rsidR="004D1EAA">
          <w:rPr>
            <w:noProof/>
            <w:webHidden/>
          </w:rPr>
          <w:instrText xml:space="preserve"> PAGEREF _Toc500840182 \h </w:instrText>
        </w:r>
        <w:r w:rsidR="004D1EAA">
          <w:rPr>
            <w:noProof/>
            <w:webHidden/>
          </w:rPr>
        </w:r>
        <w:r w:rsidR="004D1EAA">
          <w:rPr>
            <w:noProof/>
            <w:webHidden/>
          </w:rPr>
          <w:fldChar w:fldCharType="separate"/>
        </w:r>
        <w:r w:rsidR="004D69A8">
          <w:rPr>
            <w:noProof/>
            <w:webHidden/>
          </w:rPr>
          <w:t>6</w:t>
        </w:r>
        <w:r w:rsidR="004D1EAA">
          <w:rPr>
            <w:noProof/>
            <w:webHidden/>
          </w:rPr>
          <w:fldChar w:fldCharType="end"/>
        </w:r>
      </w:hyperlink>
    </w:p>
    <w:p w14:paraId="1C54153E" w14:textId="6A3B9D42" w:rsidR="004D1EAA" w:rsidRDefault="00703C73">
      <w:pPr>
        <w:pStyle w:val="TOC3"/>
        <w:tabs>
          <w:tab w:val="right" w:leader="dot" w:pos="9350"/>
        </w:tabs>
        <w:rPr>
          <w:rFonts w:asciiTheme="minorHAnsi" w:eastAsiaTheme="minorEastAsia" w:hAnsiTheme="minorHAnsi"/>
          <w:noProof/>
          <w:color w:val="auto"/>
          <w:sz w:val="22"/>
          <w:szCs w:val="22"/>
          <w:lang w:eastAsia="en-US"/>
        </w:rPr>
      </w:pPr>
      <w:hyperlink w:anchor="_Toc500840183" w:history="1">
        <w:r w:rsidR="004D1EAA" w:rsidRPr="00EE2DDE">
          <w:rPr>
            <w:rStyle w:val="Hyperlink"/>
            <w:noProof/>
          </w:rPr>
          <w:t>State and LEA Assessments</w:t>
        </w:r>
        <w:r w:rsidR="004D1EAA">
          <w:rPr>
            <w:noProof/>
            <w:webHidden/>
          </w:rPr>
          <w:tab/>
        </w:r>
        <w:r w:rsidR="004D1EAA">
          <w:rPr>
            <w:noProof/>
            <w:webHidden/>
          </w:rPr>
          <w:fldChar w:fldCharType="begin"/>
        </w:r>
        <w:r w:rsidR="004D1EAA">
          <w:rPr>
            <w:noProof/>
            <w:webHidden/>
          </w:rPr>
          <w:instrText xml:space="preserve"> PAGEREF _Toc500840183 \h </w:instrText>
        </w:r>
        <w:r w:rsidR="004D1EAA">
          <w:rPr>
            <w:noProof/>
            <w:webHidden/>
          </w:rPr>
        </w:r>
        <w:r w:rsidR="004D1EAA">
          <w:rPr>
            <w:noProof/>
            <w:webHidden/>
          </w:rPr>
          <w:fldChar w:fldCharType="separate"/>
        </w:r>
        <w:r w:rsidR="004D69A8">
          <w:rPr>
            <w:noProof/>
            <w:webHidden/>
          </w:rPr>
          <w:t>6</w:t>
        </w:r>
        <w:r w:rsidR="004D1EAA">
          <w:rPr>
            <w:noProof/>
            <w:webHidden/>
          </w:rPr>
          <w:fldChar w:fldCharType="end"/>
        </w:r>
      </w:hyperlink>
    </w:p>
    <w:p w14:paraId="60BFA032" w14:textId="66419766" w:rsidR="004D1EAA" w:rsidRDefault="00703C73">
      <w:pPr>
        <w:pStyle w:val="TOC2"/>
        <w:tabs>
          <w:tab w:val="right" w:leader="dot" w:pos="9350"/>
        </w:tabs>
        <w:rPr>
          <w:rFonts w:asciiTheme="minorHAnsi" w:eastAsiaTheme="minorEastAsia" w:hAnsiTheme="minorHAnsi"/>
          <w:noProof/>
          <w:color w:val="auto"/>
          <w:sz w:val="22"/>
          <w:szCs w:val="22"/>
          <w:lang w:eastAsia="en-US"/>
        </w:rPr>
      </w:pPr>
      <w:hyperlink w:anchor="_Toc500840184" w:history="1">
        <w:r w:rsidR="004D1EAA" w:rsidRPr="00EE2DDE">
          <w:rPr>
            <w:rStyle w:val="Hyperlink"/>
            <w:noProof/>
          </w:rPr>
          <w:t>Testing Procedures</w:t>
        </w:r>
        <w:r w:rsidR="004D1EAA">
          <w:rPr>
            <w:noProof/>
            <w:webHidden/>
          </w:rPr>
          <w:tab/>
        </w:r>
        <w:r w:rsidR="004D1EAA">
          <w:rPr>
            <w:noProof/>
            <w:webHidden/>
          </w:rPr>
          <w:fldChar w:fldCharType="begin"/>
        </w:r>
        <w:r w:rsidR="004D1EAA">
          <w:rPr>
            <w:noProof/>
            <w:webHidden/>
          </w:rPr>
          <w:instrText xml:space="preserve"> PAGEREF _Toc500840184 \h </w:instrText>
        </w:r>
        <w:r w:rsidR="004D1EAA">
          <w:rPr>
            <w:noProof/>
            <w:webHidden/>
          </w:rPr>
        </w:r>
        <w:r w:rsidR="004D1EAA">
          <w:rPr>
            <w:noProof/>
            <w:webHidden/>
          </w:rPr>
          <w:fldChar w:fldCharType="separate"/>
        </w:r>
        <w:r w:rsidR="004D69A8">
          <w:rPr>
            <w:noProof/>
            <w:webHidden/>
          </w:rPr>
          <w:t>12</w:t>
        </w:r>
        <w:r w:rsidR="004D1EAA">
          <w:rPr>
            <w:noProof/>
            <w:webHidden/>
          </w:rPr>
          <w:fldChar w:fldCharType="end"/>
        </w:r>
      </w:hyperlink>
    </w:p>
    <w:p w14:paraId="3271929B" w14:textId="042860EE" w:rsidR="004D1EAA" w:rsidRDefault="00703C73">
      <w:pPr>
        <w:pStyle w:val="TOC3"/>
        <w:tabs>
          <w:tab w:val="right" w:leader="dot" w:pos="9350"/>
        </w:tabs>
        <w:rPr>
          <w:rFonts w:asciiTheme="minorHAnsi" w:eastAsiaTheme="minorEastAsia" w:hAnsiTheme="minorHAnsi"/>
          <w:noProof/>
          <w:color w:val="auto"/>
          <w:sz w:val="22"/>
          <w:szCs w:val="22"/>
          <w:lang w:eastAsia="en-US"/>
        </w:rPr>
      </w:pPr>
      <w:hyperlink w:anchor="_Toc500840185" w:history="1">
        <w:r w:rsidR="004D1EAA" w:rsidRPr="00EE2DDE">
          <w:rPr>
            <w:rStyle w:val="Hyperlink"/>
            <w:noProof/>
          </w:rPr>
          <w:t>Table 3 – State Assessments</w:t>
        </w:r>
        <w:r w:rsidR="004D1EAA">
          <w:rPr>
            <w:noProof/>
            <w:webHidden/>
          </w:rPr>
          <w:tab/>
        </w:r>
        <w:r w:rsidR="004D1EAA">
          <w:rPr>
            <w:noProof/>
            <w:webHidden/>
          </w:rPr>
          <w:fldChar w:fldCharType="begin"/>
        </w:r>
        <w:r w:rsidR="004D1EAA">
          <w:rPr>
            <w:noProof/>
            <w:webHidden/>
          </w:rPr>
          <w:instrText xml:space="preserve"> PAGEREF _Toc500840185 \h </w:instrText>
        </w:r>
        <w:r w:rsidR="004D1EAA">
          <w:rPr>
            <w:noProof/>
            <w:webHidden/>
          </w:rPr>
        </w:r>
        <w:r w:rsidR="004D1EAA">
          <w:rPr>
            <w:noProof/>
            <w:webHidden/>
          </w:rPr>
          <w:fldChar w:fldCharType="separate"/>
        </w:r>
        <w:r w:rsidR="004D69A8">
          <w:rPr>
            <w:noProof/>
            <w:webHidden/>
          </w:rPr>
          <w:t>12</w:t>
        </w:r>
        <w:r w:rsidR="004D1EAA">
          <w:rPr>
            <w:noProof/>
            <w:webHidden/>
          </w:rPr>
          <w:fldChar w:fldCharType="end"/>
        </w:r>
      </w:hyperlink>
    </w:p>
    <w:p w14:paraId="4A120220" w14:textId="5E06DC22" w:rsidR="004D1EAA" w:rsidRDefault="00703C73">
      <w:pPr>
        <w:pStyle w:val="TOC3"/>
        <w:tabs>
          <w:tab w:val="right" w:leader="dot" w:pos="9350"/>
        </w:tabs>
        <w:rPr>
          <w:rFonts w:asciiTheme="minorHAnsi" w:eastAsiaTheme="minorEastAsia" w:hAnsiTheme="minorHAnsi"/>
          <w:noProof/>
          <w:color w:val="auto"/>
          <w:sz w:val="22"/>
          <w:szCs w:val="22"/>
          <w:lang w:eastAsia="en-US"/>
        </w:rPr>
      </w:pPr>
      <w:hyperlink w:anchor="_Toc500840186" w:history="1">
        <w:r w:rsidR="004D1EAA" w:rsidRPr="00EE2DDE">
          <w:rPr>
            <w:rStyle w:val="Hyperlink"/>
            <w:noProof/>
          </w:rPr>
          <w:t>Table 4 – LEA Assessments</w:t>
        </w:r>
        <w:r w:rsidR="004D1EAA">
          <w:rPr>
            <w:noProof/>
            <w:webHidden/>
          </w:rPr>
          <w:tab/>
        </w:r>
        <w:r w:rsidR="004D1EAA">
          <w:rPr>
            <w:noProof/>
            <w:webHidden/>
          </w:rPr>
          <w:fldChar w:fldCharType="begin"/>
        </w:r>
        <w:r w:rsidR="004D1EAA">
          <w:rPr>
            <w:noProof/>
            <w:webHidden/>
          </w:rPr>
          <w:instrText xml:space="preserve"> PAGEREF _Toc500840186 \h </w:instrText>
        </w:r>
        <w:r w:rsidR="004D1EAA">
          <w:rPr>
            <w:noProof/>
            <w:webHidden/>
          </w:rPr>
        </w:r>
        <w:r w:rsidR="004D1EAA">
          <w:rPr>
            <w:noProof/>
            <w:webHidden/>
          </w:rPr>
          <w:fldChar w:fldCharType="separate"/>
        </w:r>
        <w:r w:rsidR="004D69A8">
          <w:rPr>
            <w:noProof/>
            <w:webHidden/>
          </w:rPr>
          <w:t>15</w:t>
        </w:r>
        <w:r w:rsidR="004D1EAA">
          <w:rPr>
            <w:noProof/>
            <w:webHidden/>
          </w:rPr>
          <w:fldChar w:fldCharType="end"/>
        </w:r>
      </w:hyperlink>
    </w:p>
    <w:p w14:paraId="2FE859D9" w14:textId="21FD935B" w:rsidR="004D1EAA" w:rsidRDefault="00703C73">
      <w:pPr>
        <w:pStyle w:val="TOC2"/>
        <w:tabs>
          <w:tab w:val="right" w:leader="dot" w:pos="9350"/>
        </w:tabs>
        <w:rPr>
          <w:rFonts w:asciiTheme="minorHAnsi" w:eastAsiaTheme="minorEastAsia" w:hAnsiTheme="minorHAnsi"/>
          <w:noProof/>
          <w:color w:val="auto"/>
          <w:sz w:val="22"/>
          <w:szCs w:val="22"/>
          <w:lang w:eastAsia="en-US"/>
        </w:rPr>
      </w:pPr>
      <w:hyperlink w:anchor="_Toc500840187" w:history="1">
        <w:r w:rsidR="004D1EAA" w:rsidRPr="00EE2DDE">
          <w:rPr>
            <w:rStyle w:val="Hyperlink"/>
            <w:noProof/>
          </w:rPr>
          <w:t>Assessment of Students with Disabilities and ELL students:</w:t>
        </w:r>
        <w:r w:rsidR="004D1EAA">
          <w:rPr>
            <w:noProof/>
            <w:webHidden/>
          </w:rPr>
          <w:tab/>
        </w:r>
        <w:r w:rsidR="004D1EAA">
          <w:rPr>
            <w:noProof/>
            <w:webHidden/>
          </w:rPr>
          <w:fldChar w:fldCharType="begin"/>
        </w:r>
        <w:r w:rsidR="004D1EAA">
          <w:rPr>
            <w:noProof/>
            <w:webHidden/>
          </w:rPr>
          <w:instrText xml:space="preserve"> PAGEREF _Toc500840187 \h </w:instrText>
        </w:r>
        <w:r w:rsidR="004D1EAA">
          <w:rPr>
            <w:noProof/>
            <w:webHidden/>
          </w:rPr>
        </w:r>
        <w:r w:rsidR="004D1EAA">
          <w:rPr>
            <w:noProof/>
            <w:webHidden/>
          </w:rPr>
          <w:fldChar w:fldCharType="separate"/>
        </w:r>
        <w:r w:rsidR="004D69A8">
          <w:rPr>
            <w:noProof/>
            <w:webHidden/>
          </w:rPr>
          <w:t>18</w:t>
        </w:r>
        <w:r w:rsidR="004D1EAA">
          <w:rPr>
            <w:noProof/>
            <w:webHidden/>
          </w:rPr>
          <w:fldChar w:fldCharType="end"/>
        </w:r>
      </w:hyperlink>
    </w:p>
    <w:p w14:paraId="7FCB9399" w14:textId="704C7479" w:rsidR="004D1EAA" w:rsidRDefault="00703C73">
      <w:pPr>
        <w:pStyle w:val="TOC3"/>
        <w:tabs>
          <w:tab w:val="right" w:leader="dot" w:pos="9350"/>
        </w:tabs>
        <w:rPr>
          <w:rFonts w:asciiTheme="minorHAnsi" w:eastAsiaTheme="minorEastAsia" w:hAnsiTheme="minorHAnsi"/>
          <w:noProof/>
          <w:color w:val="auto"/>
          <w:sz w:val="22"/>
          <w:szCs w:val="22"/>
          <w:lang w:eastAsia="en-US"/>
        </w:rPr>
      </w:pPr>
      <w:hyperlink w:anchor="_Toc500840188" w:history="1">
        <w:r w:rsidR="004D1EAA" w:rsidRPr="00EE2DDE">
          <w:rPr>
            <w:rStyle w:val="Hyperlink"/>
            <w:noProof/>
          </w:rPr>
          <w:t>Table 5 – State Assessments</w:t>
        </w:r>
        <w:r w:rsidR="004D1EAA">
          <w:rPr>
            <w:noProof/>
            <w:webHidden/>
          </w:rPr>
          <w:tab/>
        </w:r>
        <w:r w:rsidR="004D1EAA">
          <w:rPr>
            <w:noProof/>
            <w:webHidden/>
          </w:rPr>
          <w:fldChar w:fldCharType="begin"/>
        </w:r>
        <w:r w:rsidR="004D1EAA">
          <w:rPr>
            <w:noProof/>
            <w:webHidden/>
          </w:rPr>
          <w:instrText xml:space="preserve"> PAGEREF _Toc500840188 \h </w:instrText>
        </w:r>
        <w:r w:rsidR="004D1EAA">
          <w:rPr>
            <w:noProof/>
            <w:webHidden/>
          </w:rPr>
        </w:r>
        <w:r w:rsidR="004D1EAA">
          <w:rPr>
            <w:noProof/>
            <w:webHidden/>
          </w:rPr>
          <w:fldChar w:fldCharType="separate"/>
        </w:r>
        <w:r w:rsidR="004D69A8">
          <w:rPr>
            <w:noProof/>
            <w:webHidden/>
          </w:rPr>
          <w:t>18</w:t>
        </w:r>
        <w:r w:rsidR="004D1EAA">
          <w:rPr>
            <w:noProof/>
            <w:webHidden/>
          </w:rPr>
          <w:fldChar w:fldCharType="end"/>
        </w:r>
      </w:hyperlink>
    </w:p>
    <w:p w14:paraId="3FEA5682" w14:textId="3A92CD40" w:rsidR="004D1EAA" w:rsidRDefault="00703C73">
      <w:pPr>
        <w:pStyle w:val="TOC3"/>
        <w:tabs>
          <w:tab w:val="right" w:leader="dot" w:pos="9350"/>
        </w:tabs>
        <w:rPr>
          <w:rFonts w:asciiTheme="minorHAnsi" w:eastAsiaTheme="minorEastAsia" w:hAnsiTheme="minorHAnsi"/>
          <w:noProof/>
          <w:color w:val="auto"/>
          <w:sz w:val="22"/>
          <w:szCs w:val="22"/>
          <w:lang w:eastAsia="en-US"/>
        </w:rPr>
      </w:pPr>
      <w:hyperlink w:anchor="_Toc500840189" w:history="1">
        <w:r w:rsidR="004D1EAA" w:rsidRPr="00EE2DDE">
          <w:rPr>
            <w:rStyle w:val="Hyperlink"/>
            <w:noProof/>
          </w:rPr>
          <w:t>Table 6 - LEA Assessments</w:t>
        </w:r>
        <w:r w:rsidR="004D1EAA">
          <w:rPr>
            <w:noProof/>
            <w:webHidden/>
          </w:rPr>
          <w:tab/>
        </w:r>
        <w:r w:rsidR="004D1EAA">
          <w:rPr>
            <w:noProof/>
            <w:webHidden/>
          </w:rPr>
          <w:fldChar w:fldCharType="begin"/>
        </w:r>
        <w:r w:rsidR="004D1EAA">
          <w:rPr>
            <w:noProof/>
            <w:webHidden/>
          </w:rPr>
          <w:instrText xml:space="preserve"> PAGEREF _Toc500840189 \h </w:instrText>
        </w:r>
        <w:r w:rsidR="004D1EAA">
          <w:rPr>
            <w:noProof/>
            <w:webHidden/>
          </w:rPr>
        </w:r>
        <w:r w:rsidR="004D1EAA">
          <w:rPr>
            <w:noProof/>
            <w:webHidden/>
          </w:rPr>
          <w:fldChar w:fldCharType="separate"/>
        </w:r>
        <w:r w:rsidR="004D69A8">
          <w:rPr>
            <w:noProof/>
            <w:webHidden/>
          </w:rPr>
          <w:t>23</w:t>
        </w:r>
        <w:r w:rsidR="004D1EAA">
          <w:rPr>
            <w:noProof/>
            <w:webHidden/>
          </w:rPr>
          <w:fldChar w:fldCharType="end"/>
        </w:r>
      </w:hyperlink>
    </w:p>
    <w:p w14:paraId="1C0591DF" w14:textId="1806ACA0" w:rsidR="004D1EAA" w:rsidRDefault="00703C73">
      <w:pPr>
        <w:pStyle w:val="TOC2"/>
        <w:tabs>
          <w:tab w:val="right" w:leader="dot" w:pos="9350"/>
        </w:tabs>
        <w:rPr>
          <w:rFonts w:asciiTheme="minorHAnsi" w:eastAsiaTheme="minorEastAsia" w:hAnsiTheme="minorHAnsi"/>
          <w:noProof/>
          <w:color w:val="auto"/>
          <w:sz w:val="22"/>
          <w:szCs w:val="22"/>
          <w:lang w:eastAsia="en-US"/>
        </w:rPr>
      </w:pPr>
      <w:hyperlink w:anchor="_Toc500840190" w:history="1">
        <w:r w:rsidR="004D1EAA" w:rsidRPr="00EE2DDE">
          <w:rPr>
            <w:rStyle w:val="Hyperlink"/>
            <w:noProof/>
          </w:rPr>
          <w:t>Professional Development:</w:t>
        </w:r>
        <w:r w:rsidR="004D1EAA">
          <w:rPr>
            <w:noProof/>
            <w:webHidden/>
          </w:rPr>
          <w:tab/>
        </w:r>
        <w:r w:rsidR="004D1EAA">
          <w:rPr>
            <w:noProof/>
            <w:webHidden/>
          </w:rPr>
          <w:fldChar w:fldCharType="begin"/>
        </w:r>
        <w:r w:rsidR="004D1EAA">
          <w:rPr>
            <w:noProof/>
            <w:webHidden/>
          </w:rPr>
          <w:instrText xml:space="preserve"> PAGEREF _Toc500840190 \h </w:instrText>
        </w:r>
        <w:r w:rsidR="004D1EAA">
          <w:rPr>
            <w:noProof/>
            <w:webHidden/>
          </w:rPr>
        </w:r>
        <w:r w:rsidR="004D1EAA">
          <w:rPr>
            <w:noProof/>
            <w:webHidden/>
          </w:rPr>
          <w:fldChar w:fldCharType="separate"/>
        </w:r>
        <w:r w:rsidR="004D69A8">
          <w:rPr>
            <w:noProof/>
            <w:webHidden/>
          </w:rPr>
          <w:t>25</w:t>
        </w:r>
        <w:r w:rsidR="004D1EAA">
          <w:rPr>
            <w:noProof/>
            <w:webHidden/>
          </w:rPr>
          <w:fldChar w:fldCharType="end"/>
        </w:r>
      </w:hyperlink>
    </w:p>
    <w:p w14:paraId="1CB9C6EB" w14:textId="0A0CCBB6" w:rsidR="004D1EAA" w:rsidRDefault="00703C73">
      <w:pPr>
        <w:pStyle w:val="TOC2"/>
        <w:tabs>
          <w:tab w:val="right" w:leader="dot" w:pos="9350"/>
        </w:tabs>
        <w:rPr>
          <w:rFonts w:asciiTheme="minorHAnsi" w:eastAsiaTheme="minorEastAsia" w:hAnsiTheme="minorHAnsi"/>
          <w:noProof/>
          <w:color w:val="auto"/>
          <w:sz w:val="22"/>
          <w:szCs w:val="22"/>
          <w:lang w:eastAsia="en-US"/>
        </w:rPr>
      </w:pPr>
      <w:hyperlink w:anchor="_Toc500840191" w:history="1">
        <w:r w:rsidR="004D1EAA" w:rsidRPr="00EE2DDE">
          <w:rPr>
            <w:rStyle w:val="Hyperlink"/>
            <w:noProof/>
          </w:rPr>
          <w:t>Test Security:</w:t>
        </w:r>
        <w:r w:rsidR="004D1EAA">
          <w:rPr>
            <w:noProof/>
            <w:webHidden/>
          </w:rPr>
          <w:tab/>
        </w:r>
        <w:r w:rsidR="004D1EAA">
          <w:rPr>
            <w:noProof/>
            <w:webHidden/>
          </w:rPr>
          <w:fldChar w:fldCharType="begin"/>
        </w:r>
        <w:r w:rsidR="004D1EAA">
          <w:rPr>
            <w:noProof/>
            <w:webHidden/>
          </w:rPr>
          <w:instrText xml:space="preserve"> PAGEREF _Toc500840191 \h </w:instrText>
        </w:r>
        <w:r w:rsidR="004D1EAA">
          <w:rPr>
            <w:noProof/>
            <w:webHidden/>
          </w:rPr>
        </w:r>
        <w:r w:rsidR="004D1EAA">
          <w:rPr>
            <w:noProof/>
            <w:webHidden/>
          </w:rPr>
          <w:fldChar w:fldCharType="separate"/>
        </w:r>
        <w:r w:rsidR="004D69A8">
          <w:rPr>
            <w:noProof/>
            <w:webHidden/>
          </w:rPr>
          <w:t>25</w:t>
        </w:r>
        <w:r w:rsidR="004D1EAA">
          <w:rPr>
            <w:noProof/>
            <w:webHidden/>
          </w:rPr>
          <w:fldChar w:fldCharType="end"/>
        </w:r>
      </w:hyperlink>
    </w:p>
    <w:p w14:paraId="1E10F3F9" w14:textId="34583C12" w:rsidR="004D1EAA" w:rsidRDefault="00703C73">
      <w:pPr>
        <w:pStyle w:val="TOC2"/>
        <w:tabs>
          <w:tab w:val="right" w:leader="dot" w:pos="9350"/>
        </w:tabs>
        <w:rPr>
          <w:rFonts w:asciiTheme="minorHAnsi" w:eastAsiaTheme="minorEastAsia" w:hAnsiTheme="minorHAnsi"/>
          <w:noProof/>
          <w:color w:val="auto"/>
          <w:sz w:val="22"/>
          <w:szCs w:val="22"/>
          <w:lang w:eastAsia="en-US"/>
        </w:rPr>
      </w:pPr>
      <w:hyperlink w:anchor="_Toc500840192" w:history="1">
        <w:r w:rsidR="004D1EAA" w:rsidRPr="00EE2DDE">
          <w:rPr>
            <w:rStyle w:val="Hyperlink"/>
            <w:noProof/>
          </w:rPr>
          <w:t>Technology Support/ Data Quality:</w:t>
        </w:r>
        <w:r w:rsidR="004D1EAA">
          <w:rPr>
            <w:noProof/>
            <w:webHidden/>
          </w:rPr>
          <w:tab/>
        </w:r>
        <w:r w:rsidR="004D1EAA">
          <w:rPr>
            <w:noProof/>
            <w:webHidden/>
          </w:rPr>
          <w:fldChar w:fldCharType="begin"/>
        </w:r>
        <w:r w:rsidR="004D1EAA">
          <w:rPr>
            <w:noProof/>
            <w:webHidden/>
          </w:rPr>
          <w:instrText xml:space="preserve"> PAGEREF _Toc500840192 \h </w:instrText>
        </w:r>
        <w:r w:rsidR="004D1EAA">
          <w:rPr>
            <w:noProof/>
            <w:webHidden/>
          </w:rPr>
        </w:r>
        <w:r w:rsidR="004D1EAA">
          <w:rPr>
            <w:noProof/>
            <w:webHidden/>
          </w:rPr>
          <w:fldChar w:fldCharType="separate"/>
        </w:r>
        <w:r w:rsidR="004D69A8">
          <w:rPr>
            <w:noProof/>
            <w:webHidden/>
          </w:rPr>
          <w:t>25</w:t>
        </w:r>
        <w:r w:rsidR="004D1EAA">
          <w:rPr>
            <w:noProof/>
            <w:webHidden/>
          </w:rPr>
          <w:fldChar w:fldCharType="end"/>
        </w:r>
      </w:hyperlink>
    </w:p>
    <w:p w14:paraId="0B6C5FB1" w14:textId="3E590737" w:rsidR="004D1EAA" w:rsidRDefault="00703C73">
      <w:pPr>
        <w:pStyle w:val="TOC2"/>
        <w:tabs>
          <w:tab w:val="right" w:leader="dot" w:pos="9350"/>
        </w:tabs>
        <w:rPr>
          <w:rFonts w:asciiTheme="minorHAnsi" w:eastAsiaTheme="minorEastAsia" w:hAnsiTheme="minorHAnsi"/>
          <w:noProof/>
          <w:color w:val="auto"/>
          <w:sz w:val="22"/>
          <w:szCs w:val="22"/>
          <w:lang w:eastAsia="en-US"/>
        </w:rPr>
      </w:pPr>
      <w:hyperlink w:anchor="_Toc500840193" w:history="1">
        <w:r w:rsidR="004D1EAA" w:rsidRPr="00EE2DDE">
          <w:rPr>
            <w:rStyle w:val="Hyperlink"/>
            <w:noProof/>
          </w:rPr>
          <w:t>Appendix A:  Glossary</w:t>
        </w:r>
        <w:r w:rsidR="004D1EAA">
          <w:rPr>
            <w:noProof/>
            <w:webHidden/>
          </w:rPr>
          <w:tab/>
        </w:r>
        <w:r w:rsidR="004D1EAA">
          <w:rPr>
            <w:noProof/>
            <w:webHidden/>
          </w:rPr>
          <w:fldChar w:fldCharType="begin"/>
        </w:r>
        <w:r w:rsidR="004D1EAA">
          <w:rPr>
            <w:noProof/>
            <w:webHidden/>
          </w:rPr>
          <w:instrText xml:space="preserve"> PAGEREF _Toc500840193 \h </w:instrText>
        </w:r>
        <w:r w:rsidR="004D1EAA">
          <w:rPr>
            <w:noProof/>
            <w:webHidden/>
          </w:rPr>
        </w:r>
        <w:r w:rsidR="004D1EAA">
          <w:rPr>
            <w:noProof/>
            <w:webHidden/>
          </w:rPr>
          <w:fldChar w:fldCharType="separate"/>
        </w:r>
        <w:r w:rsidR="004D69A8">
          <w:rPr>
            <w:noProof/>
            <w:webHidden/>
          </w:rPr>
          <w:t>26</w:t>
        </w:r>
        <w:r w:rsidR="004D1EAA">
          <w:rPr>
            <w:noProof/>
            <w:webHidden/>
          </w:rPr>
          <w:fldChar w:fldCharType="end"/>
        </w:r>
      </w:hyperlink>
    </w:p>
    <w:p w14:paraId="579FC0AC" w14:textId="79798DA8" w:rsidR="004D1EAA" w:rsidRDefault="00703C73">
      <w:pPr>
        <w:pStyle w:val="TOC2"/>
        <w:tabs>
          <w:tab w:val="right" w:leader="dot" w:pos="9350"/>
        </w:tabs>
        <w:rPr>
          <w:rFonts w:asciiTheme="minorHAnsi" w:eastAsiaTheme="minorEastAsia" w:hAnsiTheme="minorHAnsi"/>
          <w:noProof/>
          <w:color w:val="auto"/>
          <w:sz w:val="22"/>
          <w:szCs w:val="22"/>
          <w:lang w:eastAsia="en-US"/>
        </w:rPr>
      </w:pPr>
      <w:hyperlink w:anchor="_Toc500840194" w:history="1">
        <w:r w:rsidR="004D1EAA" w:rsidRPr="00EE2DDE">
          <w:rPr>
            <w:rStyle w:val="Hyperlink"/>
            <w:noProof/>
          </w:rPr>
          <w:t>Appendix B:  Idaho Comprehensive Assessment Program Inventory</w:t>
        </w:r>
        <w:r w:rsidR="004D1EAA">
          <w:rPr>
            <w:noProof/>
            <w:webHidden/>
          </w:rPr>
          <w:tab/>
        </w:r>
        <w:r w:rsidR="004D1EAA">
          <w:rPr>
            <w:noProof/>
            <w:webHidden/>
          </w:rPr>
          <w:fldChar w:fldCharType="begin"/>
        </w:r>
        <w:r w:rsidR="004D1EAA">
          <w:rPr>
            <w:noProof/>
            <w:webHidden/>
          </w:rPr>
          <w:instrText xml:space="preserve"> PAGEREF _Toc500840194 \h </w:instrText>
        </w:r>
        <w:r w:rsidR="004D1EAA">
          <w:rPr>
            <w:noProof/>
            <w:webHidden/>
          </w:rPr>
        </w:r>
        <w:r w:rsidR="004D1EAA">
          <w:rPr>
            <w:noProof/>
            <w:webHidden/>
          </w:rPr>
          <w:fldChar w:fldCharType="separate"/>
        </w:r>
        <w:r w:rsidR="004D69A8">
          <w:rPr>
            <w:noProof/>
            <w:webHidden/>
          </w:rPr>
          <w:t>28</w:t>
        </w:r>
        <w:r w:rsidR="004D1EAA">
          <w:rPr>
            <w:noProof/>
            <w:webHidden/>
          </w:rPr>
          <w:fldChar w:fldCharType="end"/>
        </w:r>
      </w:hyperlink>
    </w:p>
    <w:p w14:paraId="26AF693E" w14:textId="736FDA70" w:rsidR="004D1EAA" w:rsidRDefault="00703C73">
      <w:pPr>
        <w:pStyle w:val="TOC2"/>
        <w:tabs>
          <w:tab w:val="right" w:leader="dot" w:pos="9350"/>
        </w:tabs>
        <w:rPr>
          <w:rFonts w:asciiTheme="minorHAnsi" w:eastAsiaTheme="minorEastAsia" w:hAnsiTheme="minorHAnsi"/>
          <w:noProof/>
          <w:color w:val="auto"/>
          <w:sz w:val="22"/>
          <w:szCs w:val="22"/>
          <w:lang w:eastAsia="en-US"/>
        </w:rPr>
      </w:pPr>
      <w:hyperlink w:anchor="_Toc500840195" w:history="1">
        <w:r w:rsidR="004D1EAA" w:rsidRPr="00EE2DDE">
          <w:rPr>
            <w:rStyle w:val="Hyperlink"/>
            <w:noProof/>
          </w:rPr>
          <w:t>Appendix C:  Resources</w:t>
        </w:r>
        <w:r w:rsidR="004D1EAA">
          <w:rPr>
            <w:noProof/>
            <w:webHidden/>
          </w:rPr>
          <w:tab/>
        </w:r>
        <w:r w:rsidR="004D1EAA">
          <w:rPr>
            <w:noProof/>
            <w:webHidden/>
          </w:rPr>
          <w:fldChar w:fldCharType="begin"/>
        </w:r>
        <w:r w:rsidR="004D1EAA">
          <w:rPr>
            <w:noProof/>
            <w:webHidden/>
          </w:rPr>
          <w:instrText xml:space="preserve"> PAGEREF _Toc500840195 \h </w:instrText>
        </w:r>
        <w:r w:rsidR="004D1EAA">
          <w:rPr>
            <w:noProof/>
            <w:webHidden/>
          </w:rPr>
        </w:r>
        <w:r w:rsidR="004D1EAA">
          <w:rPr>
            <w:noProof/>
            <w:webHidden/>
          </w:rPr>
          <w:fldChar w:fldCharType="separate"/>
        </w:r>
        <w:r w:rsidR="004D69A8">
          <w:rPr>
            <w:noProof/>
            <w:webHidden/>
          </w:rPr>
          <w:t>32</w:t>
        </w:r>
        <w:r w:rsidR="004D1EAA">
          <w:rPr>
            <w:noProof/>
            <w:webHidden/>
          </w:rPr>
          <w:fldChar w:fldCharType="end"/>
        </w:r>
      </w:hyperlink>
    </w:p>
    <w:p w14:paraId="1D36FB0D" w14:textId="6B9B8A95" w:rsidR="00B92497" w:rsidRDefault="00755826" w:rsidP="00B92497">
      <w:pPr>
        <w:pStyle w:val="Heading1"/>
      </w:pPr>
      <w:r>
        <w:rPr>
          <w:color w:val="5C5C5C" w:themeColor="text1" w:themeTint="BF"/>
          <w:sz w:val="22"/>
          <w:szCs w:val="18"/>
        </w:rPr>
        <w:fldChar w:fldCharType="end"/>
      </w:r>
      <w:r w:rsidR="00904D1B">
        <w:br w:type="page"/>
      </w:r>
      <w:bookmarkStart w:id="0" w:name="_Toc500840175"/>
      <w:r w:rsidR="00B92497">
        <w:lastRenderedPageBreak/>
        <w:t>Instructions</w:t>
      </w:r>
      <w:bookmarkEnd w:id="0"/>
    </w:p>
    <w:p w14:paraId="2F440D86" w14:textId="007C551F" w:rsidR="00BE2275" w:rsidRDefault="00385FC1" w:rsidP="00BE2275">
      <w:pPr>
        <w:pStyle w:val="BodyText"/>
      </w:pPr>
      <w:r>
        <w:t>The c</w:t>
      </w:r>
      <w:r w:rsidR="00BE2275">
        <w:t xml:space="preserve">omprehensive </w:t>
      </w:r>
      <w:r>
        <w:t>a</w:t>
      </w:r>
      <w:r w:rsidR="00BE2275">
        <w:t>ssessmen</w:t>
      </w:r>
      <w:r>
        <w:t>t p</w:t>
      </w:r>
      <w:r w:rsidR="00BE2275">
        <w:t xml:space="preserve">lan </w:t>
      </w:r>
      <w:r w:rsidR="00D54170">
        <w:t>is a living document</w:t>
      </w:r>
      <w:r w:rsidR="004D1EAA">
        <w:t xml:space="preserve">. It will guide the work of </w:t>
      </w:r>
      <w:r w:rsidR="00A820FA">
        <w:t>Local Education Agencies (</w:t>
      </w:r>
      <w:r w:rsidR="004D1EAA">
        <w:t>LEAs</w:t>
      </w:r>
      <w:r w:rsidR="00A820FA">
        <w:t>)</w:t>
      </w:r>
      <w:r>
        <w:t xml:space="preserve"> </w:t>
      </w:r>
      <w:r w:rsidR="00792528">
        <w:t xml:space="preserve">while also developing </w:t>
      </w:r>
      <w:r>
        <w:t>a</w:t>
      </w:r>
      <w:r w:rsidR="00792528">
        <w:t>n excellent</w:t>
      </w:r>
      <w:r>
        <w:t xml:space="preserve"> training tool for staff</w:t>
      </w:r>
      <w:r w:rsidR="004D1EAA">
        <w:t xml:space="preserve">. This document will inform stakeholders (e.g. parents, administrative staff, etc.) the purpose of assessment, </w:t>
      </w:r>
      <w:r>
        <w:t xml:space="preserve">when and which assessments are </w:t>
      </w:r>
      <w:r w:rsidR="00792528">
        <w:t>administered</w:t>
      </w:r>
      <w:r>
        <w:t xml:space="preserve">, </w:t>
      </w:r>
      <w:r w:rsidR="004D1EAA">
        <w:t>how results are used to improve instruction,</w:t>
      </w:r>
      <w:r>
        <w:t xml:space="preserve"> and</w:t>
      </w:r>
      <w:r w:rsidR="004D1EAA">
        <w:t xml:space="preserve"> </w:t>
      </w:r>
      <w:r w:rsidR="000571DB">
        <w:t xml:space="preserve">demonstrate how </w:t>
      </w:r>
      <w:r>
        <w:t>assessments will improve student learning. This document not only meets</w:t>
      </w:r>
      <w:r w:rsidR="00792528">
        <w:t xml:space="preserve"> accountability compliance with</w:t>
      </w:r>
      <w:r>
        <w:t xml:space="preserve"> </w:t>
      </w:r>
      <w:r w:rsidR="00792528">
        <w:t>the</w:t>
      </w:r>
      <w:r>
        <w:t xml:space="preserve"> State Department of Education, but</w:t>
      </w:r>
      <w:r w:rsidR="00792528">
        <w:t xml:space="preserve"> it</w:t>
      </w:r>
      <w:r>
        <w:t xml:space="preserve"> </w:t>
      </w:r>
      <w:r w:rsidR="00792528">
        <w:t>helps</w:t>
      </w:r>
      <w:r>
        <w:t xml:space="preserve"> guide LEA’s comprehensive assessment systems along with illustrating the</w:t>
      </w:r>
      <w:r w:rsidR="00792528">
        <w:t>ir</w:t>
      </w:r>
      <w:r>
        <w:t xml:space="preserve"> </w:t>
      </w:r>
      <w:r w:rsidR="00904A36">
        <w:t>tremendous effort</w:t>
      </w:r>
      <w:r w:rsidR="00792528">
        <w:t>s already accomplished</w:t>
      </w:r>
      <w:r>
        <w:t>.</w:t>
      </w:r>
    </w:p>
    <w:p w14:paraId="4235220D" w14:textId="29774BDB" w:rsidR="00385FC1" w:rsidRDefault="00385FC1" w:rsidP="00BE2275">
      <w:pPr>
        <w:pStyle w:val="BodyText"/>
      </w:pPr>
    </w:p>
    <w:p w14:paraId="0F3EEEDD" w14:textId="77777777" w:rsidR="00376F25" w:rsidRDefault="00C16BFE" w:rsidP="00BE2275">
      <w:pPr>
        <w:pStyle w:val="BodyText"/>
      </w:pPr>
      <w:r>
        <w:t xml:space="preserve">This document </w:t>
      </w:r>
      <w:r w:rsidR="00392027">
        <w:t>serves</w:t>
      </w:r>
      <w:r>
        <w:t xml:space="preserve"> as a template for</w:t>
      </w:r>
      <w:r w:rsidR="00392027">
        <w:t xml:space="preserve"> </w:t>
      </w:r>
      <w:r w:rsidR="00467969">
        <w:t>the</w:t>
      </w:r>
      <w:r>
        <w:t xml:space="preserve"> LEA’s Comprehensive Assessment Plan. </w:t>
      </w:r>
      <w:r w:rsidR="00392027">
        <w:t>Each section within this template is required upon submission. There are brackets [ ] throughout</w:t>
      </w:r>
      <w:r w:rsidR="00792528">
        <w:t xml:space="preserve"> the document</w:t>
      </w:r>
      <w:r w:rsidR="00467969">
        <w:t xml:space="preserve"> where the local LEA will </w:t>
      </w:r>
      <w:r w:rsidR="00792528">
        <w:t xml:space="preserve">insert </w:t>
      </w:r>
      <w:r w:rsidR="00467969">
        <w:t xml:space="preserve">relevant information in in </w:t>
      </w:r>
      <w:r w:rsidR="00792528">
        <w:t>template</w:t>
      </w:r>
      <w:r w:rsidR="00392027">
        <w:t xml:space="preserve"> (e.g. [Insert LEA Name]). </w:t>
      </w:r>
      <w:r w:rsidR="00E176C6">
        <w:t>Tables are</w:t>
      </w:r>
      <w:r w:rsidR="00392027">
        <w:t xml:space="preserve"> throughout the document. Please complete </w:t>
      </w:r>
      <w:r w:rsidR="00E176C6">
        <w:t>each table</w:t>
      </w:r>
      <w:r w:rsidR="00392027">
        <w:t xml:space="preserve"> with the requested information. </w:t>
      </w:r>
      <w:r w:rsidR="00467969">
        <w:t xml:space="preserve">Finally, </w:t>
      </w:r>
      <w:r w:rsidR="00392027">
        <w:t>there are sections requiring narratives</w:t>
      </w:r>
      <w:r w:rsidR="00467969">
        <w:t xml:space="preserve"> that should be completed with as much detail as possible.</w:t>
      </w:r>
    </w:p>
    <w:p w14:paraId="20571C4E" w14:textId="73514131" w:rsidR="00392027" w:rsidRDefault="00376F25" w:rsidP="00BE2275">
      <w:pPr>
        <w:pStyle w:val="BodyText"/>
      </w:pPr>
      <w:r>
        <w:t xml:space="preserve"> </w:t>
      </w:r>
    </w:p>
    <w:p w14:paraId="2951CA41" w14:textId="1661F001" w:rsidR="00392027" w:rsidRDefault="00467969" w:rsidP="00BE2275">
      <w:pPr>
        <w:pStyle w:val="BodyText"/>
      </w:pPr>
      <w:r>
        <w:t xml:space="preserve">Districts that already have </w:t>
      </w:r>
      <w:r w:rsidR="00392027">
        <w:t>a Comprehensive Ass</w:t>
      </w:r>
      <w:r>
        <w:t xml:space="preserve">essment Plan may submit their document for assessment monitoring so long as all </w:t>
      </w:r>
      <w:r w:rsidR="00A820FA">
        <w:t>components</w:t>
      </w:r>
      <w:r>
        <w:t xml:space="preserve"> in the template are included in the submission. </w:t>
      </w:r>
    </w:p>
    <w:p w14:paraId="46412257" w14:textId="77777777" w:rsidR="00467969" w:rsidRDefault="00467969" w:rsidP="00BE2275">
      <w:pPr>
        <w:pStyle w:val="BodyText"/>
      </w:pPr>
    </w:p>
    <w:p w14:paraId="585FC559" w14:textId="23B1C5D5" w:rsidR="00A820FA" w:rsidRDefault="00392027" w:rsidP="00BE2275">
      <w:pPr>
        <w:pStyle w:val="BodyText"/>
      </w:pPr>
      <w:r>
        <w:t xml:space="preserve">To submit comprehensive assessment plan, please visit </w:t>
      </w:r>
      <w:hyperlink r:id="rId13" w:history="1">
        <w:r w:rsidRPr="00392027">
          <w:rPr>
            <w:rStyle w:val="Hyperlink"/>
            <w:sz w:val="24"/>
          </w:rPr>
          <w:t>District Assessment Monitoring Google Form</w:t>
        </w:r>
      </w:hyperlink>
      <w:r>
        <w:t xml:space="preserve">. </w:t>
      </w:r>
      <w:r w:rsidR="00265321">
        <w:t>C</w:t>
      </w:r>
      <w:r w:rsidR="00A820FA">
        <w:t xml:space="preserve">omplete </w:t>
      </w:r>
      <w:r w:rsidR="00265321">
        <w:t>the entire Google F</w:t>
      </w:r>
      <w:r w:rsidR="00A820FA">
        <w:t xml:space="preserve">orm. Within </w:t>
      </w:r>
      <w:r w:rsidR="00E176C6">
        <w:t>the</w:t>
      </w:r>
      <w:r w:rsidR="00A820FA">
        <w:t xml:space="preserve"> form, LEAs will upload their comprehensive assessment plans.</w:t>
      </w:r>
      <w:r w:rsidR="00DD05F9" w:rsidRPr="00DD05F9">
        <w:t xml:space="preserve"> There will be a confirmation email</w:t>
      </w:r>
      <w:r w:rsidR="00DD05F9">
        <w:t xml:space="preserve"> sent</w:t>
      </w:r>
      <w:r w:rsidR="00DD05F9" w:rsidRPr="00DD05F9">
        <w:t xml:space="preserve"> when the comprehensive assessment plan has been submitted. </w:t>
      </w:r>
      <w:r w:rsidR="00A820FA">
        <w:t xml:space="preserve">If there are any questions or concerns the Assessment &amp; Accountability Department will contact the District Test Coordinator. Each LEA will receive feedback on their comprehensive assessment plan from the Assessment &amp; Accountability Department. </w:t>
      </w:r>
    </w:p>
    <w:p w14:paraId="1875576D" w14:textId="77777777" w:rsidR="00A820FA" w:rsidRDefault="00A820FA" w:rsidP="00BE2275">
      <w:pPr>
        <w:pStyle w:val="BodyText"/>
      </w:pPr>
    </w:p>
    <w:p w14:paraId="11DBD7B7" w14:textId="2182FE61" w:rsidR="00A820FA" w:rsidRDefault="00A820FA" w:rsidP="00BE2275">
      <w:pPr>
        <w:pStyle w:val="BodyText"/>
      </w:pPr>
      <w:r>
        <w:t xml:space="preserve">LEAs must submit their comprehensive assessment plan by </w:t>
      </w:r>
      <w:r w:rsidRPr="00A820FA">
        <w:rPr>
          <w:b/>
        </w:rPr>
        <w:t xml:space="preserve">April </w:t>
      </w:r>
      <w:r w:rsidR="00467969">
        <w:rPr>
          <w:b/>
        </w:rPr>
        <w:t>30</w:t>
      </w:r>
      <w:r w:rsidR="008E4946">
        <w:rPr>
          <w:b/>
        </w:rPr>
        <w:t>, 2019</w:t>
      </w:r>
      <w:r>
        <w:t>.</w:t>
      </w:r>
    </w:p>
    <w:p w14:paraId="3B14CE72" w14:textId="77777777" w:rsidR="00A820FA" w:rsidRDefault="00A820FA" w:rsidP="00BE2275">
      <w:pPr>
        <w:pStyle w:val="BodyText"/>
      </w:pPr>
    </w:p>
    <w:p w14:paraId="1F796CB9" w14:textId="2D50F3E3" w:rsidR="00A820FA" w:rsidRDefault="00A820FA" w:rsidP="00BE2275">
      <w:pPr>
        <w:pStyle w:val="BodyText"/>
      </w:pPr>
      <w:r>
        <w:t>If you have any questions or concerns, please contact:</w:t>
      </w:r>
    </w:p>
    <w:p w14:paraId="31A1F3DF" w14:textId="77777777" w:rsidR="00A820FA" w:rsidRDefault="00A820FA" w:rsidP="00BE2275">
      <w:pPr>
        <w:pStyle w:val="BodyText"/>
      </w:pPr>
    </w:p>
    <w:p w14:paraId="15A91679" w14:textId="54125548" w:rsidR="00A820FA" w:rsidRDefault="00A820FA" w:rsidP="00B039B6">
      <w:pPr>
        <w:pStyle w:val="BodyText"/>
      </w:pPr>
      <w:r w:rsidRPr="00B039B6">
        <w:t>Danielle</w:t>
      </w:r>
      <w:r>
        <w:t xml:space="preserve"> Taylor</w:t>
      </w:r>
    </w:p>
    <w:p w14:paraId="5E5E8046" w14:textId="64F78E44" w:rsidR="006D5BC5" w:rsidRDefault="006D5BC5" w:rsidP="00BE2275">
      <w:pPr>
        <w:pStyle w:val="BodyText"/>
      </w:pPr>
      <w:r>
        <w:t>Assessment Program Specialist</w:t>
      </w:r>
    </w:p>
    <w:p w14:paraId="050ABC38" w14:textId="236002FB" w:rsidR="00A820FA" w:rsidRDefault="00A820FA" w:rsidP="00BE2275">
      <w:pPr>
        <w:pStyle w:val="BodyText"/>
      </w:pPr>
      <w:r>
        <w:t>(208) 332-6903</w:t>
      </w:r>
    </w:p>
    <w:p w14:paraId="355F0CE8" w14:textId="24B5EE08" w:rsidR="00A820FA" w:rsidRDefault="00703C73" w:rsidP="00BE2275">
      <w:pPr>
        <w:pStyle w:val="BodyText"/>
      </w:pPr>
      <w:hyperlink r:id="rId14" w:history="1">
        <w:r w:rsidR="00A820FA" w:rsidRPr="00215E4A">
          <w:rPr>
            <w:rStyle w:val="Hyperlink"/>
            <w:sz w:val="24"/>
          </w:rPr>
          <w:t>dtaylor@sde.idaho.gov</w:t>
        </w:r>
      </w:hyperlink>
      <w:r w:rsidR="00A820FA">
        <w:t xml:space="preserve"> </w:t>
      </w:r>
    </w:p>
    <w:p w14:paraId="7306D364" w14:textId="77777777" w:rsidR="00BE2275" w:rsidRDefault="00BE2275">
      <w:pPr>
        <w:rPr>
          <w:rFonts w:eastAsia="Arial" w:cs="Arial"/>
          <w:color w:val="3B3B3B" w:themeColor="text1" w:themeTint="E6"/>
          <w:szCs w:val="24"/>
          <w:lang w:eastAsia="en-US"/>
        </w:rPr>
      </w:pPr>
      <w:r>
        <w:br w:type="page"/>
      </w:r>
    </w:p>
    <w:p w14:paraId="549C3802" w14:textId="3E861F8F" w:rsidR="005349D9" w:rsidRDefault="00D85E5A" w:rsidP="0002359C">
      <w:pPr>
        <w:pStyle w:val="Heading1"/>
        <w:spacing w:before="0" w:after="0"/>
      </w:pPr>
      <w:bookmarkStart w:id="1" w:name="_Toc500840176"/>
      <w:r>
        <w:lastRenderedPageBreak/>
        <w:t xml:space="preserve">Pocatello/Chubbuck school district 25 </w:t>
      </w:r>
      <w:r w:rsidR="00714464">
        <w:t>comprehensive assessment strategic plan</w:t>
      </w:r>
      <w:r>
        <w:t xml:space="preserve"> 2019</w:t>
      </w:r>
      <w:r w:rsidR="00E61D0D">
        <w:t>-20</w:t>
      </w:r>
      <w:bookmarkEnd w:id="1"/>
      <w:r>
        <w:t>22</w:t>
      </w:r>
    </w:p>
    <w:p w14:paraId="081D9054" w14:textId="77777777" w:rsidR="00866EC9" w:rsidRDefault="00866EC9" w:rsidP="0002359C">
      <w:pPr>
        <w:pStyle w:val="BodyText"/>
      </w:pPr>
    </w:p>
    <w:p w14:paraId="713693B2" w14:textId="3CB2DA73" w:rsidR="00E61D0D" w:rsidRPr="002318C0" w:rsidRDefault="00D85E5A" w:rsidP="0002359C">
      <w:pPr>
        <w:pStyle w:val="BodyText"/>
        <w:rPr>
          <w:color w:val="auto"/>
          <w:sz w:val="22"/>
          <w:szCs w:val="22"/>
        </w:rPr>
      </w:pPr>
      <w:r w:rsidRPr="002318C0">
        <w:rPr>
          <w:color w:val="auto"/>
          <w:sz w:val="22"/>
          <w:szCs w:val="22"/>
        </w:rPr>
        <w:t>The Pocatello/Chubbuck School District</w:t>
      </w:r>
      <w:r w:rsidR="00A210A5" w:rsidRPr="002318C0">
        <w:rPr>
          <w:color w:val="auto"/>
          <w:sz w:val="22"/>
          <w:szCs w:val="22"/>
        </w:rPr>
        <w:t>’s</w:t>
      </w:r>
      <w:r w:rsidR="00E61D0D" w:rsidRPr="002318C0">
        <w:rPr>
          <w:color w:val="auto"/>
          <w:sz w:val="22"/>
          <w:szCs w:val="22"/>
        </w:rPr>
        <w:t xml:space="preserve"> vision statement, mission statement, belief statements and learning goals provide the foundation for the Comprehensive Assessment System along with the District Strategic Plan and Idaho Content Standards.</w:t>
      </w:r>
    </w:p>
    <w:p w14:paraId="55CD01CF" w14:textId="77777777" w:rsidR="00E61D0D" w:rsidRPr="002318C0" w:rsidRDefault="00E61D0D" w:rsidP="0002359C">
      <w:pPr>
        <w:pStyle w:val="BodyText"/>
        <w:rPr>
          <w:sz w:val="22"/>
          <w:szCs w:val="22"/>
        </w:rPr>
      </w:pPr>
    </w:p>
    <w:p w14:paraId="446361DA" w14:textId="032977BF" w:rsidR="00E61D0D" w:rsidRPr="002318C0" w:rsidRDefault="00E61D0D" w:rsidP="00F417D0">
      <w:pPr>
        <w:pStyle w:val="Heading2"/>
        <w:spacing w:before="0" w:after="0"/>
        <w:rPr>
          <w:rStyle w:val="Heading1Char"/>
          <w:rFonts w:ascii="Calibri" w:hAnsi="Calibri"/>
          <w:b w:val="0"/>
          <w:bCs/>
          <w:caps w:val="0"/>
          <w:color w:val="2B63AC" w:themeColor="background2" w:themeShade="80"/>
          <w:sz w:val="22"/>
          <w:szCs w:val="22"/>
        </w:rPr>
      </w:pPr>
      <w:bookmarkStart w:id="2" w:name="_Toc500840177"/>
      <w:r w:rsidRPr="002318C0">
        <w:rPr>
          <w:rStyle w:val="Heading1Char"/>
          <w:rFonts w:ascii="Calibri" w:hAnsi="Calibri"/>
          <w:b w:val="0"/>
          <w:bCs/>
          <w:caps w:val="0"/>
          <w:color w:val="2B63AC" w:themeColor="background2" w:themeShade="80"/>
          <w:sz w:val="22"/>
          <w:szCs w:val="22"/>
        </w:rPr>
        <w:t xml:space="preserve">Philosophy &amp; Purpose of the </w:t>
      </w:r>
      <w:r w:rsidR="00D43268" w:rsidRPr="002318C0">
        <w:rPr>
          <w:rStyle w:val="Heading1Char"/>
          <w:rFonts w:ascii="Calibri" w:hAnsi="Calibri"/>
          <w:b w:val="0"/>
          <w:bCs/>
          <w:caps w:val="0"/>
          <w:color w:val="2B63AC" w:themeColor="background2" w:themeShade="80"/>
          <w:sz w:val="22"/>
          <w:szCs w:val="22"/>
        </w:rPr>
        <w:t xml:space="preserve">State </w:t>
      </w:r>
      <w:r w:rsidRPr="002318C0">
        <w:rPr>
          <w:rStyle w:val="Heading1Char"/>
          <w:rFonts w:ascii="Calibri" w:hAnsi="Calibri"/>
          <w:b w:val="0"/>
          <w:bCs/>
          <w:caps w:val="0"/>
          <w:color w:val="2B63AC" w:themeColor="background2" w:themeShade="80"/>
          <w:sz w:val="22"/>
          <w:szCs w:val="22"/>
        </w:rPr>
        <w:t>Comprehensive Assessment Program:</w:t>
      </w:r>
      <w:bookmarkEnd w:id="2"/>
    </w:p>
    <w:p w14:paraId="33ADB97E" w14:textId="77777777" w:rsidR="00866EC9" w:rsidRPr="002318C0" w:rsidRDefault="00866EC9" w:rsidP="00866EC9">
      <w:pPr>
        <w:pStyle w:val="Heading3"/>
        <w:spacing w:before="0"/>
        <w:rPr>
          <w:sz w:val="22"/>
          <w:szCs w:val="22"/>
        </w:rPr>
      </w:pPr>
    </w:p>
    <w:p w14:paraId="2AB1F3B0" w14:textId="77777777" w:rsidR="00E61D0D" w:rsidRPr="002318C0" w:rsidRDefault="000352C9" w:rsidP="00866EC9">
      <w:pPr>
        <w:pStyle w:val="Heading3"/>
        <w:spacing w:before="0"/>
        <w:rPr>
          <w:sz w:val="22"/>
          <w:szCs w:val="22"/>
        </w:rPr>
      </w:pPr>
      <w:bookmarkStart w:id="3" w:name="_Toc500840178"/>
      <w:r w:rsidRPr="002318C0">
        <w:rPr>
          <w:sz w:val="22"/>
          <w:szCs w:val="22"/>
        </w:rPr>
        <w:t xml:space="preserve">Assessment in Public Schools - </w:t>
      </w:r>
      <w:r w:rsidR="00E61D0D" w:rsidRPr="002318C0">
        <w:rPr>
          <w:sz w:val="22"/>
          <w:szCs w:val="22"/>
        </w:rPr>
        <w:t>Philosophy - Idaho Code §08.02.03.111.01</w:t>
      </w:r>
      <w:bookmarkEnd w:id="3"/>
    </w:p>
    <w:p w14:paraId="07DE6369" w14:textId="014DAA88" w:rsidR="00E61D0D" w:rsidRPr="002318C0" w:rsidRDefault="00E61D0D" w:rsidP="00866EC9">
      <w:pPr>
        <w:pStyle w:val="BodyText"/>
        <w:rPr>
          <w:i/>
          <w:sz w:val="22"/>
          <w:szCs w:val="22"/>
        </w:rPr>
      </w:pPr>
      <w:r w:rsidRPr="002318C0">
        <w:rPr>
          <w:i/>
          <w:sz w:val="22"/>
          <w:szCs w:val="22"/>
        </w:rPr>
        <w:t xml:space="preserve">Acquiring the basic skills is essential to realization of full education, vocational and personal/social development. Since Idaho schools are responsible for instruction in the basic scholastic skills, the State Board of Education has a vested interest in regularly surveying student skill acquisition as an index of the effectiveness of the educational program. This information can best be secured through objective assessment of student growth. The State </w:t>
      </w:r>
      <w:r w:rsidR="00F60DFE" w:rsidRPr="002318C0">
        <w:rPr>
          <w:i/>
          <w:sz w:val="22"/>
          <w:szCs w:val="22"/>
        </w:rPr>
        <w:t>B</w:t>
      </w:r>
      <w:r w:rsidRPr="002318C0">
        <w:rPr>
          <w:i/>
          <w:sz w:val="22"/>
          <w:szCs w:val="22"/>
        </w:rPr>
        <w:t>oard of Education will provide oversight for all components of the comprehensive assessment program.</w:t>
      </w:r>
    </w:p>
    <w:p w14:paraId="799856A8" w14:textId="77777777" w:rsidR="00E61D0D" w:rsidRPr="002318C0" w:rsidRDefault="00E61D0D" w:rsidP="00866EC9">
      <w:pPr>
        <w:pStyle w:val="BodyText"/>
        <w:rPr>
          <w:sz w:val="22"/>
          <w:szCs w:val="22"/>
        </w:rPr>
      </w:pPr>
    </w:p>
    <w:p w14:paraId="64416EFA" w14:textId="77777777" w:rsidR="00E61D0D" w:rsidRPr="002318C0" w:rsidRDefault="000352C9" w:rsidP="00866EC9">
      <w:pPr>
        <w:pStyle w:val="Heading3"/>
        <w:spacing w:before="0"/>
        <w:rPr>
          <w:sz w:val="22"/>
          <w:szCs w:val="22"/>
        </w:rPr>
      </w:pPr>
      <w:bookmarkStart w:id="4" w:name="_Toc500840179"/>
      <w:r w:rsidRPr="002318C0">
        <w:rPr>
          <w:sz w:val="22"/>
          <w:szCs w:val="22"/>
        </w:rPr>
        <w:t xml:space="preserve">Assessment in Public Schools - </w:t>
      </w:r>
      <w:r w:rsidR="00E61D0D" w:rsidRPr="002318C0">
        <w:rPr>
          <w:sz w:val="22"/>
          <w:szCs w:val="22"/>
        </w:rPr>
        <w:t>Purpose -Idaho Code §08.02.03.111.02</w:t>
      </w:r>
      <w:bookmarkEnd w:id="4"/>
    </w:p>
    <w:p w14:paraId="3D4B6814" w14:textId="77777777" w:rsidR="00E61D0D" w:rsidRPr="002318C0" w:rsidRDefault="00E61D0D" w:rsidP="00866EC9">
      <w:pPr>
        <w:pStyle w:val="BodyText"/>
        <w:rPr>
          <w:i/>
          <w:sz w:val="22"/>
          <w:szCs w:val="22"/>
        </w:rPr>
      </w:pPr>
      <w:r w:rsidRPr="002318C0">
        <w:rPr>
          <w:i/>
          <w:sz w:val="22"/>
          <w:szCs w:val="22"/>
        </w:rPr>
        <w:t xml:space="preserve">The purpose of assessment in the public schools is to:  </w:t>
      </w:r>
    </w:p>
    <w:p w14:paraId="10E49964" w14:textId="77777777" w:rsidR="00E61D0D" w:rsidRPr="002318C0" w:rsidRDefault="00E61D0D" w:rsidP="00866EC9">
      <w:pPr>
        <w:pStyle w:val="BodyText"/>
        <w:numPr>
          <w:ilvl w:val="0"/>
          <w:numId w:val="5"/>
        </w:numPr>
        <w:rPr>
          <w:i/>
          <w:sz w:val="22"/>
          <w:szCs w:val="22"/>
        </w:rPr>
      </w:pPr>
      <w:r w:rsidRPr="002318C0">
        <w:rPr>
          <w:i/>
          <w:sz w:val="22"/>
          <w:szCs w:val="22"/>
        </w:rPr>
        <w:t>measure and improve student achievement;</w:t>
      </w:r>
    </w:p>
    <w:p w14:paraId="2CDD47CD" w14:textId="77777777" w:rsidR="00E61D0D" w:rsidRPr="002318C0" w:rsidRDefault="00E61D0D" w:rsidP="00866EC9">
      <w:pPr>
        <w:pStyle w:val="BodyText"/>
        <w:numPr>
          <w:ilvl w:val="0"/>
          <w:numId w:val="5"/>
        </w:numPr>
        <w:rPr>
          <w:i/>
          <w:sz w:val="22"/>
          <w:szCs w:val="22"/>
        </w:rPr>
      </w:pPr>
      <w:r w:rsidRPr="002318C0">
        <w:rPr>
          <w:i/>
          <w:sz w:val="22"/>
          <w:szCs w:val="22"/>
        </w:rPr>
        <w:t>assist classroom teachers in designing lessons;</w:t>
      </w:r>
    </w:p>
    <w:p w14:paraId="40185F56" w14:textId="77777777" w:rsidR="00E61D0D" w:rsidRPr="002318C0" w:rsidRDefault="00E61D0D" w:rsidP="00866EC9">
      <w:pPr>
        <w:pStyle w:val="BodyText"/>
        <w:numPr>
          <w:ilvl w:val="0"/>
          <w:numId w:val="5"/>
        </w:numPr>
        <w:rPr>
          <w:i/>
          <w:sz w:val="22"/>
          <w:szCs w:val="22"/>
        </w:rPr>
      </w:pPr>
      <w:r w:rsidRPr="002318C0">
        <w:rPr>
          <w:i/>
          <w:sz w:val="22"/>
          <w:szCs w:val="22"/>
        </w:rPr>
        <w:t>identify areas needing intervention and remediation and acceleration;</w:t>
      </w:r>
    </w:p>
    <w:p w14:paraId="020E343F" w14:textId="77777777" w:rsidR="00E61D0D" w:rsidRPr="002318C0" w:rsidRDefault="00E61D0D" w:rsidP="00866EC9">
      <w:pPr>
        <w:pStyle w:val="BodyText"/>
        <w:numPr>
          <w:ilvl w:val="0"/>
          <w:numId w:val="5"/>
        </w:numPr>
        <w:rPr>
          <w:i/>
          <w:sz w:val="22"/>
          <w:szCs w:val="22"/>
        </w:rPr>
      </w:pPr>
      <w:r w:rsidRPr="002318C0">
        <w:rPr>
          <w:i/>
          <w:sz w:val="22"/>
          <w:szCs w:val="22"/>
        </w:rPr>
        <w:t>assist school districts in evaluating local curriculum and instructional practices in order to make needed curriculum adjustments;</w:t>
      </w:r>
    </w:p>
    <w:p w14:paraId="75F70BBB" w14:textId="77777777" w:rsidR="00E61D0D" w:rsidRPr="002318C0" w:rsidRDefault="00E61D0D" w:rsidP="00866EC9">
      <w:pPr>
        <w:pStyle w:val="BodyText"/>
        <w:numPr>
          <w:ilvl w:val="0"/>
          <w:numId w:val="5"/>
        </w:numPr>
        <w:rPr>
          <w:i/>
          <w:sz w:val="22"/>
          <w:szCs w:val="22"/>
        </w:rPr>
      </w:pPr>
      <w:r w:rsidRPr="002318C0">
        <w:rPr>
          <w:i/>
          <w:sz w:val="22"/>
          <w:szCs w:val="22"/>
        </w:rPr>
        <w:t>inform parents and guardians of their child’s progress;</w:t>
      </w:r>
    </w:p>
    <w:p w14:paraId="218A03A4" w14:textId="77777777" w:rsidR="00E61D0D" w:rsidRPr="002318C0" w:rsidRDefault="00E61D0D" w:rsidP="00866EC9">
      <w:pPr>
        <w:pStyle w:val="BodyText"/>
        <w:numPr>
          <w:ilvl w:val="0"/>
          <w:numId w:val="5"/>
        </w:numPr>
        <w:rPr>
          <w:i/>
          <w:sz w:val="22"/>
          <w:szCs w:val="22"/>
        </w:rPr>
      </w:pPr>
      <w:r w:rsidRPr="002318C0">
        <w:rPr>
          <w:i/>
          <w:sz w:val="22"/>
          <w:szCs w:val="22"/>
        </w:rPr>
        <w:t>provide comparative local, state and national data regarding the achievement of students in essential skill areas;</w:t>
      </w:r>
    </w:p>
    <w:p w14:paraId="46BA7AFA" w14:textId="77777777" w:rsidR="00E61D0D" w:rsidRPr="002318C0" w:rsidRDefault="00E61D0D" w:rsidP="00866EC9">
      <w:pPr>
        <w:pStyle w:val="BodyText"/>
        <w:numPr>
          <w:ilvl w:val="0"/>
          <w:numId w:val="5"/>
        </w:numPr>
        <w:rPr>
          <w:i/>
          <w:sz w:val="22"/>
          <w:szCs w:val="22"/>
        </w:rPr>
      </w:pPr>
      <w:r w:rsidRPr="002318C0">
        <w:rPr>
          <w:i/>
          <w:sz w:val="22"/>
          <w:szCs w:val="22"/>
        </w:rPr>
        <w:t>identify performance trends in student achievement across grade levels tested and student growth over time; and</w:t>
      </w:r>
    </w:p>
    <w:p w14:paraId="7B0C9ED6" w14:textId="77777777" w:rsidR="00E61D0D" w:rsidRPr="002318C0" w:rsidRDefault="00E61D0D" w:rsidP="00866EC9">
      <w:pPr>
        <w:pStyle w:val="BodyText"/>
        <w:numPr>
          <w:ilvl w:val="0"/>
          <w:numId w:val="5"/>
        </w:numPr>
        <w:rPr>
          <w:i/>
          <w:sz w:val="22"/>
          <w:szCs w:val="22"/>
        </w:rPr>
      </w:pPr>
      <w:proofErr w:type="gramStart"/>
      <w:r w:rsidRPr="002318C0">
        <w:rPr>
          <w:i/>
          <w:sz w:val="22"/>
          <w:szCs w:val="22"/>
        </w:rPr>
        <w:t>help</w:t>
      </w:r>
      <w:proofErr w:type="gramEnd"/>
      <w:r w:rsidRPr="002318C0">
        <w:rPr>
          <w:i/>
          <w:sz w:val="22"/>
          <w:szCs w:val="22"/>
        </w:rPr>
        <w:t xml:space="preserve"> determine technical assistance/consultation priorities for the State Department of Education.</w:t>
      </w:r>
    </w:p>
    <w:p w14:paraId="2E3665AA" w14:textId="77777777" w:rsidR="00E61D0D" w:rsidRDefault="00E61D0D" w:rsidP="00866EC9">
      <w:pPr>
        <w:pStyle w:val="BodyText"/>
      </w:pPr>
    </w:p>
    <w:p w14:paraId="77E6F037" w14:textId="77777777" w:rsidR="00E61D0D" w:rsidRPr="002318C0" w:rsidRDefault="00E61D0D" w:rsidP="00866EC9">
      <w:pPr>
        <w:pStyle w:val="Heading3"/>
        <w:spacing w:before="0"/>
        <w:rPr>
          <w:rFonts w:cs="Calibri"/>
          <w:color w:val="auto"/>
          <w:sz w:val="22"/>
          <w:szCs w:val="22"/>
        </w:rPr>
      </w:pPr>
      <w:bookmarkStart w:id="5" w:name="_Toc500840180"/>
      <w:r w:rsidRPr="002318C0">
        <w:rPr>
          <w:rFonts w:cs="Calibri"/>
          <w:color w:val="auto"/>
          <w:sz w:val="22"/>
          <w:szCs w:val="22"/>
        </w:rPr>
        <w:t>LEA Assessment Philosophy/Vision</w:t>
      </w:r>
      <w:bookmarkEnd w:id="5"/>
    </w:p>
    <w:p w14:paraId="48F29BE4" w14:textId="07D39093" w:rsidR="00E61D0D" w:rsidRPr="002318C0" w:rsidRDefault="00D85E5A" w:rsidP="00D85E5A">
      <w:pPr>
        <w:pStyle w:val="BodyText"/>
        <w:rPr>
          <w:rFonts w:cs="Calibri"/>
          <w:color w:val="auto"/>
          <w:sz w:val="22"/>
          <w:szCs w:val="22"/>
        </w:rPr>
      </w:pPr>
      <w:r w:rsidRPr="002318C0">
        <w:rPr>
          <w:rFonts w:cs="Calibri"/>
          <w:color w:val="auto"/>
          <w:sz w:val="22"/>
          <w:szCs w:val="22"/>
        </w:rPr>
        <w:t>Advance excellence in teaching and learning using assessment strategies that yield dependable and actionable information about student achievement through a comprehensive, balanced assessment system.</w:t>
      </w:r>
    </w:p>
    <w:p w14:paraId="6155A077" w14:textId="77777777" w:rsidR="00DB359A" w:rsidRDefault="00E61D0D" w:rsidP="00DB359A">
      <w:pPr>
        <w:pStyle w:val="Heading3"/>
        <w:spacing w:before="0"/>
        <w:rPr>
          <w:rFonts w:cs="Calibri"/>
          <w:color w:val="auto"/>
          <w:sz w:val="22"/>
          <w:szCs w:val="22"/>
        </w:rPr>
      </w:pPr>
      <w:bookmarkStart w:id="6" w:name="_Toc500840181"/>
      <w:r w:rsidRPr="002318C0">
        <w:rPr>
          <w:rFonts w:cs="Calibri"/>
          <w:color w:val="auto"/>
          <w:sz w:val="22"/>
          <w:szCs w:val="22"/>
        </w:rPr>
        <w:t>LEA Assessment Purpose/Mission</w:t>
      </w:r>
      <w:bookmarkEnd w:id="6"/>
      <w:r w:rsidRPr="002318C0">
        <w:rPr>
          <w:rFonts w:cs="Calibri"/>
          <w:color w:val="auto"/>
          <w:sz w:val="22"/>
          <w:szCs w:val="22"/>
        </w:rPr>
        <w:t xml:space="preserve"> </w:t>
      </w:r>
    </w:p>
    <w:p w14:paraId="223CD40A" w14:textId="614B5F19" w:rsidR="00D85E5A" w:rsidRPr="002318C0" w:rsidRDefault="00D85E5A" w:rsidP="00DB359A">
      <w:pPr>
        <w:pStyle w:val="Heading3"/>
        <w:spacing w:before="0"/>
        <w:rPr>
          <w:rFonts w:cs="Calibri"/>
          <w:color w:val="auto"/>
          <w:sz w:val="22"/>
          <w:szCs w:val="22"/>
        </w:rPr>
      </w:pPr>
      <w:r w:rsidRPr="002318C0">
        <w:rPr>
          <w:rFonts w:cs="Calibri"/>
          <w:color w:val="auto"/>
          <w:sz w:val="22"/>
          <w:szCs w:val="22"/>
        </w:rPr>
        <w:t xml:space="preserve">The District’s Comprehensive Assessment System supports effective decision making and meets all key user needs by ensuring: </w:t>
      </w:r>
    </w:p>
    <w:p w14:paraId="129F352A" w14:textId="7FF68AB5" w:rsidR="00D85E5A" w:rsidRPr="002318C0" w:rsidRDefault="00D85E5A" w:rsidP="00D85E5A">
      <w:pPr>
        <w:pStyle w:val="Default"/>
        <w:numPr>
          <w:ilvl w:val="0"/>
          <w:numId w:val="20"/>
        </w:numPr>
        <w:spacing w:after="58"/>
        <w:rPr>
          <w:rFonts w:ascii="Calibri" w:hAnsi="Calibri" w:cs="Calibri"/>
          <w:color w:val="auto"/>
          <w:sz w:val="22"/>
          <w:szCs w:val="22"/>
        </w:rPr>
      </w:pPr>
      <w:r w:rsidRPr="002318C0">
        <w:rPr>
          <w:rFonts w:ascii="Calibri" w:hAnsi="Calibri" w:cs="Calibri"/>
          <w:color w:val="auto"/>
          <w:sz w:val="22"/>
          <w:szCs w:val="22"/>
        </w:rPr>
        <w:t>Assessment literacy throughout the system.</w:t>
      </w:r>
    </w:p>
    <w:p w14:paraId="00C74236" w14:textId="418471E4" w:rsidR="00D85E5A" w:rsidRPr="002318C0" w:rsidRDefault="00D85E5A" w:rsidP="00D85E5A">
      <w:pPr>
        <w:pStyle w:val="Default"/>
        <w:numPr>
          <w:ilvl w:val="0"/>
          <w:numId w:val="20"/>
        </w:numPr>
        <w:spacing w:after="58"/>
        <w:rPr>
          <w:rFonts w:ascii="Calibri" w:hAnsi="Calibri" w:cs="Calibri"/>
          <w:color w:val="auto"/>
          <w:sz w:val="22"/>
          <w:szCs w:val="22"/>
        </w:rPr>
      </w:pPr>
      <w:r w:rsidRPr="002318C0">
        <w:rPr>
          <w:rFonts w:ascii="Calibri" w:hAnsi="Calibri" w:cs="Calibri"/>
          <w:color w:val="auto"/>
          <w:sz w:val="22"/>
          <w:szCs w:val="22"/>
        </w:rPr>
        <w:t>Assessment quality in all contexts.</w:t>
      </w:r>
    </w:p>
    <w:p w14:paraId="7743BCB3" w14:textId="588C8C10" w:rsidR="00D85E5A" w:rsidRPr="002318C0" w:rsidRDefault="00D85E5A" w:rsidP="00D85E5A">
      <w:pPr>
        <w:pStyle w:val="Default"/>
        <w:numPr>
          <w:ilvl w:val="0"/>
          <w:numId w:val="20"/>
        </w:numPr>
        <w:spacing w:after="58"/>
        <w:rPr>
          <w:rFonts w:ascii="Calibri" w:hAnsi="Calibri" w:cs="Calibri"/>
          <w:color w:val="auto"/>
          <w:sz w:val="22"/>
          <w:szCs w:val="22"/>
        </w:rPr>
      </w:pPr>
      <w:r w:rsidRPr="002318C0">
        <w:rPr>
          <w:rFonts w:ascii="Calibri" w:hAnsi="Calibri" w:cs="Calibri"/>
          <w:color w:val="auto"/>
          <w:sz w:val="22"/>
          <w:szCs w:val="22"/>
        </w:rPr>
        <w:t>Learners become assessors of their own learning.</w:t>
      </w:r>
    </w:p>
    <w:p w14:paraId="7CAB09DF" w14:textId="502E5F21" w:rsidR="00D85E5A" w:rsidRPr="002318C0" w:rsidRDefault="00D85E5A" w:rsidP="00D85E5A">
      <w:pPr>
        <w:pStyle w:val="Default"/>
        <w:numPr>
          <w:ilvl w:val="0"/>
          <w:numId w:val="20"/>
        </w:numPr>
        <w:rPr>
          <w:rFonts w:ascii="Calibri" w:hAnsi="Calibri" w:cs="Calibri"/>
          <w:color w:val="auto"/>
        </w:rPr>
      </w:pPr>
      <w:r w:rsidRPr="002318C0">
        <w:rPr>
          <w:rFonts w:ascii="Calibri" w:hAnsi="Calibri" w:cs="Calibri"/>
          <w:color w:val="auto"/>
          <w:sz w:val="22"/>
          <w:szCs w:val="22"/>
        </w:rPr>
        <w:t>Communication systems support and report student learning.</w:t>
      </w:r>
    </w:p>
    <w:p w14:paraId="06D18666" w14:textId="77777777" w:rsidR="00E61D0D" w:rsidRDefault="00E61D0D" w:rsidP="00866EC9">
      <w:pPr>
        <w:pStyle w:val="BodyText"/>
      </w:pPr>
    </w:p>
    <w:p w14:paraId="2BBAEFE4" w14:textId="77777777" w:rsidR="00F417D0" w:rsidRDefault="00F417D0">
      <w:pPr>
        <w:rPr>
          <w:bCs/>
          <w:color w:val="2B63AC" w:themeColor="background2" w:themeShade="80"/>
          <w:sz w:val="28"/>
          <w:szCs w:val="24"/>
        </w:rPr>
      </w:pPr>
      <w:r>
        <w:br w:type="page"/>
      </w:r>
    </w:p>
    <w:p w14:paraId="2F1DA01E" w14:textId="3659BD2B" w:rsidR="00866EC9" w:rsidRDefault="00866EC9" w:rsidP="006A068B">
      <w:pPr>
        <w:pStyle w:val="Heading2"/>
        <w:spacing w:before="0" w:after="0"/>
      </w:pPr>
      <w:bookmarkStart w:id="7" w:name="_Toc500840182"/>
      <w:r w:rsidRPr="00866EC9">
        <w:lastRenderedPageBreak/>
        <w:t>Assessments:</w:t>
      </w:r>
      <w:bookmarkEnd w:id="7"/>
    </w:p>
    <w:p w14:paraId="1E9474B6" w14:textId="77777777" w:rsidR="00D7300A" w:rsidRDefault="00D7300A" w:rsidP="006A068B">
      <w:pPr>
        <w:pStyle w:val="Heading3"/>
        <w:spacing w:before="0"/>
      </w:pPr>
    </w:p>
    <w:p w14:paraId="404E3B44" w14:textId="77777777" w:rsidR="006A068B" w:rsidRDefault="006A068B" w:rsidP="006A068B">
      <w:pPr>
        <w:pStyle w:val="Heading3"/>
        <w:spacing w:before="0"/>
      </w:pPr>
      <w:bookmarkStart w:id="8" w:name="_Toc500840183"/>
      <w:r>
        <w:t>State and LEA Assessments</w:t>
      </w:r>
      <w:bookmarkEnd w:id="8"/>
    </w:p>
    <w:p w14:paraId="14446EAE" w14:textId="0E6AC9DF" w:rsidR="006A068B" w:rsidRDefault="00703C73" w:rsidP="006A068B">
      <w:pPr>
        <w:pStyle w:val="BodyText"/>
      </w:pPr>
      <w:hyperlink w:anchor="_Table_1_–" w:history="1">
        <w:r w:rsidR="00F417D0" w:rsidRPr="004A3EAE">
          <w:rPr>
            <w:rStyle w:val="Hyperlink"/>
            <w:sz w:val="24"/>
          </w:rPr>
          <w:t>Table 1 – State Assessments</w:t>
        </w:r>
      </w:hyperlink>
      <w:r w:rsidR="00F417D0">
        <w:t xml:space="preserve"> </w:t>
      </w:r>
      <w:r w:rsidR="00563CA9">
        <w:t>has been</w:t>
      </w:r>
      <w:r w:rsidR="00F417D0">
        <w:t xml:space="preserve"> completed. Pl</w:t>
      </w:r>
      <w:r w:rsidR="006A068B">
        <w:t xml:space="preserve">ease </w:t>
      </w:r>
      <w:r w:rsidR="000352C9">
        <w:t xml:space="preserve">complete </w:t>
      </w:r>
      <w:hyperlink w:anchor="_Table_2_–" w:history="1">
        <w:r w:rsidR="00F417D0" w:rsidRPr="004A3EAE">
          <w:rPr>
            <w:rStyle w:val="Hyperlink"/>
            <w:sz w:val="24"/>
          </w:rPr>
          <w:t>Table 2</w:t>
        </w:r>
        <w:r w:rsidR="002109A0" w:rsidRPr="004A3EAE">
          <w:rPr>
            <w:rStyle w:val="Hyperlink"/>
            <w:sz w:val="24"/>
          </w:rPr>
          <w:t xml:space="preserve"> </w:t>
        </w:r>
        <w:r w:rsidR="00563CA9" w:rsidRPr="004A3EAE">
          <w:rPr>
            <w:rStyle w:val="Hyperlink"/>
            <w:sz w:val="24"/>
          </w:rPr>
          <w:t>– LEA Assessment</w:t>
        </w:r>
        <w:r w:rsidR="00EB5D34" w:rsidRPr="004A3EAE">
          <w:rPr>
            <w:rStyle w:val="Hyperlink"/>
            <w:sz w:val="24"/>
          </w:rPr>
          <w:t>s</w:t>
        </w:r>
      </w:hyperlink>
      <w:r w:rsidR="00563CA9">
        <w:t xml:space="preserve"> </w:t>
      </w:r>
      <w:r w:rsidR="006A068B">
        <w:t>with the following information</w:t>
      </w:r>
      <w:r w:rsidR="00563CA9">
        <w:t xml:space="preserve"> for locally administered assessments</w:t>
      </w:r>
      <w:r w:rsidR="00EB5D34">
        <w:t>:</w:t>
      </w:r>
    </w:p>
    <w:p w14:paraId="1F6E1027" w14:textId="77777777" w:rsidR="00563CA9" w:rsidRDefault="00563CA9" w:rsidP="006A068B">
      <w:pPr>
        <w:pStyle w:val="BodyText"/>
      </w:pPr>
    </w:p>
    <w:p w14:paraId="2056CDEC" w14:textId="77777777" w:rsidR="00D7300A" w:rsidRDefault="00D7300A" w:rsidP="006A068B">
      <w:pPr>
        <w:pStyle w:val="BodyText"/>
        <w:numPr>
          <w:ilvl w:val="0"/>
          <w:numId w:val="6"/>
        </w:numPr>
      </w:pPr>
      <w:r>
        <w:t>Assessment</w:t>
      </w:r>
    </w:p>
    <w:p w14:paraId="3D269FDD" w14:textId="77777777" w:rsidR="006A068B" w:rsidRDefault="00AE1025" w:rsidP="00D7300A">
      <w:pPr>
        <w:pStyle w:val="BodyText"/>
        <w:numPr>
          <w:ilvl w:val="1"/>
          <w:numId w:val="6"/>
        </w:numPr>
      </w:pPr>
      <w:r>
        <w:t>For the LEA Assessments Section, enter assessments required by the LEA.</w:t>
      </w:r>
    </w:p>
    <w:p w14:paraId="0DCFC5EB" w14:textId="77777777" w:rsidR="00AE1025" w:rsidRDefault="00AE1025" w:rsidP="006A068B">
      <w:pPr>
        <w:pStyle w:val="BodyText"/>
        <w:numPr>
          <w:ilvl w:val="0"/>
          <w:numId w:val="6"/>
        </w:numPr>
      </w:pPr>
      <w:r>
        <w:t>Grade Level</w:t>
      </w:r>
    </w:p>
    <w:p w14:paraId="76E879AC" w14:textId="77777777" w:rsidR="005E77A9" w:rsidRDefault="00AE1025" w:rsidP="005E77A9">
      <w:pPr>
        <w:pStyle w:val="BodyText"/>
        <w:numPr>
          <w:ilvl w:val="1"/>
          <w:numId w:val="6"/>
        </w:numPr>
      </w:pPr>
      <w:r>
        <w:t>Specify grade level(s) for which the assessment is administered.</w:t>
      </w:r>
    </w:p>
    <w:p w14:paraId="4F90A941" w14:textId="77777777" w:rsidR="005E77A9" w:rsidRDefault="005E77A9" w:rsidP="005E77A9">
      <w:pPr>
        <w:pStyle w:val="BodyText"/>
        <w:numPr>
          <w:ilvl w:val="0"/>
          <w:numId w:val="6"/>
        </w:numPr>
      </w:pPr>
      <w:r>
        <w:t>Test Schedule</w:t>
      </w:r>
    </w:p>
    <w:p w14:paraId="7BBA007F" w14:textId="552B9FFE" w:rsidR="005E77A9" w:rsidRDefault="005E77A9" w:rsidP="005E77A9">
      <w:pPr>
        <w:pStyle w:val="BodyText"/>
        <w:numPr>
          <w:ilvl w:val="1"/>
          <w:numId w:val="6"/>
        </w:numPr>
      </w:pPr>
      <w:r>
        <w:t>Provide the test window for the assessment</w:t>
      </w:r>
      <w:r w:rsidR="00B92497">
        <w:t>.</w:t>
      </w:r>
    </w:p>
    <w:p w14:paraId="29B1F8D5" w14:textId="77777777" w:rsidR="00AE1025" w:rsidRDefault="00AE1025" w:rsidP="006A068B">
      <w:pPr>
        <w:pStyle w:val="BodyText"/>
        <w:numPr>
          <w:ilvl w:val="0"/>
          <w:numId w:val="6"/>
        </w:numPr>
      </w:pPr>
      <w:r>
        <w:t>Purpose of Assessment</w:t>
      </w:r>
    </w:p>
    <w:p w14:paraId="2BA3BE0D" w14:textId="77777777" w:rsidR="006A068B" w:rsidRDefault="00AE1025" w:rsidP="00AE1025">
      <w:pPr>
        <w:pStyle w:val="BodyText"/>
        <w:numPr>
          <w:ilvl w:val="1"/>
          <w:numId w:val="6"/>
        </w:numPr>
      </w:pPr>
      <w:r>
        <w:t>Describe the purpose of the assessment.</w:t>
      </w:r>
    </w:p>
    <w:p w14:paraId="43BEB4D1" w14:textId="77777777" w:rsidR="00AE1025" w:rsidRDefault="00AE1025" w:rsidP="006A068B">
      <w:pPr>
        <w:pStyle w:val="BodyText"/>
        <w:numPr>
          <w:ilvl w:val="0"/>
          <w:numId w:val="6"/>
        </w:numPr>
      </w:pPr>
      <w:r>
        <w:t>Reporting</w:t>
      </w:r>
    </w:p>
    <w:p w14:paraId="062B8355" w14:textId="77777777" w:rsidR="006A068B" w:rsidRDefault="006A068B" w:rsidP="00AE1025">
      <w:pPr>
        <w:pStyle w:val="BodyText"/>
        <w:numPr>
          <w:ilvl w:val="1"/>
          <w:numId w:val="6"/>
        </w:numPr>
      </w:pPr>
      <w:r>
        <w:t xml:space="preserve">How are </w:t>
      </w:r>
      <w:r w:rsidR="00AE1025">
        <w:t xml:space="preserve">test </w:t>
      </w:r>
      <w:r>
        <w:t>results reported?</w:t>
      </w:r>
    </w:p>
    <w:p w14:paraId="4E59F958" w14:textId="77777777" w:rsidR="00AE1025" w:rsidRDefault="00AE1025" w:rsidP="006A068B">
      <w:pPr>
        <w:pStyle w:val="BodyText"/>
        <w:numPr>
          <w:ilvl w:val="0"/>
          <w:numId w:val="6"/>
        </w:numPr>
      </w:pPr>
      <w:r>
        <w:t xml:space="preserve">Administration </w:t>
      </w:r>
      <w:r w:rsidR="000352C9">
        <w:t>Mode</w:t>
      </w:r>
    </w:p>
    <w:p w14:paraId="6CBF77E9" w14:textId="77777777" w:rsidR="006A068B" w:rsidRDefault="00AE1025" w:rsidP="00AE1025">
      <w:pPr>
        <w:pStyle w:val="BodyText"/>
        <w:numPr>
          <w:ilvl w:val="1"/>
          <w:numId w:val="6"/>
        </w:numPr>
      </w:pPr>
      <w:r>
        <w:t>Specify medium through which the assessment is administered (computer, on-on-one, paper/pencil, etc.).</w:t>
      </w:r>
    </w:p>
    <w:p w14:paraId="086828C6" w14:textId="77777777" w:rsidR="00AE1025" w:rsidRDefault="00AE1025" w:rsidP="006A068B">
      <w:pPr>
        <w:pStyle w:val="BodyText"/>
        <w:numPr>
          <w:ilvl w:val="0"/>
          <w:numId w:val="6"/>
        </w:numPr>
      </w:pPr>
      <w:r>
        <w:t>Test Vendor</w:t>
      </w:r>
    </w:p>
    <w:p w14:paraId="1EF0E29D" w14:textId="77777777" w:rsidR="006A068B" w:rsidRDefault="00AE1025" w:rsidP="00AE1025">
      <w:pPr>
        <w:pStyle w:val="BodyText"/>
        <w:numPr>
          <w:ilvl w:val="1"/>
          <w:numId w:val="6"/>
        </w:numPr>
      </w:pPr>
      <w:r>
        <w:t>Name the test vendor, if any.</w:t>
      </w:r>
    </w:p>
    <w:p w14:paraId="1A325ABC" w14:textId="77777777" w:rsidR="00D13EE5" w:rsidRDefault="00D13EE5" w:rsidP="00D13EE5">
      <w:pPr>
        <w:pStyle w:val="BodyText"/>
        <w:ind w:left="720"/>
      </w:pPr>
    </w:p>
    <w:p w14:paraId="18CF8C88" w14:textId="3D9AC849" w:rsidR="00D13EE5" w:rsidRDefault="00D13EE5" w:rsidP="00D13EE5">
      <w:pPr>
        <w:pStyle w:val="Note"/>
        <w:spacing w:after="0"/>
      </w:pPr>
      <w:r w:rsidRPr="00D13EE5">
        <w:rPr>
          <w:b/>
        </w:rPr>
        <w:t>Note</w:t>
      </w:r>
      <w:r>
        <w:t xml:space="preserve">: </w:t>
      </w:r>
      <w:r w:rsidRPr="00866EC9">
        <w:t xml:space="preserve">Assessment types and definitions see </w:t>
      </w:r>
      <w:hyperlink w:anchor="_Appendix_A:_" w:history="1">
        <w:r w:rsidRPr="004A3EAE">
          <w:rPr>
            <w:rStyle w:val="Hyperlink"/>
            <w:sz w:val="24"/>
          </w:rPr>
          <w:t>Appendix A</w:t>
        </w:r>
      </w:hyperlink>
      <w:r w:rsidRPr="00866EC9">
        <w:t>.</w:t>
      </w:r>
      <w:r>
        <w:t xml:space="preserve"> </w:t>
      </w:r>
    </w:p>
    <w:p w14:paraId="6D4EF3A7" w14:textId="77777777" w:rsidR="00681153" w:rsidRDefault="00681153">
      <w:pPr>
        <w:rPr>
          <w:rFonts w:eastAsia="Arial" w:cs="Arial"/>
          <w:color w:val="3B3B3B" w:themeColor="text1" w:themeTint="E6"/>
          <w:szCs w:val="24"/>
          <w:lang w:eastAsia="en-US"/>
        </w:rPr>
      </w:pPr>
      <w:r>
        <w:br w:type="page"/>
      </w:r>
    </w:p>
    <w:p w14:paraId="08E63AFE" w14:textId="77777777" w:rsidR="00681153" w:rsidRDefault="00681153" w:rsidP="00681153">
      <w:pPr>
        <w:pStyle w:val="BodyText"/>
        <w:sectPr w:rsidR="00681153" w:rsidSect="00866EC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720" w:gutter="0"/>
          <w:cols w:space="720"/>
          <w:titlePg/>
          <w:docGrid w:linePitch="326"/>
        </w:sectPr>
      </w:pPr>
    </w:p>
    <w:p w14:paraId="0371D65A" w14:textId="4D23647F" w:rsidR="00681153" w:rsidRPr="00940C28" w:rsidRDefault="00071ABD" w:rsidP="00A72C88">
      <w:pPr>
        <w:pStyle w:val="Heading4"/>
      </w:pPr>
      <w:bookmarkStart w:id="9" w:name="_Table_1_–"/>
      <w:bookmarkEnd w:id="9"/>
      <w:r>
        <w:lastRenderedPageBreak/>
        <w:t>Table 1 – S</w:t>
      </w:r>
      <w:r w:rsidR="00681153">
        <w:t xml:space="preserve">tate </w:t>
      </w:r>
      <w:r>
        <w:t>A</w:t>
      </w:r>
      <w:r w:rsidR="00681153">
        <w:t>ssessments</w:t>
      </w:r>
    </w:p>
    <w:tbl>
      <w:tblPr>
        <w:tblStyle w:val="ProposalTable"/>
        <w:tblW w:w="5629" w:type="pct"/>
        <w:tblInd w:w="-815" w:type="dxa"/>
        <w:tblLook w:val="04A0" w:firstRow="1" w:lastRow="0" w:firstColumn="1" w:lastColumn="0" w:noHBand="0" w:noVBand="1"/>
        <w:tblDescription w:val="Describe the table"/>
      </w:tblPr>
      <w:tblGrid>
        <w:gridCol w:w="2083"/>
        <w:gridCol w:w="1608"/>
        <w:gridCol w:w="2339"/>
        <w:gridCol w:w="2303"/>
        <w:gridCol w:w="2082"/>
        <w:gridCol w:w="2082"/>
        <w:gridCol w:w="2082"/>
      </w:tblGrid>
      <w:tr w:rsidR="00B92497" w:rsidRPr="00681153" w14:paraId="3BBA5D9E" w14:textId="77777777" w:rsidTr="00703C73">
        <w:trPr>
          <w:cnfStyle w:val="100000000000" w:firstRow="1" w:lastRow="0" w:firstColumn="0" w:lastColumn="0" w:oddVBand="0" w:evenVBand="0" w:oddHBand="0" w:evenHBand="0" w:firstRowFirstColumn="0" w:firstRowLastColumn="0" w:lastRowFirstColumn="0" w:lastRowLastColumn="0"/>
          <w:trHeight w:val="533"/>
          <w:tblHeader/>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4138F763" w14:textId="77777777" w:rsidR="00B92497" w:rsidRPr="00681153" w:rsidRDefault="00B92497" w:rsidP="00AF17D7">
            <w:pPr>
              <w:pStyle w:val="BodyText"/>
              <w:spacing w:before="0"/>
            </w:pPr>
            <w:r w:rsidRPr="00681153">
              <w:t>1. Assessment</w:t>
            </w:r>
          </w:p>
        </w:tc>
        <w:tc>
          <w:tcPr>
            <w:tcW w:w="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41776FC0" w14:textId="77777777" w:rsidR="00B92497" w:rsidRPr="00681153" w:rsidRDefault="00B92497" w:rsidP="00AF17D7">
            <w:pPr>
              <w:pStyle w:val="BodyText"/>
              <w:spacing w:before="0"/>
            </w:pPr>
            <w:r w:rsidRPr="00681153">
              <w:t>2. Grade Level</w:t>
            </w:r>
          </w:p>
        </w:tc>
        <w:tc>
          <w:tcPr>
            <w:tcW w:w="8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7F7725DF" w14:textId="1A63F548" w:rsidR="00B92497" w:rsidRPr="00681153" w:rsidRDefault="00B92497" w:rsidP="00B92497">
            <w:pPr>
              <w:pStyle w:val="BodyText"/>
              <w:jc w:val="center"/>
            </w:pPr>
            <w:r>
              <w:t>3. Test Schedule</w:t>
            </w:r>
          </w:p>
        </w:tc>
        <w:tc>
          <w:tcPr>
            <w:tcW w:w="7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1E06E9FA" w14:textId="521434E8" w:rsidR="00B92497" w:rsidRPr="00681153" w:rsidRDefault="00B92497" w:rsidP="00AF17D7">
            <w:pPr>
              <w:pStyle w:val="BodyText"/>
              <w:spacing w:before="0"/>
            </w:pPr>
            <w:r>
              <w:t>4</w:t>
            </w:r>
            <w:r w:rsidRPr="00681153">
              <w:t>. Purpose</w:t>
            </w:r>
            <w:r>
              <w:t xml:space="preserve"> of Assessment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0A4ACB67" w14:textId="23FFFC67" w:rsidR="00B92497" w:rsidRPr="00681153" w:rsidRDefault="00B92497" w:rsidP="00AF17D7">
            <w:pPr>
              <w:pStyle w:val="BodyText"/>
              <w:spacing w:before="0"/>
            </w:pPr>
            <w:r>
              <w:t>5</w:t>
            </w:r>
            <w:r w:rsidRPr="00681153">
              <w:t>. Reporting</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7269EF01" w14:textId="77777777" w:rsidR="00B92497" w:rsidRPr="00681153" w:rsidRDefault="00B92497" w:rsidP="00AE1025">
            <w:pPr>
              <w:pStyle w:val="BodyText"/>
              <w:spacing w:before="0"/>
            </w:pPr>
            <w:r w:rsidRPr="00B92497">
              <w:t>6. Administration Mode</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6502E93B" w14:textId="77777777" w:rsidR="00B92497" w:rsidRPr="00681153" w:rsidRDefault="00B92497" w:rsidP="00AF17D7">
            <w:pPr>
              <w:pStyle w:val="BodyText"/>
              <w:spacing w:before="0"/>
            </w:pPr>
            <w:r w:rsidRPr="00681153">
              <w:t xml:space="preserve">7. </w:t>
            </w:r>
            <w:r>
              <w:t xml:space="preserve">Test </w:t>
            </w:r>
            <w:r w:rsidRPr="00681153">
              <w:t>Vendor</w:t>
            </w:r>
          </w:p>
        </w:tc>
      </w:tr>
      <w:tr w:rsidR="00B92497" w14:paraId="5C79E4FB" w14:textId="77777777" w:rsidTr="00703C73">
        <w:trPr>
          <w:trHeight w:val="533"/>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A6406D" w14:textId="77777777" w:rsidR="00B92497" w:rsidRDefault="00B92497" w:rsidP="00AF17D7">
            <w:pPr>
              <w:pStyle w:val="BodyText"/>
              <w:spacing w:before="0"/>
            </w:pPr>
            <w:r w:rsidRPr="00681153">
              <w:t>Civics</w:t>
            </w:r>
          </w:p>
        </w:tc>
        <w:tc>
          <w:tcPr>
            <w:tcW w:w="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002811F" w14:textId="019F73E8" w:rsidR="00B92497" w:rsidRDefault="00B41338" w:rsidP="00AF17D7">
            <w:pPr>
              <w:pStyle w:val="BodyText"/>
              <w:spacing w:before="0"/>
            </w:pPr>
            <w:r>
              <w:t>Grade 11</w:t>
            </w:r>
          </w:p>
        </w:tc>
        <w:tc>
          <w:tcPr>
            <w:tcW w:w="8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34F6B90" w14:textId="417E0E50" w:rsidR="00B92497" w:rsidRPr="00AF17D7" w:rsidRDefault="000C6332" w:rsidP="00AF17D7">
            <w:pPr>
              <w:pStyle w:val="BodyText"/>
            </w:pPr>
            <w:r>
              <w:t>Determined by LEA</w:t>
            </w:r>
          </w:p>
        </w:tc>
        <w:tc>
          <w:tcPr>
            <w:tcW w:w="7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B204EEA" w14:textId="40722DCE" w:rsidR="00B92497" w:rsidRPr="00AF17D7" w:rsidRDefault="00C96F52" w:rsidP="00AF17D7">
            <w:pPr>
              <w:pStyle w:val="BodyText"/>
              <w:spacing w:before="0"/>
            </w:pPr>
            <w:r>
              <w:t>Understand fundamentals of U.S. history &amp; U.S. government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18039E0" w14:textId="77777777" w:rsidR="00B92497" w:rsidRDefault="00B92497" w:rsidP="00AF17D7">
            <w:pPr>
              <w:pStyle w:val="BodyText"/>
              <w:spacing w:before="0"/>
            </w:pPr>
            <w:r w:rsidRPr="00AF17D7">
              <w:t>Transcript Required</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394289" w14:textId="77777777" w:rsidR="00B92497" w:rsidRDefault="00B92497" w:rsidP="00AF17D7">
            <w:pPr>
              <w:pStyle w:val="BodyText"/>
              <w:spacing w:before="0"/>
            </w:pPr>
            <w:r w:rsidRPr="00AF17D7">
              <w:t>District/School Decision</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2BA346C" w14:textId="77777777" w:rsidR="00B92497" w:rsidRDefault="00B92497" w:rsidP="00AF17D7">
            <w:pPr>
              <w:pStyle w:val="BodyText"/>
              <w:spacing w:before="0"/>
            </w:pPr>
            <w:r>
              <w:t>N/A</w:t>
            </w:r>
          </w:p>
        </w:tc>
      </w:tr>
      <w:tr w:rsidR="00B92497" w14:paraId="682DD314" w14:textId="77777777" w:rsidTr="00703C73">
        <w:trPr>
          <w:trHeight w:val="533"/>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B52518A" w14:textId="77777777" w:rsidR="00B92497" w:rsidRDefault="00B92497" w:rsidP="00AF17D7">
            <w:pPr>
              <w:pStyle w:val="BodyText"/>
              <w:spacing w:before="0"/>
            </w:pPr>
            <w:r>
              <w:t xml:space="preserve">College Entrance Exam (PSAT) </w:t>
            </w:r>
          </w:p>
          <w:p w14:paraId="300F0B9A" w14:textId="12230D40" w:rsidR="00B92497" w:rsidRDefault="00B92497" w:rsidP="00AF17D7">
            <w:pPr>
              <w:pStyle w:val="BodyText"/>
              <w:spacing w:before="0"/>
            </w:pPr>
          </w:p>
        </w:tc>
        <w:tc>
          <w:tcPr>
            <w:tcW w:w="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C3CDF12" w14:textId="77777777" w:rsidR="00B92497" w:rsidRDefault="00B92497" w:rsidP="00AF17D7">
            <w:pPr>
              <w:pStyle w:val="BodyText"/>
              <w:spacing w:before="0"/>
            </w:pPr>
            <w:r w:rsidRPr="00681153">
              <w:t>Grade 10</w:t>
            </w:r>
          </w:p>
        </w:tc>
        <w:tc>
          <w:tcPr>
            <w:tcW w:w="8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EAAF7BD" w14:textId="61176072" w:rsidR="00B92497" w:rsidRDefault="00703C73" w:rsidP="00AF17D7">
            <w:pPr>
              <w:pStyle w:val="BodyText"/>
            </w:pPr>
            <w:r>
              <w:t xml:space="preserve">Determined by SDE; </w:t>
            </w:r>
            <w:r w:rsidR="00E33DE3">
              <w:t xml:space="preserve">October of each year </w:t>
            </w:r>
          </w:p>
        </w:tc>
        <w:tc>
          <w:tcPr>
            <w:tcW w:w="7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646A45B" w14:textId="18DE2E82" w:rsidR="00B92497" w:rsidRDefault="00B92497" w:rsidP="00AF17D7">
            <w:pPr>
              <w:pStyle w:val="BodyText"/>
              <w:spacing w:before="0"/>
            </w:pPr>
            <w:r>
              <w:t>Practice for SAT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F1C29B2" w14:textId="15718C38" w:rsidR="00B92497" w:rsidRPr="00376F25" w:rsidRDefault="00FE613B" w:rsidP="00AF17D7">
            <w:pPr>
              <w:pStyle w:val="BodyText"/>
              <w:spacing w:before="0"/>
            </w:pPr>
            <w:r w:rsidRPr="00376F25">
              <w:t>Scores viewable off College Board Educator Portal</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6788E6C" w14:textId="3FF9D571" w:rsidR="00B92497" w:rsidRDefault="009147A7" w:rsidP="00AF17D7">
            <w:pPr>
              <w:pStyle w:val="BodyText"/>
              <w:spacing w:before="0"/>
            </w:pPr>
            <w:r>
              <w:t>Paper/Pencil</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9FC8957" w14:textId="77777777" w:rsidR="00B92497" w:rsidRDefault="00B92497" w:rsidP="00AF17D7">
            <w:pPr>
              <w:pStyle w:val="BodyText"/>
              <w:spacing w:before="0"/>
            </w:pPr>
            <w:r w:rsidRPr="00AF17D7">
              <w:t>The College Board</w:t>
            </w:r>
          </w:p>
        </w:tc>
      </w:tr>
      <w:tr w:rsidR="00B92497" w14:paraId="4D818601" w14:textId="77777777" w:rsidTr="00703C73">
        <w:trPr>
          <w:trHeight w:val="533"/>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1078580" w14:textId="77777777" w:rsidR="00B92497" w:rsidRDefault="00B92497" w:rsidP="00AF17D7">
            <w:pPr>
              <w:pStyle w:val="BodyText"/>
              <w:spacing w:before="0"/>
            </w:pPr>
            <w:r w:rsidRPr="00681153">
              <w:t>College Entrance Exam (SAT)</w:t>
            </w:r>
          </w:p>
        </w:tc>
        <w:tc>
          <w:tcPr>
            <w:tcW w:w="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899542B" w14:textId="77777777" w:rsidR="00B92497" w:rsidRDefault="00B92497" w:rsidP="00AF17D7">
            <w:pPr>
              <w:pStyle w:val="BodyText"/>
              <w:spacing w:before="0"/>
            </w:pPr>
            <w:r w:rsidRPr="00681153">
              <w:t>Grade 11</w:t>
            </w:r>
          </w:p>
        </w:tc>
        <w:tc>
          <w:tcPr>
            <w:tcW w:w="8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8768ABB" w14:textId="6D152A5A" w:rsidR="00BF3E0C" w:rsidRPr="00AF17D7" w:rsidRDefault="00703C73" w:rsidP="00E33DE3">
            <w:pPr>
              <w:pStyle w:val="BodyText"/>
            </w:pPr>
            <w:r>
              <w:t xml:space="preserve">Determined by SDE; </w:t>
            </w:r>
            <w:r w:rsidR="00E33DE3">
              <w:t>April of each year</w:t>
            </w:r>
          </w:p>
        </w:tc>
        <w:tc>
          <w:tcPr>
            <w:tcW w:w="7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D3ED934" w14:textId="1FEED538" w:rsidR="00B92497" w:rsidRDefault="00B92497" w:rsidP="00AF17D7">
            <w:pPr>
              <w:pStyle w:val="BodyText"/>
              <w:spacing w:before="0"/>
            </w:pPr>
            <w:r w:rsidRPr="00AF17D7">
              <w:t>Graduation Requirement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F1F62BA" w14:textId="4E14C18D" w:rsidR="00B92497" w:rsidRPr="00376F25" w:rsidRDefault="00FE613B" w:rsidP="00FE613B">
            <w:pPr>
              <w:pStyle w:val="BodyText"/>
              <w:spacing w:before="0"/>
            </w:pPr>
            <w:r w:rsidRPr="00376F25">
              <w:t>Scores viewable off College Board Educator Portal</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21B544F" w14:textId="320F265A" w:rsidR="00B92497" w:rsidRDefault="009147A7" w:rsidP="00AF17D7">
            <w:pPr>
              <w:pStyle w:val="BodyText"/>
              <w:spacing w:before="0"/>
            </w:pPr>
            <w:r>
              <w:t>Paper/Pencil</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7E3343" w14:textId="77777777" w:rsidR="00B92497" w:rsidRDefault="00B92497" w:rsidP="00AF17D7">
            <w:pPr>
              <w:pStyle w:val="BodyText"/>
              <w:spacing w:before="0"/>
            </w:pPr>
            <w:r w:rsidRPr="00AF17D7">
              <w:t>The College Board</w:t>
            </w:r>
          </w:p>
        </w:tc>
      </w:tr>
      <w:tr w:rsidR="00B92497" w14:paraId="192DD406" w14:textId="77777777" w:rsidTr="00703C73">
        <w:trPr>
          <w:trHeight w:val="533"/>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CFEA715" w14:textId="5D0CEFEF" w:rsidR="00B92497" w:rsidRDefault="0042605B" w:rsidP="0042605B">
            <w:pPr>
              <w:pStyle w:val="BodyText"/>
              <w:spacing w:before="0"/>
            </w:pPr>
            <w:r>
              <w:t xml:space="preserve">ISAT Science </w:t>
            </w:r>
          </w:p>
        </w:tc>
        <w:tc>
          <w:tcPr>
            <w:tcW w:w="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05CBED9" w14:textId="474E15ED" w:rsidR="00B92497" w:rsidRDefault="00B41338" w:rsidP="00AF17D7">
            <w:pPr>
              <w:pStyle w:val="BodyText"/>
              <w:spacing w:before="0"/>
            </w:pPr>
            <w:r>
              <w:t>G</w:t>
            </w:r>
            <w:r w:rsidR="0042605B">
              <w:t>rades 11</w:t>
            </w:r>
          </w:p>
        </w:tc>
        <w:tc>
          <w:tcPr>
            <w:tcW w:w="8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4774FA0" w14:textId="6896DAB4" w:rsidR="00B92497" w:rsidRPr="00AF17D7" w:rsidRDefault="00703C73" w:rsidP="00E33DE3">
            <w:pPr>
              <w:pStyle w:val="BodyText"/>
            </w:pPr>
            <w:r>
              <w:t xml:space="preserve">Determined by SDE; </w:t>
            </w:r>
            <w:r w:rsidR="00E33DE3">
              <w:t>Spring of each year</w:t>
            </w:r>
          </w:p>
        </w:tc>
        <w:tc>
          <w:tcPr>
            <w:tcW w:w="7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1126C2B" w14:textId="66B4E30D" w:rsidR="00B92497" w:rsidRDefault="00B92497" w:rsidP="00AF17D7">
            <w:pPr>
              <w:pStyle w:val="BodyText"/>
              <w:spacing w:before="0"/>
            </w:pPr>
            <w:r w:rsidRPr="00AF17D7">
              <w:t>Assessment Of Learning</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ACC5F3A" w14:textId="77777777" w:rsidR="00B92497" w:rsidRDefault="00B92497" w:rsidP="00AF17D7">
            <w:pPr>
              <w:pStyle w:val="BodyText"/>
              <w:spacing w:before="0"/>
            </w:pPr>
            <w:r w:rsidRPr="00AF17D7">
              <w:t>Reports available in online reporting system (ORS)</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6DF0FC" w14:textId="0567DE5D" w:rsidR="00B92497" w:rsidRDefault="009147A7" w:rsidP="00AF17D7">
            <w:pPr>
              <w:pStyle w:val="BodyText"/>
              <w:spacing w:before="0"/>
            </w:pPr>
            <w:r>
              <w:t>Digitally Based Assessment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C2E73C" w14:textId="77777777" w:rsidR="00B92497" w:rsidRDefault="00B92497" w:rsidP="00AF17D7">
            <w:pPr>
              <w:pStyle w:val="BodyText"/>
              <w:spacing w:before="0"/>
            </w:pPr>
            <w:r w:rsidRPr="00AF17D7">
              <w:t>American Institutes for Research</w:t>
            </w:r>
          </w:p>
        </w:tc>
      </w:tr>
      <w:tr w:rsidR="00B92497" w14:paraId="7C7627EF" w14:textId="77777777" w:rsidTr="00703C73">
        <w:trPr>
          <w:trHeight w:val="533"/>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E2B9AE3" w14:textId="77777777" w:rsidR="00B92497" w:rsidRDefault="00B92497" w:rsidP="00AF17D7">
            <w:pPr>
              <w:pStyle w:val="BodyText"/>
              <w:spacing w:before="0"/>
            </w:pPr>
            <w:r w:rsidRPr="00681153">
              <w:t>Idaho Alternate Assessment</w:t>
            </w:r>
          </w:p>
        </w:tc>
        <w:tc>
          <w:tcPr>
            <w:tcW w:w="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9E1AC7D" w14:textId="5569564A" w:rsidR="00B92497" w:rsidRDefault="00B41338" w:rsidP="00AF17D7">
            <w:pPr>
              <w:pStyle w:val="BodyText"/>
              <w:spacing w:before="0"/>
            </w:pPr>
            <w:r>
              <w:t xml:space="preserve">Grades 3-8 and 10 and 11 </w:t>
            </w:r>
          </w:p>
        </w:tc>
        <w:tc>
          <w:tcPr>
            <w:tcW w:w="8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7128155" w14:textId="61BF4B00" w:rsidR="00B92497" w:rsidRPr="00AF17D7" w:rsidRDefault="00703C73" w:rsidP="00E33DE3">
            <w:pPr>
              <w:pStyle w:val="BodyText"/>
            </w:pPr>
            <w:r>
              <w:t xml:space="preserve">Determined by SDE; </w:t>
            </w:r>
            <w:r w:rsidR="00E33DE3">
              <w:t>Spring of each year</w:t>
            </w:r>
          </w:p>
        </w:tc>
        <w:tc>
          <w:tcPr>
            <w:tcW w:w="7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1A30FD4" w14:textId="3036882A" w:rsidR="00B92497" w:rsidRDefault="00B92497" w:rsidP="00AF17D7">
            <w:pPr>
              <w:pStyle w:val="BodyText"/>
              <w:spacing w:before="0"/>
            </w:pPr>
            <w:r w:rsidRPr="00AF17D7">
              <w:t>Assessment Of Learning</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7A2F862" w14:textId="77777777" w:rsidR="00B92497" w:rsidRDefault="00B92497" w:rsidP="00AF17D7">
            <w:pPr>
              <w:pStyle w:val="BodyText"/>
              <w:spacing w:before="0"/>
            </w:pPr>
            <w:r w:rsidRPr="00AF17D7">
              <w:t>Reports available in online reporting system (ORS)</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1F7C34" w14:textId="315EFCAF" w:rsidR="00B92497" w:rsidRDefault="009147A7" w:rsidP="00AF17D7">
            <w:pPr>
              <w:pStyle w:val="BodyText"/>
              <w:spacing w:before="0"/>
            </w:pPr>
            <w:r>
              <w:t>Digitally Based Assessment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CEC9DFF" w14:textId="77777777" w:rsidR="00B92497" w:rsidRDefault="00B92497" w:rsidP="00AF17D7">
            <w:pPr>
              <w:pStyle w:val="BodyText"/>
              <w:spacing w:before="0"/>
            </w:pPr>
            <w:r w:rsidRPr="00AF17D7">
              <w:t>American Institutes for Research</w:t>
            </w:r>
          </w:p>
        </w:tc>
      </w:tr>
      <w:tr w:rsidR="00B92497" w14:paraId="27B48B7B" w14:textId="77777777" w:rsidTr="00703C73">
        <w:trPr>
          <w:trHeight w:val="533"/>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BE6F608" w14:textId="77777777" w:rsidR="00B92497" w:rsidRDefault="00B92497" w:rsidP="00AF17D7">
            <w:pPr>
              <w:pStyle w:val="BodyText"/>
              <w:spacing w:before="0"/>
            </w:pPr>
            <w:r w:rsidRPr="00681153">
              <w:t>Idaho English Language Assessment (WIDA’s ACCESS 2.0)</w:t>
            </w:r>
          </w:p>
        </w:tc>
        <w:tc>
          <w:tcPr>
            <w:tcW w:w="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67974A3" w14:textId="77777777" w:rsidR="00B92497" w:rsidRDefault="00B92497" w:rsidP="00AF17D7">
            <w:pPr>
              <w:pStyle w:val="BodyText"/>
              <w:spacing w:before="0"/>
            </w:pPr>
            <w:r w:rsidRPr="00681153">
              <w:t>Grades K-12</w:t>
            </w:r>
          </w:p>
        </w:tc>
        <w:tc>
          <w:tcPr>
            <w:tcW w:w="8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3D276B5" w14:textId="77777777" w:rsidR="00E33DE3" w:rsidRDefault="00E33DE3" w:rsidP="00E33DE3">
            <w:pPr>
              <w:pStyle w:val="BodyText"/>
            </w:pPr>
            <w:r>
              <w:t xml:space="preserve">Determined by SDE </w:t>
            </w:r>
          </w:p>
          <w:p w14:paraId="6708D9AB" w14:textId="7F6ED571" w:rsidR="00B92497" w:rsidRPr="00B71E4F" w:rsidRDefault="00B92497" w:rsidP="004C7638">
            <w:pPr>
              <w:pStyle w:val="BodyText"/>
            </w:pPr>
          </w:p>
        </w:tc>
        <w:tc>
          <w:tcPr>
            <w:tcW w:w="7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C7C61FD" w14:textId="08B12D12" w:rsidR="00376F25" w:rsidRDefault="00B92497" w:rsidP="00AF17D7">
            <w:pPr>
              <w:pStyle w:val="BodyText"/>
              <w:spacing w:before="0"/>
            </w:pPr>
            <w:r w:rsidRPr="00B71E4F">
              <w:t>English language proficiency for program eligible English language learners</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CC31CAF" w14:textId="69A9C45E" w:rsidR="0049359B" w:rsidRPr="00376F25" w:rsidRDefault="00FE613B" w:rsidP="0049359B">
            <w:pPr>
              <w:rPr>
                <w:rFonts w:eastAsia="Arial" w:cs="Arial"/>
                <w:color w:val="3B3B3B" w:themeColor="text1" w:themeTint="E6"/>
                <w:szCs w:val="24"/>
                <w:lang w:eastAsia="en-US"/>
              </w:rPr>
            </w:pPr>
            <w:r w:rsidRPr="00376F25">
              <w:rPr>
                <w:rFonts w:eastAsia="Arial" w:cs="Arial"/>
                <w:color w:val="3B3B3B" w:themeColor="text1" w:themeTint="E6"/>
                <w:szCs w:val="24"/>
                <w:lang w:eastAsia="en-US"/>
              </w:rPr>
              <w:t xml:space="preserve">Score reports are in WIDA-AMS/DRC system </w:t>
            </w:r>
          </w:p>
          <w:p w14:paraId="73092E59" w14:textId="77777777" w:rsidR="00B92497" w:rsidRPr="00376F25" w:rsidRDefault="00B92497" w:rsidP="0049359B">
            <w:pPr>
              <w:ind w:firstLine="720"/>
              <w:rPr>
                <w:rFonts w:eastAsia="Arial" w:cs="Arial"/>
                <w:color w:val="3B3B3B" w:themeColor="text1" w:themeTint="E6"/>
                <w:szCs w:val="24"/>
                <w:lang w:eastAsia="en-US"/>
              </w:rPr>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99F3CCD" w14:textId="2D545366" w:rsidR="00B92497" w:rsidRDefault="009147A7" w:rsidP="00AF17D7">
            <w:pPr>
              <w:pStyle w:val="BodyText"/>
              <w:spacing w:before="0"/>
            </w:pPr>
            <w:r>
              <w:t>Digitally Based Assessment</w:t>
            </w:r>
          </w:p>
          <w:p w14:paraId="171040D5" w14:textId="77777777" w:rsidR="009147A7" w:rsidRDefault="009147A7" w:rsidP="00AF17D7">
            <w:pPr>
              <w:pStyle w:val="BodyText"/>
              <w:spacing w:before="0"/>
            </w:pPr>
          </w:p>
          <w:p w14:paraId="34B7E419" w14:textId="1A6104F0" w:rsidR="009147A7" w:rsidRDefault="009147A7" w:rsidP="00AF17D7">
            <w:pPr>
              <w:pStyle w:val="BodyText"/>
              <w:spacing w:before="0"/>
            </w:pPr>
            <w:r>
              <w:t xml:space="preserve">*Paper/Pencil available </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DB65A58" w14:textId="77777777" w:rsidR="00B92497" w:rsidRDefault="00B92497" w:rsidP="00AF17D7">
            <w:pPr>
              <w:pStyle w:val="BodyText"/>
              <w:spacing w:before="0"/>
            </w:pPr>
            <w:r w:rsidRPr="00AF17D7">
              <w:t>Data Recognition Corporation</w:t>
            </w:r>
          </w:p>
        </w:tc>
      </w:tr>
      <w:tr w:rsidR="00B92497" w14:paraId="2E469AC4" w14:textId="77777777" w:rsidTr="00703C73">
        <w:trPr>
          <w:trHeight w:val="533"/>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457B949" w14:textId="1B239900" w:rsidR="00B92497" w:rsidRDefault="00B92497" w:rsidP="00AF17D7">
            <w:pPr>
              <w:pStyle w:val="BodyText"/>
              <w:spacing w:before="0"/>
            </w:pPr>
            <w:r w:rsidRPr="00681153">
              <w:t>Idaho Reading Indicator (IRI</w:t>
            </w:r>
            <w:r w:rsidR="00B41338">
              <w:t>/ISIP</w:t>
            </w:r>
            <w:r w:rsidRPr="00681153">
              <w:t>)</w:t>
            </w:r>
          </w:p>
        </w:tc>
        <w:tc>
          <w:tcPr>
            <w:tcW w:w="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46C09EC" w14:textId="77777777" w:rsidR="00B92497" w:rsidRDefault="00B92497" w:rsidP="00AF17D7">
            <w:pPr>
              <w:pStyle w:val="BodyText"/>
              <w:spacing w:before="0"/>
            </w:pPr>
            <w:r w:rsidRPr="00681153">
              <w:t>Grades K-3</w:t>
            </w:r>
          </w:p>
        </w:tc>
        <w:tc>
          <w:tcPr>
            <w:tcW w:w="8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D9817C2" w14:textId="79D3E959" w:rsidR="00B92497" w:rsidRPr="00703C73" w:rsidRDefault="000C6332" w:rsidP="00AF17D7">
            <w:pPr>
              <w:pStyle w:val="BodyText"/>
            </w:pPr>
            <w:r w:rsidRPr="00703C73">
              <w:t xml:space="preserve">Fall: September </w:t>
            </w:r>
          </w:p>
          <w:p w14:paraId="043A7A2E" w14:textId="30A65723" w:rsidR="000C6332" w:rsidRPr="00AF17D7" w:rsidRDefault="000C6332" w:rsidP="00C45A3B">
            <w:pPr>
              <w:pStyle w:val="BodyText"/>
            </w:pPr>
            <w:r w:rsidRPr="00703C73">
              <w:t>Spring</w:t>
            </w:r>
            <w:r w:rsidR="00C45A3B" w:rsidRPr="00703C73">
              <w:t>: May</w:t>
            </w:r>
            <w:r>
              <w:t xml:space="preserve"> </w:t>
            </w:r>
          </w:p>
        </w:tc>
        <w:tc>
          <w:tcPr>
            <w:tcW w:w="7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FC58BDB" w14:textId="18EC1284" w:rsidR="00B92497" w:rsidRDefault="00B9436A" w:rsidP="00B9436A">
            <w:pPr>
              <w:pStyle w:val="BodyText"/>
              <w:spacing w:before="0"/>
            </w:pPr>
            <w:r>
              <w:t>Screener for early literacy s</w:t>
            </w:r>
            <w:r w:rsidR="00B92497" w:rsidRPr="00AF17D7">
              <w:t>kills</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84344BD" w14:textId="2C774365" w:rsidR="00376F25" w:rsidRDefault="00B9436A" w:rsidP="00AF17D7">
            <w:pPr>
              <w:pStyle w:val="BodyText"/>
              <w:spacing w:before="0"/>
            </w:pPr>
            <w:r>
              <w:t xml:space="preserve">Reports available in </w:t>
            </w:r>
            <w:proofErr w:type="spellStart"/>
            <w:r>
              <w:t>Istation’s</w:t>
            </w:r>
            <w:proofErr w:type="spellEnd"/>
            <w:r>
              <w:t xml:space="preserve"> online reporting system</w:t>
            </w:r>
          </w:p>
          <w:p w14:paraId="58934AB1" w14:textId="0ABFB9B0" w:rsidR="00376F25" w:rsidRDefault="00376F25" w:rsidP="00AF17D7">
            <w:pPr>
              <w:pStyle w:val="BodyText"/>
              <w:spacing w:before="0"/>
            </w:pP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A54524" w14:textId="31C2521C" w:rsidR="00B92497" w:rsidRDefault="00B9436A" w:rsidP="00AF17D7">
            <w:pPr>
              <w:pStyle w:val="BodyText"/>
              <w:spacing w:before="0"/>
            </w:pPr>
            <w:r>
              <w:t>Digitally Based Assessment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5A2B94" w14:textId="5C2C1754" w:rsidR="00B92497" w:rsidRDefault="00B9436A" w:rsidP="00AF17D7">
            <w:pPr>
              <w:pStyle w:val="BodyText"/>
              <w:spacing w:before="0"/>
            </w:pPr>
            <w:r>
              <w:t>Istation</w:t>
            </w:r>
          </w:p>
        </w:tc>
      </w:tr>
      <w:tr w:rsidR="00B92497" w14:paraId="409341C9" w14:textId="77777777" w:rsidTr="00703C73">
        <w:trPr>
          <w:trHeight w:val="533"/>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AC2E69" w14:textId="77777777" w:rsidR="00B92497" w:rsidRDefault="00B92497" w:rsidP="00AF17D7">
            <w:pPr>
              <w:pStyle w:val="BodyText"/>
              <w:spacing w:before="0"/>
            </w:pPr>
            <w:r w:rsidRPr="00681153">
              <w:lastRenderedPageBreak/>
              <w:t>Idaho Standards Achievement Test (ISAT)</w:t>
            </w:r>
          </w:p>
        </w:tc>
        <w:tc>
          <w:tcPr>
            <w:tcW w:w="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97D70DA" w14:textId="279894FD" w:rsidR="00B92497" w:rsidRDefault="00B92497" w:rsidP="00AF17D7">
            <w:pPr>
              <w:pStyle w:val="BodyText"/>
              <w:spacing w:before="0"/>
            </w:pPr>
            <w:r w:rsidRPr="00681153">
              <w:t>Gra</w:t>
            </w:r>
            <w:r w:rsidR="00B41338">
              <w:t>des 3-8 and 10</w:t>
            </w:r>
          </w:p>
        </w:tc>
        <w:tc>
          <w:tcPr>
            <w:tcW w:w="8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D8A4770" w14:textId="76F533A1" w:rsidR="00B92497" w:rsidRDefault="00703C73" w:rsidP="00703C73">
            <w:pPr>
              <w:pStyle w:val="BodyText"/>
            </w:pPr>
            <w:r>
              <w:t>Determined by SDE; Spring of each year</w:t>
            </w:r>
          </w:p>
        </w:tc>
        <w:tc>
          <w:tcPr>
            <w:tcW w:w="7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C5F1496" w14:textId="526DE8D6" w:rsidR="00B92497" w:rsidRDefault="00B92497" w:rsidP="00AF17D7">
            <w:pPr>
              <w:pStyle w:val="BodyText"/>
              <w:spacing w:before="0"/>
            </w:pPr>
            <w:r>
              <w:t xml:space="preserve">Assessment of Learning – </w:t>
            </w:r>
          </w:p>
          <w:p w14:paraId="66A5C3F0" w14:textId="77777777" w:rsidR="00B92497" w:rsidRDefault="00B92497" w:rsidP="00AF17D7">
            <w:pPr>
              <w:pStyle w:val="BodyText"/>
              <w:spacing w:before="0"/>
            </w:pPr>
            <w:r>
              <w:t>Accountability</w:t>
            </w:r>
          </w:p>
          <w:p w14:paraId="005ABB5D" w14:textId="77777777" w:rsidR="00B92497" w:rsidRDefault="00B92497" w:rsidP="00AF17D7">
            <w:pPr>
              <w:pStyle w:val="BodyText"/>
              <w:spacing w:before="0"/>
            </w:pPr>
            <w:r>
              <w:t>Student Growth</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3D284DA" w14:textId="77777777" w:rsidR="00B92497" w:rsidRDefault="00B92497" w:rsidP="00AF17D7">
            <w:pPr>
              <w:pStyle w:val="BodyText"/>
              <w:spacing w:before="0"/>
            </w:pPr>
            <w:r w:rsidRPr="00AF17D7">
              <w:t>Reports available in online reporting system (ORS)</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E3F5D2A" w14:textId="163BAB55" w:rsidR="00B92497" w:rsidRDefault="009147A7" w:rsidP="00AF17D7">
            <w:pPr>
              <w:pStyle w:val="BodyText"/>
              <w:spacing w:before="0"/>
            </w:pPr>
            <w:r>
              <w:t>Digitally Based Assessment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E5DE70" w14:textId="77777777" w:rsidR="00B92497" w:rsidRDefault="00B92497" w:rsidP="00AF17D7">
            <w:pPr>
              <w:pStyle w:val="BodyText"/>
              <w:spacing w:before="0"/>
            </w:pPr>
            <w:r w:rsidRPr="00AF17D7">
              <w:t>American Institutes for Research</w:t>
            </w:r>
          </w:p>
        </w:tc>
      </w:tr>
      <w:tr w:rsidR="00B92497" w14:paraId="1789C26E" w14:textId="77777777" w:rsidTr="00703C73">
        <w:trPr>
          <w:trHeight w:val="533"/>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C4F805A" w14:textId="77777777" w:rsidR="00B92497" w:rsidRDefault="00B92497" w:rsidP="00AF17D7">
            <w:pPr>
              <w:pStyle w:val="BodyText"/>
              <w:spacing w:before="0"/>
            </w:pPr>
            <w:r>
              <w:t xml:space="preserve">Interim Assessment </w:t>
            </w:r>
          </w:p>
          <w:p w14:paraId="40FBEFB6" w14:textId="1E7F904D" w:rsidR="00B92497" w:rsidRDefault="00B92497" w:rsidP="00AF17D7">
            <w:pPr>
              <w:pStyle w:val="BodyText"/>
              <w:spacing w:before="0"/>
            </w:pPr>
          </w:p>
        </w:tc>
        <w:tc>
          <w:tcPr>
            <w:tcW w:w="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96AF08E" w14:textId="2B7A3581" w:rsidR="00B41338" w:rsidRDefault="00B41338" w:rsidP="00AF17D7">
            <w:pPr>
              <w:pStyle w:val="BodyText"/>
              <w:spacing w:before="0"/>
            </w:pPr>
            <w:r>
              <w:t xml:space="preserve">3-5 Required </w:t>
            </w:r>
          </w:p>
          <w:p w14:paraId="1C27EC11" w14:textId="02C40D08" w:rsidR="00B92497" w:rsidRDefault="00B41338" w:rsidP="00AF17D7">
            <w:pPr>
              <w:pStyle w:val="BodyText"/>
              <w:spacing w:before="0"/>
            </w:pPr>
            <w:r>
              <w:t xml:space="preserve">6-10 Optional </w:t>
            </w:r>
          </w:p>
        </w:tc>
        <w:tc>
          <w:tcPr>
            <w:tcW w:w="8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B7AAAE3" w14:textId="77F0740F" w:rsidR="00B9436A" w:rsidRPr="00AF17D7" w:rsidRDefault="00703C73" w:rsidP="00703C73">
            <w:pPr>
              <w:pStyle w:val="BodyText"/>
            </w:pPr>
            <w:r>
              <w:t>Determined by SDE</w:t>
            </w:r>
          </w:p>
        </w:tc>
        <w:tc>
          <w:tcPr>
            <w:tcW w:w="7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297FE93" w14:textId="1CE36A88" w:rsidR="00B92497" w:rsidRDefault="00B92497" w:rsidP="00AF17D7">
            <w:pPr>
              <w:pStyle w:val="BodyText"/>
              <w:spacing w:before="0"/>
            </w:pPr>
            <w:r w:rsidRPr="00AF17D7">
              <w:t>Assessment for learning</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C0E224B" w14:textId="77777777" w:rsidR="00B92497" w:rsidRDefault="00B92497" w:rsidP="00AF17D7">
            <w:pPr>
              <w:pStyle w:val="BodyText"/>
              <w:spacing w:before="0"/>
            </w:pPr>
            <w:r w:rsidRPr="00AF17D7">
              <w:t>Reports available in online reporting system (ORS)</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468FBC" w14:textId="28FB400D" w:rsidR="00B92497" w:rsidRDefault="009147A7" w:rsidP="00AF17D7">
            <w:pPr>
              <w:pStyle w:val="BodyText"/>
              <w:spacing w:before="0"/>
            </w:pPr>
            <w:r>
              <w:t>Digitally Based Assessment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F04D5C6" w14:textId="77777777" w:rsidR="00B92497" w:rsidRDefault="00B92497" w:rsidP="00AF17D7">
            <w:pPr>
              <w:pStyle w:val="BodyText"/>
              <w:spacing w:before="0"/>
            </w:pPr>
            <w:r w:rsidRPr="00AF17D7">
              <w:t>American Institutes for Research</w:t>
            </w:r>
          </w:p>
        </w:tc>
      </w:tr>
      <w:tr w:rsidR="00B92497" w14:paraId="723F2C43" w14:textId="77777777" w:rsidTr="00703C73">
        <w:trPr>
          <w:trHeight w:val="533"/>
        </w:trPr>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AF4C3F7" w14:textId="77777777" w:rsidR="00B92497" w:rsidRDefault="00B92497" w:rsidP="00AF17D7">
            <w:pPr>
              <w:pStyle w:val="BodyText"/>
              <w:spacing w:before="0"/>
            </w:pPr>
            <w:r w:rsidRPr="00681153">
              <w:t>The National Assessment of Educational Progress (NAEP)</w:t>
            </w:r>
          </w:p>
        </w:tc>
        <w:tc>
          <w:tcPr>
            <w:tcW w:w="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B0E9194" w14:textId="0EF46E79" w:rsidR="00B92497" w:rsidRDefault="00B92497" w:rsidP="00AF17D7">
            <w:pPr>
              <w:pStyle w:val="BodyText"/>
              <w:spacing w:before="0"/>
            </w:pPr>
            <w:r w:rsidRPr="00681153">
              <w:t>Grades 4,</w:t>
            </w:r>
            <w:r w:rsidR="00D335ED">
              <w:t xml:space="preserve"> </w:t>
            </w:r>
            <w:r w:rsidRPr="00681153">
              <w:t>8, &amp; 12</w:t>
            </w:r>
          </w:p>
        </w:tc>
        <w:tc>
          <w:tcPr>
            <w:tcW w:w="8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A884F21" w14:textId="0ED29FE2" w:rsidR="00B92497" w:rsidRPr="00AF17D7" w:rsidRDefault="00703C73" w:rsidP="00703C73">
            <w:pPr>
              <w:pStyle w:val="BodyText"/>
            </w:pPr>
            <w:r>
              <w:t xml:space="preserve">Determined by SDE </w:t>
            </w:r>
          </w:p>
        </w:tc>
        <w:tc>
          <w:tcPr>
            <w:tcW w:w="7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8F3B31B" w14:textId="0BFAAB3F" w:rsidR="00B92497" w:rsidRDefault="00B92497" w:rsidP="00AF17D7">
            <w:pPr>
              <w:pStyle w:val="BodyText"/>
              <w:spacing w:before="0"/>
            </w:pPr>
            <w:r w:rsidRPr="00AF17D7">
              <w:t>National Trend</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82AF290" w14:textId="77777777" w:rsidR="00B92497" w:rsidRDefault="00B92497" w:rsidP="00AF17D7">
            <w:pPr>
              <w:pStyle w:val="BodyText"/>
              <w:spacing w:before="0"/>
            </w:pPr>
            <w:r>
              <w:t>State reporting in odd years</w:t>
            </w:r>
          </w:p>
          <w:p w14:paraId="22A883C3" w14:textId="77777777" w:rsidR="00B92497" w:rsidRDefault="00B92497" w:rsidP="00AF17D7">
            <w:pPr>
              <w:pStyle w:val="BodyText"/>
              <w:spacing w:before="0"/>
            </w:pPr>
            <w:r>
              <w:t>National reporting in even years</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5D396A6" w14:textId="28B05709" w:rsidR="00B92497" w:rsidRDefault="009147A7" w:rsidP="00AF17D7">
            <w:pPr>
              <w:pStyle w:val="BodyText"/>
              <w:spacing w:before="0"/>
            </w:pPr>
            <w:r>
              <w:t>Digitally Based Assessment</w:t>
            </w:r>
          </w:p>
        </w:tc>
        <w:tc>
          <w:tcPr>
            <w:tcW w:w="7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1472ABC" w14:textId="77777777" w:rsidR="00B92497" w:rsidRDefault="00B92497" w:rsidP="00AF17D7">
            <w:pPr>
              <w:pStyle w:val="BodyText"/>
              <w:spacing w:before="0"/>
            </w:pPr>
            <w:r>
              <w:t>NCES</w:t>
            </w:r>
          </w:p>
        </w:tc>
      </w:tr>
    </w:tbl>
    <w:p w14:paraId="7C91E87E" w14:textId="77777777" w:rsidR="00AF17D7" w:rsidRDefault="00AF17D7" w:rsidP="00AF17D7">
      <w:pPr>
        <w:pStyle w:val="BodyText"/>
      </w:pPr>
    </w:p>
    <w:p w14:paraId="0491282E" w14:textId="77777777" w:rsidR="00AF17D7" w:rsidRDefault="00AF17D7">
      <w:pPr>
        <w:rPr>
          <w:rFonts w:eastAsia="Arial" w:cs="Arial"/>
          <w:color w:val="3B3B3B" w:themeColor="text1" w:themeTint="E6"/>
          <w:szCs w:val="24"/>
          <w:lang w:eastAsia="en-US"/>
        </w:rPr>
      </w:pPr>
      <w:r>
        <w:br w:type="page"/>
      </w:r>
    </w:p>
    <w:p w14:paraId="4FBF30AC" w14:textId="494C1CA5" w:rsidR="00AF17D7" w:rsidRDefault="009147A7" w:rsidP="00A72C88">
      <w:pPr>
        <w:pStyle w:val="Heading4"/>
      </w:pPr>
      <w:bookmarkStart w:id="10" w:name="_Table_2_–"/>
      <w:bookmarkEnd w:id="10"/>
      <w:r>
        <w:lastRenderedPageBreak/>
        <w:t>Table 2 – L</w:t>
      </w:r>
      <w:r w:rsidR="00AF17D7">
        <w:t xml:space="preserve">EA </w:t>
      </w:r>
      <w:r>
        <w:t>A</w:t>
      </w:r>
      <w:r w:rsidR="00AF17D7">
        <w:t>ssessments</w:t>
      </w:r>
    </w:p>
    <w:p w14:paraId="13AF3A1F" w14:textId="5267C35A" w:rsidR="00D43268" w:rsidRPr="00D43268" w:rsidRDefault="00D43268" w:rsidP="00D43268">
      <w:r>
        <w:t xml:space="preserve">Please complete </w:t>
      </w:r>
      <w:r w:rsidR="00865381">
        <w:t>this</w:t>
      </w:r>
      <w:r>
        <w:t xml:space="preserve"> </w:t>
      </w:r>
      <w:r w:rsidR="00F417D0">
        <w:t>table</w:t>
      </w:r>
      <w:r>
        <w:t xml:space="preserve"> for locally administered assessments not included in the state comprehensive assessment system.</w:t>
      </w:r>
    </w:p>
    <w:tbl>
      <w:tblPr>
        <w:tblStyle w:val="ProposalTable"/>
        <w:tblW w:w="5629" w:type="pct"/>
        <w:tblInd w:w="-815" w:type="dxa"/>
        <w:tblLook w:val="04A0" w:firstRow="1" w:lastRow="0" w:firstColumn="1" w:lastColumn="0" w:noHBand="0" w:noVBand="1"/>
        <w:tblDescription w:val="Describe the table"/>
      </w:tblPr>
      <w:tblGrid>
        <w:gridCol w:w="2010"/>
        <w:gridCol w:w="1140"/>
        <w:gridCol w:w="2522"/>
        <w:gridCol w:w="2338"/>
        <w:gridCol w:w="2306"/>
        <w:gridCol w:w="2254"/>
        <w:gridCol w:w="2009"/>
      </w:tblGrid>
      <w:tr w:rsidR="00B92497" w:rsidRPr="00681153" w14:paraId="2FA8F3AB" w14:textId="77777777" w:rsidTr="007C22A7">
        <w:trPr>
          <w:cnfStyle w:val="100000000000" w:firstRow="1" w:lastRow="0" w:firstColumn="0" w:lastColumn="0" w:oddVBand="0" w:evenVBand="0" w:oddHBand="0" w:evenHBand="0" w:firstRowFirstColumn="0" w:firstRowLastColumn="0" w:lastRowFirstColumn="0" w:lastRowLastColumn="0"/>
          <w:trHeight w:val="533"/>
          <w:tblHeader/>
        </w:trPr>
        <w:tc>
          <w:tcPr>
            <w:tcW w:w="68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74BB06A8" w14:textId="77777777" w:rsidR="00B92497" w:rsidRPr="00681153" w:rsidRDefault="00B92497" w:rsidP="00B92497">
            <w:pPr>
              <w:pStyle w:val="BodyText"/>
              <w:spacing w:before="0"/>
            </w:pPr>
            <w:r w:rsidRPr="00681153">
              <w:lastRenderedPageBreak/>
              <w:t>1. Assessment</w:t>
            </w:r>
          </w:p>
        </w:tc>
        <w:tc>
          <w:tcPr>
            <w:tcW w:w="39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45FB4282" w14:textId="77777777" w:rsidR="00B92497" w:rsidRPr="00681153" w:rsidRDefault="00B92497" w:rsidP="00B92497">
            <w:pPr>
              <w:pStyle w:val="BodyText"/>
              <w:spacing w:before="0"/>
            </w:pPr>
            <w:r w:rsidRPr="00681153">
              <w:t>2. Grade Level</w:t>
            </w:r>
          </w:p>
        </w:tc>
        <w:tc>
          <w:tcPr>
            <w:tcW w:w="8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31154DFA" w14:textId="384779D0" w:rsidR="00B92497" w:rsidRPr="00681153" w:rsidRDefault="00B92497" w:rsidP="00B92497">
            <w:pPr>
              <w:pStyle w:val="BodyText"/>
            </w:pPr>
            <w:r>
              <w:t>3. Test Schedule</w:t>
            </w:r>
          </w:p>
        </w:tc>
        <w:tc>
          <w:tcPr>
            <w:tcW w:w="8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53334938" w14:textId="0BFACAC0" w:rsidR="00B92497" w:rsidRPr="00681153" w:rsidRDefault="00B92497" w:rsidP="00B92497">
            <w:pPr>
              <w:pStyle w:val="BodyText"/>
              <w:spacing w:before="0"/>
            </w:pPr>
            <w:r>
              <w:t>4</w:t>
            </w:r>
            <w:r w:rsidRPr="00681153">
              <w:t>. Purpose</w:t>
            </w:r>
            <w:r>
              <w:t xml:space="preserve"> of Assessment</w:t>
            </w:r>
          </w:p>
        </w:tc>
        <w:tc>
          <w:tcPr>
            <w:tcW w:w="79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718CDAEF" w14:textId="0DB0938C" w:rsidR="00B92497" w:rsidRPr="00681153" w:rsidRDefault="00B92497" w:rsidP="00B92497">
            <w:pPr>
              <w:pStyle w:val="BodyText"/>
              <w:spacing w:before="0"/>
            </w:pPr>
            <w:r>
              <w:t>5</w:t>
            </w:r>
            <w:r w:rsidRPr="00681153">
              <w:t>. Reporting</w:t>
            </w:r>
          </w:p>
        </w:tc>
        <w:tc>
          <w:tcPr>
            <w:tcW w:w="77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43B7EAC0" w14:textId="77777777" w:rsidR="00B92497" w:rsidRPr="00681153" w:rsidRDefault="00B92497" w:rsidP="00B92497">
            <w:pPr>
              <w:pStyle w:val="BodyText"/>
              <w:spacing w:before="0"/>
            </w:pPr>
            <w:r w:rsidRPr="00B92497">
              <w:t>6. Administration Mode</w:t>
            </w:r>
          </w:p>
        </w:tc>
        <w:tc>
          <w:tcPr>
            <w:tcW w:w="68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01B59F32" w14:textId="77777777" w:rsidR="00B92497" w:rsidRPr="00681153" w:rsidRDefault="00B92497" w:rsidP="00B92497">
            <w:pPr>
              <w:pStyle w:val="BodyText"/>
              <w:spacing w:before="0"/>
            </w:pPr>
            <w:r w:rsidRPr="00681153">
              <w:t xml:space="preserve">7. </w:t>
            </w:r>
            <w:r>
              <w:t xml:space="preserve">Test </w:t>
            </w:r>
            <w:r w:rsidRPr="00681153">
              <w:t>Vendor</w:t>
            </w:r>
          </w:p>
        </w:tc>
      </w:tr>
      <w:tr w:rsidR="00B92497" w:rsidRPr="00681153" w14:paraId="624EFA49" w14:textId="77777777" w:rsidTr="007C22A7">
        <w:trPr>
          <w:cnfStyle w:val="100000000000" w:firstRow="1" w:lastRow="0" w:firstColumn="0" w:lastColumn="0" w:oddVBand="0" w:evenVBand="0" w:oddHBand="0" w:evenHBand="0" w:firstRowFirstColumn="0" w:firstRowLastColumn="0" w:lastRowFirstColumn="0" w:lastRowLastColumn="0"/>
          <w:trHeight w:val="533"/>
          <w:tblHeader/>
        </w:trPr>
        <w:tc>
          <w:tcPr>
            <w:tcW w:w="68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F98AAEE" w14:textId="4CF52E2C" w:rsidR="00B92497" w:rsidRPr="002318C0" w:rsidRDefault="00D85E5A" w:rsidP="00B92497">
            <w:pPr>
              <w:pStyle w:val="BodyText"/>
              <w:spacing w:before="0"/>
              <w:rPr>
                <w:rFonts w:cs="Calibri"/>
                <w:b w:val="0"/>
                <w:color w:val="auto"/>
              </w:rPr>
            </w:pPr>
            <w:proofErr w:type="spellStart"/>
            <w:r w:rsidRPr="002318C0">
              <w:rPr>
                <w:rFonts w:cs="Calibri"/>
                <w:b w:val="0"/>
                <w:color w:val="auto"/>
              </w:rPr>
              <w:t>iReady</w:t>
            </w:r>
            <w:proofErr w:type="spellEnd"/>
            <w:r w:rsidRPr="002318C0">
              <w:rPr>
                <w:rFonts w:cs="Calibri"/>
                <w:b w:val="0"/>
                <w:color w:val="auto"/>
              </w:rPr>
              <w:t xml:space="preserve"> Diagnostic </w:t>
            </w:r>
          </w:p>
        </w:tc>
        <w:tc>
          <w:tcPr>
            <w:tcW w:w="39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1EE26C11" w14:textId="4E119B5C" w:rsidR="00B92497" w:rsidRPr="002318C0" w:rsidRDefault="00D85E5A" w:rsidP="00B92497">
            <w:pPr>
              <w:pStyle w:val="BodyText"/>
              <w:spacing w:before="0"/>
              <w:rPr>
                <w:rFonts w:cs="Calibri"/>
                <w:b w:val="0"/>
                <w:color w:val="auto"/>
              </w:rPr>
            </w:pPr>
            <w:r w:rsidRPr="002318C0">
              <w:rPr>
                <w:rFonts w:cs="Calibri"/>
                <w:b w:val="0"/>
                <w:color w:val="auto"/>
              </w:rPr>
              <w:t xml:space="preserve">6-8 </w:t>
            </w:r>
          </w:p>
        </w:tc>
        <w:tc>
          <w:tcPr>
            <w:tcW w:w="8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56074C" w14:textId="5E1BBA6E" w:rsidR="00B92497" w:rsidRPr="002318C0" w:rsidRDefault="00D85E5A" w:rsidP="004A754D">
            <w:pPr>
              <w:pStyle w:val="BodyText"/>
              <w:rPr>
                <w:rFonts w:cs="Calibri"/>
                <w:b w:val="0"/>
                <w:color w:val="auto"/>
              </w:rPr>
            </w:pPr>
            <w:r w:rsidRPr="002318C0">
              <w:rPr>
                <w:rFonts w:cs="Calibri"/>
                <w:b w:val="0"/>
                <w:color w:val="auto"/>
              </w:rPr>
              <w:t xml:space="preserve">Beginning of each trimester: August, November, February </w:t>
            </w:r>
          </w:p>
        </w:tc>
        <w:tc>
          <w:tcPr>
            <w:tcW w:w="8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F588889" w14:textId="30C4FE02" w:rsidR="00B92497" w:rsidRPr="002318C0" w:rsidRDefault="00E4187C" w:rsidP="00B92497">
            <w:pPr>
              <w:pStyle w:val="BodyText"/>
              <w:spacing w:before="0"/>
              <w:rPr>
                <w:rFonts w:cs="Calibri"/>
                <w:b w:val="0"/>
                <w:color w:val="auto"/>
              </w:rPr>
            </w:pPr>
            <w:r w:rsidRPr="002318C0">
              <w:rPr>
                <w:rFonts w:cs="Calibri"/>
                <w:b w:val="0"/>
                <w:color w:val="auto"/>
              </w:rPr>
              <w:t>M</w:t>
            </w:r>
            <w:r w:rsidR="00D85E5A" w:rsidRPr="002318C0">
              <w:rPr>
                <w:rFonts w:cs="Calibri"/>
                <w:b w:val="0"/>
                <w:color w:val="auto"/>
              </w:rPr>
              <w:t>onitor progress of studen</w:t>
            </w:r>
            <w:r w:rsidRPr="002318C0">
              <w:rPr>
                <w:rFonts w:cs="Calibri"/>
                <w:b w:val="0"/>
                <w:color w:val="auto"/>
              </w:rPr>
              <w:t xml:space="preserve">ts identified for intervention </w:t>
            </w:r>
          </w:p>
        </w:tc>
        <w:tc>
          <w:tcPr>
            <w:tcW w:w="79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27AF119" w14:textId="2DC6F47B" w:rsidR="00B92497" w:rsidRPr="002318C0" w:rsidRDefault="00D85E5A" w:rsidP="00B92497">
            <w:pPr>
              <w:pStyle w:val="BodyText"/>
              <w:spacing w:before="0"/>
              <w:rPr>
                <w:rFonts w:cs="Calibri"/>
                <w:b w:val="0"/>
                <w:color w:val="auto"/>
              </w:rPr>
            </w:pPr>
            <w:r w:rsidRPr="002318C0">
              <w:rPr>
                <w:rFonts w:cs="Calibri"/>
                <w:b w:val="0"/>
                <w:color w:val="auto"/>
              </w:rPr>
              <w:t xml:space="preserve">Diagnostic reports available online </w:t>
            </w:r>
          </w:p>
        </w:tc>
        <w:tc>
          <w:tcPr>
            <w:tcW w:w="77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1801357" w14:textId="16FEB33C" w:rsidR="00B92497" w:rsidRPr="002318C0" w:rsidRDefault="004A754D" w:rsidP="00B92497">
            <w:pPr>
              <w:pStyle w:val="BodyText"/>
              <w:spacing w:before="0"/>
              <w:rPr>
                <w:rFonts w:cs="Calibri"/>
                <w:b w:val="0"/>
                <w:color w:val="auto"/>
              </w:rPr>
            </w:pPr>
            <w:r>
              <w:rPr>
                <w:rFonts w:cs="Calibri"/>
                <w:b w:val="0"/>
                <w:color w:val="auto"/>
              </w:rPr>
              <w:t>Digitally based a</w:t>
            </w:r>
            <w:r w:rsidR="00D85E5A" w:rsidRPr="002318C0">
              <w:rPr>
                <w:rFonts w:cs="Calibri"/>
                <w:b w:val="0"/>
                <w:color w:val="auto"/>
              </w:rPr>
              <w:t>ssessment</w:t>
            </w:r>
          </w:p>
        </w:tc>
        <w:tc>
          <w:tcPr>
            <w:tcW w:w="68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1B5C722B" w14:textId="77777777" w:rsidR="00B92497" w:rsidRPr="002318C0" w:rsidRDefault="00B92497" w:rsidP="00B92497">
            <w:pPr>
              <w:pStyle w:val="BodyText"/>
              <w:spacing w:before="0"/>
              <w:rPr>
                <w:rFonts w:cs="Calibri"/>
                <w:b w:val="0"/>
                <w:color w:val="auto"/>
              </w:rPr>
            </w:pPr>
          </w:p>
          <w:p w14:paraId="1972C07B" w14:textId="233D381F" w:rsidR="00D85E5A" w:rsidRPr="002318C0" w:rsidRDefault="00D85E5A" w:rsidP="00B92497">
            <w:pPr>
              <w:pStyle w:val="BodyText"/>
              <w:spacing w:before="0"/>
              <w:rPr>
                <w:rFonts w:cs="Calibri"/>
                <w:b w:val="0"/>
                <w:color w:val="auto"/>
              </w:rPr>
            </w:pPr>
            <w:r w:rsidRPr="002318C0">
              <w:rPr>
                <w:rFonts w:cs="Calibri"/>
                <w:b w:val="0"/>
                <w:color w:val="auto"/>
              </w:rPr>
              <w:t xml:space="preserve">Curriculum Associates </w:t>
            </w:r>
          </w:p>
        </w:tc>
      </w:tr>
      <w:tr w:rsidR="0046666F" w:rsidRPr="00681153" w14:paraId="39802C48" w14:textId="77777777" w:rsidTr="007C22A7">
        <w:trPr>
          <w:cnfStyle w:val="100000000000" w:firstRow="1" w:lastRow="0" w:firstColumn="0" w:lastColumn="0" w:oddVBand="0" w:evenVBand="0" w:oddHBand="0" w:evenHBand="0" w:firstRowFirstColumn="0" w:firstRowLastColumn="0" w:lastRowFirstColumn="0" w:lastRowLastColumn="0"/>
          <w:trHeight w:val="533"/>
          <w:tblHeader/>
        </w:trPr>
        <w:tc>
          <w:tcPr>
            <w:tcW w:w="68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AE4A6ED" w14:textId="2829059B" w:rsidR="0046666F" w:rsidRPr="002318C0" w:rsidRDefault="0046666F" w:rsidP="004A754D">
            <w:pPr>
              <w:pStyle w:val="BodyText"/>
              <w:spacing w:before="0"/>
              <w:rPr>
                <w:rFonts w:cs="Calibri"/>
                <w:b w:val="0"/>
                <w:color w:val="auto"/>
              </w:rPr>
            </w:pPr>
            <w:r w:rsidRPr="002318C0">
              <w:rPr>
                <w:rFonts w:cs="Calibri"/>
                <w:b w:val="0"/>
                <w:color w:val="auto"/>
              </w:rPr>
              <w:t>Quick Write</w:t>
            </w:r>
          </w:p>
        </w:tc>
        <w:tc>
          <w:tcPr>
            <w:tcW w:w="39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0E494DD" w14:textId="48C8DD5B" w:rsidR="0046666F" w:rsidRPr="002318C0" w:rsidRDefault="0046666F" w:rsidP="004A754D">
            <w:pPr>
              <w:pStyle w:val="BodyText"/>
              <w:spacing w:before="0"/>
              <w:rPr>
                <w:rFonts w:cs="Calibri"/>
                <w:b w:val="0"/>
                <w:color w:val="auto"/>
              </w:rPr>
            </w:pPr>
            <w:r w:rsidRPr="002318C0">
              <w:rPr>
                <w:rFonts w:cs="Calibri"/>
                <w:b w:val="0"/>
                <w:color w:val="auto"/>
              </w:rPr>
              <w:t>K-5</w:t>
            </w:r>
          </w:p>
        </w:tc>
        <w:tc>
          <w:tcPr>
            <w:tcW w:w="8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F77E613" w14:textId="513BE882" w:rsidR="0046666F" w:rsidRPr="002318C0" w:rsidRDefault="0046666F" w:rsidP="004A754D">
            <w:pPr>
              <w:pStyle w:val="BodyText"/>
              <w:rPr>
                <w:rFonts w:cs="Calibri"/>
                <w:b w:val="0"/>
                <w:color w:val="auto"/>
              </w:rPr>
            </w:pPr>
            <w:r w:rsidRPr="002318C0">
              <w:rPr>
                <w:rFonts w:cs="Calibri"/>
                <w:b w:val="0"/>
                <w:color w:val="auto"/>
              </w:rPr>
              <w:t>Three times per year: September, December, April</w:t>
            </w:r>
          </w:p>
        </w:tc>
        <w:tc>
          <w:tcPr>
            <w:tcW w:w="8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C2F8FB1" w14:textId="68743B49" w:rsidR="0046666F" w:rsidRPr="002318C0" w:rsidRDefault="0046666F" w:rsidP="004A754D">
            <w:pPr>
              <w:pStyle w:val="BodyText"/>
              <w:spacing w:before="0"/>
              <w:rPr>
                <w:rFonts w:cs="Calibri"/>
                <w:color w:val="auto"/>
              </w:rPr>
            </w:pPr>
            <w:r w:rsidRPr="002318C0">
              <w:rPr>
                <w:rFonts w:cs="Calibri"/>
                <w:b w:val="0"/>
                <w:color w:val="auto"/>
              </w:rPr>
              <w:t>Identify students for possible intervention/further diagnostic assessment</w:t>
            </w:r>
          </w:p>
        </w:tc>
        <w:tc>
          <w:tcPr>
            <w:tcW w:w="79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7A855FD" w14:textId="24F03514" w:rsidR="0046666F" w:rsidRPr="002318C0" w:rsidRDefault="0046666F" w:rsidP="004A754D">
            <w:pPr>
              <w:pStyle w:val="BodyText"/>
              <w:spacing w:before="0"/>
              <w:rPr>
                <w:rFonts w:cs="Calibri"/>
                <w:color w:val="auto"/>
              </w:rPr>
            </w:pPr>
            <w:r w:rsidRPr="002318C0">
              <w:rPr>
                <w:rFonts w:cs="Calibri"/>
                <w:b w:val="0"/>
                <w:color w:val="auto"/>
              </w:rPr>
              <w:t>Probe scores are kept on individual school spreadsheets and student progress is recorded in Mileposts</w:t>
            </w:r>
          </w:p>
        </w:tc>
        <w:tc>
          <w:tcPr>
            <w:tcW w:w="77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FF7A44C" w14:textId="1FF0AB9B" w:rsidR="0046666F" w:rsidRPr="002318C0" w:rsidRDefault="0046666F" w:rsidP="004A754D">
            <w:pPr>
              <w:pStyle w:val="BodyText"/>
              <w:spacing w:before="0"/>
              <w:rPr>
                <w:rFonts w:cs="Calibri"/>
                <w:color w:val="auto"/>
              </w:rPr>
            </w:pPr>
            <w:r w:rsidRPr="002318C0">
              <w:rPr>
                <w:rFonts w:cs="Calibri"/>
                <w:b w:val="0"/>
                <w:color w:val="auto"/>
              </w:rPr>
              <w:t>Classroom teacher/assessment team</w:t>
            </w:r>
          </w:p>
        </w:tc>
        <w:tc>
          <w:tcPr>
            <w:tcW w:w="68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A66EC32" w14:textId="4E8E23C5" w:rsidR="0046666F" w:rsidRPr="002318C0" w:rsidRDefault="0046666F" w:rsidP="004A754D">
            <w:pPr>
              <w:pStyle w:val="BodyText"/>
              <w:spacing w:before="0"/>
              <w:rPr>
                <w:rFonts w:cs="Calibri"/>
                <w:b w:val="0"/>
                <w:color w:val="auto"/>
              </w:rPr>
            </w:pPr>
            <w:r w:rsidRPr="002318C0">
              <w:rPr>
                <w:rFonts w:cs="Calibri"/>
                <w:b w:val="0"/>
                <w:color w:val="auto"/>
              </w:rPr>
              <w:t>District developed</w:t>
            </w:r>
          </w:p>
        </w:tc>
      </w:tr>
      <w:tr w:rsidR="0046666F" w:rsidRPr="00681153" w14:paraId="7B971594" w14:textId="77777777" w:rsidTr="007C22A7">
        <w:trPr>
          <w:cnfStyle w:val="100000000000" w:firstRow="1" w:lastRow="0" w:firstColumn="0" w:lastColumn="0" w:oddVBand="0" w:evenVBand="0" w:oddHBand="0" w:evenHBand="0" w:firstRowFirstColumn="0" w:firstRowLastColumn="0" w:lastRowFirstColumn="0" w:lastRowLastColumn="0"/>
          <w:trHeight w:val="533"/>
          <w:tblHeader/>
        </w:trPr>
        <w:tc>
          <w:tcPr>
            <w:tcW w:w="68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48AE480" w14:textId="7890539D" w:rsidR="0046666F" w:rsidRPr="002318C0" w:rsidRDefault="0046666F" w:rsidP="0046666F">
            <w:pPr>
              <w:pStyle w:val="BodyText"/>
              <w:rPr>
                <w:rFonts w:cs="Calibri"/>
                <w:b w:val="0"/>
                <w:color w:val="auto"/>
              </w:rPr>
            </w:pPr>
            <w:r w:rsidRPr="002318C0">
              <w:rPr>
                <w:rFonts w:cs="Calibri"/>
                <w:b w:val="0"/>
                <w:color w:val="auto"/>
              </w:rPr>
              <w:t xml:space="preserve">Grade Level Math Screeners </w:t>
            </w:r>
          </w:p>
        </w:tc>
        <w:tc>
          <w:tcPr>
            <w:tcW w:w="39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F6CE6FB" w14:textId="511C100A" w:rsidR="0046666F" w:rsidRPr="002318C0" w:rsidRDefault="0046666F" w:rsidP="0046666F">
            <w:pPr>
              <w:pStyle w:val="BodyText"/>
              <w:rPr>
                <w:rFonts w:cs="Calibri"/>
                <w:b w:val="0"/>
                <w:color w:val="auto"/>
              </w:rPr>
            </w:pPr>
            <w:r w:rsidRPr="002318C0">
              <w:rPr>
                <w:rFonts w:cs="Calibri"/>
                <w:b w:val="0"/>
                <w:color w:val="auto"/>
              </w:rPr>
              <w:t xml:space="preserve">1-5 </w:t>
            </w:r>
          </w:p>
        </w:tc>
        <w:tc>
          <w:tcPr>
            <w:tcW w:w="8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FE5F4FD" w14:textId="248D7152" w:rsidR="0046666F" w:rsidRPr="002318C0" w:rsidRDefault="0046666F" w:rsidP="004A754D">
            <w:pPr>
              <w:pStyle w:val="NoSpacing"/>
              <w:rPr>
                <w:rFonts w:cs="Calibri"/>
                <w:b w:val="0"/>
                <w:color w:val="auto"/>
                <w:szCs w:val="24"/>
              </w:rPr>
            </w:pPr>
            <w:r w:rsidRPr="002318C0">
              <w:rPr>
                <w:rFonts w:cs="Calibri"/>
                <w:b w:val="0"/>
                <w:color w:val="auto"/>
                <w:szCs w:val="24"/>
              </w:rPr>
              <w:t>Three times per year: September, December, April</w:t>
            </w:r>
          </w:p>
        </w:tc>
        <w:tc>
          <w:tcPr>
            <w:tcW w:w="8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13F46488" w14:textId="23A70AFC" w:rsidR="0046666F" w:rsidRPr="002318C0" w:rsidRDefault="0046666F" w:rsidP="0046666F">
            <w:pPr>
              <w:pStyle w:val="NoSpacing"/>
              <w:rPr>
                <w:rFonts w:cs="Calibri"/>
                <w:b w:val="0"/>
                <w:color w:val="auto"/>
                <w:szCs w:val="24"/>
              </w:rPr>
            </w:pPr>
            <w:r w:rsidRPr="002318C0">
              <w:rPr>
                <w:rFonts w:cs="Calibri"/>
                <w:b w:val="0"/>
                <w:color w:val="auto"/>
                <w:szCs w:val="24"/>
              </w:rPr>
              <w:t xml:space="preserve">Identify students for possible intervention/further diagnostic assessment </w:t>
            </w:r>
          </w:p>
        </w:tc>
        <w:tc>
          <w:tcPr>
            <w:tcW w:w="79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1C167FC" w14:textId="5F760610" w:rsidR="0046666F" w:rsidRPr="002318C0" w:rsidRDefault="007C22A7" w:rsidP="0046666F">
            <w:pPr>
              <w:pStyle w:val="NoSpacing"/>
              <w:rPr>
                <w:rFonts w:cs="Calibri"/>
                <w:b w:val="0"/>
                <w:color w:val="auto"/>
                <w:szCs w:val="24"/>
              </w:rPr>
            </w:pPr>
            <w:r w:rsidRPr="002318C0">
              <w:rPr>
                <w:rFonts w:cs="Calibri"/>
                <w:b w:val="0"/>
                <w:color w:val="auto"/>
                <w:szCs w:val="24"/>
              </w:rPr>
              <w:t>Same as above</w:t>
            </w:r>
          </w:p>
        </w:tc>
        <w:tc>
          <w:tcPr>
            <w:tcW w:w="77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13BEF954" w14:textId="54A714A3" w:rsidR="0046666F" w:rsidRPr="002318C0" w:rsidRDefault="0046666F" w:rsidP="0046666F">
            <w:pPr>
              <w:pStyle w:val="NoSpacing"/>
              <w:rPr>
                <w:rFonts w:cs="Calibri"/>
                <w:b w:val="0"/>
                <w:color w:val="auto"/>
                <w:szCs w:val="24"/>
              </w:rPr>
            </w:pPr>
            <w:r w:rsidRPr="002318C0">
              <w:rPr>
                <w:rFonts w:cs="Calibri"/>
                <w:b w:val="0"/>
                <w:color w:val="auto"/>
                <w:szCs w:val="24"/>
              </w:rPr>
              <w:t>Classroom teacher/assessment team</w:t>
            </w:r>
          </w:p>
        </w:tc>
        <w:tc>
          <w:tcPr>
            <w:tcW w:w="68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06FC9A2" w14:textId="0747AF1F" w:rsidR="0046666F" w:rsidRPr="002318C0" w:rsidRDefault="0046666F" w:rsidP="0046666F">
            <w:pPr>
              <w:pStyle w:val="NoSpacing"/>
              <w:rPr>
                <w:rFonts w:cs="Calibri"/>
                <w:b w:val="0"/>
                <w:color w:val="auto"/>
                <w:szCs w:val="24"/>
              </w:rPr>
            </w:pPr>
            <w:r w:rsidRPr="002318C0">
              <w:rPr>
                <w:rFonts w:cs="Calibri"/>
                <w:b w:val="0"/>
                <w:color w:val="auto"/>
                <w:szCs w:val="24"/>
              </w:rPr>
              <w:t>District developed</w:t>
            </w:r>
          </w:p>
        </w:tc>
      </w:tr>
      <w:tr w:rsidR="0046666F" w:rsidRPr="00681153" w14:paraId="40F4FB93" w14:textId="77777777" w:rsidTr="007C22A7">
        <w:trPr>
          <w:cnfStyle w:val="100000000000" w:firstRow="1" w:lastRow="0" w:firstColumn="0" w:lastColumn="0" w:oddVBand="0" w:evenVBand="0" w:oddHBand="0" w:evenHBand="0" w:firstRowFirstColumn="0" w:firstRowLastColumn="0" w:lastRowFirstColumn="0" w:lastRowLastColumn="0"/>
          <w:trHeight w:val="533"/>
          <w:tblHeader/>
        </w:trPr>
        <w:tc>
          <w:tcPr>
            <w:tcW w:w="68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52F9223" w14:textId="44AFC82C" w:rsidR="0046666F" w:rsidRPr="002318C0" w:rsidRDefault="001D14C1" w:rsidP="0046666F">
            <w:pPr>
              <w:pStyle w:val="BodyText"/>
              <w:spacing w:before="0"/>
              <w:rPr>
                <w:rFonts w:cs="Calibri"/>
                <w:b w:val="0"/>
                <w:color w:val="auto"/>
              </w:rPr>
            </w:pPr>
            <w:r>
              <w:rPr>
                <w:rFonts w:cs="Calibri"/>
                <w:b w:val="0"/>
                <w:color w:val="auto"/>
              </w:rPr>
              <w:t xml:space="preserve">Kindergarten Screener </w:t>
            </w:r>
            <w:r w:rsidR="0046666F" w:rsidRPr="002318C0">
              <w:rPr>
                <w:rFonts w:cs="Calibri"/>
                <w:b w:val="0"/>
                <w:color w:val="auto"/>
              </w:rPr>
              <w:t xml:space="preserve"> </w:t>
            </w:r>
          </w:p>
        </w:tc>
        <w:tc>
          <w:tcPr>
            <w:tcW w:w="39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D06033D" w14:textId="7B082724" w:rsidR="0046666F" w:rsidRPr="002318C0" w:rsidRDefault="0046666F" w:rsidP="0046666F">
            <w:pPr>
              <w:pStyle w:val="BodyText"/>
              <w:spacing w:before="0"/>
              <w:rPr>
                <w:rFonts w:cs="Calibri"/>
                <w:b w:val="0"/>
                <w:color w:val="auto"/>
              </w:rPr>
            </w:pPr>
            <w:r w:rsidRPr="002318C0">
              <w:rPr>
                <w:rFonts w:cs="Calibri"/>
                <w:b w:val="0"/>
                <w:color w:val="auto"/>
              </w:rPr>
              <w:t>1-2</w:t>
            </w:r>
          </w:p>
        </w:tc>
        <w:tc>
          <w:tcPr>
            <w:tcW w:w="8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A6831AE" w14:textId="4E5746D0" w:rsidR="0046666F" w:rsidRPr="002318C0" w:rsidRDefault="0046666F" w:rsidP="004A754D">
            <w:pPr>
              <w:pStyle w:val="NoSpacing"/>
              <w:rPr>
                <w:rFonts w:cs="Calibri"/>
                <w:b w:val="0"/>
                <w:color w:val="auto"/>
                <w:szCs w:val="24"/>
              </w:rPr>
            </w:pPr>
            <w:r w:rsidRPr="002318C0">
              <w:rPr>
                <w:rFonts w:cs="Calibri"/>
                <w:b w:val="0"/>
                <w:color w:val="auto"/>
                <w:szCs w:val="24"/>
              </w:rPr>
              <w:t>Twice per month</w:t>
            </w:r>
          </w:p>
        </w:tc>
        <w:tc>
          <w:tcPr>
            <w:tcW w:w="8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AB6E951" w14:textId="3CFDBBD1" w:rsidR="0046666F" w:rsidRPr="002318C0" w:rsidRDefault="0046666F" w:rsidP="0046666F">
            <w:pPr>
              <w:pStyle w:val="NoSpacing"/>
              <w:rPr>
                <w:rFonts w:cs="Calibri"/>
                <w:b w:val="0"/>
                <w:color w:val="auto"/>
                <w:szCs w:val="24"/>
              </w:rPr>
            </w:pPr>
            <w:r w:rsidRPr="002318C0">
              <w:rPr>
                <w:rFonts w:cs="Calibri"/>
                <w:b w:val="0"/>
                <w:color w:val="auto"/>
                <w:szCs w:val="24"/>
              </w:rPr>
              <w:t>Monitor progress of students identified for intervention</w:t>
            </w:r>
          </w:p>
        </w:tc>
        <w:tc>
          <w:tcPr>
            <w:tcW w:w="79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16219E12" w14:textId="2CA0EE69" w:rsidR="0046666F" w:rsidRPr="002318C0" w:rsidRDefault="007C22A7" w:rsidP="0046666F">
            <w:pPr>
              <w:pStyle w:val="NoSpacing"/>
              <w:rPr>
                <w:rFonts w:cs="Calibri"/>
                <w:b w:val="0"/>
                <w:color w:val="auto"/>
                <w:szCs w:val="24"/>
              </w:rPr>
            </w:pPr>
            <w:r w:rsidRPr="002318C0">
              <w:rPr>
                <w:rFonts w:cs="Calibri"/>
                <w:b w:val="0"/>
                <w:color w:val="auto"/>
                <w:szCs w:val="24"/>
              </w:rPr>
              <w:t>Same as above</w:t>
            </w:r>
          </w:p>
        </w:tc>
        <w:tc>
          <w:tcPr>
            <w:tcW w:w="77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2B9E39F" w14:textId="6C3941F5" w:rsidR="0046666F" w:rsidRPr="002318C0" w:rsidRDefault="0046666F" w:rsidP="0046666F">
            <w:pPr>
              <w:pStyle w:val="NoSpacing"/>
              <w:rPr>
                <w:rFonts w:cs="Calibri"/>
                <w:b w:val="0"/>
                <w:color w:val="auto"/>
                <w:szCs w:val="24"/>
              </w:rPr>
            </w:pPr>
            <w:r w:rsidRPr="002318C0">
              <w:rPr>
                <w:rFonts w:cs="Calibri"/>
                <w:b w:val="0"/>
                <w:color w:val="auto"/>
                <w:szCs w:val="24"/>
              </w:rPr>
              <w:t>One on one by teacher providing intervention</w:t>
            </w:r>
          </w:p>
        </w:tc>
        <w:tc>
          <w:tcPr>
            <w:tcW w:w="68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05DFE63" w14:textId="4B7B25A9" w:rsidR="0046666F" w:rsidRPr="002318C0" w:rsidRDefault="0046666F" w:rsidP="0046666F">
            <w:pPr>
              <w:pStyle w:val="NoSpacing"/>
              <w:rPr>
                <w:rFonts w:cs="Calibri"/>
                <w:b w:val="0"/>
                <w:color w:val="auto"/>
                <w:szCs w:val="24"/>
              </w:rPr>
            </w:pPr>
            <w:r w:rsidRPr="002318C0">
              <w:rPr>
                <w:rFonts w:cs="Calibri"/>
                <w:b w:val="0"/>
                <w:color w:val="auto"/>
                <w:szCs w:val="24"/>
              </w:rPr>
              <w:t>District developed</w:t>
            </w:r>
          </w:p>
        </w:tc>
      </w:tr>
      <w:tr w:rsidR="0046666F" w:rsidRPr="00681153" w14:paraId="3E99EC62" w14:textId="77777777" w:rsidTr="007C22A7">
        <w:trPr>
          <w:cnfStyle w:val="100000000000" w:firstRow="1" w:lastRow="0" w:firstColumn="0" w:lastColumn="0" w:oddVBand="0" w:evenVBand="0" w:oddHBand="0" w:evenHBand="0" w:firstRowFirstColumn="0" w:firstRowLastColumn="0" w:lastRowFirstColumn="0" w:lastRowLastColumn="0"/>
          <w:trHeight w:val="533"/>
          <w:tblHeader/>
        </w:trPr>
        <w:tc>
          <w:tcPr>
            <w:tcW w:w="68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1164078E" w14:textId="3729C54D" w:rsidR="0046666F" w:rsidRPr="002318C0" w:rsidRDefault="0046666F" w:rsidP="0046666F">
            <w:pPr>
              <w:pStyle w:val="BodyText"/>
              <w:spacing w:before="0"/>
              <w:rPr>
                <w:b w:val="0"/>
                <w:color w:val="auto"/>
              </w:rPr>
            </w:pPr>
            <w:r w:rsidRPr="002318C0">
              <w:rPr>
                <w:b w:val="0"/>
                <w:color w:val="auto"/>
              </w:rPr>
              <w:t xml:space="preserve">Addition Subtraction Probes </w:t>
            </w:r>
          </w:p>
        </w:tc>
        <w:tc>
          <w:tcPr>
            <w:tcW w:w="39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5827B32" w14:textId="4B54AB7E" w:rsidR="0046666F" w:rsidRPr="002318C0" w:rsidRDefault="0046666F" w:rsidP="0046666F">
            <w:pPr>
              <w:pStyle w:val="BodyText"/>
              <w:spacing w:before="0"/>
              <w:rPr>
                <w:b w:val="0"/>
                <w:color w:val="auto"/>
              </w:rPr>
            </w:pPr>
            <w:r w:rsidRPr="002318C0">
              <w:rPr>
                <w:b w:val="0"/>
                <w:color w:val="auto"/>
              </w:rPr>
              <w:t xml:space="preserve">2-5 </w:t>
            </w:r>
          </w:p>
        </w:tc>
        <w:tc>
          <w:tcPr>
            <w:tcW w:w="8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842208A" w14:textId="01F047EA" w:rsidR="0046666F" w:rsidRPr="002318C0" w:rsidRDefault="0046666F" w:rsidP="004A754D">
            <w:pPr>
              <w:pStyle w:val="NoSpacing"/>
              <w:rPr>
                <w:b w:val="0"/>
                <w:color w:val="auto"/>
              </w:rPr>
            </w:pPr>
            <w:r w:rsidRPr="002318C0">
              <w:rPr>
                <w:b w:val="0"/>
                <w:color w:val="auto"/>
              </w:rPr>
              <w:t>Twice per month</w:t>
            </w:r>
          </w:p>
        </w:tc>
        <w:tc>
          <w:tcPr>
            <w:tcW w:w="8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9BD183D" w14:textId="1668A3D0" w:rsidR="0046666F" w:rsidRPr="002318C0" w:rsidRDefault="0046666F" w:rsidP="0046666F">
            <w:pPr>
              <w:pStyle w:val="NoSpacing"/>
              <w:rPr>
                <w:b w:val="0"/>
                <w:color w:val="auto"/>
              </w:rPr>
            </w:pPr>
            <w:r w:rsidRPr="002318C0">
              <w:rPr>
                <w:b w:val="0"/>
                <w:color w:val="auto"/>
              </w:rPr>
              <w:t>Monitor progress of students identified for intervention</w:t>
            </w:r>
          </w:p>
        </w:tc>
        <w:tc>
          <w:tcPr>
            <w:tcW w:w="79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657A54B" w14:textId="520C275B" w:rsidR="0046666F" w:rsidRPr="002318C0" w:rsidRDefault="007C22A7" w:rsidP="0046666F">
            <w:pPr>
              <w:pStyle w:val="NoSpacing"/>
              <w:rPr>
                <w:b w:val="0"/>
                <w:color w:val="auto"/>
              </w:rPr>
            </w:pPr>
            <w:r w:rsidRPr="002318C0">
              <w:rPr>
                <w:rFonts w:cs="Calibri"/>
                <w:b w:val="0"/>
                <w:color w:val="auto"/>
                <w:szCs w:val="24"/>
              </w:rPr>
              <w:t>Same as above</w:t>
            </w:r>
          </w:p>
        </w:tc>
        <w:tc>
          <w:tcPr>
            <w:tcW w:w="77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B6CEC84" w14:textId="58DE5FFD" w:rsidR="0046666F" w:rsidRPr="002318C0" w:rsidRDefault="0046666F" w:rsidP="0046666F">
            <w:pPr>
              <w:pStyle w:val="NoSpacing"/>
              <w:rPr>
                <w:b w:val="0"/>
                <w:color w:val="auto"/>
              </w:rPr>
            </w:pPr>
            <w:r w:rsidRPr="002318C0">
              <w:rPr>
                <w:b w:val="0"/>
                <w:color w:val="auto"/>
              </w:rPr>
              <w:t>One on one by teacher providing intervention</w:t>
            </w:r>
          </w:p>
        </w:tc>
        <w:tc>
          <w:tcPr>
            <w:tcW w:w="68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CBA3541" w14:textId="06B68748" w:rsidR="0046666F" w:rsidRPr="002318C0" w:rsidRDefault="0046666F" w:rsidP="0046666F">
            <w:pPr>
              <w:pStyle w:val="NoSpacing"/>
              <w:rPr>
                <w:b w:val="0"/>
                <w:color w:val="auto"/>
              </w:rPr>
            </w:pPr>
            <w:r w:rsidRPr="002318C0">
              <w:rPr>
                <w:b w:val="0"/>
                <w:color w:val="auto"/>
              </w:rPr>
              <w:t>District developed</w:t>
            </w:r>
          </w:p>
        </w:tc>
      </w:tr>
      <w:tr w:rsidR="0046666F" w:rsidRPr="00681153" w14:paraId="1A45FC68" w14:textId="77777777" w:rsidTr="007C22A7">
        <w:trPr>
          <w:cnfStyle w:val="100000000000" w:firstRow="1" w:lastRow="0" w:firstColumn="0" w:lastColumn="0" w:oddVBand="0" w:evenVBand="0" w:oddHBand="0" w:evenHBand="0" w:firstRowFirstColumn="0" w:firstRowLastColumn="0" w:lastRowFirstColumn="0" w:lastRowLastColumn="0"/>
          <w:trHeight w:val="533"/>
          <w:tblHeader/>
        </w:trPr>
        <w:tc>
          <w:tcPr>
            <w:tcW w:w="68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20E497D" w14:textId="7672B48F" w:rsidR="0046666F" w:rsidRPr="002318C0" w:rsidRDefault="0046666F" w:rsidP="0046666F">
            <w:pPr>
              <w:pStyle w:val="BodyText"/>
              <w:spacing w:before="0"/>
              <w:rPr>
                <w:b w:val="0"/>
                <w:color w:val="auto"/>
              </w:rPr>
            </w:pPr>
            <w:r w:rsidRPr="002318C0">
              <w:rPr>
                <w:b w:val="0"/>
                <w:color w:val="auto"/>
              </w:rPr>
              <w:t xml:space="preserve">Place Value Probes </w:t>
            </w:r>
          </w:p>
        </w:tc>
        <w:tc>
          <w:tcPr>
            <w:tcW w:w="39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9260ABD" w14:textId="74478525" w:rsidR="0046666F" w:rsidRPr="002318C0" w:rsidRDefault="0046666F" w:rsidP="0046666F">
            <w:pPr>
              <w:pStyle w:val="BodyText"/>
              <w:spacing w:before="0"/>
              <w:rPr>
                <w:b w:val="0"/>
                <w:color w:val="auto"/>
              </w:rPr>
            </w:pPr>
            <w:r w:rsidRPr="002318C0">
              <w:rPr>
                <w:b w:val="0"/>
                <w:color w:val="auto"/>
              </w:rPr>
              <w:t>3-5</w:t>
            </w:r>
          </w:p>
        </w:tc>
        <w:tc>
          <w:tcPr>
            <w:tcW w:w="8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00F81F" w14:textId="1D07E157" w:rsidR="0046666F" w:rsidRPr="002318C0" w:rsidRDefault="0046666F" w:rsidP="004A754D">
            <w:pPr>
              <w:pStyle w:val="NoSpacing"/>
              <w:rPr>
                <w:b w:val="0"/>
                <w:color w:val="auto"/>
              </w:rPr>
            </w:pPr>
            <w:r w:rsidRPr="002318C0">
              <w:rPr>
                <w:b w:val="0"/>
                <w:color w:val="auto"/>
              </w:rPr>
              <w:t>Twice per month</w:t>
            </w:r>
          </w:p>
        </w:tc>
        <w:tc>
          <w:tcPr>
            <w:tcW w:w="8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376D5B1" w14:textId="6EB912E6" w:rsidR="0046666F" w:rsidRPr="002318C0" w:rsidRDefault="0046666F" w:rsidP="0046666F">
            <w:pPr>
              <w:pStyle w:val="NoSpacing"/>
              <w:rPr>
                <w:b w:val="0"/>
                <w:color w:val="auto"/>
              </w:rPr>
            </w:pPr>
            <w:r w:rsidRPr="002318C0">
              <w:rPr>
                <w:b w:val="0"/>
                <w:color w:val="auto"/>
              </w:rPr>
              <w:t>Monitor progress of students identified for intervention</w:t>
            </w:r>
          </w:p>
        </w:tc>
        <w:tc>
          <w:tcPr>
            <w:tcW w:w="79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0F0C9C2" w14:textId="01A2D8D5" w:rsidR="0046666F" w:rsidRPr="002318C0" w:rsidRDefault="007C22A7" w:rsidP="0046666F">
            <w:pPr>
              <w:pStyle w:val="NoSpacing"/>
              <w:rPr>
                <w:b w:val="0"/>
                <w:color w:val="auto"/>
              </w:rPr>
            </w:pPr>
            <w:r w:rsidRPr="002318C0">
              <w:rPr>
                <w:rFonts w:cs="Calibri"/>
                <w:b w:val="0"/>
                <w:color w:val="auto"/>
                <w:szCs w:val="24"/>
              </w:rPr>
              <w:t>Same as above</w:t>
            </w:r>
          </w:p>
        </w:tc>
        <w:tc>
          <w:tcPr>
            <w:tcW w:w="77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078E508" w14:textId="3F7B72FC" w:rsidR="0046666F" w:rsidRPr="002318C0" w:rsidRDefault="0046666F" w:rsidP="0046666F">
            <w:pPr>
              <w:pStyle w:val="NoSpacing"/>
              <w:rPr>
                <w:b w:val="0"/>
                <w:color w:val="auto"/>
              </w:rPr>
            </w:pPr>
            <w:r w:rsidRPr="002318C0">
              <w:rPr>
                <w:b w:val="0"/>
                <w:color w:val="auto"/>
              </w:rPr>
              <w:t>One on one by teacher providing intervention</w:t>
            </w:r>
          </w:p>
        </w:tc>
        <w:tc>
          <w:tcPr>
            <w:tcW w:w="68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8F7174E" w14:textId="72597225" w:rsidR="0046666F" w:rsidRPr="002318C0" w:rsidRDefault="0046666F" w:rsidP="0046666F">
            <w:pPr>
              <w:pStyle w:val="NoSpacing"/>
              <w:rPr>
                <w:b w:val="0"/>
                <w:color w:val="auto"/>
              </w:rPr>
            </w:pPr>
            <w:r w:rsidRPr="002318C0">
              <w:rPr>
                <w:b w:val="0"/>
                <w:color w:val="auto"/>
              </w:rPr>
              <w:t>District developed</w:t>
            </w:r>
          </w:p>
        </w:tc>
      </w:tr>
      <w:tr w:rsidR="0046666F" w:rsidRPr="00681153" w14:paraId="38BF4D8E" w14:textId="77777777" w:rsidTr="007C22A7">
        <w:trPr>
          <w:cnfStyle w:val="100000000000" w:firstRow="1" w:lastRow="0" w:firstColumn="0" w:lastColumn="0" w:oddVBand="0" w:evenVBand="0" w:oddHBand="0" w:evenHBand="0" w:firstRowFirstColumn="0" w:firstRowLastColumn="0" w:lastRowFirstColumn="0" w:lastRowLastColumn="0"/>
          <w:trHeight w:val="533"/>
          <w:tblHeader/>
        </w:trPr>
        <w:tc>
          <w:tcPr>
            <w:tcW w:w="68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9F0D8EF" w14:textId="3CCFD21E" w:rsidR="0046666F" w:rsidRPr="002318C0" w:rsidRDefault="0046666F" w:rsidP="0046666F">
            <w:pPr>
              <w:pStyle w:val="BodyText"/>
              <w:spacing w:before="0"/>
              <w:rPr>
                <w:b w:val="0"/>
                <w:color w:val="auto"/>
              </w:rPr>
            </w:pPr>
            <w:r w:rsidRPr="002318C0">
              <w:rPr>
                <w:b w:val="0"/>
                <w:color w:val="auto"/>
              </w:rPr>
              <w:t xml:space="preserve">Multiplication and Division Probes </w:t>
            </w:r>
          </w:p>
        </w:tc>
        <w:tc>
          <w:tcPr>
            <w:tcW w:w="39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7BEF04F" w14:textId="1C4E73AF" w:rsidR="0046666F" w:rsidRPr="002318C0" w:rsidRDefault="0046666F" w:rsidP="0046666F">
            <w:pPr>
              <w:pStyle w:val="BodyText"/>
              <w:spacing w:before="0"/>
              <w:rPr>
                <w:b w:val="0"/>
                <w:color w:val="auto"/>
              </w:rPr>
            </w:pPr>
            <w:r w:rsidRPr="002318C0">
              <w:rPr>
                <w:b w:val="0"/>
                <w:color w:val="auto"/>
              </w:rPr>
              <w:t>4-5</w:t>
            </w:r>
          </w:p>
        </w:tc>
        <w:tc>
          <w:tcPr>
            <w:tcW w:w="8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ECFEA3A" w14:textId="5E268460" w:rsidR="0046666F" w:rsidRPr="002318C0" w:rsidRDefault="0046666F" w:rsidP="004A754D">
            <w:pPr>
              <w:pStyle w:val="NoSpacing"/>
              <w:rPr>
                <w:b w:val="0"/>
                <w:color w:val="auto"/>
              </w:rPr>
            </w:pPr>
            <w:r w:rsidRPr="002318C0">
              <w:rPr>
                <w:b w:val="0"/>
                <w:color w:val="auto"/>
              </w:rPr>
              <w:t>Twice per month</w:t>
            </w:r>
          </w:p>
        </w:tc>
        <w:tc>
          <w:tcPr>
            <w:tcW w:w="8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315FC55" w14:textId="1FFA36B7" w:rsidR="0046666F" w:rsidRPr="002318C0" w:rsidRDefault="0046666F" w:rsidP="0046666F">
            <w:pPr>
              <w:pStyle w:val="NoSpacing"/>
              <w:rPr>
                <w:b w:val="0"/>
                <w:color w:val="auto"/>
              </w:rPr>
            </w:pPr>
            <w:r w:rsidRPr="002318C0">
              <w:rPr>
                <w:b w:val="0"/>
                <w:color w:val="auto"/>
              </w:rPr>
              <w:t>Monitor progress of students identified for intervention</w:t>
            </w:r>
          </w:p>
        </w:tc>
        <w:tc>
          <w:tcPr>
            <w:tcW w:w="79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D7E4FFA" w14:textId="73FD5633" w:rsidR="0046666F" w:rsidRPr="002318C0" w:rsidRDefault="007C22A7" w:rsidP="0046666F">
            <w:pPr>
              <w:pStyle w:val="NoSpacing"/>
              <w:rPr>
                <w:b w:val="0"/>
                <w:color w:val="auto"/>
              </w:rPr>
            </w:pPr>
            <w:r w:rsidRPr="002318C0">
              <w:rPr>
                <w:rFonts w:cs="Calibri"/>
                <w:b w:val="0"/>
                <w:color w:val="auto"/>
                <w:szCs w:val="24"/>
              </w:rPr>
              <w:t>Same as above</w:t>
            </w:r>
          </w:p>
        </w:tc>
        <w:tc>
          <w:tcPr>
            <w:tcW w:w="77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1CEF07A" w14:textId="1BEEB1F8" w:rsidR="0046666F" w:rsidRPr="002318C0" w:rsidRDefault="0046666F" w:rsidP="0046666F">
            <w:pPr>
              <w:pStyle w:val="NoSpacing"/>
              <w:rPr>
                <w:b w:val="0"/>
                <w:color w:val="auto"/>
              </w:rPr>
            </w:pPr>
            <w:r w:rsidRPr="002318C0">
              <w:rPr>
                <w:b w:val="0"/>
                <w:color w:val="auto"/>
              </w:rPr>
              <w:t>One on one by teacher providing intervention</w:t>
            </w:r>
          </w:p>
        </w:tc>
        <w:tc>
          <w:tcPr>
            <w:tcW w:w="68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AEC5D2C" w14:textId="3237780F" w:rsidR="0046666F" w:rsidRPr="002318C0" w:rsidRDefault="0046666F" w:rsidP="0046666F">
            <w:pPr>
              <w:pStyle w:val="NoSpacing"/>
              <w:rPr>
                <w:b w:val="0"/>
                <w:color w:val="auto"/>
              </w:rPr>
            </w:pPr>
            <w:r w:rsidRPr="002318C0">
              <w:rPr>
                <w:b w:val="0"/>
                <w:color w:val="auto"/>
              </w:rPr>
              <w:t>District developed</w:t>
            </w:r>
          </w:p>
        </w:tc>
      </w:tr>
      <w:tr w:rsidR="00D335ED" w:rsidRPr="00681153" w14:paraId="1E02CA6A" w14:textId="77777777" w:rsidTr="007C22A7">
        <w:trPr>
          <w:cnfStyle w:val="100000000000" w:firstRow="1" w:lastRow="0" w:firstColumn="0" w:lastColumn="0" w:oddVBand="0" w:evenVBand="0" w:oddHBand="0" w:evenHBand="0" w:firstRowFirstColumn="0" w:firstRowLastColumn="0" w:lastRowFirstColumn="0" w:lastRowLastColumn="0"/>
          <w:trHeight w:val="533"/>
          <w:tblHeader/>
        </w:trPr>
        <w:tc>
          <w:tcPr>
            <w:tcW w:w="68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2F817C4" w14:textId="294C6B48" w:rsidR="00D335ED" w:rsidRPr="0032105C" w:rsidRDefault="00D335ED" w:rsidP="0032105C">
            <w:pPr>
              <w:pStyle w:val="BodyText"/>
              <w:jc w:val="both"/>
              <w:rPr>
                <w:b w:val="0"/>
                <w:color w:val="auto"/>
              </w:rPr>
            </w:pPr>
            <w:r w:rsidRPr="0032105C">
              <w:rPr>
                <w:b w:val="0"/>
                <w:color w:val="auto"/>
              </w:rPr>
              <w:lastRenderedPageBreak/>
              <w:t xml:space="preserve">ISIP </w:t>
            </w:r>
          </w:p>
        </w:tc>
        <w:tc>
          <w:tcPr>
            <w:tcW w:w="39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2B492B1" w14:textId="5C958224" w:rsidR="00D335ED" w:rsidRPr="0032105C" w:rsidRDefault="00D335ED" w:rsidP="0032105C">
            <w:pPr>
              <w:pStyle w:val="BodyText"/>
              <w:jc w:val="both"/>
              <w:rPr>
                <w:b w:val="0"/>
                <w:color w:val="auto"/>
              </w:rPr>
            </w:pPr>
            <w:r w:rsidRPr="0032105C">
              <w:rPr>
                <w:b w:val="0"/>
                <w:color w:val="auto"/>
              </w:rPr>
              <w:t>K-5</w:t>
            </w:r>
          </w:p>
        </w:tc>
        <w:tc>
          <w:tcPr>
            <w:tcW w:w="8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46C7E00" w14:textId="59EC7C0E" w:rsidR="00D335ED" w:rsidRPr="0032105C" w:rsidRDefault="00D335ED" w:rsidP="0032105C">
            <w:pPr>
              <w:pStyle w:val="NoSpacing"/>
              <w:jc w:val="both"/>
              <w:rPr>
                <w:b w:val="0"/>
                <w:color w:val="auto"/>
              </w:rPr>
            </w:pPr>
            <w:r w:rsidRPr="0032105C">
              <w:rPr>
                <w:b w:val="0"/>
                <w:color w:val="auto"/>
              </w:rPr>
              <w:t xml:space="preserve">Monthly </w:t>
            </w:r>
          </w:p>
        </w:tc>
        <w:tc>
          <w:tcPr>
            <w:tcW w:w="80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12A767B" w14:textId="26E18B66" w:rsidR="00D335ED" w:rsidRPr="0032105C" w:rsidRDefault="00D335ED" w:rsidP="0032105C">
            <w:pPr>
              <w:pStyle w:val="NoSpacing"/>
              <w:jc w:val="both"/>
              <w:rPr>
                <w:b w:val="0"/>
                <w:color w:val="auto"/>
              </w:rPr>
            </w:pPr>
            <w:r w:rsidRPr="0032105C">
              <w:rPr>
                <w:b w:val="0"/>
                <w:color w:val="auto"/>
              </w:rPr>
              <w:t>Monitor student progress</w:t>
            </w:r>
          </w:p>
        </w:tc>
        <w:tc>
          <w:tcPr>
            <w:tcW w:w="79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510142A" w14:textId="6A59C817" w:rsidR="00D335ED" w:rsidRPr="0032105C" w:rsidRDefault="0032105C" w:rsidP="0032105C">
            <w:pPr>
              <w:pStyle w:val="NoSpacing"/>
              <w:jc w:val="both"/>
              <w:rPr>
                <w:rFonts w:cs="Calibri"/>
                <w:b w:val="0"/>
                <w:color w:val="auto"/>
                <w:szCs w:val="24"/>
              </w:rPr>
            </w:pPr>
            <w:r w:rsidRPr="0032105C">
              <w:rPr>
                <w:rFonts w:cs="Calibri"/>
                <w:b w:val="0"/>
                <w:color w:val="auto"/>
              </w:rPr>
              <w:t>Diagnostic reports available online</w:t>
            </w:r>
          </w:p>
        </w:tc>
        <w:tc>
          <w:tcPr>
            <w:tcW w:w="77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4E2740A" w14:textId="2141C3DB" w:rsidR="00D335ED" w:rsidRPr="0032105C" w:rsidRDefault="0032105C" w:rsidP="0032105C">
            <w:pPr>
              <w:pStyle w:val="NoSpacing"/>
              <w:jc w:val="both"/>
              <w:rPr>
                <w:b w:val="0"/>
                <w:color w:val="auto"/>
              </w:rPr>
            </w:pPr>
            <w:r w:rsidRPr="0032105C">
              <w:rPr>
                <w:rFonts w:cs="Calibri"/>
                <w:b w:val="0"/>
                <w:color w:val="auto"/>
              </w:rPr>
              <w:t>Digitally Based Assessment</w:t>
            </w:r>
          </w:p>
        </w:tc>
        <w:tc>
          <w:tcPr>
            <w:tcW w:w="68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E8A62F2" w14:textId="1908654F" w:rsidR="00D335ED" w:rsidRPr="0032105C" w:rsidRDefault="0032105C" w:rsidP="0032105C">
            <w:pPr>
              <w:pStyle w:val="NoSpacing"/>
              <w:jc w:val="both"/>
              <w:rPr>
                <w:b w:val="0"/>
                <w:color w:val="auto"/>
              </w:rPr>
            </w:pPr>
            <w:r w:rsidRPr="0032105C">
              <w:rPr>
                <w:b w:val="0"/>
                <w:color w:val="auto"/>
              </w:rPr>
              <w:t xml:space="preserve">Istation </w:t>
            </w:r>
          </w:p>
        </w:tc>
      </w:tr>
    </w:tbl>
    <w:p w14:paraId="1E0F21FF" w14:textId="77777777" w:rsidR="00AF17D7" w:rsidRDefault="00AF17D7" w:rsidP="00AF17D7">
      <w:pPr>
        <w:pStyle w:val="BodyText"/>
      </w:pPr>
    </w:p>
    <w:p w14:paraId="4597EC35" w14:textId="77777777" w:rsidR="00AF17D7" w:rsidRDefault="00AF17D7" w:rsidP="00AF17D7">
      <w:pPr>
        <w:spacing w:after="0" w:line="240" w:lineRule="auto"/>
        <w:rPr>
          <w:rFonts w:eastAsia="Arial" w:cs="Arial"/>
          <w:color w:val="3B3B3B" w:themeColor="text1" w:themeTint="E6"/>
          <w:szCs w:val="24"/>
          <w:lang w:eastAsia="en-US"/>
        </w:rPr>
      </w:pPr>
      <w:r>
        <w:br w:type="page"/>
      </w:r>
    </w:p>
    <w:p w14:paraId="0493AC02" w14:textId="79AA9C2C" w:rsidR="0039029F" w:rsidRDefault="00AF17D7" w:rsidP="0049359B">
      <w:pPr>
        <w:pStyle w:val="Heading2"/>
      </w:pPr>
      <w:bookmarkStart w:id="11" w:name="_Toc500840184"/>
      <w:r>
        <w:lastRenderedPageBreak/>
        <w:t>Testing Procedures</w:t>
      </w:r>
      <w:bookmarkEnd w:id="11"/>
    </w:p>
    <w:p w14:paraId="02B11E75" w14:textId="77777777" w:rsidR="0049359B" w:rsidRDefault="00A57364" w:rsidP="00D13EE5">
      <w:pPr>
        <w:pStyle w:val="Heading3"/>
      </w:pPr>
      <w:bookmarkStart w:id="12" w:name="_Toc500840185"/>
      <w:r>
        <w:t>Table 3 – S</w:t>
      </w:r>
      <w:r w:rsidR="00AF17D7">
        <w:t xml:space="preserve">tate </w:t>
      </w:r>
      <w:r w:rsidR="00D13EE5">
        <w:t>A</w:t>
      </w:r>
      <w:r w:rsidR="00AF17D7">
        <w:t>ssessments</w:t>
      </w:r>
      <w:bookmarkEnd w:id="12"/>
      <w:r w:rsidR="00AF17D7">
        <w:tab/>
      </w:r>
    </w:p>
    <w:p w14:paraId="7C30BD55" w14:textId="71B5B56C" w:rsidR="00AF17D7" w:rsidRPr="00940C28" w:rsidRDefault="0049359B" w:rsidP="0049359B">
      <w:pPr>
        <w:pStyle w:val="BodyText"/>
      </w:pPr>
      <w:r>
        <w:t xml:space="preserve">In this table, </w:t>
      </w:r>
      <w:bookmarkStart w:id="13" w:name="_GoBack"/>
      <w:bookmarkEnd w:id="13"/>
      <w:r w:rsidRPr="005F618C">
        <w:t>identify the staff (by position)</w:t>
      </w:r>
      <w:r>
        <w:t xml:space="preserve"> responsible </w:t>
      </w:r>
      <w:r w:rsidR="00865381">
        <w:t>and/</w:t>
      </w:r>
      <w:r w:rsidR="00FB2999">
        <w:t xml:space="preserve">or describe </w:t>
      </w:r>
      <w:r w:rsidR="00865381">
        <w:t xml:space="preserve">the </w:t>
      </w:r>
      <w:r w:rsidR="00FB2999">
        <w:t xml:space="preserve">processes </w:t>
      </w:r>
      <w:r>
        <w:t xml:space="preserve">for the following: </w:t>
      </w:r>
    </w:p>
    <w:tbl>
      <w:tblPr>
        <w:tblStyle w:val="ProposalTable"/>
        <w:tblW w:w="5699" w:type="pct"/>
        <w:tblInd w:w="-905" w:type="dxa"/>
        <w:tblLook w:val="04A0" w:firstRow="1" w:lastRow="0" w:firstColumn="1" w:lastColumn="0" w:noHBand="0" w:noVBand="1"/>
        <w:tblDescription w:val="Describe the table"/>
      </w:tblPr>
      <w:tblGrid>
        <w:gridCol w:w="2952"/>
        <w:gridCol w:w="2952"/>
        <w:gridCol w:w="2952"/>
        <w:gridCol w:w="2952"/>
        <w:gridCol w:w="2952"/>
      </w:tblGrid>
      <w:tr w:rsidR="00B92497" w14:paraId="4B2A15A5" w14:textId="77777777" w:rsidTr="0049359B">
        <w:trPr>
          <w:cnfStyle w:val="100000000000" w:firstRow="1" w:lastRow="0" w:firstColumn="0" w:lastColumn="0" w:oddVBand="0" w:evenVBand="0" w:oddHBand="0" w:evenHBand="0" w:firstRowFirstColumn="0" w:firstRowLastColumn="0" w:lastRowFirstColumn="0" w:lastRowLastColumn="0"/>
          <w:trHeight w:val="413"/>
          <w:tblHeader/>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74DC6661" w14:textId="77777777" w:rsidR="00AF17D7" w:rsidRDefault="00AF17D7" w:rsidP="00AF17D7">
            <w:pPr>
              <w:pStyle w:val="BodyText"/>
              <w:jc w:val="center"/>
            </w:pPr>
            <w:r>
              <w:t>Assessment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465084DC" w14:textId="5976C75B" w:rsidR="00AF17D7" w:rsidRDefault="0039029F" w:rsidP="0039029F">
            <w:pPr>
              <w:pStyle w:val="BodyText"/>
              <w:jc w:val="center"/>
            </w:pPr>
            <w:r>
              <w:t>Establishing test schedules</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1A05BBDF" w14:textId="5F7634A2" w:rsidR="00AF17D7" w:rsidRDefault="0039029F" w:rsidP="0039029F">
            <w:pPr>
              <w:pStyle w:val="BodyText"/>
              <w:jc w:val="center"/>
            </w:pPr>
            <w:r>
              <w:t>O</w:t>
            </w:r>
            <w:r w:rsidR="00AF17D7" w:rsidRPr="00AF17D7">
              <w:t xml:space="preserve">rdering materials </w:t>
            </w:r>
            <w:r w:rsidR="00D43268">
              <w:t>or uploading pre-identification file(s)</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69052C95" w14:textId="035A583A" w:rsidR="00AF17D7" w:rsidRDefault="0039029F" w:rsidP="0039029F">
            <w:pPr>
              <w:pStyle w:val="BodyText"/>
              <w:jc w:val="center"/>
            </w:pPr>
            <w:r>
              <w:t>Identifies and trains proctors</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068C306A" w14:textId="27A3232E" w:rsidR="00AF17D7" w:rsidRDefault="00FB2999" w:rsidP="00AF17D7">
            <w:pPr>
              <w:pStyle w:val="BodyText"/>
              <w:jc w:val="center"/>
            </w:pPr>
            <w:r>
              <w:t>H</w:t>
            </w:r>
            <w:r w:rsidR="00AF17D7" w:rsidRPr="00AF17D7">
              <w:t>andling printed materials, including ordering, storing and returning.</w:t>
            </w:r>
          </w:p>
        </w:tc>
      </w:tr>
      <w:tr w:rsidR="00AF17D7" w14:paraId="0FA73E24"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88D2B31" w14:textId="77777777" w:rsidR="00AF17D7" w:rsidRPr="00AF17D7" w:rsidRDefault="00AF17D7" w:rsidP="00AF17D7">
            <w:pPr>
              <w:pStyle w:val="BodyText"/>
              <w:jc w:val="center"/>
            </w:pPr>
            <w:r w:rsidRPr="00AF17D7">
              <w:t>Civics</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7EBFF4C" w14:textId="61AE5364" w:rsidR="002318C0" w:rsidRDefault="002318C0" w:rsidP="002318C0">
            <w:pPr>
              <w:pStyle w:val="BodyText"/>
            </w:pPr>
            <w:r>
              <w:t>*District teacher teams determined the most appropriate time to administer the assessment i</w:t>
            </w:r>
            <w:r w:rsidR="003967D2">
              <w:t>s during the student’s Junior year at</w:t>
            </w:r>
            <w:r>
              <w:t xml:space="preserve"> the end of </w:t>
            </w:r>
            <w:r w:rsidR="003967D2">
              <w:t xml:space="preserve">the </w:t>
            </w:r>
            <w:r>
              <w:t>US History II</w:t>
            </w:r>
            <w:r w:rsidR="003967D2">
              <w:t xml:space="preserve"> course</w:t>
            </w:r>
          </w:p>
          <w:p w14:paraId="4ABEBEE2" w14:textId="7C242401" w:rsidR="00AF17D7" w:rsidRPr="00AF17D7" w:rsidRDefault="002318C0" w:rsidP="002318C0">
            <w:pPr>
              <w:pStyle w:val="BodyText"/>
            </w:pPr>
            <w:r>
              <w:t>*</w:t>
            </w:r>
            <w:r w:rsidR="00612B52">
              <w:t xml:space="preserve">Administered </w:t>
            </w:r>
            <w:r>
              <w:t xml:space="preserve">by the </w:t>
            </w:r>
            <w:r w:rsidR="00612B52">
              <w:t>US History II</w:t>
            </w:r>
            <w:r w:rsidR="003967D2">
              <w:t xml:space="preserve"> teacher</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E1BE20A" w14:textId="242A540E" w:rsidR="005A2569" w:rsidRDefault="005A2569" w:rsidP="005B34E3">
            <w:pPr>
              <w:pStyle w:val="BodyText"/>
            </w:pPr>
            <w:r>
              <w:t>*</w:t>
            </w:r>
            <w:r w:rsidR="002318C0">
              <w:t>Administered online via Moodle</w:t>
            </w:r>
          </w:p>
          <w:p w14:paraId="5F410AE1" w14:textId="567EAB7A" w:rsidR="005A2569" w:rsidRDefault="005A2569" w:rsidP="005B34E3">
            <w:pPr>
              <w:pStyle w:val="BodyText"/>
            </w:pPr>
            <w:r>
              <w:t>*students use an access code to join the test (separate access codes for regular and accommodated version of test)</w:t>
            </w:r>
          </w:p>
          <w:p w14:paraId="12ADB3E7" w14:textId="12F31EFA" w:rsidR="00AF17D7" w:rsidRPr="00AF17D7" w:rsidRDefault="005A2569" w:rsidP="005B34E3">
            <w:pPr>
              <w:pStyle w:val="BodyText"/>
            </w:pPr>
            <w:r>
              <w:t>*</w:t>
            </w:r>
            <w:r w:rsidR="00612B52">
              <w:t xml:space="preserve">2019-2020 </w:t>
            </w:r>
            <w:r>
              <w:t xml:space="preserve">test </w:t>
            </w:r>
            <w:r w:rsidR="00612B52">
              <w:t xml:space="preserve">will be administered via Google </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7F0D6474" w14:textId="782DB1ED" w:rsidR="005A2569" w:rsidRDefault="005A2569" w:rsidP="005B34E3">
            <w:pPr>
              <w:pStyle w:val="BodyText"/>
            </w:pPr>
            <w:r>
              <w:t>*</w:t>
            </w:r>
            <w:r w:rsidR="00612B52">
              <w:t>US History II teachers admi</w:t>
            </w:r>
            <w:r w:rsidR="00D0287C">
              <w:t>nister</w:t>
            </w:r>
            <w:r w:rsidR="004F2166">
              <w:t xml:space="preserve"> the assessment; </w:t>
            </w:r>
          </w:p>
          <w:p w14:paraId="2CDB698E" w14:textId="34D62A04" w:rsidR="00AF17D7" w:rsidRPr="00AF17D7" w:rsidRDefault="005A2569" w:rsidP="005B34E3">
            <w:pPr>
              <w:pStyle w:val="BodyText"/>
            </w:pPr>
            <w:r>
              <w:t>*</w:t>
            </w:r>
            <w:r w:rsidR="004F2166">
              <w:t>District Instructional Tech</w:t>
            </w:r>
            <w:r>
              <w:t>nology Coaches provide training/support</w:t>
            </w:r>
            <w:r w:rsidR="002318C0">
              <w:t xml:space="preserve"> for Moodle</w:t>
            </w:r>
            <w:r w:rsidR="0032105C">
              <w:t>/Google</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FC222AB" w14:textId="1ADAAF02" w:rsidR="00AF17D7" w:rsidRDefault="005A2569" w:rsidP="005B34E3">
            <w:pPr>
              <w:pStyle w:val="BodyText"/>
            </w:pPr>
            <w:r>
              <w:t xml:space="preserve">*Administered online; no material </w:t>
            </w:r>
            <w:r w:rsidR="00881B52">
              <w:t>ordering/</w:t>
            </w:r>
            <w:r>
              <w:t>storage required</w:t>
            </w:r>
          </w:p>
          <w:p w14:paraId="786D2EBF" w14:textId="75E87081" w:rsidR="005A2569" w:rsidRPr="00AF17D7" w:rsidRDefault="005A2569" w:rsidP="005B34E3">
            <w:pPr>
              <w:pStyle w:val="BodyText"/>
            </w:pPr>
          </w:p>
        </w:tc>
      </w:tr>
      <w:tr w:rsidR="00AF17D7" w14:paraId="0895A977"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1E079C29" w14:textId="77777777" w:rsidR="00AF17D7" w:rsidRPr="00AF17D7" w:rsidRDefault="00AF17D7" w:rsidP="00AF17D7">
            <w:pPr>
              <w:pStyle w:val="BodyText"/>
              <w:jc w:val="center"/>
            </w:pPr>
            <w:r w:rsidRPr="00AF17D7">
              <w:t>College Entrance Exam (PSAT)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4FE8366" w14:textId="08E2939F" w:rsidR="00AF17D7" w:rsidRPr="00AF17D7" w:rsidRDefault="005B34E3" w:rsidP="00703C73">
            <w:pPr>
              <w:pStyle w:val="BodyText"/>
            </w:pPr>
            <w:r>
              <w:t>Follow State assessment window</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303A3DD" w14:textId="236E9EAD" w:rsidR="00AF17D7" w:rsidRPr="00AF17D7" w:rsidRDefault="00881B52" w:rsidP="002318C0">
            <w:pPr>
              <w:pStyle w:val="BodyText"/>
            </w:pPr>
            <w:r>
              <w:t>*Tests are ordered</w:t>
            </w:r>
            <w:r w:rsidR="002318C0">
              <w:t xml:space="preserve"> by the Testing and Assessment Specialist</w:t>
            </w:r>
            <w:r>
              <w:t xml:space="preserve"> via a bulk district upload </w:t>
            </w:r>
            <w:r w:rsidR="002318C0">
              <w:t>pulled from a query from</w:t>
            </w:r>
            <w:r w:rsidR="007126DB">
              <w:t xml:space="preserve"> district</w:t>
            </w:r>
            <w:r w:rsidR="002318C0">
              <w:t>’s student information system (</w:t>
            </w:r>
            <w:r w:rsidR="007126DB">
              <w:t>S</w:t>
            </w:r>
            <w:r w:rsidR="002318C0">
              <w:t>IS)</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304E0378" w14:textId="68407E3E" w:rsidR="00AF17D7" w:rsidRDefault="007126DB" w:rsidP="005B34E3">
            <w:pPr>
              <w:pStyle w:val="BodyText"/>
            </w:pPr>
            <w:r>
              <w:t>*</w:t>
            </w:r>
            <w:r w:rsidR="0046666F">
              <w:t>A hi</w:t>
            </w:r>
            <w:r>
              <w:t>gh school counselor is assigned as the PSAT Site Coordinator</w:t>
            </w:r>
          </w:p>
          <w:p w14:paraId="5A74CF6B" w14:textId="1D9A1650" w:rsidR="007126DB" w:rsidRDefault="002318C0" w:rsidP="005B34E3">
            <w:pPr>
              <w:pStyle w:val="BodyText"/>
            </w:pPr>
            <w:r>
              <w:t>*The site</w:t>
            </w:r>
            <w:r w:rsidR="007126DB">
              <w:t xml:space="preserve"> coordinator identifies and trains all building test proctors</w:t>
            </w:r>
          </w:p>
          <w:p w14:paraId="4DB23DE2" w14:textId="33571F06" w:rsidR="007126DB" w:rsidRPr="00AF17D7" w:rsidRDefault="007126DB" w:rsidP="005B34E3">
            <w:pPr>
              <w:pStyle w:val="BodyText"/>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1790462" w14:textId="77777777" w:rsidR="002318C0" w:rsidRDefault="007126DB" w:rsidP="007126DB">
            <w:pPr>
              <w:pStyle w:val="BodyText"/>
            </w:pPr>
            <w:r>
              <w:t xml:space="preserve">*Test materials are sent </w:t>
            </w:r>
            <w:r w:rsidR="002318C0">
              <w:t xml:space="preserve">directly </w:t>
            </w:r>
            <w:r>
              <w:t>to</w:t>
            </w:r>
            <w:r w:rsidR="002318C0">
              <w:t xml:space="preserve"> the high schools</w:t>
            </w:r>
          </w:p>
          <w:p w14:paraId="49FCF6D2" w14:textId="6C156B02" w:rsidR="00AF17D7" w:rsidRPr="00AF17D7" w:rsidRDefault="002318C0" w:rsidP="002318C0">
            <w:pPr>
              <w:pStyle w:val="BodyText"/>
            </w:pPr>
            <w:r>
              <w:t>*T</w:t>
            </w:r>
            <w:r w:rsidR="007126DB">
              <w:t>he PSAT Site Coordin</w:t>
            </w:r>
            <w:r>
              <w:t xml:space="preserve">ator </w:t>
            </w:r>
            <w:r w:rsidR="007126DB">
              <w:t>keep</w:t>
            </w:r>
            <w:r>
              <w:t>s</w:t>
            </w:r>
            <w:r w:rsidR="007126DB">
              <w:t xml:space="preserve"> the material</w:t>
            </w:r>
            <w:r>
              <w:t>s secured before testing and is</w:t>
            </w:r>
            <w:r w:rsidR="007126DB">
              <w:t xml:space="preserve"> also responsible for returning tests/directions</w:t>
            </w:r>
          </w:p>
        </w:tc>
      </w:tr>
      <w:tr w:rsidR="00F33ECA" w14:paraId="247A3DB9"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092DF2B" w14:textId="77777777" w:rsidR="00F33ECA" w:rsidRPr="00AF17D7" w:rsidRDefault="00F33ECA" w:rsidP="00F33ECA">
            <w:pPr>
              <w:pStyle w:val="BodyText"/>
              <w:jc w:val="center"/>
            </w:pPr>
            <w:r w:rsidRPr="00AF17D7">
              <w:t>College Entrance Exam (SAT)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47A7605" w14:textId="08D4FC1A" w:rsidR="00F33ECA" w:rsidRDefault="00F33ECA" w:rsidP="00F33ECA">
            <w:pPr>
              <w:pStyle w:val="BodyText"/>
            </w:pPr>
            <w:r>
              <w:t>Follow State assessment window</w:t>
            </w:r>
          </w:p>
          <w:p w14:paraId="2FC781A8" w14:textId="77777777" w:rsidR="00F33ECA" w:rsidRDefault="00F33ECA" w:rsidP="00F33ECA">
            <w:pPr>
              <w:pStyle w:val="BodyText"/>
            </w:pPr>
          </w:p>
          <w:p w14:paraId="4D886384" w14:textId="2C04F011" w:rsidR="00F33ECA" w:rsidRPr="00AF17D7" w:rsidRDefault="00F33ECA" w:rsidP="00F33ECA">
            <w:pPr>
              <w:pStyle w:val="BodyText"/>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45E9234" w14:textId="58CABA46" w:rsidR="00F33ECA" w:rsidRPr="00AF17D7" w:rsidRDefault="00F33ECA" w:rsidP="00F33ECA">
            <w:pPr>
              <w:pStyle w:val="BodyText"/>
            </w:pPr>
            <w:r>
              <w:lastRenderedPageBreak/>
              <w:t>Same as PSAT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8F14E6B" w14:textId="4091DDBF" w:rsidR="00F33ECA" w:rsidRDefault="00F33ECA" w:rsidP="00F33ECA">
            <w:pPr>
              <w:pStyle w:val="BodyText"/>
            </w:pPr>
            <w:r>
              <w:t>*A high school counselor is assigned as the SAT Site Coordinator</w:t>
            </w:r>
          </w:p>
          <w:p w14:paraId="4C5A1EA2" w14:textId="77777777" w:rsidR="00F33ECA" w:rsidRDefault="00F33ECA" w:rsidP="00F33ECA">
            <w:pPr>
              <w:pStyle w:val="BodyText"/>
            </w:pPr>
            <w:r>
              <w:lastRenderedPageBreak/>
              <w:t>*The school coordinator identifies and trains all building test proctors</w:t>
            </w:r>
          </w:p>
          <w:p w14:paraId="3B1B80CD" w14:textId="77777777" w:rsidR="00F33ECA" w:rsidRPr="00AF17D7" w:rsidRDefault="00F33ECA" w:rsidP="00F33ECA">
            <w:pPr>
              <w:pStyle w:val="BodyText"/>
            </w:pP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B4F29EC" w14:textId="77777777" w:rsidR="00F33ECA" w:rsidRDefault="00F33ECA" w:rsidP="00F33ECA">
            <w:pPr>
              <w:pStyle w:val="BodyText"/>
            </w:pPr>
            <w:r>
              <w:lastRenderedPageBreak/>
              <w:t>*Test materials are sent directly to the high schools</w:t>
            </w:r>
          </w:p>
          <w:p w14:paraId="2928FCE2" w14:textId="5E1DF556" w:rsidR="00F33ECA" w:rsidRPr="00AF17D7" w:rsidRDefault="00F33ECA" w:rsidP="00F33ECA">
            <w:pPr>
              <w:pStyle w:val="BodyText"/>
            </w:pPr>
            <w:r>
              <w:lastRenderedPageBreak/>
              <w:t>*The SAT Site Coordinator keeps the materials secured before testing and is also responsible for returning tests/directions</w:t>
            </w:r>
          </w:p>
        </w:tc>
      </w:tr>
      <w:tr w:rsidR="00F33ECA" w14:paraId="6B87773B"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09EB0F6" w14:textId="29EAF0F2" w:rsidR="00F33ECA" w:rsidRPr="00AF17D7" w:rsidRDefault="0042605B" w:rsidP="0042605B">
            <w:pPr>
              <w:pStyle w:val="BodyText"/>
              <w:jc w:val="center"/>
            </w:pPr>
            <w:r>
              <w:lastRenderedPageBreak/>
              <w:t xml:space="preserve">ISAT </w:t>
            </w:r>
            <w:r w:rsidR="0032105C">
              <w:t xml:space="preserve"> Science </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85912E6" w14:textId="6CFC5107" w:rsidR="00F33ECA" w:rsidRDefault="00F33ECA" w:rsidP="00F33ECA">
            <w:pPr>
              <w:pStyle w:val="BodyText"/>
            </w:pPr>
            <w:r>
              <w:t>*Each school assigns a Building Test Coordinator (BTC) who is paid a leadership stipend to attend district-sponsored training and facilitate testing in the building</w:t>
            </w:r>
          </w:p>
          <w:p w14:paraId="62F77D2B" w14:textId="68A07CA0" w:rsidR="00F33ECA" w:rsidRPr="00AF17D7" w:rsidRDefault="00F33ECA" w:rsidP="00F33ECA">
            <w:pPr>
              <w:pStyle w:val="BodyText"/>
            </w:pPr>
            <w:r>
              <w:t xml:space="preserve">*The principal and BTC determine test dates within the state’s designated test window </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4B89D67A" w14:textId="0BB6837A" w:rsidR="00F33ECA" w:rsidRPr="00AF17D7" w:rsidRDefault="00F33ECA" w:rsidP="00F33ECA">
            <w:pPr>
              <w:pStyle w:val="BodyText"/>
            </w:pPr>
            <w:r>
              <w:t xml:space="preserve">Rosters are uploaded from district’s SIS into TIDE at the beginning of each trimester by the Testing and Assessment Specialist </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1F5F54B" w14:textId="21AE6660" w:rsidR="00F33ECA" w:rsidRPr="00AF17D7" w:rsidRDefault="00F33ECA" w:rsidP="00F33ECA">
            <w:pPr>
              <w:pStyle w:val="BodyText"/>
            </w:pPr>
            <w:r>
              <w:t xml:space="preserve">*The District Test Coordinator </w:t>
            </w:r>
            <w:r w:rsidR="009A3240">
              <w:t xml:space="preserve">(DTC) </w:t>
            </w:r>
            <w:r>
              <w:t>trains a Building Test C</w:t>
            </w:r>
            <w:r w:rsidR="0032105C">
              <w:t xml:space="preserve">oordinator (BTC) at each school </w:t>
            </w:r>
            <w:r>
              <w:t xml:space="preserve">who receives a leadership stipend for identifying/training all proctors and monitoring test security </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63F9519" w14:textId="2F85BE5C" w:rsidR="00F33ECA" w:rsidRDefault="00F33ECA" w:rsidP="00F33ECA">
            <w:pPr>
              <w:pStyle w:val="BodyText"/>
            </w:pPr>
            <w:r>
              <w:t>*Administered online; no material ordering/storage required</w:t>
            </w:r>
          </w:p>
          <w:p w14:paraId="6621FFBD" w14:textId="715D5AE1" w:rsidR="00F33ECA" w:rsidRDefault="00F33ECA" w:rsidP="00F33ECA">
            <w:pPr>
              <w:pStyle w:val="BodyText"/>
            </w:pPr>
            <w:r>
              <w:t xml:space="preserve">*Any staff member involved in testing is required to </w:t>
            </w:r>
            <w:r w:rsidR="004A754D">
              <w:t xml:space="preserve">attend/view test security training and </w:t>
            </w:r>
            <w:r>
              <w:t>sign the state’s Test Security Agreement; these are kept on file at the district for three years</w:t>
            </w:r>
          </w:p>
          <w:p w14:paraId="53CFF218" w14:textId="580B2DE9" w:rsidR="00F33ECA" w:rsidRPr="00AF17D7" w:rsidRDefault="00F33ECA" w:rsidP="00F33ECA">
            <w:pPr>
              <w:pStyle w:val="BodyText"/>
            </w:pPr>
          </w:p>
        </w:tc>
      </w:tr>
      <w:tr w:rsidR="00F33ECA" w14:paraId="33A8A3D9"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6F61495" w14:textId="77777777" w:rsidR="00F33ECA" w:rsidRPr="00AF17D7" w:rsidRDefault="00F33ECA" w:rsidP="00F33ECA">
            <w:pPr>
              <w:pStyle w:val="BodyText"/>
              <w:jc w:val="center"/>
            </w:pPr>
            <w:r w:rsidRPr="00AF17D7">
              <w:t>Idaho Alternate Assessment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9808599" w14:textId="1B71903E" w:rsidR="00F33ECA" w:rsidRPr="00AF17D7" w:rsidRDefault="00F33ECA" w:rsidP="00F33ECA">
            <w:pPr>
              <w:pStyle w:val="BodyText"/>
            </w:pPr>
            <w:r>
              <w:t>*The Special Education teacher determines test dates within the state’s designated test window</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29226E3" w14:textId="1F3CF35A" w:rsidR="00F33ECA" w:rsidRPr="00AF17D7" w:rsidRDefault="00F33ECA" w:rsidP="00F33ECA">
            <w:pPr>
              <w:pStyle w:val="BodyText"/>
            </w:pPr>
            <w:r>
              <w:t>Teachers are entered into TIDE and Rosters are uploaded from SIS into TIDE by Testing and Assessment Specialists</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3BEA7FF2" w14:textId="263E4DDC" w:rsidR="00F33ECA" w:rsidRPr="00AF17D7" w:rsidRDefault="00F33ECA" w:rsidP="00F33ECA">
            <w:pPr>
              <w:pStyle w:val="BodyText"/>
            </w:pPr>
            <w:r>
              <w:t>*D</w:t>
            </w:r>
            <w:r w:rsidR="0032105C">
              <w:t xml:space="preserve">istrict Test Coordinator </w:t>
            </w:r>
            <w:r>
              <w:t>and the Special Education Teacher Consultant provide annual training regarding test administration/security</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0049B01" w14:textId="5AA2E8F6" w:rsidR="00F33ECA" w:rsidRDefault="00F33ECA" w:rsidP="00F33ECA">
            <w:pPr>
              <w:pStyle w:val="BodyText"/>
            </w:pPr>
            <w:r>
              <w:t>*Administered online</w:t>
            </w:r>
          </w:p>
          <w:p w14:paraId="2512E3CF" w14:textId="7664EFEF" w:rsidR="00F33ECA" w:rsidRDefault="00F33ECA" w:rsidP="00F33ECA">
            <w:pPr>
              <w:pStyle w:val="BodyText"/>
            </w:pPr>
            <w:r>
              <w:t>*Teachers view test directions on a separate computer to read to students</w:t>
            </w:r>
          </w:p>
          <w:p w14:paraId="1955A4A1" w14:textId="3405549B" w:rsidR="00F33ECA" w:rsidRDefault="00F33ECA" w:rsidP="00F33ECA">
            <w:pPr>
              <w:pStyle w:val="BodyText"/>
            </w:pPr>
            <w:r>
              <w:t xml:space="preserve">*If a teacher needs to print materials they are </w:t>
            </w:r>
            <w:r>
              <w:lastRenderedPageBreak/>
              <w:t>responsible for keeping them secure/shredding</w:t>
            </w:r>
          </w:p>
          <w:p w14:paraId="50EA4AE1" w14:textId="77777777" w:rsidR="00F33ECA" w:rsidRDefault="00F33ECA" w:rsidP="00F33ECA">
            <w:pPr>
              <w:pStyle w:val="BodyText"/>
            </w:pPr>
            <w:r>
              <w:t>*Any staff member involved in testing is required to sign the state’s Test Security Agreement; these are kept on file at the district for three years</w:t>
            </w:r>
          </w:p>
          <w:p w14:paraId="2E3B4A93" w14:textId="298FF544" w:rsidR="00F33ECA" w:rsidRPr="00AF17D7" w:rsidRDefault="00F33ECA" w:rsidP="00F33ECA">
            <w:pPr>
              <w:pStyle w:val="BodyText"/>
            </w:pPr>
          </w:p>
        </w:tc>
      </w:tr>
      <w:tr w:rsidR="00F33ECA" w14:paraId="3A2FF895"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7A28961" w14:textId="77777777" w:rsidR="00F33ECA" w:rsidRPr="00AF17D7" w:rsidRDefault="00F33ECA" w:rsidP="00F33ECA">
            <w:pPr>
              <w:pStyle w:val="BodyText"/>
              <w:jc w:val="center"/>
            </w:pPr>
            <w:r w:rsidRPr="00AF17D7">
              <w:lastRenderedPageBreak/>
              <w:t>Idaho English Language Assessment (WIDA’s ACCESS 2.0)</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17D4E5D" w14:textId="35FF176A" w:rsidR="00F33ECA" w:rsidRPr="00AF17D7" w:rsidRDefault="0032105C" w:rsidP="00F33ECA">
            <w:pPr>
              <w:pStyle w:val="BodyText"/>
            </w:pPr>
            <w:r>
              <w:t>*The Federal Programs Coordinator</w:t>
            </w:r>
            <w:r w:rsidR="00AE6E2A">
              <w:t xml:space="preserve"> and EL </w:t>
            </w:r>
            <w:r w:rsidR="00F33ECA">
              <w:t>teachers determine test dates within the state’s designated test window</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1F3436DB" w14:textId="64876579" w:rsidR="00F33ECA" w:rsidRPr="00AF17D7" w:rsidRDefault="00F33ECA" w:rsidP="009A3240">
            <w:pPr>
              <w:pStyle w:val="BodyText"/>
            </w:pPr>
            <w:r>
              <w:t>S</w:t>
            </w:r>
            <w:r w:rsidR="009A3240">
              <w:t xml:space="preserve">tudents are </w:t>
            </w:r>
            <w:r>
              <w:t>upload</w:t>
            </w:r>
            <w:r w:rsidR="0032105C">
              <w:t xml:space="preserve">ed by via a bulk upload </w:t>
            </w:r>
            <w:r w:rsidR="009A3240">
              <w:t>into WIDA DRC via</w:t>
            </w:r>
            <w:r>
              <w:t xml:space="preserve"> query pulled from </w:t>
            </w:r>
            <w:r w:rsidR="009A3240">
              <w:t xml:space="preserve">the district’s </w:t>
            </w:r>
            <w:r>
              <w:t>SIS</w:t>
            </w:r>
            <w:r w:rsidR="0032105C">
              <w:t xml:space="preserve">/ELMs by the Federal Programs Coordinator </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312926B5" w14:textId="798C6C2E" w:rsidR="00F33ECA" w:rsidRPr="00AF17D7" w:rsidRDefault="009A3240" w:rsidP="00F33ECA">
            <w:pPr>
              <w:pStyle w:val="BodyText"/>
            </w:pPr>
            <w:r>
              <w:t xml:space="preserve">The </w:t>
            </w:r>
            <w:r w:rsidR="0032105C">
              <w:t xml:space="preserve">Federal Programs </w:t>
            </w:r>
            <w:r w:rsidR="00F33ECA">
              <w:t>Coordinator ensures LEP teachers/paras/proctors complete all required training</w:t>
            </w:r>
            <w:r>
              <w:t xml:space="preserve"> and sign test security agreements</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E20305C" w14:textId="3AC6D722" w:rsidR="00F33ECA" w:rsidRDefault="00F33ECA" w:rsidP="00F33ECA">
            <w:pPr>
              <w:pStyle w:val="BodyText"/>
            </w:pPr>
            <w:r>
              <w:t>*</w:t>
            </w:r>
            <w:r w:rsidR="009A3240">
              <w:t>The DTC ensures p</w:t>
            </w:r>
            <w:r>
              <w:t xml:space="preserve">rinted material is stored in </w:t>
            </w:r>
            <w:r w:rsidR="009A3240">
              <w:t xml:space="preserve">a </w:t>
            </w:r>
            <w:r>
              <w:t>district testing room until it is checked out to individual proctors. *Proctors sign test security agreement and keep material secure between test sessions</w:t>
            </w:r>
          </w:p>
          <w:p w14:paraId="12BEBB9C" w14:textId="2DBD5D02" w:rsidR="00F33ECA" w:rsidRPr="00AF17D7" w:rsidRDefault="0032105C" w:rsidP="00F33ECA">
            <w:pPr>
              <w:pStyle w:val="BodyText"/>
            </w:pPr>
            <w:r>
              <w:t>*Material is returned to DTC, i</w:t>
            </w:r>
            <w:r w:rsidR="00F33ECA">
              <w:t xml:space="preserve">nventoried, and returned to DRC </w:t>
            </w:r>
          </w:p>
        </w:tc>
      </w:tr>
      <w:tr w:rsidR="00F33ECA" w14:paraId="7D62612D"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D604CB6" w14:textId="5F0D867F" w:rsidR="00F33ECA" w:rsidRPr="00AF17D7" w:rsidRDefault="00F33ECA" w:rsidP="00F33ECA">
            <w:pPr>
              <w:pStyle w:val="BodyText"/>
              <w:jc w:val="center"/>
            </w:pPr>
            <w:r w:rsidRPr="00AF17D7">
              <w:t>Idaho Reading Indicator (IRI</w:t>
            </w:r>
            <w:r w:rsidR="0032105C">
              <w:t>/ISIP</w:t>
            </w:r>
            <w:r w:rsidRPr="00AF17D7">
              <w: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26BC120" w14:textId="3ADDDE4A" w:rsidR="009A3240" w:rsidRPr="00AF17D7" w:rsidRDefault="00F33ECA" w:rsidP="00F33ECA">
            <w:pPr>
              <w:pStyle w:val="BodyText"/>
            </w:pPr>
            <w:r>
              <w:t xml:space="preserve">Follow State assessment window: </w:t>
            </w:r>
            <w:r w:rsidR="000A143E">
              <w:t>K-3 s</w:t>
            </w:r>
            <w:r w:rsidR="009A3240">
              <w:t xml:space="preserve">tudents take the assessment the </w:t>
            </w:r>
            <w:r>
              <w:t>1</w:t>
            </w:r>
            <w:r w:rsidRPr="000B01E2">
              <w:rPr>
                <w:vertAlign w:val="superscript"/>
              </w:rPr>
              <w:t>st</w:t>
            </w:r>
            <w:r w:rsidR="009A3240">
              <w:t xml:space="preserve"> time they log</w:t>
            </w:r>
            <w:r>
              <w:t xml:space="preserve"> on each </w:t>
            </w:r>
            <w:r>
              <w:lastRenderedPageBreak/>
              <w:t>month</w:t>
            </w:r>
            <w:r w:rsidR="0032105C">
              <w:t xml:space="preserve"> September and May</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ADCCEC1" w14:textId="6017CD50" w:rsidR="000A143E" w:rsidRPr="00AF17D7" w:rsidRDefault="00F33ECA" w:rsidP="00F33ECA">
            <w:pPr>
              <w:pStyle w:val="BodyText"/>
            </w:pPr>
            <w:r>
              <w:lastRenderedPageBreak/>
              <w:t xml:space="preserve">Students are entered </w:t>
            </w:r>
            <w:r w:rsidR="000A143E">
              <w:t xml:space="preserve">by the Network Specialist </w:t>
            </w:r>
            <w:r>
              <w:t xml:space="preserve">via an upload from </w:t>
            </w:r>
            <w:r w:rsidR="0032105C">
              <w:t xml:space="preserve">the district’s </w:t>
            </w:r>
            <w:r>
              <w:t>SIS</w:t>
            </w:r>
            <w:r w:rsidR="000A143E">
              <w:t xml:space="preserve">; the upload </w:t>
            </w:r>
            <w:r w:rsidR="000A143E">
              <w:lastRenderedPageBreak/>
              <w:t xml:space="preserve">refreshes nightly </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3F48BB1" w14:textId="56ADC7BC" w:rsidR="00F33ECA" w:rsidRPr="00AF17D7" w:rsidRDefault="00F33ECA" w:rsidP="00F33ECA">
            <w:pPr>
              <w:pStyle w:val="BodyText"/>
            </w:pPr>
            <w:r>
              <w:lastRenderedPageBreak/>
              <w:t>Each school sent an intervention</w:t>
            </w:r>
            <w:r w:rsidR="000A143E">
              <w:t>/classroom</w:t>
            </w:r>
            <w:r>
              <w:t xml:space="preserve"> teacher to training. The interventionist</w:t>
            </w:r>
            <w:r w:rsidR="000A143E">
              <w:t>/teacher</w:t>
            </w:r>
            <w:r>
              <w:t xml:space="preserve"> is </w:t>
            </w:r>
            <w:r>
              <w:lastRenderedPageBreak/>
              <w:t>responsible for training all classroom teachers/paraprofessionals</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40124A2" w14:textId="77777777" w:rsidR="00F33ECA" w:rsidRDefault="00F33ECA" w:rsidP="00F33ECA">
            <w:pPr>
              <w:pStyle w:val="BodyText"/>
            </w:pPr>
            <w:r>
              <w:lastRenderedPageBreak/>
              <w:t>*Administered online; no material ordering/storage required</w:t>
            </w:r>
          </w:p>
          <w:p w14:paraId="679FED60" w14:textId="77777777" w:rsidR="00F33ECA" w:rsidRPr="00AF17D7" w:rsidRDefault="00F33ECA" w:rsidP="00F33ECA">
            <w:pPr>
              <w:pStyle w:val="BodyText"/>
            </w:pPr>
          </w:p>
        </w:tc>
      </w:tr>
      <w:tr w:rsidR="000A143E" w14:paraId="422CC61E"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236EB5E" w14:textId="77777777" w:rsidR="000A143E" w:rsidRPr="00AF17D7" w:rsidRDefault="000A143E" w:rsidP="000A143E">
            <w:pPr>
              <w:pStyle w:val="BodyText"/>
              <w:jc w:val="center"/>
            </w:pPr>
            <w:r w:rsidRPr="00AF17D7">
              <w:lastRenderedPageBreak/>
              <w:t>Idaho Standards Achievement Test (ISAT)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123BB38A" w14:textId="77777777" w:rsidR="000A143E" w:rsidRDefault="000A143E" w:rsidP="000A143E">
            <w:pPr>
              <w:pStyle w:val="BodyText"/>
            </w:pPr>
            <w:r>
              <w:t>*Each school assigns a Building Test Coordinator (BTC) who is paid a leadership stipend to attend district-sponsored training and facilitate testing in the building</w:t>
            </w:r>
          </w:p>
          <w:p w14:paraId="4FF03DE7" w14:textId="17636FCE" w:rsidR="000A143E" w:rsidRPr="00AF17D7" w:rsidRDefault="000A143E" w:rsidP="000A143E">
            <w:pPr>
              <w:pStyle w:val="BodyText"/>
            </w:pPr>
            <w:r>
              <w:t xml:space="preserve">*The principal and BTC determine test dates within the state’s designated test window </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4E83AF11" w14:textId="62B68B23" w:rsidR="000A143E" w:rsidRPr="00AF17D7" w:rsidRDefault="000A143E" w:rsidP="000A143E">
            <w:pPr>
              <w:pStyle w:val="BodyText"/>
            </w:pPr>
            <w:r>
              <w:t>Rosters are uploaded from district’s SIS into TIDE at the beginning of each trimester by the Testing and Assessment Specialist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CE00B73" w14:textId="2DEB5009" w:rsidR="000A143E" w:rsidRPr="00AF17D7" w:rsidRDefault="000A143E" w:rsidP="000A143E">
            <w:pPr>
              <w:pStyle w:val="BodyText"/>
            </w:pPr>
            <w:r>
              <w:t>*The District Test Coordinator (DTC) trains a Building Test Coordinator at each school (BTC) who receives a leadership stipend for identifying/training all proctors and monitoring test security</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88C2D15" w14:textId="6CEEC1EB" w:rsidR="000A143E" w:rsidRDefault="000A143E" w:rsidP="000A143E">
            <w:pPr>
              <w:pStyle w:val="BodyText"/>
            </w:pPr>
            <w:r>
              <w:t>*Administered online; no material ordering/storage required</w:t>
            </w:r>
          </w:p>
          <w:p w14:paraId="44AA58C5" w14:textId="3752E100" w:rsidR="000A143E" w:rsidRDefault="000A143E" w:rsidP="000A143E">
            <w:pPr>
              <w:pStyle w:val="BodyText"/>
            </w:pPr>
            <w:r>
              <w:t xml:space="preserve">*Any staff member involved in testing is required to </w:t>
            </w:r>
            <w:r w:rsidR="00AE6E2A">
              <w:t xml:space="preserve">attend/view test security training and </w:t>
            </w:r>
            <w:r>
              <w:t>sign the state’s Test Security Agreement; these are kept on file at the district for three years</w:t>
            </w:r>
          </w:p>
          <w:p w14:paraId="2A240050" w14:textId="7864A7F4" w:rsidR="000A143E" w:rsidRPr="00AF17D7" w:rsidRDefault="000A143E" w:rsidP="000A143E">
            <w:pPr>
              <w:pStyle w:val="BodyText"/>
            </w:pPr>
          </w:p>
        </w:tc>
      </w:tr>
      <w:tr w:rsidR="000A143E" w14:paraId="18AA9235"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AB94A8F" w14:textId="77777777" w:rsidR="000A143E" w:rsidRPr="00AF17D7" w:rsidRDefault="000A143E" w:rsidP="000A143E">
            <w:pPr>
              <w:pStyle w:val="BodyText"/>
              <w:jc w:val="center"/>
            </w:pPr>
            <w:r w:rsidRPr="00AF17D7">
              <w:t>Interim Assessment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13F01A35" w14:textId="0FE6234A" w:rsidR="000A143E" w:rsidRDefault="000A143E" w:rsidP="000A143E">
            <w:pPr>
              <w:pStyle w:val="BodyText"/>
            </w:pPr>
            <w:r>
              <w:t xml:space="preserve">*The DTC established the test window </w:t>
            </w:r>
          </w:p>
          <w:p w14:paraId="416E2BBD" w14:textId="55994395" w:rsidR="000A143E" w:rsidRPr="00AF17D7" w:rsidRDefault="000A143E" w:rsidP="000A143E">
            <w:pPr>
              <w:pStyle w:val="BodyText"/>
            </w:pPr>
            <w:r>
              <w:t xml:space="preserve">*Classroom teachers decide when to administer in the classroom </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3A90B8B1" w14:textId="111DA727" w:rsidR="000A143E" w:rsidRPr="00AF17D7" w:rsidRDefault="000A143E" w:rsidP="000A143E">
            <w:pPr>
              <w:pStyle w:val="BodyText"/>
            </w:pPr>
            <w:r>
              <w:t>Rosters are uploaded from district’s SIS into TIDE at the beginning of each trimester by the Testing and Assessment Specialist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D0A3FA2" w14:textId="10D4E303" w:rsidR="000A143E" w:rsidRPr="00AF17D7" w:rsidRDefault="000A143E" w:rsidP="000A143E">
            <w:pPr>
              <w:pStyle w:val="BodyText"/>
            </w:pPr>
            <w:r>
              <w:t xml:space="preserve">Classroom teachers are provided training via District Writing and Math Coaches and optional, after-school Instruction CAMPs </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F9C5A0E" w14:textId="77777777" w:rsidR="000A143E" w:rsidRDefault="000A143E" w:rsidP="000A143E">
            <w:pPr>
              <w:pStyle w:val="BodyText"/>
            </w:pPr>
            <w:r>
              <w:t>*Administered online; no material ordering/storage required</w:t>
            </w:r>
          </w:p>
          <w:p w14:paraId="6D3801D1" w14:textId="77777777" w:rsidR="000A143E" w:rsidRPr="00AF17D7" w:rsidRDefault="000A143E" w:rsidP="000A143E">
            <w:pPr>
              <w:pStyle w:val="BodyText"/>
            </w:pPr>
          </w:p>
        </w:tc>
      </w:tr>
      <w:tr w:rsidR="000A143E" w14:paraId="3E0A79C1" w14:textId="77777777" w:rsidTr="0049359B">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2B7C8A7" w14:textId="77777777" w:rsidR="000A143E" w:rsidRPr="00AF17D7" w:rsidRDefault="000A143E" w:rsidP="000A143E">
            <w:pPr>
              <w:pStyle w:val="BodyText"/>
              <w:jc w:val="center"/>
            </w:pPr>
            <w:r w:rsidRPr="00AF17D7">
              <w:t>The National Assessment of Educational Progress (NAEP)</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F99A0DC" w14:textId="27A3497E" w:rsidR="000A143E" w:rsidRPr="00AF17D7" w:rsidRDefault="000A143E" w:rsidP="000A143E">
            <w:pPr>
              <w:pStyle w:val="BodyText"/>
            </w:pPr>
            <w:r>
              <w:t>As assigned by State</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3BCEADF" w14:textId="5EB2835E" w:rsidR="000A143E" w:rsidRPr="00AF17D7" w:rsidRDefault="000A143E" w:rsidP="000A143E">
            <w:pPr>
              <w:pStyle w:val="BodyText"/>
            </w:pPr>
            <w:r>
              <w:t>Completed by State Coordinator</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18B236A" w14:textId="25406F86" w:rsidR="000A143E" w:rsidRPr="00AF17D7" w:rsidRDefault="000A143E" w:rsidP="000A143E">
            <w:pPr>
              <w:pStyle w:val="BodyText"/>
            </w:pPr>
            <w:r>
              <w:t>Completed by State Coordinator</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1DA480A" w14:textId="136EE36A" w:rsidR="000A143E" w:rsidRPr="00AF17D7" w:rsidRDefault="000A143E" w:rsidP="000A143E">
            <w:pPr>
              <w:pStyle w:val="BodyText"/>
            </w:pPr>
            <w:r>
              <w:t>Completed by State Coordinator</w:t>
            </w:r>
          </w:p>
        </w:tc>
      </w:tr>
    </w:tbl>
    <w:p w14:paraId="28B93C30" w14:textId="77777777" w:rsidR="0049359B" w:rsidRDefault="0049359B" w:rsidP="00BE2275">
      <w:pPr>
        <w:pStyle w:val="Heading3"/>
      </w:pPr>
    </w:p>
    <w:p w14:paraId="6754BB5A" w14:textId="211B2077" w:rsidR="00AF17D7" w:rsidRDefault="00A57364" w:rsidP="00BE2275">
      <w:pPr>
        <w:pStyle w:val="Heading3"/>
      </w:pPr>
      <w:bookmarkStart w:id="14" w:name="_Toc500840186"/>
      <w:r>
        <w:t>Table 4 – L</w:t>
      </w:r>
      <w:r w:rsidR="00D13EE5">
        <w:t xml:space="preserve">EA </w:t>
      </w:r>
      <w:r w:rsidR="00D13EE5" w:rsidRPr="00BE2275">
        <w:t>A</w:t>
      </w:r>
      <w:r w:rsidR="00AF17D7" w:rsidRPr="00BE2275">
        <w:t>ssessments</w:t>
      </w:r>
      <w:bookmarkEnd w:id="14"/>
      <w:r w:rsidR="00D43268">
        <w:t xml:space="preserve"> </w:t>
      </w:r>
    </w:p>
    <w:p w14:paraId="158A30E5" w14:textId="1ACC30BA" w:rsidR="00D07369" w:rsidRPr="00940C28" w:rsidRDefault="00D07369" w:rsidP="00D07369">
      <w:pPr>
        <w:pStyle w:val="BodyText"/>
      </w:pPr>
      <w:r>
        <w:t xml:space="preserve">In this table, identify the staff (by position) responsible </w:t>
      </w:r>
      <w:r w:rsidR="00865381">
        <w:t>and/</w:t>
      </w:r>
      <w:r>
        <w:t>or describe</w:t>
      </w:r>
      <w:r w:rsidR="00865381">
        <w:t xml:space="preserve"> the</w:t>
      </w:r>
      <w:r>
        <w:t xml:space="preserve"> processes for the following: </w:t>
      </w:r>
    </w:p>
    <w:tbl>
      <w:tblPr>
        <w:tblStyle w:val="ProposalTable"/>
        <w:tblW w:w="5699" w:type="pct"/>
        <w:tblInd w:w="-905" w:type="dxa"/>
        <w:tblLook w:val="04A0" w:firstRow="1" w:lastRow="0" w:firstColumn="1" w:lastColumn="0" w:noHBand="0" w:noVBand="1"/>
        <w:tblDescription w:val="Describe the table"/>
      </w:tblPr>
      <w:tblGrid>
        <w:gridCol w:w="2610"/>
        <w:gridCol w:w="3294"/>
        <w:gridCol w:w="2952"/>
        <w:gridCol w:w="2952"/>
        <w:gridCol w:w="2952"/>
      </w:tblGrid>
      <w:tr w:rsidR="00D07369" w:rsidRPr="00D07369" w14:paraId="08F32D96" w14:textId="77777777" w:rsidTr="00AE6E2A">
        <w:trPr>
          <w:cnfStyle w:val="100000000000" w:firstRow="1" w:lastRow="0" w:firstColumn="0" w:lastColumn="0" w:oddVBand="0" w:evenVBand="0" w:oddHBand="0" w:evenHBand="0" w:firstRowFirstColumn="0" w:firstRowLastColumn="0" w:lastRowFirstColumn="0" w:lastRowLastColumn="0"/>
          <w:trHeight w:val="413"/>
          <w:tblHeader/>
        </w:trPr>
        <w:tc>
          <w:tcPr>
            <w:tcW w:w="88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38A44F5A" w14:textId="2D084645" w:rsidR="00D07369" w:rsidRPr="00D07369" w:rsidRDefault="00D07369" w:rsidP="00D07369">
            <w:pPr>
              <w:spacing w:before="0" w:after="0"/>
              <w:jc w:val="center"/>
              <w:rPr>
                <w:color w:val="auto"/>
              </w:rPr>
            </w:pPr>
            <w:r w:rsidRPr="00D07369">
              <w:rPr>
                <w:color w:val="auto"/>
              </w:rPr>
              <w:t>Assessment</w:t>
            </w:r>
          </w:p>
        </w:tc>
        <w:tc>
          <w:tcPr>
            <w:tcW w:w="11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1284F981" w14:textId="262FABDC" w:rsidR="00D07369" w:rsidRPr="00D07369" w:rsidRDefault="00D07369" w:rsidP="00D07369">
            <w:pPr>
              <w:spacing w:after="0"/>
              <w:jc w:val="center"/>
              <w:rPr>
                <w:color w:val="auto"/>
              </w:rPr>
            </w:pPr>
            <w:r w:rsidRPr="00D07369">
              <w:rPr>
                <w:color w:val="auto"/>
              </w:rPr>
              <w:t>Establishing test schedules</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12647A1F" w14:textId="3E94F2EA" w:rsidR="00D07369" w:rsidRPr="00D07369" w:rsidRDefault="00D07369" w:rsidP="00D07369">
            <w:pPr>
              <w:spacing w:after="0"/>
              <w:jc w:val="center"/>
              <w:rPr>
                <w:color w:val="auto"/>
              </w:rPr>
            </w:pPr>
            <w:r w:rsidRPr="00D07369">
              <w:rPr>
                <w:color w:val="auto"/>
              </w:rPr>
              <w:t>Ordering materials or uploading pre-identification file(s)</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33ADA9D7" w14:textId="4F9618F8" w:rsidR="00D07369" w:rsidRPr="00D07369" w:rsidRDefault="00D07369" w:rsidP="00D07369">
            <w:pPr>
              <w:spacing w:after="0"/>
              <w:jc w:val="center"/>
              <w:rPr>
                <w:color w:val="auto"/>
              </w:rPr>
            </w:pPr>
            <w:r w:rsidRPr="00D07369">
              <w:rPr>
                <w:color w:val="auto"/>
              </w:rPr>
              <w:t>Identifies and trains proctors</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285967E3" w14:textId="23464DB5" w:rsidR="00D07369" w:rsidRPr="00D07369" w:rsidRDefault="00D07369" w:rsidP="00D07369">
            <w:pPr>
              <w:spacing w:before="0" w:after="0"/>
              <w:jc w:val="center"/>
              <w:rPr>
                <w:color w:val="auto"/>
              </w:rPr>
            </w:pPr>
            <w:r w:rsidRPr="00D07369">
              <w:rPr>
                <w:color w:val="auto"/>
              </w:rPr>
              <w:t>Handling printed materials, including ordering, storing and returning.</w:t>
            </w:r>
          </w:p>
        </w:tc>
      </w:tr>
      <w:tr w:rsidR="00D07369" w14:paraId="13F927EB" w14:textId="77777777" w:rsidTr="00AE6E2A">
        <w:trPr>
          <w:trHeight w:val="413"/>
        </w:trPr>
        <w:tc>
          <w:tcPr>
            <w:tcW w:w="88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2876DB" w14:textId="15625248" w:rsidR="00D07369" w:rsidRPr="00AF42A2" w:rsidRDefault="00B92F73" w:rsidP="00D07369">
            <w:pPr>
              <w:spacing w:before="0" w:after="0"/>
              <w:rPr>
                <w:color w:val="auto"/>
              </w:rPr>
            </w:pPr>
            <w:r w:rsidRPr="00AF42A2">
              <w:rPr>
                <w:color w:val="auto"/>
              </w:rPr>
              <w:t xml:space="preserve">ISAT Alt, Science </w:t>
            </w:r>
          </w:p>
        </w:tc>
        <w:tc>
          <w:tcPr>
            <w:tcW w:w="11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64A592" w14:textId="6988567A" w:rsidR="00D07369" w:rsidRPr="00AF42A2" w:rsidRDefault="00B92F73" w:rsidP="00D07369">
            <w:pPr>
              <w:spacing w:after="0"/>
              <w:rPr>
                <w:color w:val="auto"/>
              </w:rPr>
            </w:pPr>
            <w:r w:rsidRPr="00AF42A2">
              <w:rPr>
                <w:color w:val="auto"/>
              </w:rPr>
              <w:t xml:space="preserve">Building principal/Building Test Coordinator </w:t>
            </w:r>
            <w:r w:rsidR="003A0870" w:rsidRPr="00AF42A2">
              <w:rPr>
                <w:color w:val="auto"/>
              </w:rPr>
              <w:t xml:space="preserve">establish the test window and submit to the District Test Coordinator </w:t>
            </w:r>
            <w:r w:rsidR="00C70315">
              <w:rPr>
                <w:color w:val="auto"/>
              </w:rPr>
              <w:t>within the state’s designated test window</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330AF2C" w14:textId="34C3ECDA" w:rsidR="00D07369" w:rsidRPr="00AF42A2" w:rsidRDefault="00B92F73" w:rsidP="00D07369">
            <w:pPr>
              <w:spacing w:after="0"/>
              <w:rPr>
                <w:color w:val="auto"/>
              </w:rPr>
            </w:pPr>
            <w:r w:rsidRPr="00AF42A2">
              <w:rPr>
                <w:color w:val="auto"/>
              </w:rPr>
              <w:t xml:space="preserve">District Testing and Assessment Specialist </w:t>
            </w:r>
            <w:r w:rsidR="003A0870" w:rsidRPr="00AF42A2">
              <w:rPr>
                <w:color w:val="auto"/>
              </w:rPr>
              <w:t xml:space="preserve">completes upload </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73731CA" w14:textId="77777777" w:rsidR="00C70315" w:rsidRDefault="00C70315" w:rsidP="00B92F73">
            <w:pPr>
              <w:spacing w:after="0"/>
              <w:rPr>
                <w:color w:val="auto"/>
              </w:rPr>
            </w:pPr>
            <w:r>
              <w:rPr>
                <w:color w:val="auto"/>
              </w:rPr>
              <w:t>District Test Coordinator and the Special Ed Teacher Consultant provide training to teachers</w:t>
            </w:r>
          </w:p>
          <w:p w14:paraId="5DBD22B8" w14:textId="148A6F3B" w:rsidR="00D07369" w:rsidRPr="00AF42A2" w:rsidRDefault="00C70315" w:rsidP="00B92F73">
            <w:pPr>
              <w:spacing w:after="0"/>
              <w:rPr>
                <w:color w:val="auto"/>
              </w:rPr>
            </w:pPr>
            <w:r>
              <w:rPr>
                <w:color w:val="auto"/>
              </w:rPr>
              <w:t>All test administrators  submit</w:t>
            </w:r>
            <w:r w:rsidR="00B92F73" w:rsidRPr="00AF42A2">
              <w:rPr>
                <w:color w:val="auto"/>
              </w:rPr>
              <w:t xml:space="preserve"> test security agreements to DTC and ensure secure test environmen</w:t>
            </w:r>
            <w:r>
              <w:rPr>
                <w:color w:val="auto"/>
              </w:rPr>
              <w:t>ts throughout the test window</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4B9B60F" w14:textId="7299F3B1" w:rsidR="00B92F73" w:rsidRPr="00AF42A2" w:rsidRDefault="00C70315" w:rsidP="00B92F73">
            <w:pPr>
              <w:pStyle w:val="BodyText"/>
              <w:rPr>
                <w:color w:val="auto"/>
              </w:rPr>
            </w:pPr>
            <w:r>
              <w:rPr>
                <w:color w:val="auto"/>
              </w:rPr>
              <w:t>*Administered online</w:t>
            </w:r>
          </w:p>
          <w:p w14:paraId="3BE9D0B9" w14:textId="15B13748" w:rsidR="00D07369" w:rsidRPr="00AF42A2" w:rsidRDefault="00B92F73" w:rsidP="00C70315">
            <w:pPr>
              <w:pStyle w:val="BodyText"/>
              <w:rPr>
                <w:color w:val="auto"/>
              </w:rPr>
            </w:pPr>
            <w:r w:rsidRPr="00AF42A2">
              <w:rPr>
                <w:color w:val="auto"/>
              </w:rPr>
              <w:t>*</w:t>
            </w:r>
            <w:r w:rsidR="00C70315">
              <w:rPr>
                <w:color w:val="auto"/>
              </w:rPr>
              <w:t xml:space="preserve">All printed test materials are kept in a secure location and shredded upon completion of the test </w:t>
            </w:r>
          </w:p>
        </w:tc>
      </w:tr>
      <w:tr w:rsidR="00D07369" w14:paraId="1121FE76" w14:textId="77777777" w:rsidTr="00AE6E2A">
        <w:trPr>
          <w:trHeight w:val="413"/>
        </w:trPr>
        <w:tc>
          <w:tcPr>
            <w:tcW w:w="88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87D2CA0" w14:textId="40327BC0" w:rsidR="00D07369" w:rsidRPr="00AF42A2" w:rsidRDefault="00B92F73" w:rsidP="00D07369">
            <w:pPr>
              <w:spacing w:after="0"/>
              <w:rPr>
                <w:color w:val="auto"/>
              </w:rPr>
            </w:pPr>
            <w:r w:rsidRPr="00AF42A2">
              <w:rPr>
                <w:color w:val="auto"/>
              </w:rPr>
              <w:t xml:space="preserve">PSAT/SAT </w:t>
            </w:r>
          </w:p>
        </w:tc>
        <w:tc>
          <w:tcPr>
            <w:tcW w:w="11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525D030" w14:textId="0E34DFBE" w:rsidR="00D07369" w:rsidRPr="00AF42A2" w:rsidRDefault="003A0870" w:rsidP="00D07369">
            <w:pPr>
              <w:spacing w:after="0"/>
              <w:rPr>
                <w:color w:val="auto"/>
              </w:rPr>
            </w:pPr>
            <w:r w:rsidRPr="00AF42A2">
              <w:rPr>
                <w:color w:val="auto"/>
              </w:rPr>
              <w:t xml:space="preserve">State Established Dates </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6B0A804" w14:textId="55C1655F" w:rsidR="00D07369" w:rsidRPr="00AF42A2" w:rsidRDefault="003A0870" w:rsidP="00D07369">
            <w:pPr>
              <w:spacing w:after="0"/>
              <w:rPr>
                <w:color w:val="auto"/>
              </w:rPr>
            </w:pPr>
            <w:r w:rsidRPr="00AF42A2">
              <w:rPr>
                <w:color w:val="auto"/>
              </w:rPr>
              <w:t>District Testing and</w:t>
            </w:r>
            <w:r w:rsidR="00C70315">
              <w:rPr>
                <w:color w:val="auto"/>
              </w:rPr>
              <w:t xml:space="preserve"> Assessment Specialist complete a</w:t>
            </w:r>
            <w:r w:rsidRPr="00AF42A2">
              <w:rPr>
                <w:color w:val="auto"/>
              </w:rPr>
              <w:t xml:space="preserve"> </w:t>
            </w:r>
            <w:r w:rsidR="00C70315">
              <w:rPr>
                <w:color w:val="auto"/>
              </w:rPr>
              <w:t xml:space="preserve">bulk upload </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22A6E7A" w14:textId="5657CABA" w:rsidR="00D07369" w:rsidRPr="00AF42A2" w:rsidRDefault="003A0870" w:rsidP="00D07369">
            <w:pPr>
              <w:spacing w:after="0"/>
              <w:rPr>
                <w:color w:val="auto"/>
              </w:rPr>
            </w:pPr>
            <w:r w:rsidRPr="00AF42A2">
              <w:rPr>
                <w:color w:val="auto"/>
              </w:rPr>
              <w:t>Each high school identifies a counselor to serve as a P/SAT Site Coordinator who trains all proctors and ensures a secure test environment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DD3409" w14:textId="336EE747" w:rsidR="00D07369" w:rsidRPr="00AF42A2" w:rsidRDefault="003A0870" w:rsidP="00D07369">
            <w:pPr>
              <w:spacing w:after="0"/>
              <w:rPr>
                <w:color w:val="auto"/>
              </w:rPr>
            </w:pPr>
            <w:r w:rsidRPr="00AF42A2">
              <w:rPr>
                <w:color w:val="auto"/>
              </w:rPr>
              <w:t>P/SAT Site Coordinator keeps all materials secure and is responsible for returning materials</w:t>
            </w:r>
          </w:p>
        </w:tc>
      </w:tr>
      <w:tr w:rsidR="00D07369" w14:paraId="2ED4D6E8" w14:textId="77777777" w:rsidTr="00AE6E2A">
        <w:trPr>
          <w:trHeight w:val="413"/>
        </w:trPr>
        <w:tc>
          <w:tcPr>
            <w:tcW w:w="884" w:type="pct"/>
            <w:tcBorders>
              <w:top w:val="single" w:sz="4" w:space="0" w:color="417FD0" w:themeColor="text2" w:themeTint="99"/>
              <w:left w:val="single" w:sz="4" w:space="0" w:color="417FD0" w:themeColor="text2" w:themeTint="99"/>
              <w:bottom w:val="single" w:sz="4" w:space="0" w:color="auto"/>
              <w:right w:val="single" w:sz="4" w:space="0" w:color="417FD0" w:themeColor="text2" w:themeTint="99"/>
            </w:tcBorders>
            <w:shd w:val="clear" w:color="auto" w:fill="auto"/>
          </w:tcPr>
          <w:p w14:paraId="602BA964" w14:textId="34089209" w:rsidR="00D07369" w:rsidRPr="00AF42A2" w:rsidRDefault="00B92F73" w:rsidP="00D07369">
            <w:pPr>
              <w:spacing w:after="0"/>
              <w:rPr>
                <w:color w:val="auto"/>
              </w:rPr>
            </w:pPr>
            <w:r w:rsidRPr="00AF42A2">
              <w:rPr>
                <w:color w:val="auto"/>
              </w:rPr>
              <w:t>Istation</w:t>
            </w:r>
            <w:r w:rsidR="00C70315">
              <w:rPr>
                <w:color w:val="auto"/>
              </w:rPr>
              <w:t xml:space="preserve"> (ISIP)</w:t>
            </w:r>
          </w:p>
        </w:tc>
        <w:tc>
          <w:tcPr>
            <w:tcW w:w="1116" w:type="pct"/>
            <w:tcBorders>
              <w:top w:val="single" w:sz="4" w:space="0" w:color="417FD0" w:themeColor="text2" w:themeTint="99"/>
              <w:left w:val="single" w:sz="4" w:space="0" w:color="417FD0" w:themeColor="text2" w:themeTint="99"/>
              <w:bottom w:val="single" w:sz="4" w:space="0" w:color="auto"/>
              <w:right w:val="single" w:sz="4" w:space="0" w:color="417FD0" w:themeColor="text2" w:themeTint="99"/>
            </w:tcBorders>
            <w:shd w:val="clear" w:color="auto" w:fill="auto"/>
          </w:tcPr>
          <w:p w14:paraId="060E47D5" w14:textId="11F4B3C9" w:rsidR="00D07369" w:rsidRPr="00AF42A2" w:rsidRDefault="003A0870" w:rsidP="00D07369">
            <w:pPr>
              <w:spacing w:after="0"/>
              <w:rPr>
                <w:color w:val="auto"/>
              </w:rPr>
            </w:pPr>
            <w:r w:rsidRPr="00AF42A2">
              <w:rPr>
                <w:color w:val="auto"/>
              </w:rPr>
              <w:t xml:space="preserve">First time the student logs on each month </w:t>
            </w:r>
          </w:p>
        </w:tc>
        <w:tc>
          <w:tcPr>
            <w:tcW w:w="1000" w:type="pct"/>
            <w:tcBorders>
              <w:top w:val="single" w:sz="4" w:space="0" w:color="417FD0" w:themeColor="text2" w:themeTint="99"/>
              <w:left w:val="single" w:sz="4" w:space="0" w:color="417FD0" w:themeColor="text2" w:themeTint="99"/>
              <w:bottom w:val="single" w:sz="4" w:space="0" w:color="auto"/>
              <w:right w:val="single" w:sz="4" w:space="0" w:color="417FD0" w:themeColor="text2" w:themeTint="99"/>
            </w:tcBorders>
          </w:tcPr>
          <w:p w14:paraId="6CE67C6F" w14:textId="3742FFEC" w:rsidR="00D07369" w:rsidRPr="00AF42A2" w:rsidRDefault="003A0870" w:rsidP="00D07369">
            <w:pPr>
              <w:spacing w:after="0"/>
              <w:rPr>
                <w:color w:val="auto"/>
              </w:rPr>
            </w:pPr>
            <w:r w:rsidRPr="00AF42A2">
              <w:rPr>
                <w:color w:val="auto"/>
              </w:rPr>
              <w:t xml:space="preserve">Network Assistant completes upload and manages rosters </w:t>
            </w:r>
          </w:p>
        </w:tc>
        <w:tc>
          <w:tcPr>
            <w:tcW w:w="1000" w:type="pct"/>
            <w:tcBorders>
              <w:top w:val="single" w:sz="4" w:space="0" w:color="417FD0" w:themeColor="text2" w:themeTint="99"/>
              <w:left w:val="single" w:sz="4" w:space="0" w:color="417FD0" w:themeColor="text2" w:themeTint="99"/>
              <w:bottom w:val="single" w:sz="4" w:space="0" w:color="auto"/>
              <w:right w:val="single" w:sz="4" w:space="0" w:color="417FD0" w:themeColor="text2" w:themeTint="99"/>
            </w:tcBorders>
            <w:shd w:val="clear" w:color="auto" w:fill="auto"/>
          </w:tcPr>
          <w:p w14:paraId="6140A828" w14:textId="338AD30A" w:rsidR="00D07369" w:rsidRPr="00AF42A2" w:rsidRDefault="003A0870" w:rsidP="00D07369">
            <w:pPr>
              <w:spacing w:after="0"/>
              <w:rPr>
                <w:color w:val="auto"/>
              </w:rPr>
            </w:pPr>
            <w:r w:rsidRPr="00AF42A2">
              <w:rPr>
                <w:color w:val="auto"/>
              </w:rPr>
              <w:t xml:space="preserve">Each school identifies an interventionist to attend training and train all classroom teachers and paraprofessionals </w:t>
            </w:r>
          </w:p>
        </w:tc>
        <w:tc>
          <w:tcPr>
            <w:tcW w:w="1000" w:type="pct"/>
            <w:tcBorders>
              <w:top w:val="single" w:sz="4" w:space="0" w:color="417FD0" w:themeColor="text2" w:themeTint="99"/>
              <w:left w:val="single" w:sz="4" w:space="0" w:color="417FD0" w:themeColor="text2" w:themeTint="99"/>
              <w:bottom w:val="single" w:sz="4" w:space="0" w:color="auto"/>
              <w:right w:val="single" w:sz="4" w:space="0" w:color="417FD0" w:themeColor="text2" w:themeTint="99"/>
            </w:tcBorders>
            <w:shd w:val="clear" w:color="auto" w:fill="auto"/>
          </w:tcPr>
          <w:p w14:paraId="29FA040A" w14:textId="77777777" w:rsidR="003A0870" w:rsidRPr="00AF42A2" w:rsidRDefault="003A0870" w:rsidP="003A0870">
            <w:pPr>
              <w:pStyle w:val="BodyText"/>
              <w:rPr>
                <w:color w:val="auto"/>
              </w:rPr>
            </w:pPr>
            <w:r w:rsidRPr="00AF42A2">
              <w:rPr>
                <w:color w:val="auto"/>
              </w:rPr>
              <w:t>*Administered online; no material ordering/storage required</w:t>
            </w:r>
          </w:p>
          <w:p w14:paraId="087FEDDC" w14:textId="77777777" w:rsidR="00D07369" w:rsidRPr="00AF42A2" w:rsidRDefault="00D07369" w:rsidP="00D07369">
            <w:pPr>
              <w:spacing w:after="0"/>
              <w:rPr>
                <w:color w:val="auto"/>
              </w:rPr>
            </w:pPr>
          </w:p>
        </w:tc>
      </w:tr>
      <w:tr w:rsidR="00D07369" w14:paraId="30307C5C" w14:textId="77777777" w:rsidTr="00AE6E2A">
        <w:trPr>
          <w:trHeight w:val="413"/>
        </w:trPr>
        <w:tc>
          <w:tcPr>
            <w:tcW w:w="884" w:type="pct"/>
            <w:tcBorders>
              <w:top w:val="single" w:sz="4" w:space="0" w:color="auto"/>
              <w:left w:val="single" w:sz="4" w:space="0" w:color="auto"/>
              <w:bottom w:val="single" w:sz="4" w:space="0" w:color="auto"/>
              <w:right w:val="single" w:sz="4" w:space="0" w:color="auto"/>
            </w:tcBorders>
            <w:shd w:val="clear" w:color="auto" w:fill="auto"/>
          </w:tcPr>
          <w:p w14:paraId="36454EC9" w14:textId="79E6150E" w:rsidR="00D07369" w:rsidRPr="00AF42A2" w:rsidRDefault="003A0870" w:rsidP="00D07369">
            <w:pPr>
              <w:spacing w:after="0"/>
              <w:rPr>
                <w:color w:val="auto"/>
              </w:rPr>
            </w:pPr>
            <w:r w:rsidRPr="00AF42A2">
              <w:rPr>
                <w:color w:val="auto"/>
              </w:rPr>
              <w:lastRenderedPageBreak/>
              <w:t xml:space="preserve">WIDA </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1BEC39F5" w14:textId="0D31B2CE" w:rsidR="00D07369" w:rsidRPr="00AF42A2" w:rsidRDefault="003A0870" w:rsidP="00D07369">
            <w:pPr>
              <w:spacing w:after="0"/>
              <w:rPr>
                <w:color w:val="auto"/>
              </w:rPr>
            </w:pPr>
            <w:r w:rsidRPr="00AF42A2">
              <w:rPr>
                <w:color w:val="auto"/>
              </w:rPr>
              <w:t>Feder</w:t>
            </w:r>
            <w:r w:rsidR="00C70315">
              <w:rPr>
                <w:color w:val="auto"/>
              </w:rPr>
              <w:t xml:space="preserve">al Programs Coordinator and EL </w:t>
            </w:r>
            <w:r w:rsidRPr="00AF42A2">
              <w:rPr>
                <w:color w:val="auto"/>
              </w:rPr>
              <w:t>teachers</w:t>
            </w:r>
            <w:r w:rsidR="00C70315">
              <w:rPr>
                <w:color w:val="auto"/>
              </w:rPr>
              <w:t>/para</w:t>
            </w:r>
            <w:r w:rsidRPr="00AF42A2">
              <w:rPr>
                <w:color w:val="auto"/>
              </w:rPr>
              <w:t xml:space="preserve"> </w:t>
            </w:r>
            <w:r w:rsidR="00AE6E2A">
              <w:rPr>
                <w:color w:val="auto"/>
              </w:rPr>
              <w:t xml:space="preserve">establish a test schedule that is </w:t>
            </w:r>
            <w:r w:rsidR="00C70315">
              <w:rPr>
                <w:color w:val="auto"/>
              </w:rPr>
              <w:t>within the state’s designated test window</w:t>
            </w:r>
          </w:p>
        </w:tc>
        <w:tc>
          <w:tcPr>
            <w:tcW w:w="1000" w:type="pct"/>
            <w:tcBorders>
              <w:top w:val="single" w:sz="4" w:space="0" w:color="auto"/>
              <w:left w:val="single" w:sz="4" w:space="0" w:color="auto"/>
              <w:bottom w:val="single" w:sz="4" w:space="0" w:color="auto"/>
              <w:right w:val="single" w:sz="4" w:space="0" w:color="auto"/>
            </w:tcBorders>
          </w:tcPr>
          <w:p w14:paraId="507823AD" w14:textId="3AFD62CE" w:rsidR="00D07369" w:rsidRPr="00AF42A2" w:rsidRDefault="003A0870" w:rsidP="00D07369">
            <w:pPr>
              <w:spacing w:after="0"/>
              <w:rPr>
                <w:color w:val="auto"/>
              </w:rPr>
            </w:pPr>
            <w:r w:rsidRPr="00AF42A2">
              <w:rPr>
                <w:color w:val="auto"/>
              </w:rPr>
              <w:t>Federal Programs Coordinator oversees the upload in</w:t>
            </w:r>
            <w:r w:rsidR="00C70315">
              <w:rPr>
                <w:color w:val="auto"/>
              </w:rPr>
              <w:t>to</w:t>
            </w:r>
            <w:r w:rsidRPr="00AF42A2">
              <w:rPr>
                <w:color w:val="auto"/>
              </w:rPr>
              <w:t xml:space="preserve"> WIDA DRC</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9F0C764" w14:textId="77777777" w:rsidR="00D07369" w:rsidRDefault="003A0870" w:rsidP="00D07369">
            <w:pPr>
              <w:spacing w:after="0"/>
              <w:rPr>
                <w:color w:val="auto"/>
              </w:rPr>
            </w:pPr>
            <w:r w:rsidRPr="00AF42A2">
              <w:rPr>
                <w:color w:val="auto"/>
              </w:rPr>
              <w:t xml:space="preserve">Federal Programs Coordinator identifies and trains all proctors </w:t>
            </w:r>
          </w:p>
          <w:p w14:paraId="1F8E3FE7" w14:textId="77777777" w:rsidR="00AE6E2A" w:rsidRDefault="00AE6E2A" w:rsidP="00D07369">
            <w:pPr>
              <w:spacing w:after="0"/>
              <w:rPr>
                <w:color w:val="auto"/>
              </w:rPr>
            </w:pPr>
          </w:p>
          <w:p w14:paraId="2BFD7C1D" w14:textId="30B15ECA" w:rsidR="00AE6E2A" w:rsidRPr="00AF42A2" w:rsidRDefault="00AE6E2A" w:rsidP="00D07369">
            <w:pPr>
              <w:spacing w:after="0"/>
              <w:rPr>
                <w:color w:val="auto"/>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68F3D53" w14:textId="61E8D530" w:rsidR="00D07369" w:rsidRPr="00AF42A2" w:rsidRDefault="003A0870" w:rsidP="00D07369">
            <w:pPr>
              <w:spacing w:after="0"/>
              <w:rPr>
                <w:color w:val="auto"/>
              </w:rPr>
            </w:pPr>
            <w:r w:rsidRPr="00AF42A2">
              <w:rPr>
                <w:color w:val="auto"/>
              </w:rPr>
              <w:t>Materials are sent to the district office and are stored in a secure location until they are inventoried and picked up by proctors. Proctors secure materials between test sessions and return materials to district office. DTC inventories and returns material</w:t>
            </w:r>
          </w:p>
        </w:tc>
      </w:tr>
    </w:tbl>
    <w:p w14:paraId="139F6ABF" w14:textId="77777777" w:rsidR="00AF17D7" w:rsidRDefault="00AF17D7" w:rsidP="00AF17D7">
      <w:pPr>
        <w:pStyle w:val="BodyText"/>
      </w:pPr>
    </w:p>
    <w:p w14:paraId="65CEE02D" w14:textId="77777777" w:rsidR="00AF17D7" w:rsidRDefault="00AF17D7">
      <w:pPr>
        <w:rPr>
          <w:rFonts w:eastAsia="Arial" w:cs="Arial"/>
          <w:color w:val="3B3B3B" w:themeColor="text1" w:themeTint="E6"/>
          <w:szCs w:val="24"/>
          <w:lang w:eastAsia="en-US"/>
        </w:rPr>
      </w:pPr>
      <w:r>
        <w:br w:type="page"/>
      </w:r>
    </w:p>
    <w:p w14:paraId="4C7B006E" w14:textId="4D02D2E4" w:rsidR="00AF17D7" w:rsidRDefault="00AF17D7" w:rsidP="00D00229">
      <w:pPr>
        <w:pStyle w:val="Heading2"/>
        <w:spacing w:before="0" w:after="0"/>
      </w:pPr>
      <w:bookmarkStart w:id="15" w:name="_Toc500840187"/>
      <w:r w:rsidRPr="00AF17D7">
        <w:lastRenderedPageBreak/>
        <w:t>Assessment of Students with Disabilities and ELL students:</w:t>
      </w:r>
      <w:bookmarkEnd w:id="15"/>
    </w:p>
    <w:p w14:paraId="29AE5A89" w14:textId="77777777" w:rsidR="00D00229" w:rsidRPr="00D00229" w:rsidRDefault="00D00229" w:rsidP="00D00229">
      <w:pPr>
        <w:pStyle w:val="BodyText"/>
      </w:pPr>
    </w:p>
    <w:p w14:paraId="20D40AD8" w14:textId="23428E46" w:rsidR="00AF17D7" w:rsidRDefault="00A57364" w:rsidP="0049359B">
      <w:pPr>
        <w:pStyle w:val="Heading3"/>
        <w:spacing w:before="0"/>
      </w:pPr>
      <w:bookmarkStart w:id="16" w:name="_Toc500840188"/>
      <w:r>
        <w:t>Table 5 – State A</w:t>
      </w:r>
      <w:r w:rsidR="00AF17D7">
        <w:t>ssessments</w:t>
      </w:r>
      <w:bookmarkEnd w:id="16"/>
      <w:r w:rsidR="00AF17D7">
        <w:tab/>
      </w:r>
    </w:p>
    <w:p w14:paraId="4B58E0C1" w14:textId="35E89BA1" w:rsidR="0049359B" w:rsidRDefault="0049359B" w:rsidP="0049359B">
      <w:pPr>
        <w:spacing w:after="0" w:line="240" w:lineRule="auto"/>
      </w:pPr>
      <w:r w:rsidRPr="00D00229">
        <w:t>Briefly describe each State assessment with t</w:t>
      </w:r>
      <w:r w:rsidR="00D07369">
        <w:t>he following information</w:t>
      </w:r>
      <w:r w:rsidRPr="00D00229">
        <w:t xml:space="preserve"> below:</w:t>
      </w:r>
    </w:p>
    <w:tbl>
      <w:tblPr>
        <w:tblStyle w:val="ProposalTable"/>
        <w:tblW w:w="5629" w:type="pct"/>
        <w:tblInd w:w="-815" w:type="dxa"/>
        <w:tblLook w:val="04A0" w:firstRow="1" w:lastRow="0" w:firstColumn="1" w:lastColumn="0" w:noHBand="0" w:noVBand="1"/>
        <w:tblDescription w:val="Describe the table"/>
      </w:tblPr>
      <w:tblGrid>
        <w:gridCol w:w="2771"/>
        <w:gridCol w:w="2771"/>
        <w:gridCol w:w="2771"/>
        <w:gridCol w:w="3133"/>
        <w:gridCol w:w="3133"/>
      </w:tblGrid>
      <w:tr w:rsidR="00D43268" w14:paraId="7A4A0B63" w14:textId="77777777" w:rsidTr="00846303">
        <w:trPr>
          <w:cnfStyle w:val="100000000000" w:firstRow="1" w:lastRow="0" w:firstColumn="0" w:lastColumn="0" w:oddVBand="0" w:evenVBand="0" w:oddHBand="0" w:evenHBand="0" w:firstRowFirstColumn="0" w:firstRowLastColumn="0" w:lastRowFirstColumn="0" w:lastRowLastColumn="0"/>
          <w:trHeight w:val="413"/>
          <w:tblHeader/>
        </w:trPr>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01B0C87B" w14:textId="403C120B" w:rsidR="00D43268" w:rsidRDefault="00D43268" w:rsidP="0049359B">
            <w:pPr>
              <w:pStyle w:val="BodyText"/>
              <w:spacing w:before="0"/>
              <w:jc w:val="center"/>
            </w:pPr>
            <w:r>
              <w:t>Assessment</w:t>
            </w:r>
          </w:p>
        </w:tc>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7607B926" w14:textId="108BCF08" w:rsidR="00D43268" w:rsidRDefault="0049359B" w:rsidP="0049359B">
            <w:pPr>
              <w:pStyle w:val="BodyText"/>
              <w:spacing w:before="0"/>
              <w:jc w:val="center"/>
            </w:pPr>
            <w:r>
              <w:t>P</w:t>
            </w:r>
            <w:r w:rsidR="00D43268" w:rsidRPr="00AF17D7">
              <w:t xml:space="preserve">rocedures </w:t>
            </w:r>
            <w:r>
              <w:t xml:space="preserve">for the </w:t>
            </w:r>
            <w:r w:rsidR="00D43268" w:rsidRPr="00AF17D7">
              <w:t xml:space="preserve">LEA has in place to ensure the inclusion of students with disabilities in the </w:t>
            </w:r>
            <w:r w:rsidR="00D43268">
              <w:t xml:space="preserve">state </w:t>
            </w:r>
            <w:r w:rsidR="00D43268" w:rsidRPr="00AF17D7">
              <w:t>assessment system</w:t>
            </w:r>
          </w:p>
        </w:tc>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2156D5EE" w14:textId="24B36B9A" w:rsidR="00D43268" w:rsidRDefault="0049359B" w:rsidP="0049359B">
            <w:pPr>
              <w:pStyle w:val="BodyText"/>
              <w:spacing w:before="0"/>
              <w:jc w:val="center"/>
            </w:pPr>
            <w:r>
              <w:t>Procedures for</w:t>
            </w:r>
            <w:r w:rsidR="00D43268" w:rsidRPr="00AF17D7">
              <w:t xml:space="preserve"> the LEA has in place to ensure the inclusion of  all English learners in the assessment system</w:t>
            </w:r>
          </w:p>
        </w:tc>
        <w:tc>
          <w:tcPr>
            <w:tcW w:w="10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1B59BDE4" w14:textId="051B75BC" w:rsidR="00D43268" w:rsidRDefault="0049359B" w:rsidP="0049359B">
            <w:pPr>
              <w:pStyle w:val="BodyText"/>
              <w:spacing w:before="0"/>
              <w:jc w:val="center"/>
            </w:pPr>
            <w:r>
              <w:t>The</w:t>
            </w:r>
            <w:r w:rsidR="00D43268">
              <w:t xml:space="preserve"> process for  determining whether to</w:t>
            </w:r>
          </w:p>
          <w:p w14:paraId="5CD690AB" w14:textId="77777777" w:rsidR="00D43268" w:rsidRDefault="00D43268" w:rsidP="0049359B">
            <w:pPr>
              <w:pStyle w:val="BodyText"/>
              <w:spacing w:before="0"/>
              <w:jc w:val="center"/>
            </w:pPr>
            <w:r>
              <w:t>assess a student on the general assessment</w:t>
            </w:r>
          </w:p>
          <w:p w14:paraId="2E78DCD8" w14:textId="77777777" w:rsidR="00D43268" w:rsidRDefault="00D43268" w:rsidP="0049359B">
            <w:pPr>
              <w:pStyle w:val="BodyText"/>
              <w:spacing w:before="0"/>
              <w:jc w:val="center"/>
            </w:pPr>
            <w:r>
              <w:t>without accommodation(s), the general</w:t>
            </w:r>
          </w:p>
          <w:p w14:paraId="6DBD1372" w14:textId="77777777" w:rsidR="00D43268" w:rsidRDefault="00D43268" w:rsidP="0049359B">
            <w:pPr>
              <w:pStyle w:val="BodyText"/>
              <w:spacing w:before="0"/>
              <w:jc w:val="center"/>
            </w:pPr>
            <w:r>
              <w:t>assessment with accommodation(s), or an alternate assessment</w:t>
            </w:r>
          </w:p>
        </w:tc>
        <w:tc>
          <w:tcPr>
            <w:tcW w:w="10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099FF979" w14:textId="22F49723" w:rsidR="00D43268" w:rsidRDefault="0049359B" w:rsidP="0049359B">
            <w:pPr>
              <w:pStyle w:val="BodyText"/>
              <w:spacing w:before="0"/>
              <w:jc w:val="center"/>
            </w:pPr>
            <w:r>
              <w:t>The</w:t>
            </w:r>
            <w:r w:rsidR="00D43268" w:rsidRPr="00AF17D7">
              <w:t xml:space="preserve"> process for</w:t>
            </w:r>
            <w:r>
              <w:t xml:space="preserve"> </w:t>
            </w:r>
            <w:r w:rsidR="00D43268" w:rsidRPr="00AF17D7">
              <w:t>ensuring the appropriate accommodations are available for Students with disabilities or English learners</w:t>
            </w:r>
          </w:p>
        </w:tc>
      </w:tr>
      <w:tr w:rsidR="00D43268" w14:paraId="63D0BAF7" w14:textId="77777777" w:rsidTr="00846303">
        <w:trPr>
          <w:trHeight w:val="413"/>
        </w:trPr>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5A3DC10" w14:textId="77777777" w:rsidR="00D43268" w:rsidRPr="00AF17D7" w:rsidRDefault="00D43268" w:rsidP="001377E2">
            <w:pPr>
              <w:pStyle w:val="BodyText"/>
              <w:spacing w:before="0"/>
            </w:pPr>
            <w:r w:rsidRPr="00AF17D7">
              <w:t>Civics</w:t>
            </w:r>
          </w:p>
        </w:tc>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F85443D" w14:textId="01D3B530" w:rsidR="00D43268" w:rsidRDefault="001377E2" w:rsidP="001377E2">
            <w:pPr>
              <w:pStyle w:val="BodyText"/>
              <w:spacing w:before="0"/>
            </w:pPr>
            <w:r>
              <w:t xml:space="preserve">*All Juniors are required to participate unless otherwise indicated in the IEP </w:t>
            </w:r>
          </w:p>
          <w:p w14:paraId="31DA9475" w14:textId="6EAA93DC" w:rsidR="001377E2" w:rsidRDefault="001377E2" w:rsidP="001377E2">
            <w:pPr>
              <w:pStyle w:val="BodyText"/>
              <w:spacing w:before="0"/>
            </w:pPr>
            <w:r>
              <w:t>*Scores are recorded in Moodle</w:t>
            </w:r>
            <w:r w:rsidR="00C70315">
              <w:t>/Google</w:t>
            </w:r>
            <w:r>
              <w:t xml:space="preserve"> and uploaded to </w:t>
            </w:r>
            <w:r w:rsidR="002D49D6">
              <w:t>the districts SIS</w:t>
            </w:r>
          </w:p>
          <w:p w14:paraId="7A3E1877" w14:textId="6AF45B08" w:rsidR="001377E2" w:rsidRPr="00AF17D7" w:rsidRDefault="001377E2" w:rsidP="001377E2">
            <w:pPr>
              <w:pStyle w:val="BodyText"/>
              <w:spacing w:before="0"/>
            </w:pPr>
            <w:r>
              <w:t xml:space="preserve">*Participation is monitored every six weeks by the District Testing and Assessment Specialist; a list of students who have not participated is sent to high school registrars </w:t>
            </w:r>
          </w:p>
        </w:tc>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694C7748" w14:textId="0F02EA09" w:rsidR="002D49D6" w:rsidRDefault="002D49D6" w:rsidP="002D49D6">
            <w:pPr>
              <w:pStyle w:val="BodyText"/>
              <w:spacing w:before="0"/>
            </w:pPr>
            <w:r>
              <w:t>*All Juniors are</w:t>
            </w:r>
            <w:r w:rsidR="00C9602D">
              <w:t xml:space="preserve"> required to participate, in</w:t>
            </w:r>
            <w:r w:rsidR="00C70315">
              <w:t xml:space="preserve">cluding  those who qualify for EL </w:t>
            </w:r>
            <w:r w:rsidR="00C9602D">
              <w:t>services</w:t>
            </w:r>
          </w:p>
          <w:p w14:paraId="3588E1D9" w14:textId="070CC914" w:rsidR="002D49D6" w:rsidRDefault="002D49D6" w:rsidP="002D49D6">
            <w:pPr>
              <w:pStyle w:val="BodyText"/>
              <w:spacing w:before="0"/>
            </w:pPr>
            <w:r>
              <w:t>*Scores are recorded in Moodle</w:t>
            </w:r>
            <w:r w:rsidR="00C70315">
              <w:t>/Google</w:t>
            </w:r>
            <w:r>
              <w:t xml:space="preserve"> and uploaded to the districts SIS</w:t>
            </w:r>
          </w:p>
          <w:p w14:paraId="3B3D9873" w14:textId="5F4D0065" w:rsidR="00D43268" w:rsidRPr="00AF17D7" w:rsidRDefault="002D49D6" w:rsidP="002D49D6">
            <w:pPr>
              <w:pStyle w:val="BodyText"/>
              <w:spacing w:before="0"/>
            </w:pPr>
            <w:r>
              <w:t>*Participation is monitored every six weeks by the District Testing and Assessment Specialist; a list of students who have not participated is sent to high school registrars</w:t>
            </w:r>
          </w:p>
        </w:tc>
        <w:tc>
          <w:tcPr>
            <w:tcW w:w="10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D494E80" w14:textId="1502D5E0" w:rsidR="00D43268" w:rsidRDefault="001377E2" w:rsidP="001377E2">
            <w:pPr>
              <w:pStyle w:val="BodyText"/>
              <w:spacing w:before="0"/>
            </w:pPr>
            <w:r>
              <w:t>*IEP teams determine if</w:t>
            </w:r>
            <w:r w:rsidR="00785A63">
              <w:t xml:space="preserve"> a student will take the assessment</w:t>
            </w:r>
            <w:r>
              <w:t xml:space="preserve"> with or without accommodations </w:t>
            </w:r>
          </w:p>
          <w:p w14:paraId="35EACCBB" w14:textId="77777777" w:rsidR="008F4C4C" w:rsidRDefault="008F4C4C" w:rsidP="001377E2">
            <w:pPr>
              <w:pStyle w:val="BodyText"/>
              <w:spacing w:before="0"/>
            </w:pPr>
            <w:r>
              <w:t xml:space="preserve">*Students requiring an accommodations take an adapted version of the test </w:t>
            </w:r>
          </w:p>
          <w:p w14:paraId="58F36B8A" w14:textId="77777777" w:rsidR="00711687" w:rsidRDefault="00711687" w:rsidP="00711687">
            <w:pPr>
              <w:pStyle w:val="BodyText"/>
              <w:spacing w:before="0"/>
            </w:pPr>
            <w:r>
              <w:t>*There is not an alternate Civics test</w:t>
            </w:r>
          </w:p>
          <w:p w14:paraId="450E3A23" w14:textId="27EFCF27" w:rsidR="00711687" w:rsidRPr="00AF17D7" w:rsidRDefault="00711687" w:rsidP="001377E2">
            <w:pPr>
              <w:pStyle w:val="BodyText"/>
              <w:spacing w:before="0"/>
            </w:pPr>
          </w:p>
        </w:tc>
        <w:tc>
          <w:tcPr>
            <w:tcW w:w="10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24BD976" w14:textId="1DD7DE78" w:rsidR="00D43268" w:rsidRDefault="002D49D6" w:rsidP="001377E2">
            <w:pPr>
              <w:pStyle w:val="BodyText"/>
              <w:spacing w:before="0"/>
            </w:pPr>
            <w:r>
              <w:t>*Classroom teachers monitor student’s IEPs and administer the assessment with accommodations</w:t>
            </w:r>
            <w:r w:rsidR="00C70315">
              <w:t>,</w:t>
            </w:r>
            <w:r>
              <w:t xml:space="preserve"> if required </w:t>
            </w:r>
          </w:p>
          <w:p w14:paraId="7D7E6866" w14:textId="4B1D0042" w:rsidR="00D827B3" w:rsidRDefault="00D827B3" w:rsidP="001377E2">
            <w:pPr>
              <w:pStyle w:val="BodyText"/>
              <w:spacing w:before="0"/>
            </w:pPr>
            <w:r>
              <w:t xml:space="preserve">*EL students may have the test read aloud if the teacher determines appropriate </w:t>
            </w:r>
          </w:p>
          <w:p w14:paraId="4DD919B2" w14:textId="5C80EBC7" w:rsidR="00657120" w:rsidRPr="00AF17D7" w:rsidRDefault="00657120" w:rsidP="001377E2">
            <w:pPr>
              <w:pStyle w:val="BodyText"/>
              <w:spacing w:before="0"/>
            </w:pPr>
          </w:p>
        </w:tc>
      </w:tr>
      <w:tr w:rsidR="00D43268" w14:paraId="7AD7B50B" w14:textId="77777777" w:rsidTr="00846303">
        <w:trPr>
          <w:trHeight w:val="413"/>
        </w:trPr>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9A182C0" w14:textId="4C0E49E8" w:rsidR="00D43268" w:rsidRPr="00AF17D7" w:rsidRDefault="00D43268" w:rsidP="001377E2">
            <w:pPr>
              <w:pStyle w:val="BodyText"/>
              <w:spacing w:before="0"/>
            </w:pPr>
            <w:r w:rsidRPr="00AF17D7">
              <w:t>College Entrance Exam</w:t>
            </w:r>
            <w:r w:rsidR="008C473C">
              <w:t>s</w:t>
            </w:r>
            <w:r w:rsidRPr="00AF17D7">
              <w:t xml:space="preserve"> (P</w:t>
            </w:r>
            <w:r w:rsidR="008C473C">
              <w:t>/</w:t>
            </w:r>
            <w:r w:rsidRPr="00AF17D7">
              <w:t>SAT)</w:t>
            </w:r>
          </w:p>
        </w:tc>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D83AFC7" w14:textId="0696C3A9" w:rsidR="008F4C4C" w:rsidRDefault="008F4C4C" w:rsidP="008F4C4C">
            <w:pPr>
              <w:pStyle w:val="BodyText"/>
              <w:spacing w:before="0"/>
            </w:pPr>
            <w:r>
              <w:t xml:space="preserve">*All Sophomores are required to participate </w:t>
            </w:r>
            <w:r>
              <w:lastRenderedPageBreak/>
              <w:t>on the P</w:t>
            </w:r>
            <w:r w:rsidR="008C473C">
              <w:t>/</w:t>
            </w:r>
            <w:r>
              <w:t xml:space="preserve">SAT School Test Day unless otherwise indicated in the IEP </w:t>
            </w:r>
          </w:p>
          <w:p w14:paraId="2421E49B" w14:textId="1F91E70E" w:rsidR="00D43268" w:rsidRPr="00AF17D7" w:rsidRDefault="002D49D6" w:rsidP="001377E2">
            <w:pPr>
              <w:pStyle w:val="BodyText"/>
              <w:spacing w:before="0"/>
            </w:pPr>
            <w:r>
              <w:t xml:space="preserve">*Each school assigns a PSAT Site Coordinator who monitors test participation </w:t>
            </w:r>
          </w:p>
        </w:tc>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362A3730" w14:textId="5F79F344" w:rsidR="00077F66" w:rsidRDefault="008C473C" w:rsidP="00077F66">
            <w:pPr>
              <w:pStyle w:val="BodyText"/>
              <w:spacing w:before="0"/>
            </w:pPr>
            <w:r>
              <w:lastRenderedPageBreak/>
              <w:t xml:space="preserve">*All Sophomores, including those who </w:t>
            </w:r>
            <w:r>
              <w:lastRenderedPageBreak/>
              <w:t>qualify for EL</w:t>
            </w:r>
            <w:r w:rsidR="00077F66">
              <w:t xml:space="preserve"> services, are required to participate </w:t>
            </w:r>
          </w:p>
          <w:p w14:paraId="0C93FCD7" w14:textId="574A6DF1" w:rsidR="00077F66" w:rsidRDefault="00077F66" w:rsidP="00077F66">
            <w:pPr>
              <w:pStyle w:val="BodyText"/>
              <w:spacing w:before="0"/>
            </w:pPr>
            <w:r>
              <w:t>*Scores are recorded in Moodle</w:t>
            </w:r>
            <w:r w:rsidR="008C473C">
              <w:t>/Google</w:t>
            </w:r>
            <w:r>
              <w:t xml:space="preserve"> and uploaded to the district</w:t>
            </w:r>
            <w:r w:rsidR="00C9602D">
              <w:t>’</w:t>
            </w:r>
            <w:r>
              <w:t>s SIS</w:t>
            </w:r>
          </w:p>
          <w:p w14:paraId="434BD484" w14:textId="15F7B12A" w:rsidR="00D43268" w:rsidRPr="00AF17D7" w:rsidRDefault="00077F66" w:rsidP="00077F66">
            <w:pPr>
              <w:pStyle w:val="BodyText"/>
              <w:spacing w:before="0"/>
            </w:pPr>
            <w:r>
              <w:t xml:space="preserve">*Participation is monitored by the PSAT Site Coordinator </w:t>
            </w:r>
          </w:p>
        </w:tc>
        <w:tc>
          <w:tcPr>
            <w:tcW w:w="10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1F1E2A1" w14:textId="77777777" w:rsidR="00077F66" w:rsidRDefault="00077F66" w:rsidP="00077F66">
            <w:pPr>
              <w:pStyle w:val="BodyText"/>
              <w:spacing w:before="0"/>
            </w:pPr>
            <w:r>
              <w:lastRenderedPageBreak/>
              <w:t xml:space="preserve">*IEP teams determine if a student will take </w:t>
            </w:r>
            <w:r>
              <w:lastRenderedPageBreak/>
              <w:t xml:space="preserve">assessments with or without accommodations </w:t>
            </w:r>
          </w:p>
          <w:p w14:paraId="487BFF97" w14:textId="77777777" w:rsidR="00D43268" w:rsidRDefault="004F79B7" w:rsidP="001377E2">
            <w:pPr>
              <w:pStyle w:val="BodyText"/>
              <w:spacing w:before="0"/>
            </w:pPr>
            <w:r>
              <w:t xml:space="preserve">*Each high school assigns a P/SAT site coordinator who works with Special Education teachers to ensure accommodations are submitted to the College Board and provided during the test </w:t>
            </w:r>
          </w:p>
          <w:p w14:paraId="4F24AD5C" w14:textId="092A86A0" w:rsidR="004F79B7" w:rsidRPr="00AF17D7" w:rsidRDefault="004F79B7" w:rsidP="001377E2">
            <w:pPr>
              <w:pStyle w:val="BodyText"/>
              <w:spacing w:before="0"/>
            </w:pPr>
            <w:r>
              <w:t>*The DTC monitors State Newsletters/Webinars, etc. to ensure communication reaches teachers/site coordinators</w:t>
            </w:r>
          </w:p>
        </w:tc>
        <w:tc>
          <w:tcPr>
            <w:tcW w:w="10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E1FC321" w14:textId="621CB78D" w:rsidR="00657120" w:rsidRDefault="00657120" w:rsidP="00657120">
            <w:pPr>
              <w:pStyle w:val="BodyText"/>
              <w:spacing w:before="0"/>
            </w:pPr>
            <w:r>
              <w:lastRenderedPageBreak/>
              <w:t>*Each high school assigns a P/SAT site coordinator w</w:t>
            </w:r>
            <w:r w:rsidR="008C473C">
              <w:t xml:space="preserve">ho </w:t>
            </w:r>
            <w:r w:rsidR="008C473C">
              <w:lastRenderedPageBreak/>
              <w:t xml:space="preserve">works with Special Education/ EL </w:t>
            </w:r>
            <w:r>
              <w:t xml:space="preserve">teachers to ensure accommodations are submitted to the College Board and provided during the test </w:t>
            </w:r>
          </w:p>
          <w:p w14:paraId="4D1B815B" w14:textId="62369A43" w:rsidR="00D43268" w:rsidRPr="00AF17D7" w:rsidRDefault="00D43268" w:rsidP="001377E2">
            <w:pPr>
              <w:pStyle w:val="BodyText"/>
              <w:spacing w:before="0"/>
            </w:pPr>
          </w:p>
        </w:tc>
      </w:tr>
      <w:tr w:rsidR="00846303" w14:paraId="20D519CC" w14:textId="77777777" w:rsidTr="00846303">
        <w:trPr>
          <w:trHeight w:val="413"/>
        </w:trPr>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0494EB2" w14:textId="77777777" w:rsidR="00846303" w:rsidRPr="00AF17D7" w:rsidRDefault="00846303" w:rsidP="00846303">
            <w:pPr>
              <w:pStyle w:val="BodyText"/>
              <w:spacing w:before="0"/>
            </w:pPr>
            <w:r w:rsidRPr="00AF17D7">
              <w:lastRenderedPageBreak/>
              <w:t>College Entrance Exam (SAT)</w:t>
            </w:r>
          </w:p>
        </w:tc>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54080B5" w14:textId="02EF2F87" w:rsidR="00846303" w:rsidRDefault="00846303" w:rsidP="00846303">
            <w:pPr>
              <w:pStyle w:val="BodyText"/>
              <w:spacing w:before="0"/>
            </w:pPr>
            <w:r>
              <w:t>*All Juniors are required to participate on the PSAT School Test Day unless otherwise indicated in the IEP</w:t>
            </w:r>
          </w:p>
          <w:p w14:paraId="2424EA56" w14:textId="4FEA9611" w:rsidR="00846303" w:rsidRDefault="00846303" w:rsidP="00846303">
            <w:pPr>
              <w:pStyle w:val="BodyText"/>
              <w:spacing w:before="0"/>
            </w:pPr>
            <w:r>
              <w:t xml:space="preserve">*Each school assigns an SAT Site Coordinator </w:t>
            </w:r>
            <w:r>
              <w:lastRenderedPageBreak/>
              <w:t>who monitors test participation and requires students to come to on the make-up day</w:t>
            </w:r>
          </w:p>
          <w:p w14:paraId="575CEB7D" w14:textId="357BF39A" w:rsidR="00846303" w:rsidRPr="00AF17D7" w:rsidRDefault="00846303" w:rsidP="00846303">
            <w:pPr>
              <w:pStyle w:val="BodyText"/>
              <w:spacing w:before="0"/>
            </w:pPr>
            <w:r>
              <w:t xml:space="preserve">*Participation is also monitored every six weeks by the District Testing and Assessment Specialist; a list of students who have not participated is sent to high school registrars </w:t>
            </w:r>
          </w:p>
        </w:tc>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189DC1B6" w14:textId="6286FC57" w:rsidR="00846303" w:rsidRDefault="00846303" w:rsidP="00846303">
            <w:pPr>
              <w:pStyle w:val="BodyText"/>
              <w:spacing w:before="0"/>
            </w:pPr>
            <w:r>
              <w:lastRenderedPageBreak/>
              <w:t xml:space="preserve">*All Juniors, included those who qualify for LEP services, are required to participate </w:t>
            </w:r>
          </w:p>
          <w:p w14:paraId="771D159E" w14:textId="77777777" w:rsidR="00846303" w:rsidRDefault="00846303" w:rsidP="00846303">
            <w:pPr>
              <w:pStyle w:val="BodyText"/>
              <w:spacing w:before="0"/>
            </w:pPr>
            <w:r>
              <w:t>*Scores are recorded in Moodle and uploaded to the districts SIS</w:t>
            </w:r>
          </w:p>
          <w:p w14:paraId="0C22A93C" w14:textId="77777777" w:rsidR="00846303" w:rsidRDefault="00846303" w:rsidP="00846303">
            <w:pPr>
              <w:pStyle w:val="BodyText"/>
              <w:spacing w:before="0"/>
            </w:pPr>
            <w:r>
              <w:lastRenderedPageBreak/>
              <w:t xml:space="preserve">*Participation is monitored by the SAT Site Coordinator </w:t>
            </w:r>
          </w:p>
          <w:p w14:paraId="22C2F8AC" w14:textId="351461D1" w:rsidR="00846303" w:rsidRPr="00AF17D7" w:rsidRDefault="00846303" w:rsidP="00846303">
            <w:pPr>
              <w:pStyle w:val="BodyText"/>
              <w:spacing w:before="0"/>
            </w:pPr>
            <w:r>
              <w:t>*Participation is also monitored every six weeks by the District Testing and Assessment Specialist; a list of students who have not participated is sent to high school registrars</w:t>
            </w:r>
          </w:p>
        </w:tc>
        <w:tc>
          <w:tcPr>
            <w:tcW w:w="10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CCAA54B" w14:textId="6EC4325B" w:rsidR="00846303" w:rsidRPr="00AF17D7" w:rsidRDefault="00846303" w:rsidP="00846303">
            <w:pPr>
              <w:pStyle w:val="BodyText"/>
              <w:spacing w:before="0"/>
            </w:pPr>
            <w:r>
              <w:lastRenderedPageBreak/>
              <w:t>Same as PSAT</w:t>
            </w:r>
          </w:p>
        </w:tc>
        <w:tc>
          <w:tcPr>
            <w:tcW w:w="10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533FAAC" w14:textId="5C2C7BCF" w:rsidR="00846303" w:rsidRPr="00AF17D7" w:rsidRDefault="00846303" w:rsidP="00846303">
            <w:pPr>
              <w:pStyle w:val="BodyText"/>
              <w:spacing w:before="0"/>
            </w:pPr>
            <w:r>
              <w:t xml:space="preserve">Same as PSAT </w:t>
            </w:r>
          </w:p>
        </w:tc>
      </w:tr>
      <w:tr w:rsidR="009E04EC" w14:paraId="55250B3E" w14:textId="77777777" w:rsidTr="00846303">
        <w:trPr>
          <w:trHeight w:val="413"/>
        </w:trPr>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A4B5F9B" w14:textId="23B555B2" w:rsidR="009E04EC" w:rsidRPr="00AF17D7" w:rsidRDefault="0042605B" w:rsidP="0042605B">
            <w:pPr>
              <w:pStyle w:val="BodyText"/>
              <w:spacing w:before="0"/>
            </w:pPr>
            <w:r>
              <w:t xml:space="preserve">ISAT Science </w:t>
            </w:r>
          </w:p>
        </w:tc>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37261AE" w14:textId="4467781D" w:rsidR="009E04EC" w:rsidRDefault="009E04EC" w:rsidP="009E04EC">
            <w:pPr>
              <w:pStyle w:val="BodyText"/>
              <w:spacing w:before="0"/>
            </w:pPr>
            <w:r>
              <w:t xml:space="preserve">*All Sophomores are required to participate on the EOC unless otherwise indicated in the IEP </w:t>
            </w:r>
          </w:p>
          <w:p w14:paraId="289F9580" w14:textId="07788BFE" w:rsidR="009E04EC" w:rsidRPr="00AF17D7" w:rsidRDefault="009E04EC" w:rsidP="009E04EC">
            <w:pPr>
              <w:pStyle w:val="BodyText"/>
              <w:spacing w:before="0"/>
            </w:pPr>
            <w:r>
              <w:t>*Participation is monitored by BTC/DTC</w:t>
            </w:r>
          </w:p>
        </w:tc>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67994C4D" w14:textId="4D9070C3" w:rsidR="009E04EC" w:rsidRDefault="009E04EC" w:rsidP="009E04EC">
            <w:pPr>
              <w:pStyle w:val="BodyText"/>
              <w:spacing w:before="0"/>
            </w:pPr>
            <w:r>
              <w:t>*All Sophomores are, inc</w:t>
            </w:r>
            <w:r w:rsidR="008C473C">
              <w:t>luding those who qualify for EL</w:t>
            </w:r>
            <w:r>
              <w:t xml:space="preserve"> services, are required to participate on the EOC </w:t>
            </w:r>
          </w:p>
          <w:p w14:paraId="0D372153" w14:textId="7F110D25" w:rsidR="009E04EC" w:rsidRPr="00AF17D7" w:rsidRDefault="009E04EC" w:rsidP="009E04EC">
            <w:pPr>
              <w:pStyle w:val="BodyText"/>
              <w:spacing w:before="0"/>
            </w:pPr>
            <w:r>
              <w:t>*Participation is monitored by BTC/DTC</w:t>
            </w:r>
          </w:p>
        </w:tc>
        <w:tc>
          <w:tcPr>
            <w:tcW w:w="10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78E2CB95" w14:textId="77777777" w:rsidR="009E04EC" w:rsidRDefault="009E04EC" w:rsidP="009E04EC">
            <w:pPr>
              <w:pStyle w:val="BodyText"/>
              <w:spacing w:before="0"/>
            </w:pPr>
            <w:r>
              <w:t xml:space="preserve">*IEP teams determine if a student will take assessments with or without accommodations </w:t>
            </w:r>
          </w:p>
          <w:p w14:paraId="17062E1E" w14:textId="79E39610" w:rsidR="009E04EC" w:rsidRPr="00AF17D7" w:rsidRDefault="009E04EC" w:rsidP="009E04EC">
            <w:pPr>
              <w:pStyle w:val="BodyText"/>
              <w:spacing w:before="0"/>
            </w:pPr>
            <w:r>
              <w:t xml:space="preserve"> </w:t>
            </w:r>
          </w:p>
        </w:tc>
        <w:tc>
          <w:tcPr>
            <w:tcW w:w="10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B159F1F" w14:textId="5BCD8961" w:rsidR="009E04EC" w:rsidRDefault="009E04EC" w:rsidP="009E04EC">
            <w:pPr>
              <w:pStyle w:val="BodyText"/>
            </w:pPr>
            <w:r>
              <w:t>*Required accommodations are entered into Mil</w:t>
            </w:r>
            <w:r w:rsidR="008C473C">
              <w:t xml:space="preserve">eposts by the Special Education/EL </w:t>
            </w:r>
            <w:r>
              <w:t>teacher; an upload from Mileposts into TIDE is completed on the first Monday of each month</w:t>
            </w:r>
          </w:p>
          <w:p w14:paraId="77863E47" w14:textId="77777777" w:rsidR="009E04EC" w:rsidRDefault="009E04EC" w:rsidP="009E04EC">
            <w:pPr>
              <w:pStyle w:val="BodyText"/>
            </w:pPr>
            <w:r>
              <w:t xml:space="preserve">*BTC and test proctors </w:t>
            </w:r>
            <w:r>
              <w:lastRenderedPageBreak/>
              <w:t xml:space="preserve">ensure that required non-embedded accommodations are provided during testing </w:t>
            </w:r>
          </w:p>
          <w:p w14:paraId="6323FAE1" w14:textId="77777777" w:rsidR="009E04EC" w:rsidRPr="00AF17D7" w:rsidRDefault="009E04EC" w:rsidP="009E04EC">
            <w:pPr>
              <w:pStyle w:val="BodyText"/>
              <w:spacing w:before="0"/>
            </w:pPr>
          </w:p>
        </w:tc>
      </w:tr>
      <w:tr w:rsidR="009E04EC" w14:paraId="25D22BF9" w14:textId="77777777" w:rsidTr="00846303">
        <w:trPr>
          <w:trHeight w:val="413"/>
        </w:trPr>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92D2790" w14:textId="053CB25F" w:rsidR="009E04EC" w:rsidRPr="00AF17D7" w:rsidRDefault="009E04EC" w:rsidP="009E04EC">
            <w:pPr>
              <w:pStyle w:val="BodyText"/>
              <w:spacing w:before="0"/>
            </w:pPr>
            <w:r w:rsidRPr="00AF17D7">
              <w:lastRenderedPageBreak/>
              <w:t>Idaho Alternate Assessment</w:t>
            </w:r>
            <w:r w:rsidR="0042605B">
              <w:t xml:space="preserve"> (IDAA)</w:t>
            </w:r>
          </w:p>
        </w:tc>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4BE9A25" w14:textId="2F011DEF" w:rsidR="009E04EC" w:rsidRDefault="009E04EC" w:rsidP="009E04EC">
            <w:pPr>
              <w:pStyle w:val="BodyText"/>
              <w:spacing w:before="0"/>
            </w:pPr>
            <w:r>
              <w:t>*Students who qualify for the IAA are coded in the district</w:t>
            </w:r>
            <w:r w:rsidR="008C473C">
              <w:t>’s</w:t>
            </w:r>
            <w:r>
              <w:t xml:space="preserve"> SIS for inclusion in the ISEE uploads</w:t>
            </w:r>
          </w:p>
          <w:p w14:paraId="733B37FF" w14:textId="3EA8EF99" w:rsidR="009E04EC" w:rsidRDefault="009E04EC" w:rsidP="009E04EC">
            <w:pPr>
              <w:pStyle w:val="BodyText"/>
              <w:spacing w:before="0"/>
            </w:pPr>
            <w:r>
              <w:t>*The district Special Education Teach</w:t>
            </w:r>
            <w:r w:rsidR="008C473C">
              <w:t xml:space="preserve">er Consultant monitors </w:t>
            </w:r>
            <w:r>
              <w:t xml:space="preserve">test participation </w:t>
            </w:r>
          </w:p>
          <w:p w14:paraId="3F41587B" w14:textId="77777777" w:rsidR="009E04EC" w:rsidRDefault="009E04EC" w:rsidP="009E04EC">
            <w:pPr>
              <w:pStyle w:val="BodyText"/>
              <w:spacing w:before="0"/>
            </w:pPr>
          </w:p>
          <w:p w14:paraId="24537137" w14:textId="06023F67" w:rsidR="009E04EC" w:rsidRPr="00AF17D7" w:rsidRDefault="009E04EC" w:rsidP="009E04EC">
            <w:pPr>
              <w:pStyle w:val="BodyText"/>
              <w:spacing w:before="0"/>
            </w:pPr>
          </w:p>
        </w:tc>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19AC397F" w14:textId="4569DD19" w:rsidR="009E04EC" w:rsidRDefault="009E04EC" w:rsidP="009E04EC">
            <w:pPr>
              <w:pStyle w:val="BodyText"/>
              <w:spacing w:before="0"/>
            </w:pPr>
            <w:r>
              <w:t>*IE</w:t>
            </w:r>
            <w:r w:rsidR="008C473C">
              <w:t>P Teams, in cooperation with EL</w:t>
            </w:r>
            <w:r>
              <w:t xml:space="preserve"> teachers/Federal Programs Coordinator determin</w:t>
            </w:r>
            <w:r w:rsidR="008C473C">
              <w:t>e if a student qualifies for the IAA</w:t>
            </w:r>
          </w:p>
          <w:p w14:paraId="49C7CAC0" w14:textId="014D4AEE" w:rsidR="009E04EC" w:rsidRDefault="009E04EC" w:rsidP="009E04EC">
            <w:pPr>
              <w:pStyle w:val="BodyText"/>
              <w:spacing w:before="0"/>
            </w:pPr>
          </w:p>
          <w:p w14:paraId="302B23C6" w14:textId="34FC664D" w:rsidR="009E04EC" w:rsidRPr="00AF17D7" w:rsidRDefault="009E04EC" w:rsidP="009E04EC">
            <w:pPr>
              <w:pStyle w:val="BodyText"/>
              <w:spacing w:before="0"/>
            </w:pPr>
            <w:r>
              <w:t xml:space="preserve"> </w:t>
            </w:r>
          </w:p>
        </w:tc>
        <w:tc>
          <w:tcPr>
            <w:tcW w:w="10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71FCA01" w14:textId="02262F6C" w:rsidR="009E04EC" w:rsidRDefault="009E04EC" w:rsidP="009E04EC">
            <w:pPr>
              <w:pStyle w:val="BodyText"/>
              <w:spacing w:before="0"/>
            </w:pPr>
            <w:r>
              <w:t xml:space="preserve">*The default in TIDE for students who qualify </w:t>
            </w:r>
            <w:r w:rsidR="008C473C">
              <w:t xml:space="preserve">for the IAA is for students to </w:t>
            </w:r>
            <w:r>
              <w:t>have all allowable accommodations</w:t>
            </w:r>
          </w:p>
          <w:p w14:paraId="02081FC7" w14:textId="06F75C56" w:rsidR="009E04EC" w:rsidRPr="00AF17D7" w:rsidRDefault="009E04EC" w:rsidP="009E04EC">
            <w:pPr>
              <w:pStyle w:val="BodyText"/>
              <w:spacing w:before="0"/>
            </w:pPr>
            <w:r>
              <w:t>*IEP teams determine if an accommodation is not allowable</w:t>
            </w:r>
          </w:p>
        </w:tc>
        <w:tc>
          <w:tcPr>
            <w:tcW w:w="10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46D461B" w14:textId="7150F27C" w:rsidR="009E04EC" w:rsidRDefault="009E04EC" w:rsidP="009E04EC">
            <w:pPr>
              <w:pStyle w:val="BodyText"/>
              <w:spacing w:before="0"/>
            </w:pPr>
            <w:r>
              <w:t xml:space="preserve"> </w:t>
            </w:r>
          </w:p>
          <w:p w14:paraId="0CB7B54A" w14:textId="1CFD0911" w:rsidR="009E04EC" w:rsidRPr="00AF17D7" w:rsidRDefault="009E04EC" w:rsidP="009E04EC">
            <w:pPr>
              <w:pStyle w:val="BodyText"/>
              <w:spacing w:before="0"/>
            </w:pPr>
            <w:r>
              <w:t>*Test administrators ensure all required/allowable accommodations are provided during testing</w:t>
            </w:r>
          </w:p>
        </w:tc>
      </w:tr>
      <w:tr w:rsidR="009E04EC" w14:paraId="3B77CB4A" w14:textId="77777777" w:rsidTr="00846303">
        <w:trPr>
          <w:trHeight w:val="413"/>
        </w:trPr>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AEDB72B" w14:textId="77777777" w:rsidR="009E04EC" w:rsidRPr="00AF17D7" w:rsidRDefault="009E04EC" w:rsidP="009E04EC">
            <w:pPr>
              <w:pStyle w:val="BodyText"/>
              <w:spacing w:before="0"/>
            </w:pPr>
            <w:r w:rsidRPr="00AF17D7">
              <w:t>Idaho English Language Assessment (WIDA’s ACCESS 2.0)</w:t>
            </w:r>
          </w:p>
        </w:tc>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6F370FB" w14:textId="43AA777B" w:rsidR="009E04EC" w:rsidRDefault="009E04EC" w:rsidP="009E04EC">
            <w:pPr>
              <w:pStyle w:val="BodyText"/>
              <w:spacing w:before="0"/>
            </w:pPr>
            <w:r>
              <w:t>*S</w:t>
            </w:r>
            <w:r w:rsidR="008C473C">
              <w:t>tudents who qualify for the EL/</w:t>
            </w:r>
            <w:r>
              <w:t>Special Education are coded in the district SIS for inclusion in the ISEE uploads</w:t>
            </w:r>
          </w:p>
          <w:p w14:paraId="4E68FC37" w14:textId="0DE72D14" w:rsidR="009E04EC" w:rsidRDefault="009E04EC" w:rsidP="009E04EC">
            <w:pPr>
              <w:pStyle w:val="BodyText"/>
              <w:spacing w:before="0"/>
            </w:pPr>
            <w:r>
              <w:t xml:space="preserve">*The Federal Programs </w:t>
            </w:r>
            <w:r w:rsidR="008C473C">
              <w:lastRenderedPageBreak/>
              <w:t>Coordinator and EL</w:t>
            </w:r>
            <w:r>
              <w:t xml:space="preserve"> teachers monitor participation </w:t>
            </w:r>
          </w:p>
          <w:p w14:paraId="5C989994" w14:textId="77777777" w:rsidR="009E04EC" w:rsidRPr="00AF17D7" w:rsidRDefault="009E04EC" w:rsidP="009E04EC">
            <w:pPr>
              <w:pStyle w:val="BodyText"/>
              <w:spacing w:before="0"/>
            </w:pPr>
          </w:p>
        </w:tc>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71822E3F" w14:textId="47F0F83B" w:rsidR="009E04EC" w:rsidRDefault="009E04EC" w:rsidP="009E04EC">
            <w:pPr>
              <w:pStyle w:val="BodyText"/>
              <w:spacing w:before="0"/>
            </w:pPr>
            <w:r>
              <w:lastRenderedPageBreak/>
              <w:t>*The Fede</w:t>
            </w:r>
            <w:r w:rsidR="008C473C">
              <w:t>ral Programs Coordinator and EL teachers monitor EL</w:t>
            </w:r>
            <w:r>
              <w:t xml:space="preserve"> student participation </w:t>
            </w:r>
          </w:p>
          <w:p w14:paraId="65489C01" w14:textId="77777777" w:rsidR="009E04EC" w:rsidRPr="00AF17D7" w:rsidRDefault="009E04EC" w:rsidP="009E04EC">
            <w:pPr>
              <w:pStyle w:val="BodyText"/>
              <w:spacing w:before="0"/>
            </w:pPr>
          </w:p>
        </w:tc>
        <w:tc>
          <w:tcPr>
            <w:tcW w:w="10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D95B904" w14:textId="5A89144F" w:rsidR="009E04EC" w:rsidRPr="00AF17D7" w:rsidRDefault="009E04EC" w:rsidP="009E04EC">
            <w:pPr>
              <w:pStyle w:val="BodyText"/>
              <w:spacing w:before="0"/>
            </w:pPr>
            <w:r>
              <w:t>IEP</w:t>
            </w:r>
            <w:r w:rsidR="008C473C">
              <w:t xml:space="preserve"> Teams, in coordination with EL</w:t>
            </w:r>
            <w:r>
              <w:t xml:space="preserve"> teachers, determine allowable accommodations </w:t>
            </w:r>
          </w:p>
        </w:tc>
        <w:tc>
          <w:tcPr>
            <w:tcW w:w="10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3E7A272" w14:textId="067D2343" w:rsidR="009E04EC" w:rsidRPr="00AF17D7" w:rsidRDefault="008C473C" w:rsidP="009E04EC">
            <w:pPr>
              <w:pStyle w:val="BodyText"/>
              <w:spacing w:before="0"/>
            </w:pPr>
            <w:r>
              <w:t>EL</w:t>
            </w:r>
            <w:r w:rsidR="009E04EC">
              <w:t xml:space="preserve"> teachers ensure allowable accommodations are provided during the assessment </w:t>
            </w:r>
          </w:p>
        </w:tc>
      </w:tr>
      <w:tr w:rsidR="009E04EC" w14:paraId="42499396" w14:textId="77777777" w:rsidTr="00846303">
        <w:trPr>
          <w:trHeight w:val="413"/>
        </w:trPr>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DBEAD3F" w14:textId="1551AAEC" w:rsidR="009E04EC" w:rsidRPr="00AF17D7" w:rsidRDefault="009E04EC" w:rsidP="009E04EC">
            <w:pPr>
              <w:pStyle w:val="BodyText"/>
              <w:spacing w:before="0"/>
            </w:pPr>
            <w:r w:rsidRPr="00AF17D7">
              <w:t>Idaho Reading Indicator (IRI</w:t>
            </w:r>
            <w:r w:rsidR="008C473C">
              <w:t>/ISIP</w:t>
            </w:r>
            <w:r w:rsidRPr="00AF17D7">
              <w:t>)</w:t>
            </w:r>
          </w:p>
        </w:tc>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DFCBE5B" w14:textId="01E8C2DA" w:rsidR="009E04EC" w:rsidRDefault="009E04EC" w:rsidP="009E04EC">
            <w:pPr>
              <w:pStyle w:val="BodyText"/>
              <w:spacing w:before="0"/>
            </w:pPr>
            <w:r>
              <w:t>All K-3 students take the IRI</w:t>
            </w:r>
            <w:r w:rsidR="002F4037">
              <w:t>/ISIP</w:t>
            </w:r>
            <w:r>
              <w:t xml:space="preserve"> unless they qualify for the IAA</w:t>
            </w:r>
          </w:p>
          <w:p w14:paraId="17094226" w14:textId="67866D40" w:rsidR="009E04EC" w:rsidRPr="00AF17D7" w:rsidRDefault="009E04EC" w:rsidP="009E04EC">
            <w:pPr>
              <w:pStyle w:val="BodyText"/>
              <w:spacing w:before="0"/>
            </w:pPr>
            <w:r>
              <w:t xml:space="preserve">*Participation is monitored by the classroom teacher/building interventionist or BTC </w:t>
            </w:r>
          </w:p>
        </w:tc>
        <w:tc>
          <w:tcPr>
            <w:tcW w:w="95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93B73CF" w14:textId="357003FE" w:rsidR="009E04EC" w:rsidRPr="00AF17D7" w:rsidRDefault="009E04EC" w:rsidP="009E04EC">
            <w:pPr>
              <w:pStyle w:val="BodyText"/>
              <w:spacing w:before="0"/>
            </w:pPr>
            <w:r>
              <w:t>All K-3 students take the IRI</w:t>
            </w:r>
            <w:r w:rsidR="002F4037">
              <w:t>/ISIP</w:t>
            </w:r>
            <w:r>
              <w:t xml:space="preserve"> includi</w:t>
            </w:r>
            <w:r w:rsidR="002F4037">
              <w:t>ng those identified and coded E</w:t>
            </w:r>
            <w:r>
              <w:t>L</w:t>
            </w:r>
          </w:p>
        </w:tc>
        <w:tc>
          <w:tcPr>
            <w:tcW w:w="10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4A6C8F29" w14:textId="77777777" w:rsidR="009E04EC" w:rsidRDefault="009E04EC" w:rsidP="009E04EC">
            <w:pPr>
              <w:pStyle w:val="BodyText"/>
              <w:spacing w:before="0"/>
            </w:pPr>
            <w:r>
              <w:t xml:space="preserve">*IEP teams determine if a student will take assessments with or without accommodations </w:t>
            </w:r>
          </w:p>
          <w:p w14:paraId="58D6BB64" w14:textId="5A443454" w:rsidR="009E04EC" w:rsidRPr="00AF17D7" w:rsidRDefault="009E04EC" w:rsidP="009E04EC">
            <w:pPr>
              <w:pStyle w:val="BodyText"/>
              <w:spacing w:before="0"/>
            </w:pPr>
          </w:p>
        </w:tc>
        <w:tc>
          <w:tcPr>
            <w:tcW w:w="10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0DFDA72" w14:textId="3AA5679B" w:rsidR="009E04EC" w:rsidRPr="00AF17D7" w:rsidRDefault="002F4037" w:rsidP="009E04EC">
            <w:pPr>
              <w:pStyle w:val="BodyText"/>
              <w:spacing w:before="0"/>
            </w:pPr>
            <w:r>
              <w:t>EL</w:t>
            </w:r>
            <w:r w:rsidR="009E04EC">
              <w:t xml:space="preserve"> and Special Education teachers ensure students are provided allowable accommodations </w:t>
            </w:r>
          </w:p>
        </w:tc>
      </w:tr>
      <w:tr w:rsidR="009E04EC" w14:paraId="6E1C35F2" w14:textId="77777777" w:rsidTr="00846303">
        <w:trPr>
          <w:trHeight w:val="413"/>
        </w:trPr>
        <w:tc>
          <w:tcPr>
            <w:tcW w:w="950" w:type="pct"/>
            <w:tcBorders>
              <w:top w:val="single" w:sz="4" w:space="0" w:color="417FD0" w:themeColor="text2" w:themeTint="99"/>
              <w:left w:val="single" w:sz="4" w:space="0" w:color="417FD0" w:themeColor="text2" w:themeTint="99"/>
              <w:bottom w:val="single" w:sz="4" w:space="0" w:color="auto"/>
              <w:right w:val="single" w:sz="4" w:space="0" w:color="417FD0" w:themeColor="text2" w:themeTint="99"/>
            </w:tcBorders>
            <w:shd w:val="clear" w:color="auto" w:fill="auto"/>
            <w:vAlign w:val="center"/>
          </w:tcPr>
          <w:p w14:paraId="1BAFA707" w14:textId="77777777" w:rsidR="009E04EC" w:rsidRPr="00AF17D7" w:rsidRDefault="009E04EC" w:rsidP="009E04EC">
            <w:pPr>
              <w:pStyle w:val="BodyText"/>
              <w:spacing w:before="0"/>
            </w:pPr>
            <w:r w:rsidRPr="00AF17D7">
              <w:t>Idaho Standards Achievement Test (ISAT)</w:t>
            </w:r>
          </w:p>
        </w:tc>
        <w:tc>
          <w:tcPr>
            <w:tcW w:w="950" w:type="pct"/>
            <w:tcBorders>
              <w:top w:val="single" w:sz="4" w:space="0" w:color="417FD0" w:themeColor="text2" w:themeTint="99"/>
              <w:left w:val="single" w:sz="4" w:space="0" w:color="417FD0" w:themeColor="text2" w:themeTint="99"/>
              <w:bottom w:val="single" w:sz="4" w:space="0" w:color="auto"/>
              <w:right w:val="single" w:sz="4" w:space="0" w:color="417FD0" w:themeColor="text2" w:themeTint="99"/>
            </w:tcBorders>
            <w:shd w:val="clear" w:color="auto" w:fill="auto"/>
            <w:vAlign w:val="center"/>
          </w:tcPr>
          <w:p w14:paraId="64C6C491" w14:textId="4C615EA1" w:rsidR="009E04EC" w:rsidRDefault="009E04EC" w:rsidP="009E04EC">
            <w:pPr>
              <w:pStyle w:val="BodyText"/>
              <w:spacing w:before="0"/>
            </w:pPr>
            <w:r>
              <w:t>*All students in grades 3-8 and 10 are required to participate unless they qualify for the IAA</w:t>
            </w:r>
          </w:p>
          <w:p w14:paraId="3CA78099" w14:textId="18266C81" w:rsidR="009E04EC" w:rsidRPr="00AF17D7" w:rsidRDefault="009E04EC" w:rsidP="009E04EC">
            <w:pPr>
              <w:pStyle w:val="BodyText"/>
              <w:spacing w:before="0"/>
            </w:pPr>
            <w:r>
              <w:t xml:space="preserve">*Participation is monitored by the BTC and DTC </w:t>
            </w:r>
          </w:p>
        </w:tc>
        <w:tc>
          <w:tcPr>
            <w:tcW w:w="950" w:type="pct"/>
            <w:tcBorders>
              <w:top w:val="single" w:sz="4" w:space="0" w:color="417FD0" w:themeColor="text2" w:themeTint="99"/>
              <w:left w:val="single" w:sz="4" w:space="0" w:color="417FD0" w:themeColor="text2" w:themeTint="99"/>
              <w:bottom w:val="single" w:sz="4" w:space="0" w:color="auto"/>
              <w:right w:val="single" w:sz="4" w:space="0" w:color="417FD0" w:themeColor="text2" w:themeTint="99"/>
            </w:tcBorders>
            <w:vAlign w:val="center"/>
          </w:tcPr>
          <w:p w14:paraId="6A86CD49" w14:textId="77777777" w:rsidR="009E04EC" w:rsidRDefault="009E04EC" w:rsidP="009E04EC">
            <w:pPr>
              <w:pStyle w:val="BodyText"/>
              <w:spacing w:before="0"/>
            </w:pPr>
            <w:r>
              <w:t>*Students who have been attending a US school for one year or less are not required to take the ISAT ELA</w:t>
            </w:r>
          </w:p>
          <w:p w14:paraId="2B20AEE9" w14:textId="3590227C" w:rsidR="009E04EC" w:rsidRDefault="002F4037" w:rsidP="009E04EC">
            <w:pPr>
              <w:pStyle w:val="BodyText"/>
              <w:spacing w:before="0"/>
            </w:pPr>
            <w:r>
              <w:t>*Students who qualify for EL</w:t>
            </w:r>
            <w:r w:rsidR="009E04EC">
              <w:t xml:space="preserve"> programming are coded as such in the district’s SIS </w:t>
            </w:r>
          </w:p>
          <w:p w14:paraId="00FD4B3F" w14:textId="5928E246" w:rsidR="009E04EC" w:rsidRPr="00AF17D7" w:rsidRDefault="009E04EC" w:rsidP="009E04EC">
            <w:pPr>
              <w:pStyle w:val="BodyText"/>
              <w:spacing w:before="0"/>
            </w:pPr>
            <w:r>
              <w:t xml:space="preserve">*Participation is </w:t>
            </w:r>
            <w:r>
              <w:lastRenderedPageBreak/>
              <w:t>monitored by the BTC/DTC</w:t>
            </w:r>
          </w:p>
        </w:tc>
        <w:tc>
          <w:tcPr>
            <w:tcW w:w="1074" w:type="pct"/>
            <w:tcBorders>
              <w:top w:val="single" w:sz="4" w:space="0" w:color="417FD0" w:themeColor="text2" w:themeTint="99"/>
              <w:left w:val="single" w:sz="4" w:space="0" w:color="417FD0" w:themeColor="text2" w:themeTint="99"/>
              <w:bottom w:val="single" w:sz="4" w:space="0" w:color="auto"/>
              <w:right w:val="single" w:sz="4" w:space="0" w:color="417FD0" w:themeColor="text2" w:themeTint="99"/>
            </w:tcBorders>
            <w:vAlign w:val="center"/>
          </w:tcPr>
          <w:p w14:paraId="33EABC12" w14:textId="77777777" w:rsidR="009E04EC" w:rsidRDefault="009E04EC" w:rsidP="009E04EC">
            <w:pPr>
              <w:pStyle w:val="BodyText"/>
              <w:spacing w:before="0"/>
            </w:pPr>
            <w:r>
              <w:lastRenderedPageBreak/>
              <w:t xml:space="preserve">*IEP teams determine if students will take the ISAT with or without accommodations </w:t>
            </w:r>
          </w:p>
          <w:p w14:paraId="5C56A26F" w14:textId="77777777" w:rsidR="009E04EC" w:rsidRDefault="009E04EC" w:rsidP="009E04EC">
            <w:pPr>
              <w:pStyle w:val="BodyText"/>
              <w:spacing w:before="0"/>
            </w:pPr>
            <w:r>
              <w:t xml:space="preserve">*Allowable accommodations/designated supports are entered into Mileposts by the Special Education </w:t>
            </w:r>
          </w:p>
          <w:p w14:paraId="103C6550" w14:textId="31ABD84F" w:rsidR="009E04EC" w:rsidRPr="00AF17D7" w:rsidRDefault="009E04EC" w:rsidP="009E04EC">
            <w:pPr>
              <w:pStyle w:val="BodyText"/>
              <w:spacing w:before="0"/>
            </w:pPr>
            <w:r>
              <w:t xml:space="preserve">*An upload from Mileposts </w:t>
            </w:r>
            <w:r>
              <w:lastRenderedPageBreak/>
              <w:t>into TIDE is complete on the first Monday of every month to ensure students have access to accommodations/designated for IABs and the summative assessment</w:t>
            </w:r>
          </w:p>
        </w:tc>
        <w:tc>
          <w:tcPr>
            <w:tcW w:w="1074" w:type="pct"/>
            <w:tcBorders>
              <w:top w:val="single" w:sz="4" w:space="0" w:color="417FD0" w:themeColor="text2" w:themeTint="99"/>
              <w:left w:val="single" w:sz="4" w:space="0" w:color="417FD0" w:themeColor="text2" w:themeTint="99"/>
              <w:bottom w:val="single" w:sz="4" w:space="0" w:color="auto"/>
              <w:right w:val="single" w:sz="4" w:space="0" w:color="417FD0" w:themeColor="text2" w:themeTint="99"/>
            </w:tcBorders>
            <w:shd w:val="clear" w:color="auto" w:fill="auto"/>
            <w:vAlign w:val="center"/>
          </w:tcPr>
          <w:p w14:paraId="5592BF08" w14:textId="53756BEE" w:rsidR="009E04EC" w:rsidRDefault="002F4037" w:rsidP="009E04EC">
            <w:pPr>
              <w:pStyle w:val="BodyText"/>
              <w:spacing w:before="0"/>
            </w:pPr>
            <w:r>
              <w:lastRenderedPageBreak/>
              <w:t>*The EL</w:t>
            </w:r>
            <w:r w:rsidR="009E04EC">
              <w:t xml:space="preserve"> </w:t>
            </w:r>
            <w:r w:rsidR="0017658D">
              <w:t>teachers/Federal Programs Coordi</w:t>
            </w:r>
            <w:r>
              <w:t>nat</w:t>
            </w:r>
            <w:r w:rsidR="009E04EC">
              <w:t xml:space="preserve">or determine allowable accommodations/designated supports </w:t>
            </w:r>
            <w:r>
              <w:t>for students who qualify for EL</w:t>
            </w:r>
            <w:r w:rsidR="009E04EC">
              <w:t xml:space="preserve"> services</w:t>
            </w:r>
          </w:p>
          <w:p w14:paraId="1E09B6E0" w14:textId="3EE4E4E5" w:rsidR="009E04EC" w:rsidRDefault="009E04EC" w:rsidP="009E04EC">
            <w:pPr>
              <w:pStyle w:val="BodyText"/>
              <w:spacing w:before="0"/>
            </w:pPr>
            <w:r>
              <w:t xml:space="preserve">*Allowable designated supports are entered into Mileposts by an interventionist or </w:t>
            </w:r>
            <w:proofErr w:type="spellStart"/>
            <w:r>
              <w:t>RtI</w:t>
            </w:r>
            <w:proofErr w:type="spellEnd"/>
            <w:r>
              <w:t xml:space="preserve"> Coach </w:t>
            </w:r>
          </w:p>
          <w:p w14:paraId="78077518" w14:textId="05F9C461" w:rsidR="009E04EC" w:rsidRPr="00AF17D7" w:rsidRDefault="009E04EC" w:rsidP="009E04EC">
            <w:pPr>
              <w:pStyle w:val="BodyText"/>
              <w:spacing w:before="0"/>
            </w:pPr>
            <w:r>
              <w:lastRenderedPageBreak/>
              <w:t>*An upload from Mileposts into TIDE is complete on the first Monday of every month to ensure students have access to designated for IABs and the summative assessment</w:t>
            </w:r>
          </w:p>
        </w:tc>
      </w:tr>
      <w:tr w:rsidR="009E04EC" w14:paraId="2A40304E" w14:textId="77777777" w:rsidTr="00846303">
        <w:trPr>
          <w:trHeight w:val="413"/>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B4E863D" w14:textId="77777777" w:rsidR="009E04EC" w:rsidRPr="00AF17D7" w:rsidRDefault="009E04EC" w:rsidP="009E04EC">
            <w:pPr>
              <w:pStyle w:val="BodyText"/>
              <w:spacing w:before="0"/>
            </w:pPr>
            <w:r w:rsidRPr="00AF17D7">
              <w:lastRenderedPageBreak/>
              <w:t>Interim Assessment</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708DFE4" w14:textId="258FDE29" w:rsidR="009E04EC" w:rsidRDefault="0017658D" w:rsidP="009E04EC">
            <w:pPr>
              <w:pStyle w:val="BodyText"/>
              <w:spacing w:before="0"/>
            </w:pPr>
            <w:r>
              <w:t>*</w:t>
            </w:r>
            <w:r w:rsidR="009E04EC">
              <w:t>IABs are used extensively to provide data to inform instruction and to support student achievement on the ISAT</w:t>
            </w:r>
          </w:p>
          <w:p w14:paraId="1E80BFC8" w14:textId="2A48CDCA" w:rsidR="009E04EC" w:rsidRPr="00AF17D7" w:rsidRDefault="009E04EC" w:rsidP="009E04EC">
            <w:pPr>
              <w:pStyle w:val="BodyText"/>
              <w:spacing w:before="0"/>
            </w:pPr>
            <w:r>
              <w:t xml:space="preserve">*Same as ISAT above </w:t>
            </w:r>
          </w:p>
        </w:tc>
        <w:tc>
          <w:tcPr>
            <w:tcW w:w="950" w:type="pct"/>
            <w:tcBorders>
              <w:top w:val="single" w:sz="4" w:space="0" w:color="auto"/>
              <w:left w:val="single" w:sz="4" w:space="0" w:color="auto"/>
              <w:bottom w:val="single" w:sz="4" w:space="0" w:color="auto"/>
              <w:right w:val="single" w:sz="4" w:space="0" w:color="auto"/>
            </w:tcBorders>
            <w:vAlign w:val="center"/>
          </w:tcPr>
          <w:p w14:paraId="4C4A2B88" w14:textId="4C111ACC" w:rsidR="009E04EC" w:rsidRPr="00AF17D7" w:rsidRDefault="009E04EC" w:rsidP="009E04EC">
            <w:pPr>
              <w:pStyle w:val="BodyText"/>
              <w:spacing w:before="0"/>
            </w:pPr>
            <w:r>
              <w:t>*Same as ISAT above</w:t>
            </w:r>
          </w:p>
        </w:tc>
        <w:tc>
          <w:tcPr>
            <w:tcW w:w="1074" w:type="pct"/>
            <w:tcBorders>
              <w:top w:val="single" w:sz="4" w:space="0" w:color="auto"/>
              <w:left w:val="single" w:sz="4" w:space="0" w:color="auto"/>
              <w:bottom w:val="single" w:sz="4" w:space="0" w:color="auto"/>
              <w:right w:val="single" w:sz="4" w:space="0" w:color="auto"/>
            </w:tcBorders>
            <w:vAlign w:val="center"/>
          </w:tcPr>
          <w:p w14:paraId="5474CC02" w14:textId="6741A15D" w:rsidR="009E04EC" w:rsidRPr="00AF17D7" w:rsidRDefault="009E04EC" w:rsidP="009E04EC">
            <w:pPr>
              <w:pStyle w:val="BodyText"/>
              <w:spacing w:before="0"/>
            </w:pPr>
            <w:r>
              <w:t>*Same as ISAT above</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1FC34D22" w14:textId="1A67D93F" w:rsidR="009E04EC" w:rsidRPr="00AF17D7" w:rsidRDefault="009E04EC" w:rsidP="009E04EC">
            <w:pPr>
              <w:pStyle w:val="BodyText"/>
              <w:spacing w:before="0"/>
            </w:pPr>
            <w:r>
              <w:t>*Same as ISAT above</w:t>
            </w:r>
          </w:p>
        </w:tc>
      </w:tr>
      <w:tr w:rsidR="009E04EC" w14:paraId="7552DCB6" w14:textId="77777777" w:rsidTr="00846303">
        <w:trPr>
          <w:trHeight w:val="413"/>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B89FD05" w14:textId="77777777" w:rsidR="009E04EC" w:rsidRPr="00AF17D7" w:rsidRDefault="009E04EC" w:rsidP="009E04EC">
            <w:pPr>
              <w:pStyle w:val="BodyText"/>
              <w:spacing w:before="0"/>
            </w:pPr>
            <w:r w:rsidRPr="00AF17D7">
              <w:t>The National Assessment of Educational Progress (NAEP)</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7BC9D1A" w14:textId="36BE47AA" w:rsidR="009E04EC" w:rsidRPr="00AF17D7" w:rsidRDefault="009E04EC" w:rsidP="009E04EC">
            <w:pPr>
              <w:pStyle w:val="BodyText"/>
              <w:spacing w:before="0"/>
            </w:pPr>
            <w:r>
              <w:t>Monitored by the State</w:t>
            </w:r>
          </w:p>
        </w:tc>
        <w:tc>
          <w:tcPr>
            <w:tcW w:w="950" w:type="pct"/>
            <w:tcBorders>
              <w:top w:val="single" w:sz="4" w:space="0" w:color="auto"/>
              <w:left w:val="single" w:sz="4" w:space="0" w:color="auto"/>
              <w:bottom w:val="single" w:sz="4" w:space="0" w:color="auto"/>
              <w:right w:val="single" w:sz="4" w:space="0" w:color="auto"/>
            </w:tcBorders>
            <w:vAlign w:val="center"/>
          </w:tcPr>
          <w:p w14:paraId="19E3EB0E" w14:textId="542E79F9" w:rsidR="009E04EC" w:rsidRPr="00AF17D7" w:rsidRDefault="009E04EC" w:rsidP="009E04EC">
            <w:pPr>
              <w:pStyle w:val="BodyText"/>
              <w:spacing w:before="0"/>
            </w:pPr>
            <w:r>
              <w:t>Monitored by the State</w:t>
            </w:r>
          </w:p>
        </w:tc>
        <w:tc>
          <w:tcPr>
            <w:tcW w:w="1074" w:type="pct"/>
            <w:tcBorders>
              <w:top w:val="single" w:sz="4" w:space="0" w:color="auto"/>
              <w:left w:val="single" w:sz="4" w:space="0" w:color="auto"/>
              <w:bottom w:val="single" w:sz="4" w:space="0" w:color="auto"/>
              <w:right w:val="single" w:sz="4" w:space="0" w:color="auto"/>
            </w:tcBorders>
            <w:vAlign w:val="center"/>
          </w:tcPr>
          <w:p w14:paraId="57BD2E42" w14:textId="4A2EA55B" w:rsidR="009E04EC" w:rsidRPr="00AF17D7" w:rsidRDefault="009E04EC" w:rsidP="009E04EC">
            <w:pPr>
              <w:pStyle w:val="BodyText"/>
              <w:spacing w:before="0"/>
            </w:pPr>
            <w:r>
              <w:t>Monitored by the State</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0FA48055" w14:textId="155ED906" w:rsidR="009E04EC" w:rsidRPr="00AF17D7" w:rsidRDefault="009E04EC" w:rsidP="009E04EC">
            <w:pPr>
              <w:pStyle w:val="BodyText"/>
              <w:spacing w:before="0"/>
            </w:pPr>
            <w:r>
              <w:t>Monitored by the State</w:t>
            </w:r>
          </w:p>
        </w:tc>
      </w:tr>
    </w:tbl>
    <w:p w14:paraId="06EA188C" w14:textId="77777777" w:rsidR="00866EC9" w:rsidRDefault="00866EC9" w:rsidP="001377E2">
      <w:pPr>
        <w:pStyle w:val="BodyText"/>
      </w:pPr>
    </w:p>
    <w:p w14:paraId="55A0DE14" w14:textId="77777777" w:rsidR="00003FC2" w:rsidRDefault="00003FC2" w:rsidP="00D13EE5">
      <w:pPr>
        <w:pStyle w:val="Heading3"/>
      </w:pPr>
      <w:bookmarkStart w:id="17" w:name="_Toc500840189"/>
    </w:p>
    <w:p w14:paraId="74EBFDD6" w14:textId="77777777" w:rsidR="00003FC2" w:rsidRDefault="00003FC2" w:rsidP="00D13EE5">
      <w:pPr>
        <w:pStyle w:val="Heading3"/>
      </w:pPr>
    </w:p>
    <w:p w14:paraId="382DBFF5" w14:textId="77777777" w:rsidR="00003FC2" w:rsidRDefault="00003FC2" w:rsidP="00D13EE5">
      <w:pPr>
        <w:pStyle w:val="Heading3"/>
      </w:pPr>
    </w:p>
    <w:p w14:paraId="16DC7D38" w14:textId="0D595C11" w:rsidR="00D43268" w:rsidRDefault="00A57364" w:rsidP="00D13EE5">
      <w:pPr>
        <w:pStyle w:val="Heading3"/>
      </w:pPr>
      <w:r>
        <w:t>Table 6 - L</w:t>
      </w:r>
      <w:r w:rsidR="00AF17D7">
        <w:t>EA</w:t>
      </w:r>
      <w:r>
        <w:t xml:space="preserve"> A</w:t>
      </w:r>
      <w:r w:rsidR="00AF17D7" w:rsidRPr="00AF17D7">
        <w:t>ssessments</w:t>
      </w:r>
      <w:bookmarkEnd w:id="17"/>
    </w:p>
    <w:p w14:paraId="49763D04" w14:textId="0EB6DE96" w:rsidR="0049359B" w:rsidRDefault="0049359B" w:rsidP="0049359B">
      <w:pPr>
        <w:spacing w:after="0" w:line="240" w:lineRule="auto"/>
      </w:pPr>
      <w:r w:rsidRPr="00D00229">
        <w:t xml:space="preserve">Briefly describe each </w:t>
      </w:r>
      <w:r>
        <w:t>LEA</w:t>
      </w:r>
      <w:r w:rsidRPr="00D00229">
        <w:t xml:space="preserve"> assessment with the following information below:</w:t>
      </w:r>
    </w:p>
    <w:tbl>
      <w:tblPr>
        <w:tblStyle w:val="ProposalTable"/>
        <w:tblW w:w="5664" w:type="pct"/>
        <w:tblInd w:w="-905" w:type="dxa"/>
        <w:tblLook w:val="04A0" w:firstRow="1" w:lastRow="0" w:firstColumn="1" w:lastColumn="0" w:noHBand="0" w:noVBand="1"/>
        <w:tblDescription w:val="Describe the table"/>
      </w:tblPr>
      <w:tblGrid>
        <w:gridCol w:w="2934"/>
        <w:gridCol w:w="2934"/>
        <w:gridCol w:w="3043"/>
        <w:gridCol w:w="2825"/>
        <w:gridCol w:w="2934"/>
      </w:tblGrid>
      <w:tr w:rsidR="00D43268" w:rsidRPr="00AF17D7" w14:paraId="79746F20" w14:textId="1E8D9924" w:rsidTr="00B168AA">
        <w:trPr>
          <w:cnfStyle w:val="100000000000" w:firstRow="1" w:lastRow="0" w:firstColumn="0" w:lastColumn="0" w:oddVBand="0" w:evenVBand="0" w:oddHBand="0" w:evenHBand="0" w:firstRowFirstColumn="0" w:firstRowLastColumn="0" w:lastRowFirstColumn="0" w:lastRowLastColumn="0"/>
          <w:trHeight w:val="413"/>
          <w:tblHeader/>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216F2EBE" w14:textId="77777777" w:rsidR="00D43268" w:rsidRPr="004C770C" w:rsidRDefault="00D43268" w:rsidP="00D00229">
            <w:pPr>
              <w:keepNext w:val="0"/>
              <w:widowControl w:val="0"/>
              <w:autoSpaceDE w:val="0"/>
              <w:autoSpaceDN w:val="0"/>
              <w:spacing w:before="0" w:after="0"/>
              <w:jc w:val="center"/>
              <w:rPr>
                <w:rFonts w:eastAsia="Arial" w:cs="Arial"/>
                <w:color w:val="3B3B3B" w:themeColor="text1" w:themeTint="E6"/>
                <w:szCs w:val="24"/>
                <w:lang w:eastAsia="en-US"/>
              </w:rPr>
            </w:pPr>
            <w:r w:rsidRPr="004C770C">
              <w:rPr>
                <w:rFonts w:eastAsia="Arial" w:cs="Arial"/>
                <w:color w:val="3B3B3B" w:themeColor="text1" w:themeTint="E6"/>
                <w:szCs w:val="24"/>
                <w:lang w:eastAsia="en-US"/>
              </w:rPr>
              <w:t>Assessment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4160EB57" w14:textId="79D6FE83" w:rsidR="00D43268" w:rsidRPr="004C770C" w:rsidRDefault="00D43268" w:rsidP="00A72C88">
            <w:pPr>
              <w:keepNext w:val="0"/>
              <w:widowControl w:val="0"/>
              <w:autoSpaceDE w:val="0"/>
              <w:autoSpaceDN w:val="0"/>
              <w:spacing w:before="0" w:after="0"/>
              <w:jc w:val="center"/>
              <w:rPr>
                <w:rFonts w:eastAsia="Arial" w:cs="Arial"/>
                <w:color w:val="3B3B3B" w:themeColor="text1" w:themeTint="E6"/>
                <w:szCs w:val="24"/>
                <w:lang w:eastAsia="en-US"/>
              </w:rPr>
            </w:pPr>
            <w:r>
              <w:rPr>
                <w:rFonts w:eastAsia="Arial" w:cs="Arial"/>
                <w:color w:val="3B3B3B" w:themeColor="text1" w:themeTint="E6"/>
                <w:szCs w:val="24"/>
                <w:lang w:eastAsia="en-US"/>
              </w:rPr>
              <w:t>The LEA</w:t>
            </w:r>
            <w:r w:rsidRPr="004C770C">
              <w:rPr>
                <w:rFonts w:eastAsia="Arial" w:cs="Arial"/>
                <w:color w:val="3B3B3B" w:themeColor="text1" w:themeTint="E6"/>
                <w:szCs w:val="24"/>
                <w:lang w:eastAsia="en-US"/>
              </w:rPr>
              <w:t xml:space="preserve"> ensure</w:t>
            </w:r>
            <w:r>
              <w:rPr>
                <w:rFonts w:eastAsia="Arial" w:cs="Arial"/>
                <w:color w:val="3B3B3B" w:themeColor="text1" w:themeTint="E6"/>
                <w:szCs w:val="24"/>
                <w:lang w:eastAsia="en-US"/>
              </w:rPr>
              <w:t>s</w:t>
            </w:r>
            <w:r w:rsidRPr="004C770C">
              <w:rPr>
                <w:rFonts w:eastAsia="Arial" w:cs="Arial"/>
                <w:color w:val="3B3B3B" w:themeColor="text1" w:themeTint="E6"/>
                <w:szCs w:val="24"/>
                <w:lang w:eastAsia="en-US"/>
              </w:rPr>
              <w:t xml:space="preserve"> the inclusion of students with disabilities in the</w:t>
            </w:r>
            <w:r>
              <w:rPr>
                <w:rFonts w:eastAsia="Arial" w:cs="Arial"/>
                <w:color w:val="3B3B3B" w:themeColor="text1" w:themeTint="E6"/>
                <w:szCs w:val="24"/>
                <w:lang w:eastAsia="en-US"/>
              </w:rPr>
              <w:t xml:space="preserve"> </w:t>
            </w:r>
            <w:r w:rsidR="00A72C88">
              <w:rPr>
                <w:rFonts w:eastAsia="Arial" w:cs="Arial"/>
                <w:color w:val="3B3B3B" w:themeColor="text1" w:themeTint="E6"/>
                <w:szCs w:val="24"/>
                <w:lang w:eastAsia="en-US"/>
              </w:rPr>
              <w:t>LEA</w:t>
            </w:r>
            <w:r w:rsidRPr="004C770C">
              <w:rPr>
                <w:rFonts w:eastAsia="Arial" w:cs="Arial"/>
                <w:color w:val="3B3B3B" w:themeColor="text1" w:themeTint="E6"/>
                <w:szCs w:val="24"/>
                <w:lang w:eastAsia="en-US"/>
              </w:rPr>
              <w:t xml:space="preserve"> assessment system</w:t>
            </w:r>
          </w:p>
        </w:tc>
        <w:tc>
          <w:tcPr>
            <w:tcW w:w="103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3E314AE9" w14:textId="7067DD0A" w:rsidR="00D43268" w:rsidRPr="004C770C" w:rsidRDefault="00A72C88" w:rsidP="00A72C88">
            <w:pPr>
              <w:keepNext w:val="0"/>
              <w:widowControl w:val="0"/>
              <w:autoSpaceDE w:val="0"/>
              <w:autoSpaceDN w:val="0"/>
              <w:spacing w:before="0" w:after="0"/>
              <w:jc w:val="center"/>
              <w:rPr>
                <w:rFonts w:eastAsia="Arial" w:cs="Arial"/>
                <w:color w:val="3B3B3B" w:themeColor="text1" w:themeTint="E6"/>
                <w:szCs w:val="24"/>
                <w:lang w:eastAsia="en-US"/>
              </w:rPr>
            </w:pPr>
            <w:r>
              <w:rPr>
                <w:rFonts w:eastAsia="Arial" w:cs="Arial"/>
                <w:color w:val="3B3B3B" w:themeColor="text1" w:themeTint="E6"/>
                <w:szCs w:val="24"/>
                <w:lang w:eastAsia="en-US"/>
              </w:rPr>
              <w:t>P</w:t>
            </w:r>
            <w:r w:rsidR="00D43268" w:rsidRPr="004C770C">
              <w:rPr>
                <w:rFonts w:eastAsia="Arial" w:cs="Arial"/>
                <w:color w:val="3B3B3B" w:themeColor="text1" w:themeTint="E6"/>
                <w:szCs w:val="24"/>
                <w:lang w:eastAsia="en-US"/>
              </w:rPr>
              <w:t>rocedures</w:t>
            </w:r>
            <w:r>
              <w:rPr>
                <w:rFonts w:eastAsia="Arial" w:cs="Arial"/>
                <w:color w:val="3B3B3B" w:themeColor="text1" w:themeTint="E6"/>
                <w:szCs w:val="24"/>
                <w:lang w:eastAsia="en-US"/>
              </w:rPr>
              <w:t xml:space="preserve"> for</w:t>
            </w:r>
            <w:r w:rsidR="00D43268" w:rsidRPr="004C770C">
              <w:rPr>
                <w:rFonts w:eastAsia="Arial" w:cs="Arial"/>
                <w:color w:val="3B3B3B" w:themeColor="text1" w:themeTint="E6"/>
                <w:szCs w:val="24"/>
                <w:lang w:eastAsia="en-US"/>
              </w:rPr>
              <w:t xml:space="preserve"> the LEA has in place to ensure</w:t>
            </w:r>
            <w:r>
              <w:rPr>
                <w:rFonts w:eastAsia="Arial" w:cs="Arial"/>
                <w:color w:val="3B3B3B" w:themeColor="text1" w:themeTint="E6"/>
                <w:szCs w:val="24"/>
                <w:lang w:eastAsia="en-US"/>
              </w:rPr>
              <w:t xml:space="preserve"> the inclusion of  all English L</w:t>
            </w:r>
            <w:r w:rsidR="00D43268" w:rsidRPr="004C770C">
              <w:rPr>
                <w:rFonts w:eastAsia="Arial" w:cs="Arial"/>
                <w:color w:val="3B3B3B" w:themeColor="text1" w:themeTint="E6"/>
                <w:szCs w:val="24"/>
                <w:lang w:eastAsia="en-US"/>
              </w:rPr>
              <w:t xml:space="preserve">earners in </w:t>
            </w:r>
            <w:r>
              <w:rPr>
                <w:rFonts w:eastAsia="Arial" w:cs="Arial"/>
                <w:color w:val="3B3B3B" w:themeColor="text1" w:themeTint="E6"/>
                <w:szCs w:val="24"/>
                <w:lang w:eastAsia="en-US"/>
              </w:rPr>
              <w:t>LEA</w:t>
            </w:r>
            <w:r w:rsidR="00D43268" w:rsidRPr="004C770C">
              <w:rPr>
                <w:rFonts w:eastAsia="Arial" w:cs="Arial"/>
                <w:color w:val="3B3B3B" w:themeColor="text1" w:themeTint="E6"/>
                <w:szCs w:val="24"/>
                <w:lang w:eastAsia="en-US"/>
              </w:rPr>
              <w:t xml:space="preserve"> assessment system</w:t>
            </w:r>
          </w:p>
        </w:tc>
        <w:tc>
          <w:tcPr>
            <w:tcW w:w="96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0413B27A" w14:textId="2BD01F03" w:rsidR="00D43268" w:rsidRPr="004C770C" w:rsidRDefault="00A72C88" w:rsidP="00D00229">
            <w:pPr>
              <w:widowControl w:val="0"/>
              <w:autoSpaceDE w:val="0"/>
              <w:autoSpaceDN w:val="0"/>
              <w:spacing w:before="0" w:after="0"/>
              <w:jc w:val="center"/>
              <w:rPr>
                <w:rFonts w:eastAsia="Arial" w:cs="Arial"/>
                <w:color w:val="3B3B3B" w:themeColor="text1" w:themeTint="E6"/>
                <w:szCs w:val="24"/>
                <w:lang w:eastAsia="en-US"/>
              </w:rPr>
            </w:pPr>
            <w:r>
              <w:rPr>
                <w:rFonts w:eastAsia="Arial" w:cs="Arial"/>
                <w:color w:val="3B3B3B" w:themeColor="text1" w:themeTint="E6"/>
                <w:szCs w:val="24"/>
                <w:lang w:eastAsia="en-US"/>
              </w:rPr>
              <w:t>The</w:t>
            </w:r>
            <w:r w:rsidR="00D43268" w:rsidRPr="004C770C">
              <w:rPr>
                <w:rFonts w:eastAsia="Arial" w:cs="Arial"/>
                <w:color w:val="3B3B3B" w:themeColor="text1" w:themeTint="E6"/>
                <w:szCs w:val="24"/>
                <w:lang w:eastAsia="en-US"/>
              </w:rPr>
              <w:t xml:space="preserve"> process for  determining whether to</w:t>
            </w:r>
          </w:p>
          <w:p w14:paraId="02B2A008" w14:textId="77777777" w:rsidR="00D43268" w:rsidRPr="004C770C" w:rsidRDefault="00D43268" w:rsidP="00D00229">
            <w:pPr>
              <w:widowControl w:val="0"/>
              <w:autoSpaceDE w:val="0"/>
              <w:autoSpaceDN w:val="0"/>
              <w:spacing w:before="0" w:after="0"/>
              <w:jc w:val="center"/>
              <w:rPr>
                <w:rFonts w:eastAsia="Arial" w:cs="Arial"/>
                <w:color w:val="3B3B3B" w:themeColor="text1" w:themeTint="E6"/>
                <w:szCs w:val="24"/>
                <w:lang w:eastAsia="en-US"/>
              </w:rPr>
            </w:pPr>
            <w:r w:rsidRPr="004C770C">
              <w:rPr>
                <w:rFonts w:eastAsia="Arial" w:cs="Arial"/>
                <w:color w:val="3B3B3B" w:themeColor="text1" w:themeTint="E6"/>
                <w:szCs w:val="24"/>
                <w:lang w:eastAsia="en-US"/>
              </w:rPr>
              <w:t>assess a student on the general assessment</w:t>
            </w:r>
          </w:p>
          <w:p w14:paraId="19B1FEBE" w14:textId="77777777" w:rsidR="00D43268" w:rsidRPr="004C770C" w:rsidRDefault="00D43268" w:rsidP="00D00229">
            <w:pPr>
              <w:widowControl w:val="0"/>
              <w:autoSpaceDE w:val="0"/>
              <w:autoSpaceDN w:val="0"/>
              <w:spacing w:before="0" w:after="0"/>
              <w:jc w:val="center"/>
              <w:rPr>
                <w:rFonts w:eastAsia="Arial" w:cs="Arial"/>
                <w:color w:val="3B3B3B" w:themeColor="text1" w:themeTint="E6"/>
                <w:szCs w:val="24"/>
                <w:lang w:eastAsia="en-US"/>
              </w:rPr>
            </w:pPr>
            <w:r w:rsidRPr="004C770C">
              <w:rPr>
                <w:rFonts w:eastAsia="Arial" w:cs="Arial"/>
                <w:color w:val="3B3B3B" w:themeColor="text1" w:themeTint="E6"/>
                <w:szCs w:val="24"/>
                <w:lang w:eastAsia="en-US"/>
              </w:rPr>
              <w:t>without accommodation(s), the general</w:t>
            </w:r>
          </w:p>
          <w:p w14:paraId="5C867C77" w14:textId="77777777" w:rsidR="00D43268" w:rsidRPr="004C770C" w:rsidRDefault="00D43268" w:rsidP="00D00229">
            <w:pPr>
              <w:keepNext w:val="0"/>
              <w:widowControl w:val="0"/>
              <w:autoSpaceDE w:val="0"/>
              <w:autoSpaceDN w:val="0"/>
              <w:spacing w:before="0" w:after="0"/>
              <w:jc w:val="center"/>
              <w:rPr>
                <w:rFonts w:eastAsia="Arial" w:cs="Arial"/>
                <w:color w:val="3B3B3B" w:themeColor="text1" w:themeTint="E6"/>
                <w:szCs w:val="24"/>
                <w:lang w:eastAsia="en-US"/>
              </w:rPr>
            </w:pPr>
            <w:r w:rsidRPr="004C770C">
              <w:rPr>
                <w:rFonts w:eastAsia="Arial" w:cs="Arial"/>
                <w:color w:val="3B3B3B" w:themeColor="text1" w:themeTint="E6"/>
                <w:szCs w:val="24"/>
                <w:lang w:eastAsia="en-US"/>
              </w:rPr>
              <w:t>assessment with accommodation(s), or an alternate assessment</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2E61CFFA" w14:textId="43B3B06A" w:rsidR="00D43268" w:rsidRPr="004C770C" w:rsidRDefault="00A72C88" w:rsidP="00D00229">
            <w:pPr>
              <w:keepNext w:val="0"/>
              <w:widowControl w:val="0"/>
              <w:autoSpaceDE w:val="0"/>
              <w:autoSpaceDN w:val="0"/>
              <w:spacing w:before="0" w:after="0"/>
              <w:jc w:val="center"/>
              <w:rPr>
                <w:rFonts w:eastAsia="Arial" w:cs="Arial"/>
                <w:color w:val="3B3B3B" w:themeColor="text1" w:themeTint="E6"/>
                <w:szCs w:val="24"/>
                <w:lang w:eastAsia="en-US"/>
              </w:rPr>
            </w:pPr>
            <w:r>
              <w:rPr>
                <w:rFonts w:eastAsia="Arial" w:cs="Arial"/>
                <w:color w:val="3B3B3B" w:themeColor="text1" w:themeTint="E6"/>
                <w:szCs w:val="24"/>
                <w:lang w:eastAsia="en-US"/>
              </w:rPr>
              <w:t>The</w:t>
            </w:r>
            <w:r w:rsidR="00D43268" w:rsidRPr="004C770C">
              <w:rPr>
                <w:rFonts w:eastAsia="Arial" w:cs="Arial"/>
                <w:color w:val="3B3B3B" w:themeColor="text1" w:themeTint="E6"/>
                <w:szCs w:val="24"/>
                <w:lang w:eastAsia="en-US"/>
              </w:rPr>
              <w:t xml:space="preserve"> process for  ensuring the appropriate accommodations are available for Students with disabilities or English learners</w:t>
            </w:r>
          </w:p>
        </w:tc>
      </w:tr>
      <w:tr w:rsidR="00831985" w:rsidRPr="00AF17D7" w14:paraId="483585DD" w14:textId="53045D1B" w:rsidTr="00B168AA">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2D81F81" w14:textId="5B764309" w:rsidR="00831985" w:rsidRPr="00831985" w:rsidRDefault="00831985" w:rsidP="00831985">
            <w:pPr>
              <w:widowControl w:val="0"/>
              <w:autoSpaceDE w:val="0"/>
              <w:autoSpaceDN w:val="0"/>
              <w:spacing w:before="0" w:after="0"/>
              <w:jc w:val="center"/>
              <w:rPr>
                <w:rFonts w:eastAsia="Arial" w:cs="Arial"/>
                <w:color w:val="3B3B3B" w:themeColor="text1" w:themeTint="E6"/>
                <w:szCs w:val="24"/>
                <w:lang w:eastAsia="en-US"/>
              </w:rPr>
            </w:pPr>
            <w:proofErr w:type="spellStart"/>
            <w:r w:rsidRPr="00831985">
              <w:rPr>
                <w:rFonts w:cs="Calibri"/>
                <w:color w:val="auto"/>
              </w:rPr>
              <w:t>iReady</w:t>
            </w:r>
            <w:proofErr w:type="spellEnd"/>
            <w:r w:rsidRPr="00831985">
              <w:rPr>
                <w:rFonts w:cs="Calibri"/>
                <w:color w:val="auto"/>
              </w:rPr>
              <w:t xml:space="preserve"> Diagnostic </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83D5B86" w14:textId="62F6A378" w:rsidR="00831985" w:rsidRPr="00831985" w:rsidRDefault="00831985" w:rsidP="00831985">
            <w:pPr>
              <w:widowControl w:val="0"/>
              <w:autoSpaceDE w:val="0"/>
              <w:autoSpaceDN w:val="0"/>
              <w:spacing w:before="0" w:after="0"/>
              <w:jc w:val="center"/>
              <w:rPr>
                <w:rFonts w:eastAsia="Arial" w:cs="Arial"/>
                <w:color w:val="3B3B3B" w:themeColor="text1" w:themeTint="E6"/>
                <w:szCs w:val="24"/>
                <w:lang w:eastAsia="en-US"/>
              </w:rPr>
            </w:pPr>
            <w:r w:rsidRPr="00831985">
              <w:rPr>
                <w:rFonts w:cs="Calibri"/>
                <w:color w:val="auto"/>
              </w:rPr>
              <w:t xml:space="preserve">6-8 </w:t>
            </w:r>
          </w:p>
        </w:tc>
        <w:tc>
          <w:tcPr>
            <w:tcW w:w="103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4ECFE59" w14:textId="0C9745A9" w:rsidR="00831985" w:rsidRPr="00B168AA" w:rsidRDefault="00B168AA" w:rsidP="00831985">
            <w:pPr>
              <w:widowControl w:val="0"/>
              <w:autoSpaceDE w:val="0"/>
              <w:autoSpaceDN w:val="0"/>
              <w:spacing w:before="0" w:after="0"/>
              <w:jc w:val="center"/>
              <w:rPr>
                <w:rFonts w:eastAsia="Arial" w:cs="Arial"/>
                <w:color w:val="auto"/>
                <w:szCs w:val="24"/>
                <w:lang w:eastAsia="en-US"/>
              </w:rPr>
            </w:pPr>
            <w:r w:rsidRPr="00B168AA">
              <w:rPr>
                <w:color w:val="auto"/>
              </w:rPr>
              <w:t>All K-3 students take the IRI/ISIP including those identified and coded EL</w:t>
            </w:r>
          </w:p>
        </w:tc>
        <w:tc>
          <w:tcPr>
            <w:tcW w:w="96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32E65E92" w14:textId="503D289C" w:rsidR="00831985" w:rsidRPr="00B168AA" w:rsidRDefault="00B168AA" w:rsidP="00831985">
            <w:pPr>
              <w:widowControl w:val="0"/>
              <w:autoSpaceDE w:val="0"/>
              <w:autoSpaceDN w:val="0"/>
              <w:spacing w:before="0" w:after="0"/>
              <w:jc w:val="center"/>
              <w:rPr>
                <w:rFonts w:eastAsia="Arial" w:cs="Arial"/>
                <w:color w:val="auto"/>
                <w:szCs w:val="24"/>
                <w:lang w:eastAsia="en-US"/>
              </w:rPr>
            </w:pPr>
            <w:r w:rsidRPr="00B168AA">
              <w:rPr>
                <w:rFonts w:eastAsia="Arial" w:cs="Arial"/>
                <w:color w:val="auto"/>
                <w:szCs w:val="24"/>
                <w:lang w:eastAsia="en-US"/>
              </w:rPr>
              <w:t xml:space="preserve">An alternate assessment is not available. If the assessment is not appropriate for a student with disabilities, an alternate assessment is administered. </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AC6D065" w14:textId="3930F2CB" w:rsidR="00831985" w:rsidRPr="00AF17D7" w:rsidRDefault="00B168AA" w:rsidP="00831985">
            <w:pPr>
              <w:widowControl w:val="0"/>
              <w:autoSpaceDE w:val="0"/>
              <w:autoSpaceDN w:val="0"/>
              <w:spacing w:before="0" w:after="0"/>
              <w:jc w:val="center"/>
              <w:rPr>
                <w:rFonts w:eastAsia="Arial" w:cs="Arial"/>
                <w:color w:val="3B3B3B" w:themeColor="text1" w:themeTint="E6"/>
                <w:szCs w:val="24"/>
                <w:lang w:eastAsia="en-US"/>
              </w:rPr>
            </w:pPr>
            <w:r>
              <w:rPr>
                <w:rFonts w:eastAsia="Arial" w:cs="Arial"/>
                <w:color w:val="3B3B3B" w:themeColor="text1" w:themeTint="E6"/>
                <w:szCs w:val="24"/>
                <w:lang w:eastAsia="en-US"/>
              </w:rPr>
              <w:t xml:space="preserve">Students are provided supports or accommodations as indicated on the student’s ELP or IEP </w:t>
            </w:r>
          </w:p>
        </w:tc>
      </w:tr>
      <w:tr w:rsidR="00831985" w:rsidRPr="00AF17D7" w14:paraId="53AD73C7" w14:textId="3B6E52B6" w:rsidTr="00B168AA">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85D3A97" w14:textId="2AEA2A08" w:rsidR="00831985" w:rsidRPr="00831985" w:rsidRDefault="00831985" w:rsidP="00831985">
            <w:pPr>
              <w:widowControl w:val="0"/>
              <w:autoSpaceDE w:val="0"/>
              <w:autoSpaceDN w:val="0"/>
              <w:spacing w:after="0"/>
              <w:jc w:val="center"/>
              <w:rPr>
                <w:rFonts w:eastAsia="Arial" w:cs="Arial"/>
                <w:color w:val="3B3B3B" w:themeColor="text1" w:themeTint="E6"/>
                <w:szCs w:val="24"/>
                <w:lang w:eastAsia="en-US"/>
              </w:rPr>
            </w:pPr>
            <w:r w:rsidRPr="00831985">
              <w:rPr>
                <w:rFonts w:cs="Calibri"/>
                <w:color w:val="auto"/>
              </w:rPr>
              <w:t xml:space="preserve">Quick Write </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B9D7B63" w14:textId="745B3CE9" w:rsidR="00831985" w:rsidRPr="00831985" w:rsidRDefault="00831985" w:rsidP="00831985">
            <w:pPr>
              <w:widowControl w:val="0"/>
              <w:autoSpaceDE w:val="0"/>
              <w:autoSpaceDN w:val="0"/>
              <w:spacing w:after="0"/>
              <w:jc w:val="center"/>
              <w:rPr>
                <w:rFonts w:eastAsia="Arial" w:cs="Arial"/>
                <w:color w:val="3B3B3B" w:themeColor="text1" w:themeTint="E6"/>
                <w:szCs w:val="24"/>
                <w:lang w:eastAsia="en-US"/>
              </w:rPr>
            </w:pPr>
            <w:r w:rsidRPr="00831985">
              <w:rPr>
                <w:rFonts w:cs="Calibri"/>
                <w:color w:val="auto"/>
              </w:rPr>
              <w:t xml:space="preserve">K-5 </w:t>
            </w:r>
          </w:p>
        </w:tc>
        <w:tc>
          <w:tcPr>
            <w:tcW w:w="103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3935836" w14:textId="117EBAEA" w:rsidR="00831985" w:rsidRPr="00B168AA" w:rsidRDefault="00B168AA" w:rsidP="00831985">
            <w:pPr>
              <w:widowControl w:val="0"/>
              <w:autoSpaceDE w:val="0"/>
              <w:autoSpaceDN w:val="0"/>
              <w:spacing w:after="0"/>
              <w:jc w:val="center"/>
              <w:rPr>
                <w:rFonts w:eastAsia="Arial" w:cs="Arial"/>
                <w:color w:val="auto"/>
                <w:szCs w:val="24"/>
                <w:lang w:eastAsia="en-US"/>
              </w:rPr>
            </w:pPr>
            <w:r w:rsidRPr="00B168AA">
              <w:rPr>
                <w:color w:val="auto"/>
              </w:rPr>
              <w:t xml:space="preserve">Same as above </w:t>
            </w:r>
          </w:p>
        </w:tc>
        <w:tc>
          <w:tcPr>
            <w:tcW w:w="96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66ABE1E3" w14:textId="78152BF2" w:rsidR="00831985" w:rsidRPr="00B168AA" w:rsidRDefault="00B168AA" w:rsidP="00831985">
            <w:pPr>
              <w:widowControl w:val="0"/>
              <w:autoSpaceDE w:val="0"/>
              <w:autoSpaceDN w:val="0"/>
              <w:spacing w:after="0"/>
              <w:jc w:val="center"/>
              <w:rPr>
                <w:rFonts w:eastAsia="Arial" w:cs="Arial"/>
                <w:color w:val="auto"/>
                <w:szCs w:val="24"/>
                <w:lang w:eastAsia="en-US"/>
              </w:rPr>
            </w:pPr>
            <w:r w:rsidRPr="00B168AA">
              <w:rPr>
                <w:color w:val="auto"/>
              </w:rPr>
              <w:t>Same as above</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B05AC3C" w14:textId="685FD9F2" w:rsidR="00831985" w:rsidRPr="00AF17D7" w:rsidRDefault="00B168AA" w:rsidP="00831985">
            <w:pPr>
              <w:widowControl w:val="0"/>
              <w:autoSpaceDE w:val="0"/>
              <w:autoSpaceDN w:val="0"/>
              <w:spacing w:after="0"/>
              <w:jc w:val="center"/>
              <w:rPr>
                <w:rFonts w:eastAsia="Arial" w:cs="Arial"/>
                <w:color w:val="3B3B3B" w:themeColor="text1" w:themeTint="E6"/>
                <w:szCs w:val="24"/>
                <w:lang w:eastAsia="en-US"/>
              </w:rPr>
            </w:pPr>
            <w:r w:rsidRPr="00B168AA">
              <w:rPr>
                <w:color w:val="auto"/>
              </w:rPr>
              <w:t>Same as above</w:t>
            </w:r>
          </w:p>
        </w:tc>
      </w:tr>
      <w:tr w:rsidR="00831985" w:rsidRPr="00AF17D7" w14:paraId="4529A56D" w14:textId="36FA5403" w:rsidTr="00B168AA">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03F8E68" w14:textId="6B3CA5D6" w:rsidR="00831985" w:rsidRPr="00831985" w:rsidRDefault="00831985" w:rsidP="00831985">
            <w:pPr>
              <w:widowControl w:val="0"/>
              <w:autoSpaceDE w:val="0"/>
              <w:autoSpaceDN w:val="0"/>
              <w:spacing w:after="0"/>
              <w:jc w:val="center"/>
              <w:rPr>
                <w:rFonts w:eastAsia="Arial" w:cs="Arial"/>
                <w:color w:val="3B3B3B" w:themeColor="text1" w:themeTint="E6"/>
                <w:szCs w:val="24"/>
                <w:lang w:eastAsia="en-US"/>
              </w:rPr>
            </w:pPr>
            <w:r w:rsidRPr="00831985">
              <w:rPr>
                <w:rFonts w:cs="Calibri"/>
                <w:color w:val="auto"/>
              </w:rPr>
              <w:t xml:space="preserve">Grade Level Math Screeners </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14701F2" w14:textId="10B2F1DD" w:rsidR="00831985" w:rsidRPr="00831985" w:rsidRDefault="00831985" w:rsidP="00831985">
            <w:pPr>
              <w:widowControl w:val="0"/>
              <w:autoSpaceDE w:val="0"/>
              <w:autoSpaceDN w:val="0"/>
              <w:spacing w:after="0"/>
              <w:jc w:val="center"/>
              <w:rPr>
                <w:rFonts w:eastAsia="Arial" w:cs="Arial"/>
                <w:color w:val="3B3B3B" w:themeColor="text1" w:themeTint="E6"/>
                <w:szCs w:val="24"/>
                <w:lang w:eastAsia="en-US"/>
              </w:rPr>
            </w:pPr>
            <w:r w:rsidRPr="00831985">
              <w:rPr>
                <w:rFonts w:cs="Calibri"/>
                <w:color w:val="auto"/>
              </w:rPr>
              <w:t xml:space="preserve">1-5 </w:t>
            </w:r>
          </w:p>
        </w:tc>
        <w:tc>
          <w:tcPr>
            <w:tcW w:w="103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7C229CC4" w14:textId="0ECFF376" w:rsidR="00831985" w:rsidRPr="00B168AA" w:rsidRDefault="00B168AA" w:rsidP="00831985">
            <w:pPr>
              <w:widowControl w:val="0"/>
              <w:autoSpaceDE w:val="0"/>
              <w:autoSpaceDN w:val="0"/>
              <w:spacing w:after="0"/>
              <w:jc w:val="center"/>
              <w:rPr>
                <w:rFonts w:eastAsia="Arial" w:cs="Arial"/>
                <w:color w:val="auto"/>
                <w:szCs w:val="24"/>
                <w:lang w:eastAsia="en-US"/>
              </w:rPr>
            </w:pPr>
            <w:r w:rsidRPr="00B168AA">
              <w:rPr>
                <w:color w:val="auto"/>
              </w:rPr>
              <w:t>Same as above</w:t>
            </w:r>
          </w:p>
        </w:tc>
        <w:tc>
          <w:tcPr>
            <w:tcW w:w="96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6E51512" w14:textId="6223E122" w:rsidR="00831985" w:rsidRPr="00B168AA" w:rsidRDefault="00B168AA" w:rsidP="00831985">
            <w:pPr>
              <w:widowControl w:val="0"/>
              <w:autoSpaceDE w:val="0"/>
              <w:autoSpaceDN w:val="0"/>
              <w:spacing w:after="0"/>
              <w:jc w:val="center"/>
              <w:rPr>
                <w:rFonts w:eastAsia="Arial" w:cs="Arial"/>
                <w:color w:val="auto"/>
                <w:szCs w:val="24"/>
                <w:lang w:eastAsia="en-US"/>
              </w:rPr>
            </w:pPr>
            <w:r w:rsidRPr="00B168AA">
              <w:rPr>
                <w:color w:val="auto"/>
              </w:rPr>
              <w:t>Same as above</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D6635C6" w14:textId="62CAE92A" w:rsidR="00831985" w:rsidRPr="00AF17D7" w:rsidRDefault="00B168AA" w:rsidP="00831985">
            <w:pPr>
              <w:widowControl w:val="0"/>
              <w:autoSpaceDE w:val="0"/>
              <w:autoSpaceDN w:val="0"/>
              <w:spacing w:after="0"/>
              <w:jc w:val="center"/>
              <w:rPr>
                <w:rFonts w:eastAsia="Arial" w:cs="Arial"/>
                <w:color w:val="3B3B3B" w:themeColor="text1" w:themeTint="E6"/>
                <w:szCs w:val="24"/>
                <w:lang w:eastAsia="en-US"/>
              </w:rPr>
            </w:pPr>
            <w:r w:rsidRPr="00B168AA">
              <w:rPr>
                <w:color w:val="auto"/>
              </w:rPr>
              <w:t>Same as above</w:t>
            </w:r>
          </w:p>
        </w:tc>
      </w:tr>
      <w:tr w:rsidR="00831985" w:rsidRPr="00AF17D7" w14:paraId="19F4E6A5" w14:textId="104FDB74" w:rsidTr="00B168AA">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9BC1EC9" w14:textId="3BF56D26" w:rsidR="00831985" w:rsidRPr="00831985" w:rsidRDefault="00831985" w:rsidP="00831985">
            <w:pPr>
              <w:widowControl w:val="0"/>
              <w:autoSpaceDE w:val="0"/>
              <w:autoSpaceDN w:val="0"/>
              <w:spacing w:after="0"/>
              <w:jc w:val="center"/>
              <w:rPr>
                <w:rFonts w:eastAsia="Arial" w:cs="Arial"/>
                <w:color w:val="3B3B3B" w:themeColor="text1" w:themeTint="E6"/>
                <w:szCs w:val="24"/>
                <w:lang w:eastAsia="en-US"/>
              </w:rPr>
            </w:pPr>
            <w:r w:rsidRPr="00831985">
              <w:rPr>
                <w:rFonts w:cs="Calibri"/>
                <w:color w:val="auto"/>
              </w:rPr>
              <w:t xml:space="preserve">Number Sense  Probes </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0F5FD34" w14:textId="516917AE" w:rsidR="00831985" w:rsidRPr="00831985" w:rsidRDefault="00831985" w:rsidP="00831985">
            <w:pPr>
              <w:widowControl w:val="0"/>
              <w:autoSpaceDE w:val="0"/>
              <w:autoSpaceDN w:val="0"/>
              <w:spacing w:after="0"/>
              <w:jc w:val="center"/>
              <w:rPr>
                <w:rFonts w:eastAsia="Arial" w:cs="Arial"/>
                <w:color w:val="3B3B3B" w:themeColor="text1" w:themeTint="E6"/>
                <w:szCs w:val="24"/>
                <w:lang w:eastAsia="en-US"/>
              </w:rPr>
            </w:pPr>
            <w:r w:rsidRPr="00831985">
              <w:rPr>
                <w:rFonts w:cs="Calibri"/>
                <w:color w:val="auto"/>
              </w:rPr>
              <w:t>1-2</w:t>
            </w:r>
          </w:p>
        </w:tc>
        <w:tc>
          <w:tcPr>
            <w:tcW w:w="103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7FF9B38" w14:textId="3E192863" w:rsidR="00831985" w:rsidRPr="00B168AA" w:rsidRDefault="00B168AA" w:rsidP="00831985">
            <w:pPr>
              <w:widowControl w:val="0"/>
              <w:autoSpaceDE w:val="0"/>
              <w:autoSpaceDN w:val="0"/>
              <w:spacing w:after="0"/>
              <w:jc w:val="center"/>
              <w:rPr>
                <w:rFonts w:eastAsia="Arial" w:cs="Arial"/>
                <w:color w:val="auto"/>
                <w:szCs w:val="24"/>
                <w:lang w:eastAsia="en-US"/>
              </w:rPr>
            </w:pPr>
            <w:r w:rsidRPr="00B168AA">
              <w:rPr>
                <w:color w:val="auto"/>
              </w:rPr>
              <w:t>Same as above</w:t>
            </w:r>
          </w:p>
        </w:tc>
        <w:tc>
          <w:tcPr>
            <w:tcW w:w="96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13F27968" w14:textId="7DCBCFDA" w:rsidR="00831985" w:rsidRPr="00B168AA" w:rsidRDefault="00B168AA" w:rsidP="00831985">
            <w:pPr>
              <w:widowControl w:val="0"/>
              <w:autoSpaceDE w:val="0"/>
              <w:autoSpaceDN w:val="0"/>
              <w:spacing w:after="0"/>
              <w:jc w:val="center"/>
              <w:rPr>
                <w:rFonts w:eastAsia="Arial" w:cs="Arial"/>
                <w:color w:val="auto"/>
                <w:szCs w:val="24"/>
                <w:lang w:eastAsia="en-US"/>
              </w:rPr>
            </w:pPr>
            <w:r w:rsidRPr="00B168AA">
              <w:rPr>
                <w:color w:val="auto"/>
              </w:rPr>
              <w:t>Same as above</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82837E3" w14:textId="17F1811B" w:rsidR="00831985" w:rsidRPr="00AF17D7" w:rsidRDefault="00B168AA" w:rsidP="00831985">
            <w:pPr>
              <w:widowControl w:val="0"/>
              <w:autoSpaceDE w:val="0"/>
              <w:autoSpaceDN w:val="0"/>
              <w:spacing w:after="0"/>
              <w:jc w:val="center"/>
              <w:rPr>
                <w:rFonts w:eastAsia="Arial" w:cs="Arial"/>
                <w:color w:val="3B3B3B" w:themeColor="text1" w:themeTint="E6"/>
                <w:szCs w:val="24"/>
                <w:lang w:eastAsia="en-US"/>
              </w:rPr>
            </w:pPr>
            <w:r w:rsidRPr="00B168AA">
              <w:rPr>
                <w:color w:val="auto"/>
              </w:rPr>
              <w:t>Same as above</w:t>
            </w:r>
          </w:p>
        </w:tc>
      </w:tr>
      <w:tr w:rsidR="00831985" w:rsidRPr="00AF17D7" w14:paraId="449BFF88" w14:textId="77777777" w:rsidTr="00B168AA">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3D73B87" w14:textId="2FA6DB79" w:rsidR="00831985" w:rsidRPr="00831985" w:rsidRDefault="00831985" w:rsidP="00831985">
            <w:pPr>
              <w:widowControl w:val="0"/>
              <w:autoSpaceDE w:val="0"/>
              <w:autoSpaceDN w:val="0"/>
              <w:spacing w:after="0"/>
              <w:jc w:val="center"/>
              <w:rPr>
                <w:rFonts w:cs="Calibri"/>
                <w:color w:val="auto"/>
              </w:rPr>
            </w:pPr>
            <w:r w:rsidRPr="00831985">
              <w:rPr>
                <w:color w:val="auto"/>
              </w:rPr>
              <w:t xml:space="preserve">Addition Subtraction Probes </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3138E73" w14:textId="2F3E8D58" w:rsidR="00831985" w:rsidRPr="00831985" w:rsidRDefault="00831985" w:rsidP="00831985">
            <w:pPr>
              <w:widowControl w:val="0"/>
              <w:autoSpaceDE w:val="0"/>
              <w:autoSpaceDN w:val="0"/>
              <w:spacing w:after="0"/>
              <w:jc w:val="center"/>
              <w:rPr>
                <w:rFonts w:cs="Calibri"/>
                <w:color w:val="auto"/>
              </w:rPr>
            </w:pPr>
            <w:r w:rsidRPr="00831985">
              <w:rPr>
                <w:color w:val="auto"/>
              </w:rPr>
              <w:t xml:space="preserve">2-5 </w:t>
            </w:r>
          </w:p>
        </w:tc>
        <w:tc>
          <w:tcPr>
            <w:tcW w:w="103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04C948A" w14:textId="679DC0FE" w:rsidR="00831985" w:rsidRPr="00B168AA" w:rsidRDefault="00B168AA" w:rsidP="00831985">
            <w:pPr>
              <w:widowControl w:val="0"/>
              <w:autoSpaceDE w:val="0"/>
              <w:autoSpaceDN w:val="0"/>
              <w:spacing w:after="0"/>
              <w:jc w:val="center"/>
              <w:rPr>
                <w:rFonts w:eastAsia="Arial" w:cs="Arial"/>
                <w:color w:val="auto"/>
                <w:szCs w:val="24"/>
                <w:lang w:eastAsia="en-US"/>
              </w:rPr>
            </w:pPr>
            <w:r w:rsidRPr="00B168AA">
              <w:rPr>
                <w:color w:val="auto"/>
              </w:rPr>
              <w:t>Same as above</w:t>
            </w:r>
          </w:p>
        </w:tc>
        <w:tc>
          <w:tcPr>
            <w:tcW w:w="96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34EB45E8" w14:textId="1A4AC586" w:rsidR="00831985" w:rsidRPr="00B168AA" w:rsidRDefault="00B168AA" w:rsidP="00831985">
            <w:pPr>
              <w:widowControl w:val="0"/>
              <w:autoSpaceDE w:val="0"/>
              <w:autoSpaceDN w:val="0"/>
              <w:spacing w:after="0"/>
              <w:jc w:val="center"/>
              <w:rPr>
                <w:rFonts w:eastAsia="Arial" w:cs="Arial"/>
                <w:color w:val="auto"/>
                <w:szCs w:val="24"/>
                <w:lang w:eastAsia="en-US"/>
              </w:rPr>
            </w:pPr>
            <w:r w:rsidRPr="00B168AA">
              <w:rPr>
                <w:color w:val="auto"/>
              </w:rPr>
              <w:t>Same as above</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0E5A29C" w14:textId="3081E995" w:rsidR="00831985" w:rsidRPr="00AF17D7" w:rsidRDefault="00B168AA" w:rsidP="00831985">
            <w:pPr>
              <w:widowControl w:val="0"/>
              <w:autoSpaceDE w:val="0"/>
              <w:autoSpaceDN w:val="0"/>
              <w:spacing w:after="0"/>
              <w:jc w:val="center"/>
              <w:rPr>
                <w:rFonts w:eastAsia="Arial" w:cs="Arial"/>
                <w:color w:val="3B3B3B" w:themeColor="text1" w:themeTint="E6"/>
                <w:szCs w:val="24"/>
                <w:lang w:eastAsia="en-US"/>
              </w:rPr>
            </w:pPr>
            <w:r w:rsidRPr="00B168AA">
              <w:rPr>
                <w:color w:val="auto"/>
              </w:rPr>
              <w:t>Same as above</w:t>
            </w:r>
          </w:p>
        </w:tc>
      </w:tr>
      <w:tr w:rsidR="00831985" w:rsidRPr="00AF17D7" w14:paraId="2E6A93A0" w14:textId="77777777" w:rsidTr="00B168AA">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1E71DB6C" w14:textId="49AE1F3E" w:rsidR="00831985" w:rsidRPr="00831985" w:rsidRDefault="00831985" w:rsidP="00831985">
            <w:pPr>
              <w:widowControl w:val="0"/>
              <w:autoSpaceDE w:val="0"/>
              <w:autoSpaceDN w:val="0"/>
              <w:spacing w:after="0"/>
              <w:jc w:val="center"/>
              <w:rPr>
                <w:color w:val="auto"/>
              </w:rPr>
            </w:pPr>
            <w:r w:rsidRPr="00831985">
              <w:rPr>
                <w:color w:val="auto"/>
              </w:rPr>
              <w:t xml:space="preserve">Place Value Probes </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10FB7B87" w14:textId="37F15741" w:rsidR="00831985" w:rsidRPr="00831985" w:rsidRDefault="00831985" w:rsidP="00831985">
            <w:pPr>
              <w:widowControl w:val="0"/>
              <w:autoSpaceDE w:val="0"/>
              <w:autoSpaceDN w:val="0"/>
              <w:spacing w:after="0"/>
              <w:jc w:val="center"/>
              <w:rPr>
                <w:color w:val="auto"/>
              </w:rPr>
            </w:pPr>
            <w:r w:rsidRPr="00831985">
              <w:rPr>
                <w:color w:val="auto"/>
              </w:rPr>
              <w:t>3-5</w:t>
            </w:r>
          </w:p>
        </w:tc>
        <w:tc>
          <w:tcPr>
            <w:tcW w:w="103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1ABEB3DA" w14:textId="216A05D9" w:rsidR="00831985" w:rsidRPr="00B168AA" w:rsidRDefault="00B168AA" w:rsidP="00B168AA">
            <w:pPr>
              <w:widowControl w:val="0"/>
              <w:autoSpaceDE w:val="0"/>
              <w:autoSpaceDN w:val="0"/>
              <w:spacing w:after="0"/>
              <w:jc w:val="center"/>
              <w:rPr>
                <w:rFonts w:eastAsia="Arial" w:cs="Arial"/>
                <w:color w:val="auto"/>
                <w:szCs w:val="24"/>
                <w:lang w:eastAsia="en-US"/>
              </w:rPr>
            </w:pPr>
            <w:r w:rsidRPr="00B168AA">
              <w:rPr>
                <w:color w:val="auto"/>
              </w:rPr>
              <w:t xml:space="preserve">Same as above </w:t>
            </w:r>
          </w:p>
        </w:tc>
        <w:tc>
          <w:tcPr>
            <w:tcW w:w="96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1066274" w14:textId="2D2249F9" w:rsidR="00831985" w:rsidRPr="00B168AA" w:rsidRDefault="00B168AA" w:rsidP="00831985">
            <w:pPr>
              <w:widowControl w:val="0"/>
              <w:autoSpaceDE w:val="0"/>
              <w:autoSpaceDN w:val="0"/>
              <w:spacing w:after="0"/>
              <w:jc w:val="center"/>
              <w:rPr>
                <w:rFonts w:eastAsia="Arial" w:cs="Arial"/>
                <w:color w:val="auto"/>
                <w:szCs w:val="24"/>
                <w:lang w:eastAsia="en-US"/>
              </w:rPr>
            </w:pPr>
            <w:r w:rsidRPr="00B168AA">
              <w:rPr>
                <w:color w:val="auto"/>
              </w:rPr>
              <w:t>Same as above</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CFBAEB8" w14:textId="109B664E" w:rsidR="00831985" w:rsidRPr="00AF17D7" w:rsidRDefault="00B168AA" w:rsidP="00831985">
            <w:pPr>
              <w:widowControl w:val="0"/>
              <w:autoSpaceDE w:val="0"/>
              <w:autoSpaceDN w:val="0"/>
              <w:spacing w:after="0"/>
              <w:jc w:val="center"/>
              <w:rPr>
                <w:rFonts w:eastAsia="Arial" w:cs="Arial"/>
                <w:color w:val="3B3B3B" w:themeColor="text1" w:themeTint="E6"/>
                <w:szCs w:val="24"/>
                <w:lang w:eastAsia="en-US"/>
              </w:rPr>
            </w:pPr>
            <w:r w:rsidRPr="00B168AA">
              <w:rPr>
                <w:color w:val="auto"/>
              </w:rPr>
              <w:t>Same as above</w:t>
            </w:r>
          </w:p>
        </w:tc>
      </w:tr>
      <w:tr w:rsidR="00831985" w:rsidRPr="00AF17D7" w14:paraId="0CF7A845" w14:textId="77777777" w:rsidTr="00B168AA">
        <w:trPr>
          <w:trHeight w:val="413"/>
        </w:trPr>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7454F1F" w14:textId="13FF0489" w:rsidR="00831985" w:rsidRPr="00831985" w:rsidRDefault="00831985" w:rsidP="00831985">
            <w:pPr>
              <w:widowControl w:val="0"/>
              <w:autoSpaceDE w:val="0"/>
              <w:autoSpaceDN w:val="0"/>
              <w:spacing w:after="0"/>
              <w:jc w:val="center"/>
              <w:rPr>
                <w:color w:val="auto"/>
              </w:rPr>
            </w:pPr>
            <w:r w:rsidRPr="00831985">
              <w:rPr>
                <w:color w:val="auto"/>
              </w:rPr>
              <w:lastRenderedPageBreak/>
              <w:t xml:space="preserve">Multiplication and Division Probes </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8F92091" w14:textId="395DA85A" w:rsidR="00831985" w:rsidRPr="00831985" w:rsidRDefault="00831985" w:rsidP="00831985">
            <w:pPr>
              <w:widowControl w:val="0"/>
              <w:autoSpaceDE w:val="0"/>
              <w:autoSpaceDN w:val="0"/>
              <w:spacing w:after="0"/>
              <w:jc w:val="center"/>
              <w:rPr>
                <w:color w:val="auto"/>
              </w:rPr>
            </w:pPr>
            <w:r w:rsidRPr="00831985">
              <w:rPr>
                <w:color w:val="auto"/>
              </w:rPr>
              <w:t>4-5</w:t>
            </w:r>
          </w:p>
        </w:tc>
        <w:tc>
          <w:tcPr>
            <w:tcW w:w="103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08634D05" w14:textId="541F3B76" w:rsidR="00831985" w:rsidRPr="00AF17D7" w:rsidRDefault="00B168AA" w:rsidP="00831985">
            <w:pPr>
              <w:widowControl w:val="0"/>
              <w:autoSpaceDE w:val="0"/>
              <w:autoSpaceDN w:val="0"/>
              <w:spacing w:after="0"/>
              <w:jc w:val="center"/>
              <w:rPr>
                <w:rFonts w:eastAsia="Arial" w:cs="Arial"/>
                <w:color w:val="3B3B3B" w:themeColor="text1" w:themeTint="E6"/>
                <w:szCs w:val="24"/>
                <w:lang w:eastAsia="en-US"/>
              </w:rPr>
            </w:pPr>
            <w:r w:rsidRPr="00B168AA">
              <w:rPr>
                <w:color w:val="auto"/>
              </w:rPr>
              <w:t>Same as above</w:t>
            </w:r>
          </w:p>
        </w:tc>
        <w:tc>
          <w:tcPr>
            <w:tcW w:w="96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648E737C" w14:textId="2A122ED6" w:rsidR="00831985" w:rsidRPr="00AF17D7" w:rsidRDefault="00B168AA" w:rsidP="00831985">
            <w:pPr>
              <w:widowControl w:val="0"/>
              <w:autoSpaceDE w:val="0"/>
              <w:autoSpaceDN w:val="0"/>
              <w:spacing w:after="0"/>
              <w:jc w:val="center"/>
              <w:rPr>
                <w:rFonts w:eastAsia="Arial" w:cs="Arial"/>
                <w:color w:val="3B3B3B" w:themeColor="text1" w:themeTint="E6"/>
                <w:szCs w:val="24"/>
                <w:lang w:eastAsia="en-US"/>
              </w:rPr>
            </w:pPr>
            <w:r w:rsidRPr="00B168AA">
              <w:rPr>
                <w:color w:val="auto"/>
              </w:rPr>
              <w:t>Same as above</w:t>
            </w:r>
          </w:p>
        </w:tc>
        <w:tc>
          <w:tcPr>
            <w:tcW w:w="1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7F13E81" w14:textId="68F1E05A" w:rsidR="00831985" w:rsidRPr="00AF17D7" w:rsidRDefault="00B168AA" w:rsidP="00831985">
            <w:pPr>
              <w:widowControl w:val="0"/>
              <w:autoSpaceDE w:val="0"/>
              <w:autoSpaceDN w:val="0"/>
              <w:spacing w:after="0"/>
              <w:jc w:val="center"/>
              <w:rPr>
                <w:rFonts w:eastAsia="Arial" w:cs="Arial"/>
                <w:color w:val="3B3B3B" w:themeColor="text1" w:themeTint="E6"/>
                <w:szCs w:val="24"/>
                <w:lang w:eastAsia="en-US"/>
              </w:rPr>
            </w:pPr>
            <w:r w:rsidRPr="00B168AA">
              <w:rPr>
                <w:color w:val="auto"/>
              </w:rPr>
              <w:t>Same as above</w:t>
            </w:r>
          </w:p>
        </w:tc>
      </w:tr>
    </w:tbl>
    <w:p w14:paraId="15DD4973" w14:textId="77777777" w:rsidR="00BB4D56" w:rsidRDefault="00BB4D56" w:rsidP="00BB4D56">
      <w:pPr>
        <w:pStyle w:val="BodyText"/>
        <w:sectPr w:rsidR="00BB4D56" w:rsidSect="00681153">
          <w:pgSz w:w="15840" w:h="12240" w:orient="landscape"/>
          <w:pgMar w:top="1440" w:right="1440" w:bottom="1440" w:left="1440" w:header="432" w:footer="720" w:gutter="0"/>
          <w:cols w:space="720"/>
          <w:titlePg/>
          <w:docGrid w:linePitch="326"/>
        </w:sectPr>
      </w:pPr>
    </w:p>
    <w:p w14:paraId="6557747A" w14:textId="2C801CCC" w:rsidR="00BB4D56" w:rsidRPr="002B2299" w:rsidRDefault="00BB4D56" w:rsidP="00BB4D56">
      <w:pPr>
        <w:pStyle w:val="Heading2"/>
        <w:spacing w:before="0" w:after="0"/>
      </w:pPr>
      <w:bookmarkStart w:id="18" w:name="_Toc500840190"/>
      <w:r w:rsidRPr="002B2299">
        <w:lastRenderedPageBreak/>
        <w:t>Professional Development:</w:t>
      </w:r>
      <w:bookmarkEnd w:id="18"/>
      <w:r w:rsidRPr="002B2299">
        <w:t xml:space="preserve"> </w:t>
      </w:r>
    </w:p>
    <w:p w14:paraId="671C52E5" w14:textId="72FAB9AA" w:rsidR="001A1C32" w:rsidRPr="002B2299" w:rsidRDefault="001A1C32" w:rsidP="00B92497">
      <w:pPr>
        <w:pStyle w:val="BodyText"/>
        <w:numPr>
          <w:ilvl w:val="0"/>
          <w:numId w:val="8"/>
        </w:numPr>
        <w:rPr>
          <w:b/>
        </w:rPr>
      </w:pPr>
      <w:r w:rsidRPr="002B2299">
        <w:rPr>
          <w:b/>
        </w:rPr>
        <w:t>Describe</w:t>
      </w:r>
      <w:r w:rsidR="00BB4D56" w:rsidRPr="002B2299">
        <w:rPr>
          <w:b/>
        </w:rPr>
        <w:t xml:space="preserve"> the process your district uses to train </w:t>
      </w:r>
      <w:r w:rsidRPr="002B2299">
        <w:rPr>
          <w:b/>
        </w:rPr>
        <w:t>staff who interact</w:t>
      </w:r>
      <w:r w:rsidR="00BB4D56" w:rsidRPr="002B2299">
        <w:rPr>
          <w:b/>
        </w:rPr>
        <w:t xml:space="preserve"> with each of the State and LEA’s assessment</w:t>
      </w:r>
      <w:r w:rsidRPr="002B2299">
        <w:rPr>
          <w:b/>
        </w:rPr>
        <w:t>s. Provide as much detail as possible.</w:t>
      </w:r>
    </w:p>
    <w:p w14:paraId="17B1993C" w14:textId="749CBE86" w:rsidR="002B2299" w:rsidRDefault="001753CE" w:rsidP="002B2299">
      <w:pPr>
        <w:pStyle w:val="BodyText"/>
        <w:numPr>
          <w:ilvl w:val="1"/>
          <w:numId w:val="8"/>
        </w:numPr>
      </w:pPr>
      <w:r>
        <w:t>IRI/ISIP</w:t>
      </w:r>
      <w:r w:rsidR="002B2299">
        <w:t xml:space="preserve"> – Each building assigns a teacher or an interventionist to attend training. The district instructional coach, who attends state-sponsored training, provides test security/test administration training to building representatives. Building representatives are responsible for training building staff. All K-3 teachers/administrators/related staff sign test security agreements which are kept on file in the Curriculum Office for three </w:t>
      </w:r>
      <w:r w:rsidR="003E224E">
        <w:t>years. All K-3 teachers attend</w:t>
      </w:r>
      <w:r w:rsidR="002B2299">
        <w:t xml:space="preserve"> </w:t>
      </w:r>
      <w:proofErr w:type="spellStart"/>
      <w:r w:rsidR="002B2299">
        <w:t>iStation</w:t>
      </w:r>
      <w:proofErr w:type="spellEnd"/>
      <w:r w:rsidR="002B2299">
        <w:t xml:space="preserve"> Data Analysis Training. </w:t>
      </w:r>
    </w:p>
    <w:p w14:paraId="429AD1DD" w14:textId="18B07FB1" w:rsidR="008A6623" w:rsidRDefault="002B2299" w:rsidP="008A6623">
      <w:pPr>
        <w:pStyle w:val="BodyText"/>
        <w:numPr>
          <w:ilvl w:val="1"/>
          <w:numId w:val="8"/>
        </w:numPr>
      </w:pPr>
      <w:r>
        <w:t>ISAT – Each building assigns a Building Test Coordinator (BTC), who r</w:t>
      </w:r>
      <w:r w:rsidR="003E224E">
        <w:t>eceives a leadership stipend using</w:t>
      </w:r>
      <w:r>
        <w:t xml:space="preserve"> state funds, to oversee test administration. The District Test Coordinator (DTC) provides annual test security/test administration</w:t>
      </w:r>
      <w:r w:rsidR="008425C0">
        <w:t xml:space="preserve"> training</w:t>
      </w:r>
      <w:r>
        <w:t xml:space="preserve">. All test administrators (TA)/test observers (TO) are required to view a test security video that summarizes the information from the SDE’s </w:t>
      </w:r>
      <w:hyperlink r:id="rId21" w:history="1">
        <w:r w:rsidRPr="002B2299">
          <w:rPr>
            <w:rStyle w:val="Hyperlink"/>
            <w:sz w:val="24"/>
          </w:rPr>
          <w:t>Assessmen</w:t>
        </w:r>
        <w:r w:rsidRPr="002B2299">
          <w:rPr>
            <w:rStyle w:val="Hyperlink"/>
            <w:sz w:val="24"/>
          </w:rPr>
          <w:t>t</w:t>
        </w:r>
        <w:r w:rsidRPr="002B2299">
          <w:rPr>
            <w:rStyle w:val="Hyperlink"/>
            <w:sz w:val="24"/>
          </w:rPr>
          <w:t xml:space="preserve"> Integrity Guide</w:t>
        </w:r>
      </w:hyperlink>
      <w:r>
        <w:t>. All TAs</w:t>
      </w:r>
      <w:r w:rsidR="003E224E">
        <w:t xml:space="preserve">/TOs also sign </w:t>
      </w:r>
      <w:r>
        <w:t>test security agreements which are kept on file in the Curriculum Office for three years. The DTC/BTC monitor test security and participation during the test window. The DTC reports all test in</w:t>
      </w:r>
      <w:r w:rsidR="008A6623">
        <w:t xml:space="preserve">cidents to the SDE via the Test Incident Log Application. </w:t>
      </w:r>
    </w:p>
    <w:p w14:paraId="2484B8E2" w14:textId="7C226593" w:rsidR="008A6623" w:rsidRDefault="008A6623" w:rsidP="008A6623">
      <w:pPr>
        <w:pStyle w:val="BodyText"/>
        <w:numPr>
          <w:ilvl w:val="1"/>
          <w:numId w:val="8"/>
        </w:numPr>
      </w:pPr>
      <w:r>
        <w:t xml:space="preserve">NAEP – All </w:t>
      </w:r>
      <w:r w:rsidR="004179F5">
        <w:t xml:space="preserve">training is provided by the SDE. </w:t>
      </w:r>
    </w:p>
    <w:p w14:paraId="683368AC" w14:textId="67E9BC1C" w:rsidR="008A6623" w:rsidRDefault="004179F5" w:rsidP="008A6623">
      <w:pPr>
        <w:pStyle w:val="BodyText"/>
        <w:numPr>
          <w:ilvl w:val="1"/>
          <w:numId w:val="8"/>
        </w:numPr>
      </w:pPr>
      <w:r>
        <w:t>PSAT/</w:t>
      </w:r>
      <w:r w:rsidR="008A6623">
        <w:t xml:space="preserve">SAT – </w:t>
      </w:r>
      <w:r>
        <w:t xml:space="preserve">Each building assigns a PSAT and an SAT site coordinator who completes all required training, provides training to all test administrators and ensures material security. </w:t>
      </w:r>
    </w:p>
    <w:p w14:paraId="426C062A" w14:textId="55FF352B" w:rsidR="008A6623" w:rsidRPr="002B2299" w:rsidRDefault="008A6623" w:rsidP="008A6623">
      <w:pPr>
        <w:pStyle w:val="BodyText"/>
        <w:numPr>
          <w:ilvl w:val="1"/>
          <w:numId w:val="8"/>
        </w:numPr>
      </w:pPr>
      <w:r>
        <w:t xml:space="preserve">WIDA </w:t>
      </w:r>
      <w:r w:rsidR="004179F5">
        <w:t>–</w:t>
      </w:r>
      <w:r>
        <w:t xml:space="preserve"> </w:t>
      </w:r>
      <w:r w:rsidR="004179F5">
        <w:t>The Federal Programs Coordinator works with the DTC to ensure all EL staff complete required WIDA training and that all materials ar</w:t>
      </w:r>
      <w:r w:rsidR="003E224E">
        <w:t>e kept secure. All TAs complete</w:t>
      </w:r>
      <w:r w:rsidR="004179F5">
        <w:t xml:space="preserve"> Test Security Agreements which are kept on file in the Curriculum Office for three years.</w:t>
      </w:r>
    </w:p>
    <w:p w14:paraId="44A50E95" w14:textId="0658E927" w:rsidR="00BB4D56" w:rsidRPr="008371BD" w:rsidRDefault="00BB4D56" w:rsidP="00B92497">
      <w:pPr>
        <w:pStyle w:val="BodyText"/>
        <w:numPr>
          <w:ilvl w:val="0"/>
          <w:numId w:val="8"/>
        </w:numPr>
        <w:rPr>
          <w:b/>
        </w:rPr>
      </w:pPr>
      <w:r w:rsidRPr="008371BD">
        <w:rPr>
          <w:b/>
        </w:rPr>
        <w:t>Describe the process your district uses to train</w:t>
      </w:r>
      <w:r w:rsidR="001A1C32" w:rsidRPr="008371BD">
        <w:rPr>
          <w:b/>
        </w:rPr>
        <w:t xml:space="preserve"> staff supporting students with disabilities and English learners </w:t>
      </w:r>
      <w:r w:rsidRPr="008371BD">
        <w:rPr>
          <w:b/>
        </w:rPr>
        <w:t xml:space="preserve">on </w:t>
      </w:r>
      <w:r w:rsidR="001A1C32" w:rsidRPr="008371BD">
        <w:rPr>
          <w:b/>
        </w:rPr>
        <w:t xml:space="preserve">selection of and the </w:t>
      </w:r>
      <w:r w:rsidRPr="008371BD">
        <w:rPr>
          <w:b/>
        </w:rPr>
        <w:t>appropriate use of accommodations and/or designated supports</w:t>
      </w:r>
      <w:r w:rsidR="008371BD">
        <w:rPr>
          <w:b/>
        </w:rPr>
        <w:t>.</w:t>
      </w:r>
    </w:p>
    <w:p w14:paraId="7DFE8674" w14:textId="0BCDCAE7" w:rsidR="008371BD" w:rsidRDefault="004179F5" w:rsidP="001753CE">
      <w:pPr>
        <w:pStyle w:val="BodyText"/>
        <w:numPr>
          <w:ilvl w:val="1"/>
          <w:numId w:val="8"/>
        </w:numPr>
      </w:pPr>
      <w:r>
        <w:t>Staff who</w:t>
      </w:r>
      <w:r w:rsidR="003E224E">
        <w:t xml:space="preserve"> support</w:t>
      </w:r>
      <w:r>
        <w:t xml:space="preserve"> </w:t>
      </w:r>
      <w:r w:rsidR="008371BD" w:rsidRPr="002B2299">
        <w:t xml:space="preserve">students with disabilities </w:t>
      </w:r>
      <w:r>
        <w:t xml:space="preserve">are provided training by the DTC on the </w:t>
      </w:r>
      <w:r w:rsidR="003E224E">
        <w:t>available designated supports (</w:t>
      </w:r>
      <w:r>
        <w:t>D</w:t>
      </w:r>
      <w:r w:rsidR="003E224E">
        <w:t>S</w:t>
      </w:r>
      <w:r>
        <w:t xml:space="preserve">) and accommodations prior to ISAT test administration. The Special Education Teacher Consultant works with teachers to ensure students are coded correctly in the student information system and in Mileposts. The district Testing and Assessment Specialist completes monthly uploads from Mileposts into TIDE to ensure students receive DS/accommodations on the ISAT. </w:t>
      </w:r>
    </w:p>
    <w:p w14:paraId="6246E7BD" w14:textId="4AED6E02" w:rsidR="008371BD" w:rsidRDefault="004179F5" w:rsidP="008371BD">
      <w:pPr>
        <w:pStyle w:val="BodyText"/>
        <w:numPr>
          <w:ilvl w:val="1"/>
          <w:numId w:val="8"/>
        </w:numPr>
      </w:pPr>
      <w:r>
        <w:t xml:space="preserve">Staff who support </w:t>
      </w:r>
      <w:r w:rsidR="008371BD" w:rsidRPr="002B2299">
        <w:t>English learners</w:t>
      </w:r>
      <w:r>
        <w:t xml:space="preserve"> review all available DS/accommodations for WIDA and the ISAT. The DTC marks EL supports in Mileposts. </w:t>
      </w:r>
      <w:r w:rsidR="001753CE">
        <w:t>The district Testing and Assessment Specialist completes monthly uploads from Mileposts into TIDE to ensure students receive DS/accommodations on the ISAT. Classroom teachers are encouraged to administer IABs to provide students with practice using the EL DS.</w:t>
      </w:r>
    </w:p>
    <w:p w14:paraId="11A2312D" w14:textId="6F7D84A4" w:rsidR="00BF2DEE" w:rsidRPr="002B2299" w:rsidRDefault="00BF2DEE" w:rsidP="008371BD">
      <w:pPr>
        <w:pStyle w:val="BodyText"/>
        <w:numPr>
          <w:ilvl w:val="1"/>
          <w:numId w:val="8"/>
        </w:numPr>
      </w:pPr>
      <w:r>
        <w:lastRenderedPageBreak/>
        <w:t xml:space="preserve">Each high school assigns a PSAT/SAT site coordinator who works with staff who support students with disabilities to ensure accommodations are submitted to College Board and provided during assessments. </w:t>
      </w:r>
    </w:p>
    <w:p w14:paraId="74BB3660" w14:textId="77777777" w:rsidR="008371BD" w:rsidRDefault="008371BD" w:rsidP="008371BD">
      <w:pPr>
        <w:pStyle w:val="BodyText"/>
        <w:ind w:left="720"/>
      </w:pPr>
    </w:p>
    <w:p w14:paraId="0B2D397B" w14:textId="46DBD10C" w:rsidR="001A1C32" w:rsidRPr="00200DAC" w:rsidRDefault="001A1C32" w:rsidP="00B92497">
      <w:pPr>
        <w:pStyle w:val="BodyText"/>
        <w:numPr>
          <w:ilvl w:val="0"/>
          <w:numId w:val="8"/>
        </w:numPr>
        <w:rPr>
          <w:b/>
        </w:rPr>
      </w:pPr>
      <w:r w:rsidRPr="00200DAC">
        <w:rPr>
          <w:b/>
        </w:rPr>
        <w:t>Describe</w:t>
      </w:r>
      <w:r w:rsidR="00393D99" w:rsidRPr="00200DAC">
        <w:rPr>
          <w:b/>
        </w:rPr>
        <w:t xml:space="preserve"> how</w:t>
      </w:r>
      <w:r w:rsidRPr="00200DAC">
        <w:rPr>
          <w:b/>
        </w:rPr>
        <w:t xml:space="preserve"> assessment results for each state and LEA assessment are used, including the audience for the results.</w:t>
      </w:r>
    </w:p>
    <w:p w14:paraId="5076C358" w14:textId="769D129C" w:rsidR="008371BD" w:rsidRPr="002B2299" w:rsidRDefault="001753CE" w:rsidP="001753CE">
      <w:pPr>
        <w:pStyle w:val="BodyText"/>
        <w:numPr>
          <w:ilvl w:val="1"/>
          <w:numId w:val="8"/>
        </w:numPr>
      </w:pPr>
      <w:r>
        <w:t>Each fall K-12 administrators convene at an annual Building Leadership Team (BLT) meeting. During this meeting BLTs analyze state assessment data and set continuous learning plans. This data includes, but is not limited to: IRI/ISIP</w:t>
      </w:r>
      <w:r w:rsidR="00200DAC">
        <w:t>, ISAT, PSAT, and SAT.</w:t>
      </w:r>
    </w:p>
    <w:p w14:paraId="79EFA241" w14:textId="77777777" w:rsidR="008371BD" w:rsidRPr="002B2299" w:rsidRDefault="008371BD" w:rsidP="008371BD">
      <w:pPr>
        <w:pStyle w:val="BodyText"/>
        <w:ind w:left="720"/>
      </w:pPr>
    </w:p>
    <w:p w14:paraId="56A046CA" w14:textId="7B97A7F4" w:rsidR="00B661E3" w:rsidRPr="00BF2DEE" w:rsidRDefault="00B661E3" w:rsidP="00B661E3">
      <w:pPr>
        <w:pStyle w:val="BodyText"/>
        <w:numPr>
          <w:ilvl w:val="0"/>
          <w:numId w:val="8"/>
        </w:numPr>
        <w:rPr>
          <w:b/>
        </w:rPr>
      </w:pPr>
      <w:r w:rsidRPr="00BF2DEE">
        <w:rPr>
          <w:b/>
        </w:rPr>
        <w:t>Describe how testing schedules are developed, who is responsible for developing testing schedules, who is responsible for communicating the testing schedule to the district and school and parents.</w:t>
      </w:r>
    </w:p>
    <w:p w14:paraId="04133F38" w14:textId="036704E0" w:rsidR="00200DAC" w:rsidRPr="002B2299" w:rsidRDefault="00200DAC" w:rsidP="00E8580F">
      <w:pPr>
        <w:pStyle w:val="BodyText"/>
        <w:numPr>
          <w:ilvl w:val="1"/>
          <w:numId w:val="8"/>
        </w:numPr>
        <w:shd w:val="clear" w:color="auto" w:fill="FFFFFF" w:themeFill="background1"/>
      </w:pPr>
      <w:r>
        <w:t>Test schedules are developed at the building level in coordination with the DTC. Test schedules are submitted to the DTC who ensure all testing is completed within the test window and that all r</w:t>
      </w:r>
      <w:r w:rsidR="00E8580F">
        <w:t>equired students participa</w:t>
      </w:r>
      <w:r>
        <w:t>t</w:t>
      </w:r>
      <w:r w:rsidR="00E8580F">
        <w:t>e</w:t>
      </w:r>
      <w:r>
        <w:t xml:space="preserve">. Parents are informed of testing schedules via school and teacher newsletters. </w:t>
      </w:r>
    </w:p>
    <w:p w14:paraId="6102E4DF" w14:textId="75179911" w:rsidR="00BB4D56" w:rsidRPr="00E8580F" w:rsidRDefault="001A1C32" w:rsidP="00E8580F">
      <w:pPr>
        <w:pStyle w:val="BodyText"/>
        <w:ind w:left="720"/>
      </w:pPr>
      <w:r w:rsidRPr="00E8580F">
        <w:t xml:space="preserve"> </w:t>
      </w:r>
    </w:p>
    <w:p w14:paraId="471319E6" w14:textId="751B6FC0" w:rsidR="00BB4D56" w:rsidRPr="00E8580F" w:rsidRDefault="00BB4D56" w:rsidP="00E8580F">
      <w:pPr>
        <w:pStyle w:val="Heading2"/>
        <w:spacing w:before="0" w:after="0"/>
      </w:pPr>
      <w:bookmarkStart w:id="19" w:name="_Toc500840191"/>
      <w:r w:rsidRPr="00E8580F">
        <w:t>Test Security:</w:t>
      </w:r>
      <w:bookmarkEnd w:id="19"/>
      <w:r w:rsidRPr="00E8580F">
        <w:t xml:space="preserve"> </w:t>
      </w:r>
    </w:p>
    <w:p w14:paraId="42D5730F" w14:textId="7B59727C" w:rsidR="00BB4D56" w:rsidRPr="00E8580F" w:rsidRDefault="00BB4D56" w:rsidP="00E8580F">
      <w:pPr>
        <w:pStyle w:val="BodyText"/>
        <w:numPr>
          <w:ilvl w:val="0"/>
          <w:numId w:val="8"/>
        </w:numPr>
        <w:rPr>
          <w:b/>
        </w:rPr>
      </w:pPr>
      <w:r w:rsidRPr="00E8580F">
        <w:rPr>
          <w:b/>
        </w:rPr>
        <w:t>Explain process to ensure students do not have calculators, alphabet strips, recordings, books, walls are free from instructional materials, etc. during any state testing unless items are specifically approved as accommodations</w:t>
      </w:r>
      <w:r w:rsidR="00E8580F" w:rsidRPr="00E8580F">
        <w:rPr>
          <w:b/>
        </w:rPr>
        <w:t>.</w:t>
      </w:r>
    </w:p>
    <w:p w14:paraId="69C6C25C" w14:textId="260FFF7D" w:rsidR="004C2874" w:rsidRDefault="004C2874" w:rsidP="00E8580F">
      <w:pPr>
        <w:pStyle w:val="BodyText"/>
        <w:numPr>
          <w:ilvl w:val="1"/>
          <w:numId w:val="8"/>
        </w:numPr>
      </w:pPr>
      <w:r>
        <w:t>The BTC assigned to each building attends annual district-sponsored training. The training includes specific information about what is/is not allowable in the test environment.</w:t>
      </w:r>
    </w:p>
    <w:p w14:paraId="20A0052A" w14:textId="18410406" w:rsidR="00E8580F" w:rsidRPr="00E8580F" w:rsidRDefault="004C2874" w:rsidP="004C2874">
      <w:pPr>
        <w:pStyle w:val="BodyText"/>
        <w:numPr>
          <w:ilvl w:val="1"/>
          <w:numId w:val="8"/>
        </w:numPr>
      </w:pPr>
      <w:r>
        <w:t xml:space="preserve">BTC provide building level training to all test administrator and observers.  </w:t>
      </w:r>
    </w:p>
    <w:p w14:paraId="11ABCC83" w14:textId="2BAE5AEC" w:rsidR="00BB4D56" w:rsidRPr="004C2874" w:rsidRDefault="00BB4D56" w:rsidP="00E8580F">
      <w:pPr>
        <w:pStyle w:val="BodyText"/>
        <w:numPr>
          <w:ilvl w:val="0"/>
          <w:numId w:val="8"/>
        </w:numPr>
        <w:rPr>
          <w:b/>
        </w:rPr>
      </w:pPr>
      <w:r w:rsidRPr="004C2874">
        <w:rPr>
          <w:b/>
        </w:rPr>
        <w:t>Describe the process used to ensure students are appropriately monitored when they are in the testing room, or leave the testing room for a break</w:t>
      </w:r>
      <w:r w:rsidR="004C2874" w:rsidRPr="004C2874">
        <w:rPr>
          <w:b/>
        </w:rPr>
        <w:t xml:space="preserve">. </w:t>
      </w:r>
    </w:p>
    <w:p w14:paraId="4452ACAF" w14:textId="7702007C" w:rsidR="004C2874" w:rsidRDefault="004C2874" w:rsidP="004C2874">
      <w:pPr>
        <w:pStyle w:val="BodyText"/>
        <w:numPr>
          <w:ilvl w:val="1"/>
          <w:numId w:val="8"/>
        </w:numPr>
      </w:pPr>
      <w:r>
        <w:t xml:space="preserve">The BTC assigned to each building attends annual district-sponsored training. The training includes specific information about how TAs are required to actively monitor students during testing and that students must be monitored outside of the testing area if a break is shorter than 20 minutes. </w:t>
      </w:r>
    </w:p>
    <w:p w14:paraId="5AE2E407" w14:textId="524CE080" w:rsidR="004C2874" w:rsidRPr="00E8580F" w:rsidRDefault="004C2874" w:rsidP="004C2874">
      <w:pPr>
        <w:pStyle w:val="BodyText"/>
        <w:numPr>
          <w:ilvl w:val="1"/>
          <w:numId w:val="8"/>
        </w:numPr>
      </w:pPr>
      <w:r>
        <w:t xml:space="preserve">BTC provide building level training to all test administrator and observers.  </w:t>
      </w:r>
    </w:p>
    <w:p w14:paraId="06D16AB3" w14:textId="24DA0238" w:rsidR="005E77A9" w:rsidRPr="004C2874" w:rsidRDefault="00BB4D56" w:rsidP="00E8580F">
      <w:pPr>
        <w:pStyle w:val="BodyText"/>
        <w:numPr>
          <w:ilvl w:val="0"/>
          <w:numId w:val="8"/>
        </w:numPr>
        <w:rPr>
          <w:b/>
        </w:rPr>
      </w:pPr>
      <w:r w:rsidRPr="004C2874">
        <w:rPr>
          <w:b/>
        </w:rPr>
        <w:t>Explain the proce</w:t>
      </w:r>
      <w:r w:rsidR="005E77A9" w:rsidRPr="004C2874">
        <w:rPr>
          <w:b/>
        </w:rPr>
        <w:t>ss for ensuring all paper a</w:t>
      </w:r>
      <w:r w:rsidRPr="004C2874">
        <w:rPr>
          <w:b/>
        </w:rPr>
        <w:t>ssessments</w:t>
      </w:r>
      <w:r w:rsidR="005E77A9" w:rsidRPr="004C2874">
        <w:rPr>
          <w:b/>
        </w:rPr>
        <w:t xml:space="preserve"> and other assessment materials</w:t>
      </w:r>
      <w:r w:rsidRPr="004C2874">
        <w:rPr>
          <w:b/>
        </w:rPr>
        <w:t xml:space="preserve"> are </w:t>
      </w:r>
      <w:r w:rsidR="005E77A9" w:rsidRPr="004C2874">
        <w:rPr>
          <w:b/>
        </w:rPr>
        <w:t>handled</w:t>
      </w:r>
      <w:r w:rsidR="00D43268" w:rsidRPr="004C2874">
        <w:rPr>
          <w:b/>
        </w:rPr>
        <w:t xml:space="preserve"> appropriately</w:t>
      </w:r>
      <w:r w:rsidR="005E77A9" w:rsidRPr="004C2874">
        <w:rPr>
          <w:b/>
        </w:rPr>
        <w:t>.  Include how materials are t</w:t>
      </w:r>
      <w:r w:rsidRPr="004C2874">
        <w:rPr>
          <w:b/>
        </w:rPr>
        <w:t xml:space="preserve">ransported, </w:t>
      </w:r>
      <w:r w:rsidR="005E77A9" w:rsidRPr="004C2874">
        <w:rPr>
          <w:b/>
        </w:rPr>
        <w:t xml:space="preserve">stored, </w:t>
      </w:r>
      <w:r w:rsidRPr="004C2874">
        <w:rPr>
          <w:b/>
        </w:rPr>
        <w:t>retur</w:t>
      </w:r>
      <w:r w:rsidR="005E77A9" w:rsidRPr="004C2874">
        <w:rPr>
          <w:b/>
        </w:rPr>
        <w:t>ned, or destroyed.</w:t>
      </w:r>
    </w:p>
    <w:p w14:paraId="5A93E081" w14:textId="13688D45" w:rsidR="004C2874" w:rsidRPr="00E8580F" w:rsidRDefault="004C2874" w:rsidP="004C2874">
      <w:pPr>
        <w:pStyle w:val="BodyText"/>
        <w:numPr>
          <w:ilvl w:val="1"/>
          <w:numId w:val="8"/>
        </w:numPr>
      </w:pPr>
      <w:r>
        <w:t xml:space="preserve">For each state test administered, the staff member identified to coordinate training (BTC for ISAT, PSAT/SAT, </w:t>
      </w:r>
      <w:proofErr w:type="gramStart"/>
      <w:r>
        <w:t>WIDA</w:t>
      </w:r>
      <w:proofErr w:type="gramEnd"/>
      <w:r>
        <w:t xml:space="preserve">) attends district or state sponsored training which includes specific information about how to transport, store, destroy or return test materials. </w:t>
      </w:r>
    </w:p>
    <w:p w14:paraId="2AF715D8" w14:textId="534BD304" w:rsidR="00BB4D56" w:rsidRDefault="005E77A9" w:rsidP="00E8580F">
      <w:pPr>
        <w:pStyle w:val="BodyText"/>
        <w:numPr>
          <w:ilvl w:val="0"/>
          <w:numId w:val="8"/>
        </w:numPr>
        <w:rPr>
          <w:b/>
        </w:rPr>
      </w:pPr>
      <w:r w:rsidRPr="004C2874">
        <w:rPr>
          <w:b/>
        </w:rPr>
        <w:lastRenderedPageBreak/>
        <w:t>Provide</w:t>
      </w:r>
      <w:r w:rsidR="00BB4D56" w:rsidRPr="004C2874">
        <w:rPr>
          <w:b/>
        </w:rPr>
        <w:t xml:space="preserve"> any local policies </w:t>
      </w:r>
      <w:r w:rsidRPr="004C2874">
        <w:rPr>
          <w:b/>
        </w:rPr>
        <w:t xml:space="preserve">established related to test security. </w:t>
      </w:r>
    </w:p>
    <w:p w14:paraId="1EEB1C64" w14:textId="58D44A63" w:rsidR="004C2874" w:rsidRPr="004C2874" w:rsidRDefault="004C2874" w:rsidP="004C2874">
      <w:pPr>
        <w:pStyle w:val="BodyText"/>
        <w:numPr>
          <w:ilvl w:val="1"/>
          <w:numId w:val="8"/>
        </w:numPr>
        <w:rPr>
          <w:b/>
        </w:rPr>
      </w:pPr>
      <w:r>
        <w:t xml:space="preserve">The DTC ensures all state-developed test securities policies/procedures are followed. </w:t>
      </w:r>
    </w:p>
    <w:p w14:paraId="5B6F90EA" w14:textId="60FE8FA4" w:rsidR="004C2874" w:rsidRPr="00E8580F" w:rsidRDefault="004C2874" w:rsidP="004C2874">
      <w:pPr>
        <w:pStyle w:val="BodyText"/>
        <w:ind w:left="1440"/>
      </w:pPr>
    </w:p>
    <w:p w14:paraId="640DB783" w14:textId="77777777" w:rsidR="00BB4D56" w:rsidRPr="008B40B1" w:rsidRDefault="00BB4D56" w:rsidP="00BB4D56">
      <w:pPr>
        <w:pStyle w:val="BodyText"/>
        <w:rPr>
          <w:highlight w:val="yellow"/>
        </w:rPr>
      </w:pPr>
    </w:p>
    <w:p w14:paraId="7D4617B2" w14:textId="221BF86D" w:rsidR="00BB4D56" w:rsidRPr="008B40B1" w:rsidRDefault="00BB4D56" w:rsidP="00BB4D56">
      <w:pPr>
        <w:pStyle w:val="Important"/>
        <w:spacing w:before="0" w:after="0"/>
        <w:rPr>
          <w:b/>
          <w:highlight w:val="yellow"/>
        </w:rPr>
      </w:pPr>
      <w:r w:rsidRPr="008B40B1">
        <w:rPr>
          <w:highlight w:val="yellow"/>
        </w:rPr>
        <w:t xml:space="preserve">For </w:t>
      </w:r>
      <w:r w:rsidR="00467969" w:rsidRPr="008B40B1">
        <w:rPr>
          <w:highlight w:val="yellow"/>
        </w:rPr>
        <w:t>additional information on test security</w:t>
      </w:r>
      <w:r w:rsidRPr="008B40B1">
        <w:rPr>
          <w:highlight w:val="yellow"/>
        </w:rPr>
        <w:t xml:space="preserve">, please </w:t>
      </w:r>
      <w:r w:rsidR="00D43268" w:rsidRPr="008B40B1">
        <w:rPr>
          <w:highlight w:val="yellow"/>
        </w:rPr>
        <w:t xml:space="preserve">review the </w:t>
      </w:r>
      <w:hyperlink r:id="rId22" w:history="1">
        <w:r w:rsidR="00D43268" w:rsidRPr="008B40B1">
          <w:rPr>
            <w:rStyle w:val="Hyperlink"/>
            <w:b/>
            <w:sz w:val="24"/>
            <w:highlight w:val="yellow"/>
          </w:rPr>
          <w:t xml:space="preserve">Assessment </w:t>
        </w:r>
        <w:r w:rsidR="00D07369" w:rsidRPr="008B40B1">
          <w:rPr>
            <w:rStyle w:val="Hyperlink"/>
            <w:b/>
            <w:sz w:val="24"/>
            <w:highlight w:val="yellow"/>
          </w:rPr>
          <w:t>Integrity Guide</w:t>
        </w:r>
      </w:hyperlink>
      <w:r w:rsidRPr="008B40B1">
        <w:rPr>
          <w:b/>
          <w:highlight w:val="yellow"/>
        </w:rPr>
        <w:t>.</w:t>
      </w:r>
    </w:p>
    <w:p w14:paraId="13C199D5" w14:textId="77777777" w:rsidR="00A57364" w:rsidRPr="008B40B1" w:rsidRDefault="00A57364" w:rsidP="00BB4D56">
      <w:pPr>
        <w:pStyle w:val="Heading2"/>
        <w:spacing w:before="0" w:after="0"/>
        <w:rPr>
          <w:rFonts w:eastAsia="Arial" w:cs="Arial"/>
          <w:bCs w:val="0"/>
          <w:color w:val="3B3B3B" w:themeColor="text1" w:themeTint="E6"/>
          <w:sz w:val="24"/>
          <w:highlight w:val="yellow"/>
          <w:lang w:eastAsia="en-US"/>
        </w:rPr>
      </w:pPr>
    </w:p>
    <w:p w14:paraId="1CE3E6D9" w14:textId="7898AA13" w:rsidR="00BB4D56" w:rsidRPr="004179F5" w:rsidRDefault="00BB4D56" w:rsidP="00BB4D56">
      <w:pPr>
        <w:pStyle w:val="Heading2"/>
        <w:spacing w:before="0" w:after="0"/>
      </w:pPr>
      <w:bookmarkStart w:id="20" w:name="_Toc500840192"/>
      <w:r w:rsidRPr="004179F5">
        <w:t>Technology Support/ Data Quality:</w:t>
      </w:r>
      <w:bookmarkEnd w:id="20"/>
      <w:r w:rsidRPr="004179F5">
        <w:t xml:space="preserve"> </w:t>
      </w:r>
    </w:p>
    <w:p w14:paraId="6E1BD584" w14:textId="0341B819" w:rsidR="005E77A9" w:rsidRPr="004179F5" w:rsidRDefault="00BB4D56" w:rsidP="00B92497">
      <w:pPr>
        <w:pStyle w:val="BodyText"/>
        <w:numPr>
          <w:ilvl w:val="0"/>
          <w:numId w:val="8"/>
        </w:numPr>
        <w:rPr>
          <w:b/>
        </w:rPr>
      </w:pPr>
      <w:r w:rsidRPr="004179F5">
        <w:rPr>
          <w:b/>
        </w:rPr>
        <w:t>Describe the responsibilities of Di</w:t>
      </w:r>
      <w:r w:rsidR="005E77A9" w:rsidRPr="004179F5">
        <w:rPr>
          <w:b/>
        </w:rPr>
        <w:t xml:space="preserve">strict Technology Coordinators in supporting the state and LEA assessments. </w:t>
      </w:r>
    </w:p>
    <w:p w14:paraId="0B404DA2" w14:textId="5BDFEAB3" w:rsidR="004179F5" w:rsidRPr="004179F5" w:rsidRDefault="004179F5" w:rsidP="004179F5">
      <w:pPr>
        <w:pStyle w:val="ListParagraph"/>
        <w:numPr>
          <w:ilvl w:val="1"/>
          <w:numId w:val="8"/>
        </w:numPr>
        <w:spacing w:after="0" w:line="240" w:lineRule="auto"/>
        <w:contextualSpacing w:val="0"/>
        <w:rPr>
          <w:rFonts w:cs="Calibri"/>
          <w:color w:val="000000"/>
          <w:szCs w:val="24"/>
        </w:rPr>
      </w:pPr>
      <w:r w:rsidRPr="004179F5">
        <w:rPr>
          <w:rFonts w:cs="Calibri"/>
          <w:color w:val="000000"/>
          <w:szCs w:val="24"/>
        </w:rPr>
        <w:t>The Technology Coordinator works closely w</w:t>
      </w:r>
      <w:r w:rsidR="003E224E">
        <w:rPr>
          <w:rFonts w:cs="Calibri"/>
          <w:color w:val="000000"/>
          <w:szCs w:val="24"/>
        </w:rPr>
        <w:t>ith the DTC</w:t>
      </w:r>
      <w:r>
        <w:rPr>
          <w:rFonts w:cs="Calibri"/>
          <w:color w:val="000000"/>
          <w:szCs w:val="24"/>
        </w:rPr>
        <w:t xml:space="preserve"> </w:t>
      </w:r>
      <w:r w:rsidRPr="004179F5">
        <w:rPr>
          <w:rFonts w:cs="Calibri"/>
          <w:color w:val="000000"/>
          <w:szCs w:val="24"/>
        </w:rPr>
        <w:t>to ensure that the infrastructure is ready for testing.  That may include device and network setup.</w:t>
      </w:r>
      <w:r>
        <w:rPr>
          <w:rFonts w:cs="Calibri"/>
          <w:color w:val="000000"/>
          <w:szCs w:val="24"/>
        </w:rPr>
        <w:t xml:space="preserve"> </w:t>
      </w:r>
    </w:p>
    <w:p w14:paraId="3CDB1C1E" w14:textId="753C84C7" w:rsidR="00D00229" w:rsidRPr="004179F5" w:rsidRDefault="005E77A9" w:rsidP="00B92497">
      <w:pPr>
        <w:pStyle w:val="BodyText"/>
        <w:numPr>
          <w:ilvl w:val="0"/>
          <w:numId w:val="8"/>
        </w:numPr>
        <w:rPr>
          <w:b/>
        </w:rPr>
      </w:pPr>
      <w:r w:rsidRPr="004179F5">
        <w:rPr>
          <w:b/>
        </w:rPr>
        <w:t xml:space="preserve">Describe how the LEA </w:t>
      </w:r>
      <w:r w:rsidR="00BB4D56" w:rsidRPr="004179F5">
        <w:rPr>
          <w:b/>
        </w:rPr>
        <w:t>ensure</w:t>
      </w:r>
      <w:r w:rsidRPr="004179F5">
        <w:rPr>
          <w:b/>
        </w:rPr>
        <w:t>s</w:t>
      </w:r>
      <w:r w:rsidR="00BB4D56" w:rsidRPr="004179F5">
        <w:rPr>
          <w:b/>
        </w:rPr>
        <w:t xml:space="preserve"> that student information </w:t>
      </w:r>
      <w:r w:rsidRPr="004179F5">
        <w:rPr>
          <w:b/>
        </w:rPr>
        <w:t>i</w:t>
      </w:r>
      <w:r w:rsidR="00BB4D56" w:rsidRPr="004179F5">
        <w:rPr>
          <w:b/>
        </w:rPr>
        <w:t>s accurate</w:t>
      </w:r>
      <w:r w:rsidRPr="004179F5">
        <w:rPr>
          <w:b/>
        </w:rPr>
        <w:t xml:space="preserve"> in ISEE reports.</w:t>
      </w:r>
    </w:p>
    <w:p w14:paraId="706C000B" w14:textId="135921BB" w:rsidR="004179F5" w:rsidRPr="004179F5" w:rsidRDefault="004179F5" w:rsidP="004179F5">
      <w:pPr>
        <w:pStyle w:val="ListParagraph"/>
        <w:numPr>
          <w:ilvl w:val="1"/>
          <w:numId w:val="8"/>
        </w:numPr>
        <w:spacing w:after="0" w:line="240" w:lineRule="auto"/>
        <w:contextualSpacing w:val="0"/>
        <w:rPr>
          <w:rFonts w:cs="Calibri"/>
          <w:color w:val="000000"/>
          <w:szCs w:val="24"/>
        </w:rPr>
      </w:pPr>
      <w:r>
        <w:rPr>
          <w:rFonts w:cs="Calibri"/>
          <w:color w:val="000000"/>
          <w:szCs w:val="24"/>
        </w:rPr>
        <w:t>The Technology Coordinator</w:t>
      </w:r>
      <w:r w:rsidRPr="004179F5">
        <w:rPr>
          <w:rFonts w:cs="Calibri"/>
          <w:color w:val="000000"/>
          <w:szCs w:val="24"/>
        </w:rPr>
        <w:t xml:space="preserve"> continue</w:t>
      </w:r>
      <w:r>
        <w:rPr>
          <w:rFonts w:cs="Calibri"/>
          <w:color w:val="000000"/>
          <w:szCs w:val="24"/>
        </w:rPr>
        <w:t>s</w:t>
      </w:r>
      <w:r w:rsidRPr="004179F5">
        <w:rPr>
          <w:rFonts w:cs="Calibri"/>
          <w:color w:val="000000"/>
          <w:szCs w:val="24"/>
        </w:rPr>
        <w:t xml:space="preserve"> to analyze, refine and improve our student information ISEE reporting to improve upon accuracy.  </w:t>
      </w:r>
    </w:p>
    <w:p w14:paraId="2DBECAFE" w14:textId="77777777" w:rsidR="004179F5" w:rsidRPr="004179F5" w:rsidRDefault="004179F5" w:rsidP="004179F5">
      <w:pPr>
        <w:pStyle w:val="BodyText"/>
        <w:ind w:left="1440"/>
      </w:pPr>
    </w:p>
    <w:p w14:paraId="3CD28BC8" w14:textId="77777777" w:rsidR="00D00229" w:rsidRPr="00E61D0D" w:rsidRDefault="00D00229" w:rsidP="00BB4D56">
      <w:pPr>
        <w:pStyle w:val="BodyText"/>
        <w:ind w:left="720"/>
      </w:pPr>
    </w:p>
    <w:p w14:paraId="74494C2C" w14:textId="77777777" w:rsidR="00BB4D56" w:rsidRDefault="00BB4D56">
      <w:r>
        <w:br w:type="page"/>
      </w:r>
    </w:p>
    <w:p w14:paraId="3AFC2FFE" w14:textId="77777777" w:rsidR="00BB4D56" w:rsidRDefault="00BB4D56" w:rsidP="00BB4D56">
      <w:pPr>
        <w:pStyle w:val="Heading2"/>
      </w:pPr>
      <w:bookmarkStart w:id="21" w:name="_Appendix_A:_"/>
      <w:bookmarkStart w:id="22" w:name="_Toc500840193"/>
      <w:bookmarkEnd w:id="21"/>
      <w:r>
        <w:lastRenderedPageBreak/>
        <w:t>Appendix A:  Glossary</w:t>
      </w:r>
      <w:bookmarkEnd w:id="22"/>
    </w:p>
    <w:p w14:paraId="77C9EE6C" w14:textId="77777777" w:rsidR="00BB4D56" w:rsidRDefault="00BB4D56" w:rsidP="00BB4D56">
      <w:pPr>
        <w:pStyle w:val="BodyText"/>
        <w:numPr>
          <w:ilvl w:val="0"/>
          <w:numId w:val="8"/>
        </w:numPr>
      </w:pPr>
      <w:r w:rsidRPr="00DF79A4">
        <w:rPr>
          <w:b/>
        </w:rPr>
        <w:t>Assessment</w:t>
      </w:r>
      <w:r w:rsidRPr="00BB4D56">
        <w:t xml:space="preserve"> – The process of quantifying, describing, or gathering information about</w:t>
      </w:r>
      <w:r>
        <w:t xml:space="preserve"> skills, knowledge or performance.</w:t>
      </w:r>
    </w:p>
    <w:p w14:paraId="18CCAC8F" w14:textId="77777777" w:rsidR="00BB4D56" w:rsidRDefault="00BB4D56" w:rsidP="00BB4D56">
      <w:pPr>
        <w:pStyle w:val="BodyText"/>
        <w:numPr>
          <w:ilvl w:val="0"/>
          <w:numId w:val="8"/>
        </w:numPr>
      </w:pPr>
      <w:r w:rsidRPr="00DF79A4">
        <w:rPr>
          <w:b/>
        </w:rPr>
        <w:t>Benchmarks</w:t>
      </w:r>
      <w:r>
        <w:t xml:space="preserve"> – Benchmarks describe the knowledge and skills that all students should know and be able to do, in selected content areas, by the time they reach certain grade levels. Benchmarks are yardsticks or targets, because they specify the knowledge and skills within a content area’s continuum that a student must possess to demonstrate a level of progress toward mastery or proficiency of a standard. States may refer to benchmarks as competencies, anchors, etc.</w:t>
      </w:r>
    </w:p>
    <w:p w14:paraId="7F049F38" w14:textId="77777777" w:rsidR="00BB4D56" w:rsidRDefault="00BB4D56" w:rsidP="00BB4D56">
      <w:pPr>
        <w:pStyle w:val="BodyText"/>
        <w:numPr>
          <w:ilvl w:val="0"/>
          <w:numId w:val="8"/>
        </w:numPr>
      </w:pPr>
      <w:r w:rsidRPr="00DF79A4">
        <w:rPr>
          <w:b/>
        </w:rPr>
        <w:t>Curriculum-Embedded Assessment</w:t>
      </w:r>
      <w:r>
        <w:t xml:space="preserve"> – Curriculum-embedded assessments are those that have been deliberately incorporated in the instructional material being used by learners or in the instructional activities routinely taking place. Examples include: Quizzes, End of Chapter Tests, and Common Assessments.</w:t>
      </w:r>
    </w:p>
    <w:p w14:paraId="6F5D2D2A" w14:textId="77777777" w:rsidR="00BB4D56" w:rsidRDefault="00BB4D56" w:rsidP="00BB4D56">
      <w:pPr>
        <w:pStyle w:val="BodyText"/>
        <w:numPr>
          <w:ilvl w:val="0"/>
          <w:numId w:val="8"/>
        </w:numPr>
      </w:pPr>
      <w:r w:rsidRPr="00DF79A4">
        <w:rPr>
          <w:b/>
        </w:rPr>
        <w:t>Decode</w:t>
      </w:r>
      <w:r>
        <w:t xml:space="preserve"> – To analyze spoken or graphic symbols of a familiar language to ascertain their intended </w:t>
      </w:r>
      <w:r w:rsidR="00A74D6B">
        <w:t>m</w:t>
      </w:r>
      <w:r>
        <w:t>eaning and to change communication signals into messages, as to decode body language.</w:t>
      </w:r>
    </w:p>
    <w:p w14:paraId="649A8DFB" w14:textId="77777777" w:rsidR="00BB4D56" w:rsidRDefault="00BB4D56" w:rsidP="00BB4D56">
      <w:pPr>
        <w:pStyle w:val="BodyText"/>
        <w:numPr>
          <w:ilvl w:val="0"/>
          <w:numId w:val="8"/>
        </w:numPr>
      </w:pPr>
      <w:r w:rsidRPr="00DF79A4">
        <w:rPr>
          <w:b/>
        </w:rPr>
        <w:t>Diagnostic Assessment</w:t>
      </w:r>
      <w:r>
        <w:t xml:space="preserve"> – Pre-assessment that allows a teacher to determine students’ individual strengths, weaknesses, knowledge, and skills prior to instruction. It is primarily used to diagnose student difficulties and to guide lesson and curriculum. </w:t>
      </w:r>
    </w:p>
    <w:p w14:paraId="1845BB6A" w14:textId="77777777" w:rsidR="00BB4D56" w:rsidRDefault="00BB4D56" w:rsidP="00BB4D56">
      <w:pPr>
        <w:pStyle w:val="BodyText"/>
        <w:numPr>
          <w:ilvl w:val="0"/>
          <w:numId w:val="8"/>
        </w:numPr>
      </w:pPr>
      <w:r w:rsidRPr="00DF79A4">
        <w:rPr>
          <w:b/>
        </w:rPr>
        <w:t>Formative Assessment</w:t>
      </w:r>
      <w:r>
        <w:t xml:space="preserve"> – Refers to a process that includes the following attributes: Clarify Intended Learning, Elicit Evidence, Interpret Evidence, and Act on Evidence.  The formative assessment process helps teachers identify where students are in their learning so that adjustments can be made to curriculum, instructional methods, and academic support.  Formative assessment activities are not graded. These activities are integrated into daily instruction and are not quite teaching, but not traditionally what we call assessment. This evidence helps both learner and teacher decide what to do next.</w:t>
      </w:r>
    </w:p>
    <w:p w14:paraId="46339432" w14:textId="77777777" w:rsidR="00BB4D56" w:rsidRDefault="00BB4D56" w:rsidP="00BB4D56">
      <w:pPr>
        <w:pStyle w:val="BodyText"/>
        <w:numPr>
          <w:ilvl w:val="0"/>
          <w:numId w:val="8"/>
        </w:numPr>
      </w:pPr>
      <w:r w:rsidRPr="00DF79A4">
        <w:rPr>
          <w:b/>
        </w:rPr>
        <w:t>Growth Targets</w:t>
      </w:r>
      <w:r>
        <w:t xml:space="preserve"> – A state or district level target, which is set to define progress and track change in individual student achievement scores over multiple years. Used for accountability purposes.</w:t>
      </w:r>
    </w:p>
    <w:p w14:paraId="43C90EF7" w14:textId="77777777" w:rsidR="00BB4D56" w:rsidRDefault="00BB4D56" w:rsidP="00BB4D56">
      <w:pPr>
        <w:pStyle w:val="BodyText"/>
        <w:numPr>
          <w:ilvl w:val="0"/>
          <w:numId w:val="8"/>
        </w:numPr>
      </w:pPr>
      <w:r w:rsidRPr="00DF79A4">
        <w:rPr>
          <w:b/>
        </w:rPr>
        <w:t>Interim Assessment</w:t>
      </w:r>
      <w:r>
        <w:t xml:space="preserve"> – Assessment that educators use to (1) periodically evaluate where students are in their learning progress and (2) determine whether they are on track to master standards within a given time period.  Interim assessments are usually administered strategically during a course or school year (for example, every three to six weeks) and separately from the process of instructing students. They are not graded and not used for accountability purposes.</w:t>
      </w:r>
    </w:p>
    <w:p w14:paraId="134FFA8A" w14:textId="77777777" w:rsidR="00BB4D56" w:rsidRDefault="00BB4D56" w:rsidP="00BB4D56">
      <w:pPr>
        <w:pStyle w:val="BodyText"/>
        <w:numPr>
          <w:ilvl w:val="0"/>
          <w:numId w:val="8"/>
        </w:numPr>
      </w:pPr>
      <w:r w:rsidRPr="00DF79A4">
        <w:rPr>
          <w:b/>
        </w:rPr>
        <w:t>Norm-Reference Assessment</w:t>
      </w:r>
      <w:r>
        <w:t xml:space="preserve"> – Comparing a student’s performance or test result to performance of other similar groups of students; (e.g., he typed better than eighty percent (80%) of his classmates.</w:t>
      </w:r>
    </w:p>
    <w:p w14:paraId="7E4B4DAE" w14:textId="77777777" w:rsidR="00BB4D56" w:rsidRDefault="00BB4D56" w:rsidP="00BB4D56">
      <w:pPr>
        <w:pStyle w:val="BodyText"/>
        <w:numPr>
          <w:ilvl w:val="0"/>
          <w:numId w:val="8"/>
        </w:numPr>
      </w:pPr>
      <w:r w:rsidRPr="00DF79A4">
        <w:rPr>
          <w:b/>
        </w:rPr>
        <w:t>On-Demand Assessment</w:t>
      </w:r>
      <w:r>
        <w:t xml:space="preserve"> – Assessment that takes place at a predetermined time and place. Quizzes, state tests, SATs, and most final exams are examples of on-demand assessment.</w:t>
      </w:r>
    </w:p>
    <w:p w14:paraId="29F00C57" w14:textId="77777777" w:rsidR="00BB4D56" w:rsidRDefault="00BB4D56" w:rsidP="00BB4D56">
      <w:pPr>
        <w:pStyle w:val="BodyText"/>
        <w:numPr>
          <w:ilvl w:val="0"/>
          <w:numId w:val="8"/>
        </w:numPr>
      </w:pPr>
      <w:r w:rsidRPr="00DF79A4">
        <w:rPr>
          <w:b/>
        </w:rPr>
        <w:t>Performance Assessment</w:t>
      </w:r>
      <w:r>
        <w:t xml:space="preserve"> – Direct observation of student performance or student work and professional judgment of the </w:t>
      </w:r>
      <w:r>
        <w:lastRenderedPageBreak/>
        <w:t>quality of that performance. Good quality performance assessment has pre-established performance criteria.</w:t>
      </w:r>
    </w:p>
    <w:p w14:paraId="79163075" w14:textId="77777777" w:rsidR="00BB4D56" w:rsidRDefault="00BB4D56" w:rsidP="00BB4D56">
      <w:pPr>
        <w:pStyle w:val="BodyText"/>
        <w:numPr>
          <w:ilvl w:val="0"/>
          <w:numId w:val="8"/>
        </w:numPr>
      </w:pPr>
      <w:r w:rsidRPr="00DF79A4">
        <w:rPr>
          <w:b/>
        </w:rPr>
        <w:t>Portfolio-Based Assessment</w:t>
      </w:r>
      <w:r>
        <w:t xml:space="preserve"> – Collections of academic work that are compiled by students and assessed by teachers in a consistent ways. For example:  assignments, lab results, writing samples, speeches, student-created films, or art projects.</w:t>
      </w:r>
    </w:p>
    <w:p w14:paraId="634DE3F3" w14:textId="77777777" w:rsidR="00BB4D56" w:rsidRDefault="00BB4D56" w:rsidP="00BB4D56">
      <w:pPr>
        <w:pStyle w:val="BodyText"/>
        <w:numPr>
          <w:ilvl w:val="0"/>
          <w:numId w:val="8"/>
        </w:numPr>
      </w:pPr>
      <w:r w:rsidRPr="00DF79A4">
        <w:rPr>
          <w:b/>
        </w:rPr>
        <w:t>Proficiency</w:t>
      </w:r>
      <w:r>
        <w:t xml:space="preserve"> – Having or demonstrating a high degree of knowledge or skill in a particular area to the extent that standards are met.</w:t>
      </w:r>
    </w:p>
    <w:p w14:paraId="3E2ECD66" w14:textId="77777777" w:rsidR="00A74D6B" w:rsidRDefault="00BB4D56" w:rsidP="00B92497">
      <w:pPr>
        <w:pStyle w:val="BodyText"/>
        <w:numPr>
          <w:ilvl w:val="0"/>
          <w:numId w:val="8"/>
        </w:numPr>
      </w:pPr>
      <w:r w:rsidRPr="00A74D6B">
        <w:rPr>
          <w:b/>
        </w:rPr>
        <w:t>Progress Monitoring</w:t>
      </w:r>
      <w:r>
        <w:t xml:space="preserve"> – Progress monitoring probes are administered weekly or biweekly to gauge student growth toward mastery of a targeted skill. </w:t>
      </w:r>
    </w:p>
    <w:p w14:paraId="248AA004" w14:textId="77777777" w:rsidR="00BB4D56" w:rsidRDefault="00BB4D56" w:rsidP="00B92497">
      <w:pPr>
        <w:pStyle w:val="BodyText"/>
        <w:numPr>
          <w:ilvl w:val="0"/>
          <w:numId w:val="8"/>
        </w:numPr>
      </w:pPr>
      <w:r w:rsidRPr="00A74D6B">
        <w:rPr>
          <w:b/>
        </w:rPr>
        <w:t>Screening</w:t>
      </w:r>
      <w:r>
        <w:t xml:space="preserve"> – Assessment used to determine whether students may need specialized assistance or service, or whether they are ready to begin a course, grade level, or academic program. Screening assessments may take a wide variety of forms, they may be developmental, physical, cognitive or academic.</w:t>
      </w:r>
    </w:p>
    <w:p w14:paraId="75298ABF" w14:textId="77777777" w:rsidR="00BB4D56" w:rsidRDefault="00BB4D56" w:rsidP="00BB4D56">
      <w:pPr>
        <w:pStyle w:val="BodyText"/>
        <w:numPr>
          <w:ilvl w:val="0"/>
          <w:numId w:val="8"/>
        </w:numPr>
      </w:pPr>
      <w:r w:rsidRPr="00DF79A4">
        <w:rPr>
          <w:b/>
        </w:rPr>
        <w:t>Summative Assessment</w:t>
      </w:r>
      <w:r>
        <w:t xml:space="preserve"> – Summative assessments provide information regarding the level of student, program, or school success at an endpoint in time. Results are used to evaluate student achievement toward grade level standards, determine program effectiveness, and meet accountability requirements. Examples include: End of Course Assessments, </w:t>
      </w:r>
      <w:r w:rsidR="004B678D">
        <w:t>ISAT Assessment.</w:t>
      </w:r>
    </w:p>
    <w:p w14:paraId="55BCC4A9" w14:textId="77777777" w:rsidR="00BB4D56" w:rsidRDefault="00BB4D56" w:rsidP="00BB4D56">
      <w:pPr>
        <w:pStyle w:val="BodyText"/>
        <w:numPr>
          <w:ilvl w:val="0"/>
          <w:numId w:val="8"/>
        </w:numPr>
      </w:pPr>
      <w:r w:rsidRPr="00DF79A4">
        <w:rPr>
          <w:b/>
        </w:rPr>
        <w:t>Universal Screening</w:t>
      </w:r>
      <w:r>
        <w:t xml:space="preserve"> – Universal Screeners are administered one to two times per year to identify learners who may be at risk of not meeting grade level standards. Examples include: </w:t>
      </w:r>
      <w:r w:rsidR="00A74D6B">
        <w:t xml:space="preserve">Idaho Reading Indicator, </w:t>
      </w:r>
      <w:r>
        <w:t>COR</w:t>
      </w:r>
      <w:r w:rsidR="00A74D6B">
        <w:t xml:space="preserve">E MAZE, </w:t>
      </w:r>
      <w:proofErr w:type="gramStart"/>
      <w:r w:rsidR="00A74D6B">
        <w:t>CORE</w:t>
      </w:r>
      <w:proofErr w:type="gramEnd"/>
      <w:r w:rsidR="00A74D6B">
        <w:t xml:space="preserve"> Vocabulary.</w:t>
      </w:r>
    </w:p>
    <w:p w14:paraId="45D16A3A" w14:textId="77777777" w:rsidR="00BB4D56" w:rsidRDefault="00BB4D56" w:rsidP="00BB4D56">
      <w:pPr>
        <w:pStyle w:val="BodyText"/>
      </w:pPr>
    </w:p>
    <w:p w14:paraId="0DE4FCF4" w14:textId="77777777" w:rsidR="00BB4D56" w:rsidRDefault="00BB4D56">
      <w:pPr>
        <w:rPr>
          <w:rFonts w:eastAsia="Arial" w:cs="Arial"/>
          <w:color w:val="3B3B3B" w:themeColor="text1" w:themeTint="E6"/>
          <w:szCs w:val="24"/>
          <w:lang w:eastAsia="en-US"/>
        </w:rPr>
      </w:pPr>
      <w:r>
        <w:br w:type="page"/>
      </w:r>
    </w:p>
    <w:p w14:paraId="47749A1B" w14:textId="6F106231" w:rsidR="00BB4D56" w:rsidRDefault="00BB4D56" w:rsidP="00BB4D56">
      <w:pPr>
        <w:pStyle w:val="Heading2"/>
        <w:spacing w:before="0" w:after="0"/>
      </w:pPr>
      <w:bookmarkStart w:id="23" w:name="_Toc500840194"/>
      <w:r w:rsidRPr="00BB4D56">
        <w:lastRenderedPageBreak/>
        <w:t>Appendix B:  Idaho Comprehensive Assessment Program Inventory</w:t>
      </w:r>
      <w:bookmarkEnd w:id="23"/>
    </w:p>
    <w:p w14:paraId="745530A2" w14:textId="6293D2D5" w:rsidR="00B661E3" w:rsidRDefault="000F3658">
      <w:r>
        <w:rPr>
          <w:noProof/>
          <w:lang w:eastAsia="en-US"/>
        </w:rPr>
        <w:drawing>
          <wp:anchor distT="0" distB="0" distL="114300" distR="114300" simplePos="0" relativeHeight="251658240" behindDoc="0" locked="0" layoutInCell="1" allowOverlap="1" wp14:anchorId="4FFB26DA" wp14:editId="2F7298FC">
            <wp:simplePos x="0" y="0"/>
            <wp:positionH relativeFrom="margin">
              <wp:align>center</wp:align>
            </wp:positionH>
            <wp:positionV relativeFrom="paragraph">
              <wp:posOffset>15875</wp:posOffset>
            </wp:positionV>
            <wp:extent cx="7600950" cy="5719043"/>
            <wp:effectExtent l="0" t="0" r="0" b="0"/>
            <wp:wrapNone/>
            <wp:docPr id="7" name="Picture 7" descr="Idaho comprehensive assessment program inventory for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600950" cy="5719043"/>
                    </a:xfrm>
                    <a:prstGeom prst="rect">
                      <a:avLst/>
                    </a:prstGeom>
                  </pic:spPr>
                </pic:pic>
              </a:graphicData>
            </a:graphic>
            <wp14:sizeRelH relativeFrom="margin">
              <wp14:pctWidth>0</wp14:pctWidth>
            </wp14:sizeRelH>
            <wp14:sizeRelV relativeFrom="margin">
              <wp14:pctHeight>0</wp14:pctHeight>
            </wp14:sizeRelV>
          </wp:anchor>
        </w:drawing>
      </w:r>
    </w:p>
    <w:p w14:paraId="45BFB248" w14:textId="1B882225" w:rsidR="00B661E3" w:rsidRDefault="00B661E3"/>
    <w:p w14:paraId="67FB7CBF" w14:textId="77777777" w:rsidR="00B661E3" w:rsidRDefault="00B661E3"/>
    <w:p w14:paraId="6C7AD14F" w14:textId="3CF45404" w:rsidR="00B661E3" w:rsidRDefault="00B661E3"/>
    <w:p w14:paraId="222C59A4" w14:textId="3877D84C" w:rsidR="00BB4D56" w:rsidRDefault="00164ABC">
      <w:r>
        <w:br w:type="page"/>
      </w:r>
    </w:p>
    <w:p w14:paraId="10E4D108" w14:textId="7F87D1C7" w:rsidR="000F3658" w:rsidRDefault="000F3658">
      <w:r>
        <w:rPr>
          <w:noProof/>
          <w:lang w:eastAsia="en-US"/>
        </w:rPr>
        <w:lastRenderedPageBreak/>
        <w:drawing>
          <wp:anchor distT="0" distB="0" distL="114300" distR="114300" simplePos="0" relativeHeight="251659264" behindDoc="0" locked="0" layoutInCell="1" allowOverlap="1" wp14:anchorId="20379EE8" wp14:editId="767C35AE">
            <wp:simplePos x="0" y="0"/>
            <wp:positionH relativeFrom="margin">
              <wp:align>center</wp:align>
            </wp:positionH>
            <wp:positionV relativeFrom="paragraph">
              <wp:posOffset>0</wp:posOffset>
            </wp:positionV>
            <wp:extent cx="7546340" cy="5943600"/>
            <wp:effectExtent l="0" t="0" r="0" b="0"/>
            <wp:wrapNone/>
            <wp:docPr id="8" name="Picture 8" descr="Idaho comprehensive assessment program inventory for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546340" cy="5943600"/>
                    </a:xfrm>
                    <a:prstGeom prst="rect">
                      <a:avLst/>
                    </a:prstGeom>
                  </pic:spPr>
                </pic:pic>
              </a:graphicData>
            </a:graphic>
          </wp:anchor>
        </w:drawing>
      </w:r>
    </w:p>
    <w:p w14:paraId="3806C076" w14:textId="295DDC83" w:rsidR="000F3658" w:rsidRDefault="000F3658"/>
    <w:p w14:paraId="10E14CAF" w14:textId="5B540453" w:rsidR="000F3658" w:rsidRDefault="000F3658"/>
    <w:p w14:paraId="4136C2B6" w14:textId="2E86CB6D" w:rsidR="000F3658" w:rsidRDefault="000F3658"/>
    <w:p w14:paraId="0436E12E" w14:textId="5E489314" w:rsidR="000F3658" w:rsidRDefault="000F3658"/>
    <w:p w14:paraId="213F4D72" w14:textId="2B4F951E" w:rsidR="000F3658" w:rsidRDefault="000F3658"/>
    <w:p w14:paraId="27185FBD" w14:textId="0D978DE2" w:rsidR="000F3658" w:rsidRDefault="000F3658"/>
    <w:p w14:paraId="0A2AC779" w14:textId="665A73EF" w:rsidR="000F3658" w:rsidRDefault="000F3658"/>
    <w:p w14:paraId="371E945B" w14:textId="4E9847BA" w:rsidR="000F3658" w:rsidRDefault="000F3658"/>
    <w:p w14:paraId="43048FE0" w14:textId="7236818E" w:rsidR="000F3658" w:rsidRDefault="000F3658"/>
    <w:p w14:paraId="301524A4" w14:textId="2626ADED" w:rsidR="000F3658" w:rsidRDefault="000F3658"/>
    <w:p w14:paraId="34EB2960" w14:textId="24BA53FB" w:rsidR="000F3658" w:rsidRDefault="000F3658"/>
    <w:p w14:paraId="1B34951C" w14:textId="2C542F3D" w:rsidR="000F3658" w:rsidRDefault="000F3658"/>
    <w:p w14:paraId="34A50FE0" w14:textId="04429F4D" w:rsidR="000F3658" w:rsidRDefault="000F3658"/>
    <w:p w14:paraId="0AE5FF67" w14:textId="4F1A4AE3" w:rsidR="000F3658" w:rsidRDefault="000F3658"/>
    <w:p w14:paraId="3EB7C83F" w14:textId="49189280" w:rsidR="000F3658" w:rsidRDefault="000F3658"/>
    <w:p w14:paraId="4EB91410" w14:textId="6B657377" w:rsidR="000F3658" w:rsidRDefault="000F3658"/>
    <w:p w14:paraId="4623A96C" w14:textId="11A72230" w:rsidR="000F3658" w:rsidRDefault="000F3658">
      <w:r>
        <w:rPr>
          <w:noProof/>
          <w:lang w:eastAsia="en-US"/>
        </w:rPr>
        <w:lastRenderedPageBreak/>
        <w:drawing>
          <wp:anchor distT="0" distB="0" distL="114300" distR="114300" simplePos="0" relativeHeight="251660288" behindDoc="0" locked="0" layoutInCell="1" allowOverlap="1" wp14:anchorId="31D3629F" wp14:editId="2DE492D5">
            <wp:simplePos x="0" y="0"/>
            <wp:positionH relativeFrom="margin">
              <wp:align>center</wp:align>
            </wp:positionH>
            <wp:positionV relativeFrom="paragraph">
              <wp:posOffset>0</wp:posOffset>
            </wp:positionV>
            <wp:extent cx="7718425" cy="5943600"/>
            <wp:effectExtent l="0" t="0" r="0" b="0"/>
            <wp:wrapNone/>
            <wp:docPr id="12" name="Picture 12" descr="Idaho comprehensive assessment program inventory for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718425" cy="5943600"/>
                    </a:xfrm>
                    <a:prstGeom prst="rect">
                      <a:avLst/>
                    </a:prstGeom>
                  </pic:spPr>
                </pic:pic>
              </a:graphicData>
            </a:graphic>
          </wp:anchor>
        </w:drawing>
      </w:r>
    </w:p>
    <w:p w14:paraId="7B3D0425" w14:textId="550F8D3C" w:rsidR="000F3658" w:rsidRDefault="000F3658"/>
    <w:p w14:paraId="50AA2038" w14:textId="4C39D7A5" w:rsidR="000F3658" w:rsidRDefault="000F3658"/>
    <w:p w14:paraId="6212B885" w14:textId="69960B72" w:rsidR="000F3658" w:rsidRDefault="000F3658"/>
    <w:p w14:paraId="3C42130B" w14:textId="5CD9DD9C" w:rsidR="000F3658" w:rsidRDefault="000F3658"/>
    <w:p w14:paraId="2D17A47B" w14:textId="63ED314F" w:rsidR="000F3658" w:rsidRDefault="000F3658"/>
    <w:p w14:paraId="1D8997FE" w14:textId="3F5509B8" w:rsidR="000F3658" w:rsidRDefault="000F3658"/>
    <w:p w14:paraId="3C62BCDA" w14:textId="1B1B98BF" w:rsidR="000F3658" w:rsidRDefault="000F3658"/>
    <w:p w14:paraId="0CBF9E33" w14:textId="5EBBA148" w:rsidR="000F3658" w:rsidRDefault="000F3658"/>
    <w:p w14:paraId="5F27372C" w14:textId="02EB669A" w:rsidR="000F3658" w:rsidRDefault="000F3658"/>
    <w:p w14:paraId="1BCBDDAA" w14:textId="2147EE70" w:rsidR="000F3658" w:rsidRDefault="000F3658"/>
    <w:p w14:paraId="5F92F84E" w14:textId="6DC6B286" w:rsidR="000F3658" w:rsidRDefault="000F3658"/>
    <w:p w14:paraId="7ABBBC42" w14:textId="044AD5E8" w:rsidR="000F3658" w:rsidRDefault="000F3658"/>
    <w:p w14:paraId="45FCCCFE" w14:textId="011D943E" w:rsidR="000F3658" w:rsidRDefault="000F3658"/>
    <w:p w14:paraId="66CCAF1D" w14:textId="14FE3160" w:rsidR="000F3658" w:rsidRDefault="000F3658"/>
    <w:p w14:paraId="76B8F688" w14:textId="1BDC4D25" w:rsidR="000F3658" w:rsidRDefault="000F3658"/>
    <w:p w14:paraId="6D884613" w14:textId="2BC4F78A" w:rsidR="000F3658" w:rsidRDefault="000F3658"/>
    <w:p w14:paraId="33A2BB28" w14:textId="6D24FB68" w:rsidR="000F3658" w:rsidRDefault="000F3658">
      <w:r>
        <w:rPr>
          <w:noProof/>
          <w:lang w:eastAsia="en-US"/>
        </w:rPr>
        <w:lastRenderedPageBreak/>
        <w:drawing>
          <wp:anchor distT="0" distB="0" distL="114300" distR="114300" simplePos="0" relativeHeight="251661312" behindDoc="0" locked="0" layoutInCell="1" allowOverlap="1" wp14:anchorId="41FD13B9" wp14:editId="1969965F">
            <wp:simplePos x="0" y="0"/>
            <wp:positionH relativeFrom="margin">
              <wp:align>right</wp:align>
            </wp:positionH>
            <wp:positionV relativeFrom="paragraph">
              <wp:posOffset>0</wp:posOffset>
            </wp:positionV>
            <wp:extent cx="8229600" cy="3391535"/>
            <wp:effectExtent l="0" t="0" r="0" b="0"/>
            <wp:wrapNone/>
            <wp:docPr id="13" name="Picture 13" descr="Idaho comprehensive assessment program inventory for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8229600" cy="3391535"/>
                    </a:xfrm>
                    <a:prstGeom prst="rect">
                      <a:avLst/>
                    </a:prstGeom>
                  </pic:spPr>
                </pic:pic>
              </a:graphicData>
            </a:graphic>
          </wp:anchor>
        </w:drawing>
      </w:r>
    </w:p>
    <w:p w14:paraId="645C5A8F" w14:textId="4CDA48BB" w:rsidR="000F3658" w:rsidRDefault="000F3658">
      <w:pPr>
        <w:sectPr w:rsidR="000F3658" w:rsidSect="00BB4D56">
          <w:pgSz w:w="15840" w:h="12240" w:orient="landscape"/>
          <w:pgMar w:top="1440" w:right="1440" w:bottom="1440" w:left="1440" w:header="432" w:footer="720" w:gutter="0"/>
          <w:cols w:space="720"/>
          <w:titlePg/>
          <w:docGrid w:linePitch="326"/>
        </w:sectPr>
      </w:pPr>
    </w:p>
    <w:p w14:paraId="2B01130D" w14:textId="78ED92D4" w:rsidR="00376F25" w:rsidRPr="00376F25" w:rsidRDefault="00BB4D56" w:rsidP="00376F25">
      <w:pPr>
        <w:pStyle w:val="Heading2"/>
        <w:spacing w:before="0" w:after="0"/>
      </w:pPr>
      <w:bookmarkStart w:id="24" w:name="_Toc500840195"/>
      <w:r w:rsidRPr="00BB4D56">
        <w:lastRenderedPageBreak/>
        <w:t>Appendix C:  Resources</w:t>
      </w:r>
      <w:bookmarkEnd w:id="24"/>
    </w:p>
    <w:p w14:paraId="3AD39E8F" w14:textId="4C27D0C0" w:rsidR="00467969" w:rsidRDefault="00467969" w:rsidP="00376F25">
      <w:pPr>
        <w:pStyle w:val="BodyText"/>
      </w:pPr>
      <w:r>
        <w:t xml:space="preserve">This list provides links to frequently accessed sites.  Links to specific assessment portals or external websites are also included. </w:t>
      </w:r>
    </w:p>
    <w:p w14:paraId="7A6B4765" w14:textId="77777777" w:rsidR="00BB4D56" w:rsidRPr="00795264" w:rsidRDefault="00BB4D56" w:rsidP="00C908A9">
      <w:pPr>
        <w:pStyle w:val="BodyText"/>
        <w:numPr>
          <w:ilvl w:val="0"/>
          <w:numId w:val="18"/>
        </w:numPr>
      </w:pPr>
      <w:r w:rsidRPr="00795264">
        <w:t>Idaho State Department of Education Assessment and Accountability:</w:t>
      </w:r>
    </w:p>
    <w:p w14:paraId="009EE14F" w14:textId="77777777" w:rsidR="00BB4D56" w:rsidRPr="00B848B2" w:rsidRDefault="00703C73" w:rsidP="00C908A9">
      <w:pPr>
        <w:pStyle w:val="BodyText"/>
        <w:numPr>
          <w:ilvl w:val="1"/>
          <w:numId w:val="18"/>
        </w:numPr>
        <w:rPr>
          <w:rStyle w:val="Hyperlink"/>
          <w:b/>
        </w:rPr>
      </w:pPr>
      <w:hyperlink r:id="rId27" w:history="1">
        <w:r w:rsidR="00BB4D56" w:rsidRPr="00B848B2">
          <w:rPr>
            <w:rStyle w:val="Hyperlink"/>
            <w:b/>
          </w:rPr>
          <w:t>Assessment Main Page</w:t>
        </w:r>
      </w:hyperlink>
      <w:r w:rsidR="00C908A9" w:rsidRPr="00B848B2">
        <w:rPr>
          <w:rStyle w:val="Hyperlink"/>
          <w:b/>
        </w:rPr>
        <w:t xml:space="preserve"> </w:t>
      </w:r>
    </w:p>
    <w:p w14:paraId="6A3651AA" w14:textId="77777777" w:rsidR="00BB4D56" w:rsidRPr="00357C3D" w:rsidRDefault="00BB4D56" w:rsidP="00C908A9">
      <w:pPr>
        <w:pStyle w:val="BodyText"/>
        <w:numPr>
          <w:ilvl w:val="2"/>
          <w:numId w:val="18"/>
        </w:numPr>
      </w:pPr>
      <w:r>
        <w:t>Main page to navigate to each state assessment, calendar of events, resource center, and pending rule changes</w:t>
      </w:r>
    </w:p>
    <w:p w14:paraId="40E7C8EA" w14:textId="77777777" w:rsidR="00BB4D56" w:rsidRPr="00B848B2" w:rsidRDefault="00703C73" w:rsidP="00C908A9">
      <w:pPr>
        <w:pStyle w:val="BodyText"/>
        <w:numPr>
          <w:ilvl w:val="1"/>
          <w:numId w:val="18"/>
        </w:numPr>
        <w:rPr>
          <w:rStyle w:val="Hyperlink"/>
          <w:b/>
        </w:rPr>
      </w:pPr>
      <w:hyperlink r:id="rId28" w:history="1">
        <w:r w:rsidR="00BB4D56" w:rsidRPr="00B848B2">
          <w:rPr>
            <w:rStyle w:val="Hyperlink"/>
            <w:b/>
          </w:rPr>
          <w:t>Resource Center</w:t>
        </w:r>
      </w:hyperlink>
      <w:r w:rsidR="00BB4D56" w:rsidRPr="00B848B2">
        <w:rPr>
          <w:rStyle w:val="Hyperlink"/>
          <w:b/>
        </w:rPr>
        <w:t xml:space="preserve">  </w:t>
      </w:r>
    </w:p>
    <w:p w14:paraId="591A3327" w14:textId="77777777" w:rsidR="00376F25" w:rsidRPr="00376F25" w:rsidRDefault="00BB4D56" w:rsidP="00376F25">
      <w:pPr>
        <w:pStyle w:val="BodyText"/>
        <w:numPr>
          <w:ilvl w:val="2"/>
          <w:numId w:val="18"/>
        </w:numPr>
        <w:rPr>
          <w:b/>
          <w:u w:val="single"/>
        </w:rPr>
      </w:pPr>
      <w:r>
        <w:t>Archived monthly webinars and newsletters; portals for ADEA, Assessment Monitoring, Incident Log, I-Pass, IRI, ISAT, Participation Appeals, WIDA AMS; resource files, FAQs, trainings and links for each of the portals</w:t>
      </w:r>
    </w:p>
    <w:p w14:paraId="7871A0CB" w14:textId="3A2C85EA" w:rsidR="00376F25" w:rsidRPr="00B848B2" w:rsidRDefault="00703C73" w:rsidP="00376F25">
      <w:pPr>
        <w:pStyle w:val="BodyText"/>
        <w:numPr>
          <w:ilvl w:val="3"/>
          <w:numId w:val="18"/>
        </w:numPr>
        <w:rPr>
          <w:b/>
          <w:u w:val="single"/>
        </w:rPr>
      </w:pPr>
      <w:hyperlink r:id="rId29" w:history="1">
        <w:r w:rsidR="00376F25" w:rsidRPr="00B848B2">
          <w:rPr>
            <w:rStyle w:val="Hyperlink"/>
            <w:b/>
          </w:rPr>
          <w:t>Edmodo</w:t>
        </w:r>
      </w:hyperlink>
      <w:r w:rsidR="00376F25" w:rsidRPr="00B848B2">
        <w:rPr>
          <w:b/>
          <w:u w:val="single"/>
        </w:rPr>
        <w:t xml:space="preserve">  </w:t>
      </w:r>
    </w:p>
    <w:p w14:paraId="17139C5E" w14:textId="60C300B6" w:rsidR="00BB4D56" w:rsidRDefault="00376F25" w:rsidP="00376F25">
      <w:pPr>
        <w:pStyle w:val="BodyText"/>
        <w:numPr>
          <w:ilvl w:val="4"/>
          <w:numId w:val="18"/>
        </w:numPr>
      </w:pPr>
      <w:r>
        <w:t xml:space="preserve">Annual Test Coordinators User Group - To subscribe, contact the Assessment and Accountability department for the current code </w:t>
      </w:r>
    </w:p>
    <w:p w14:paraId="66627014" w14:textId="77777777" w:rsidR="00BB4D56" w:rsidRPr="00B848B2" w:rsidRDefault="00703C73" w:rsidP="00C908A9">
      <w:pPr>
        <w:pStyle w:val="BodyText"/>
        <w:numPr>
          <w:ilvl w:val="1"/>
          <w:numId w:val="18"/>
        </w:numPr>
        <w:rPr>
          <w:rStyle w:val="Hyperlink"/>
          <w:b/>
        </w:rPr>
      </w:pPr>
      <w:hyperlink r:id="rId30" w:history="1">
        <w:r w:rsidR="00BB4D56" w:rsidRPr="00B848B2">
          <w:rPr>
            <w:rStyle w:val="Hyperlink"/>
            <w:b/>
          </w:rPr>
          <w:t>Pending Rule Changes</w:t>
        </w:r>
      </w:hyperlink>
      <w:r w:rsidR="00BB4D56" w:rsidRPr="00B848B2">
        <w:rPr>
          <w:rStyle w:val="Hyperlink"/>
          <w:b/>
        </w:rPr>
        <w:t xml:space="preserve">  </w:t>
      </w:r>
    </w:p>
    <w:p w14:paraId="6972965D" w14:textId="77777777" w:rsidR="00BB4D56" w:rsidRDefault="00BB4D56" w:rsidP="00C908A9">
      <w:pPr>
        <w:pStyle w:val="BodyText"/>
        <w:numPr>
          <w:ilvl w:val="2"/>
          <w:numId w:val="18"/>
        </w:numPr>
      </w:pPr>
      <w:r>
        <w:t>Keep up-to-date with any SDE pending rule changes</w:t>
      </w:r>
    </w:p>
    <w:p w14:paraId="6BFF6B96" w14:textId="77777777" w:rsidR="00BB4D56" w:rsidRPr="00B848B2" w:rsidRDefault="00703C73" w:rsidP="00C908A9">
      <w:pPr>
        <w:pStyle w:val="BodyText"/>
        <w:numPr>
          <w:ilvl w:val="1"/>
          <w:numId w:val="18"/>
        </w:numPr>
        <w:rPr>
          <w:rStyle w:val="Hyperlink"/>
          <w:b/>
        </w:rPr>
      </w:pPr>
      <w:hyperlink r:id="rId31" w:history="1">
        <w:r w:rsidR="00BB4D56" w:rsidRPr="00B848B2">
          <w:rPr>
            <w:rStyle w:val="Hyperlink"/>
            <w:b/>
          </w:rPr>
          <w:t>Civics Assessment</w:t>
        </w:r>
      </w:hyperlink>
      <w:r w:rsidR="00C908A9" w:rsidRPr="00B848B2">
        <w:rPr>
          <w:rStyle w:val="Hyperlink"/>
          <w:b/>
        </w:rPr>
        <w:t xml:space="preserve"> </w:t>
      </w:r>
    </w:p>
    <w:p w14:paraId="73601D28" w14:textId="77777777" w:rsidR="00376F25" w:rsidRPr="00376F25" w:rsidRDefault="00703C73" w:rsidP="00376F25">
      <w:pPr>
        <w:pStyle w:val="BodyText"/>
        <w:numPr>
          <w:ilvl w:val="1"/>
          <w:numId w:val="18"/>
        </w:numPr>
        <w:rPr>
          <w:rStyle w:val="Hyperlink"/>
          <w:color w:val="3B3B3B" w:themeColor="text1" w:themeTint="E6"/>
          <w:sz w:val="24"/>
          <w:u w:val="none"/>
        </w:rPr>
      </w:pPr>
      <w:hyperlink r:id="rId32" w:history="1">
        <w:r w:rsidR="00BB4D56" w:rsidRPr="00B848B2">
          <w:rPr>
            <w:rStyle w:val="Hyperlink"/>
            <w:b/>
          </w:rPr>
          <w:t>College Entrance Exams</w:t>
        </w:r>
      </w:hyperlink>
      <w:r w:rsidR="00BB4D56" w:rsidRPr="00B848B2">
        <w:rPr>
          <w:rStyle w:val="Hyperlink"/>
          <w:b/>
        </w:rPr>
        <w:t xml:space="preserve">  </w:t>
      </w:r>
    </w:p>
    <w:p w14:paraId="19902436" w14:textId="3218902F" w:rsidR="00376F25" w:rsidRDefault="00376F25" w:rsidP="00376F25">
      <w:pPr>
        <w:pStyle w:val="BodyText"/>
        <w:numPr>
          <w:ilvl w:val="2"/>
          <w:numId w:val="18"/>
        </w:numPr>
      </w:pPr>
      <w:r w:rsidRPr="00357C3D">
        <w:t xml:space="preserve">College Board: </w:t>
      </w:r>
    </w:p>
    <w:p w14:paraId="49C9E011" w14:textId="77777777" w:rsidR="00376F25" w:rsidRPr="00B848B2" w:rsidRDefault="00703C73" w:rsidP="00376F25">
      <w:pPr>
        <w:pStyle w:val="BodyText"/>
        <w:numPr>
          <w:ilvl w:val="3"/>
          <w:numId w:val="18"/>
        </w:numPr>
        <w:rPr>
          <w:rStyle w:val="Hyperlink"/>
          <w:b/>
        </w:rPr>
      </w:pPr>
      <w:hyperlink r:id="rId33" w:history="1">
        <w:r w:rsidR="00376F25" w:rsidRPr="00B848B2">
          <w:rPr>
            <w:rStyle w:val="Hyperlink"/>
            <w:b/>
          </w:rPr>
          <w:t>Main Webpage</w:t>
        </w:r>
      </w:hyperlink>
    </w:p>
    <w:p w14:paraId="60A5CBB5" w14:textId="77777777" w:rsidR="00376F25" w:rsidRPr="00B848B2" w:rsidRDefault="00703C73" w:rsidP="00376F25">
      <w:pPr>
        <w:pStyle w:val="BodyText"/>
        <w:numPr>
          <w:ilvl w:val="3"/>
          <w:numId w:val="18"/>
        </w:numPr>
        <w:rPr>
          <w:rStyle w:val="Hyperlink"/>
          <w:b/>
        </w:rPr>
      </w:pPr>
      <w:hyperlink r:id="rId34" w:history="1">
        <w:r w:rsidR="00376F25" w:rsidRPr="00B848B2">
          <w:rPr>
            <w:rStyle w:val="Hyperlink"/>
            <w:b/>
          </w:rPr>
          <w:t>SAT</w:t>
        </w:r>
      </w:hyperlink>
    </w:p>
    <w:p w14:paraId="5384CF4C" w14:textId="77777777" w:rsidR="00376F25" w:rsidRPr="00B848B2" w:rsidRDefault="00703C73" w:rsidP="00376F25">
      <w:pPr>
        <w:pStyle w:val="BodyText"/>
        <w:numPr>
          <w:ilvl w:val="3"/>
          <w:numId w:val="18"/>
        </w:numPr>
        <w:rPr>
          <w:rStyle w:val="Hyperlink"/>
          <w:b/>
        </w:rPr>
      </w:pPr>
      <w:hyperlink r:id="rId35" w:history="1">
        <w:r w:rsidR="00376F25" w:rsidRPr="00B848B2">
          <w:rPr>
            <w:rStyle w:val="Hyperlink"/>
            <w:b/>
          </w:rPr>
          <w:t>PSAT</w:t>
        </w:r>
      </w:hyperlink>
      <w:r w:rsidR="00376F25" w:rsidRPr="00B848B2">
        <w:rPr>
          <w:rStyle w:val="Hyperlink"/>
          <w:b/>
        </w:rPr>
        <w:t xml:space="preserve">  </w:t>
      </w:r>
    </w:p>
    <w:p w14:paraId="291169B5" w14:textId="77777777" w:rsidR="00376F25" w:rsidRPr="00B848B2" w:rsidRDefault="00703C73" w:rsidP="00376F25">
      <w:pPr>
        <w:pStyle w:val="BodyText"/>
        <w:numPr>
          <w:ilvl w:val="3"/>
          <w:numId w:val="18"/>
        </w:numPr>
        <w:rPr>
          <w:rStyle w:val="Hyperlink"/>
          <w:b/>
        </w:rPr>
      </w:pPr>
      <w:hyperlink r:id="rId36" w:history="1">
        <w:r w:rsidR="00376F25" w:rsidRPr="00B848B2">
          <w:rPr>
            <w:rStyle w:val="Hyperlink"/>
            <w:b/>
          </w:rPr>
          <w:t>ACCUPLACER</w:t>
        </w:r>
      </w:hyperlink>
    </w:p>
    <w:p w14:paraId="40CF58B9" w14:textId="7CC46AF7" w:rsidR="00C908A9" w:rsidRPr="00376F25" w:rsidRDefault="00703C73" w:rsidP="00376F25">
      <w:pPr>
        <w:pStyle w:val="BodyText"/>
        <w:numPr>
          <w:ilvl w:val="3"/>
          <w:numId w:val="18"/>
        </w:numPr>
        <w:rPr>
          <w:rStyle w:val="Hyperlink"/>
          <w:b/>
        </w:rPr>
      </w:pPr>
      <w:hyperlink r:id="rId37" w:history="1">
        <w:r w:rsidR="00376F25" w:rsidRPr="00B848B2">
          <w:rPr>
            <w:rStyle w:val="Hyperlink"/>
            <w:b/>
          </w:rPr>
          <w:t>ACCUPLACER Portal</w:t>
        </w:r>
      </w:hyperlink>
      <w:r w:rsidR="00376F25" w:rsidRPr="00B848B2">
        <w:rPr>
          <w:rStyle w:val="Hyperlink"/>
          <w:b/>
        </w:rPr>
        <w:t xml:space="preserve">  </w:t>
      </w:r>
    </w:p>
    <w:p w14:paraId="6D8B752A" w14:textId="77777777" w:rsidR="00BB4D56" w:rsidRPr="00B848B2" w:rsidRDefault="00703C73" w:rsidP="00C908A9">
      <w:pPr>
        <w:pStyle w:val="BodyText"/>
        <w:numPr>
          <w:ilvl w:val="1"/>
          <w:numId w:val="18"/>
        </w:numPr>
        <w:rPr>
          <w:rStyle w:val="Hyperlink"/>
          <w:b/>
        </w:rPr>
      </w:pPr>
      <w:hyperlink r:id="rId38" w:history="1">
        <w:r w:rsidR="00BB4D56" w:rsidRPr="00B848B2">
          <w:rPr>
            <w:rStyle w:val="Hyperlink"/>
            <w:b/>
          </w:rPr>
          <w:t>English Language Proficiency Assessment</w:t>
        </w:r>
      </w:hyperlink>
      <w:r w:rsidR="00BB4D56" w:rsidRPr="00B848B2">
        <w:rPr>
          <w:rStyle w:val="Hyperlink"/>
          <w:b/>
        </w:rPr>
        <w:t xml:space="preserve"> </w:t>
      </w:r>
    </w:p>
    <w:p w14:paraId="071FAAC1" w14:textId="77777777" w:rsidR="00376F25" w:rsidRDefault="00376F25" w:rsidP="00376F25">
      <w:pPr>
        <w:pStyle w:val="BodyText"/>
        <w:numPr>
          <w:ilvl w:val="2"/>
          <w:numId w:val="18"/>
        </w:numPr>
      </w:pPr>
      <w:r>
        <w:t>WIDA</w:t>
      </w:r>
    </w:p>
    <w:p w14:paraId="64E64FC1" w14:textId="79A61AA4" w:rsidR="00376F25" w:rsidRPr="00B848B2" w:rsidRDefault="00703C73" w:rsidP="00376F25">
      <w:pPr>
        <w:pStyle w:val="BodyText"/>
        <w:numPr>
          <w:ilvl w:val="3"/>
          <w:numId w:val="18"/>
        </w:numPr>
        <w:rPr>
          <w:rStyle w:val="Hyperlink"/>
          <w:b/>
        </w:rPr>
      </w:pPr>
      <w:hyperlink r:id="rId39" w:history="1">
        <w:r w:rsidR="00376F25" w:rsidRPr="004A3EAE">
          <w:rPr>
            <w:rStyle w:val="Hyperlink"/>
            <w:b/>
          </w:rPr>
          <w:t xml:space="preserve">WIDA Main Page </w:t>
        </w:r>
      </w:hyperlink>
      <w:r w:rsidR="00376F25" w:rsidRPr="00B848B2">
        <w:rPr>
          <w:rStyle w:val="Hyperlink"/>
          <w:b/>
        </w:rPr>
        <w:t xml:space="preserve"> </w:t>
      </w:r>
    </w:p>
    <w:p w14:paraId="728E8E4E" w14:textId="77777777" w:rsidR="00376F25" w:rsidRPr="00B848B2" w:rsidRDefault="00703C73" w:rsidP="00376F25">
      <w:pPr>
        <w:pStyle w:val="BodyText"/>
        <w:numPr>
          <w:ilvl w:val="3"/>
          <w:numId w:val="18"/>
        </w:numPr>
        <w:rPr>
          <w:rStyle w:val="Hyperlink"/>
          <w:b/>
        </w:rPr>
      </w:pPr>
      <w:hyperlink r:id="rId40" w:history="1">
        <w:r w:rsidR="00376F25" w:rsidRPr="00B848B2">
          <w:rPr>
            <w:rStyle w:val="Hyperlink"/>
            <w:b/>
          </w:rPr>
          <w:t>WIDA AMS</w:t>
        </w:r>
      </w:hyperlink>
      <w:r w:rsidR="00376F25" w:rsidRPr="00B848B2">
        <w:rPr>
          <w:rStyle w:val="Hyperlink"/>
          <w:b/>
        </w:rPr>
        <w:t xml:space="preserve">  </w:t>
      </w:r>
    </w:p>
    <w:p w14:paraId="1A1AC2CC" w14:textId="5C1FEF2E" w:rsidR="00C908A9" w:rsidRDefault="00703C73" w:rsidP="00C908A9">
      <w:pPr>
        <w:pStyle w:val="BodyText"/>
        <w:numPr>
          <w:ilvl w:val="1"/>
          <w:numId w:val="18"/>
        </w:numPr>
        <w:rPr>
          <w:rStyle w:val="Hyperlink"/>
          <w:b/>
        </w:rPr>
      </w:pPr>
      <w:hyperlink r:id="rId41" w:history="1">
        <w:r w:rsidR="00BB4D56" w:rsidRPr="00B848B2">
          <w:rPr>
            <w:rStyle w:val="Hyperlink"/>
            <w:b/>
          </w:rPr>
          <w:t>Idaho Reading Indicator</w:t>
        </w:r>
      </w:hyperlink>
    </w:p>
    <w:p w14:paraId="5027A315" w14:textId="1B00FA7A" w:rsidR="00D06395" w:rsidRPr="00B848B2" w:rsidRDefault="00703C73" w:rsidP="00D06395">
      <w:pPr>
        <w:pStyle w:val="BodyText"/>
        <w:numPr>
          <w:ilvl w:val="2"/>
          <w:numId w:val="18"/>
        </w:numPr>
        <w:rPr>
          <w:rStyle w:val="Hyperlink"/>
          <w:b/>
        </w:rPr>
      </w:pPr>
      <w:hyperlink r:id="rId42" w:history="1">
        <w:r w:rsidR="00D06395" w:rsidRPr="00D06395">
          <w:rPr>
            <w:rStyle w:val="Hyperlink"/>
            <w:b/>
          </w:rPr>
          <w:t>Istation Idaho Webpage</w:t>
        </w:r>
      </w:hyperlink>
    </w:p>
    <w:p w14:paraId="45DF9684" w14:textId="0B05E56B" w:rsidR="00376F25" w:rsidRDefault="00703C73" w:rsidP="00376F25">
      <w:pPr>
        <w:pStyle w:val="BodyText"/>
        <w:numPr>
          <w:ilvl w:val="1"/>
          <w:numId w:val="18"/>
        </w:numPr>
        <w:rPr>
          <w:rStyle w:val="Hyperlink"/>
          <w:b/>
        </w:rPr>
      </w:pPr>
      <w:hyperlink r:id="rId43" w:history="1">
        <w:r w:rsidR="00BB4D56" w:rsidRPr="00B848B2">
          <w:rPr>
            <w:rStyle w:val="Hyperlink"/>
            <w:b/>
          </w:rPr>
          <w:t xml:space="preserve">ISAT Comprehensive </w:t>
        </w:r>
        <w:r w:rsidR="00376F25">
          <w:rPr>
            <w:rStyle w:val="Hyperlink"/>
            <w:b/>
          </w:rPr>
          <w:t>Assessment</w:t>
        </w:r>
        <w:r w:rsidR="00561074">
          <w:rPr>
            <w:rStyle w:val="Hyperlink"/>
            <w:b/>
          </w:rPr>
          <w:t xml:space="preserve"> </w:t>
        </w:r>
        <w:r w:rsidR="00BB4D56" w:rsidRPr="00B848B2">
          <w:rPr>
            <w:rStyle w:val="Hyperlink"/>
            <w:b/>
          </w:rPr>
          <w:t>System</w:t>
        </w:r>
      </w:hyperlink>
      <w:r w:rsidR="00BB4D56" w:rsidRPr="00B848B2">
        <w:rPr>
          <w:rStyle w:val="Hyperlink"/>
          <w:b/>
        </w:rPr>
        <w:t xml:space="preserve">  </w:t>
      </w:r>
    </w:p>
    <w:p w14:paraId="0FAFCD60" w14:textId="06CEB4E4" w:rsidR="00BB4D56" w:rsidRPr="00376F25" w:rsidRDefault="00703C73" w:rsidP="00376F25">
      <w:pPr>
        <w:pStyle w:val="BodyText"/>
        <w:numPr>
          <w:ilvl w:val="2"/>
          <w:numId w:val="18"/>
        </w:numPr>
        <w:rPr>
          <w:rStyle w:val="Hyperlink"/>
          <w:b/>
        </w:rPr>
      </w:pPr>
      <w:hyperlink r:id="rId44" w:history="1">
        <w:r w:rsidR="00376F25" w:rsidRPr="00B848B2">
          <w:rPr>
            <w:rStyle w:val="Hyperlink"/>
            <w:b/>
          </w:rPr>
          <w:t>Digital Library</w:t>
        </w:r>
      </w:hyperlink>
    </w:p>
    <w:p w14:paraId="6666975E" w14:textId="77777777" w:rsidR="00BB4D56" w:rsidRPr="00B848B2" w:rsidRDefault="00703C73" w:rsidP="00376F25">
      <w:pPr>
        <w:pStyle w:val="BodyText"/>
        <w:numPr>
          <w:ilvl w:val="2"/>
          <w:numId w:val="18"/>
        </w:numPr>
        <w:rPr>
          <w:rStyle w:val="Hyperlink"/>
          <w:b/>
        </w:rPr>
      </w:pPr>
      <w:hyperlink r:id="rId45" w:history="1">
        <w:r w:rsidR="00BB4D56" w:rsidRPr="00B848B2">
          <w:rPr>
            <w:rStyle w:val="Hyperlink"/>
            <w:b/>
          </w:rPr>
          <w:t>ISAT ELA</w:t>
        </w:r>
      </w:hyperlink>
      <w:r w:rsidR="00BB4D56" w:rsidRPr="00B848B2">
        <w:rPr>
          <w:rStyle w:val="Hyperlink"/>
          <w:b/>
        </w:rPr>
        <w:t xml:space="preserve">  </w:t>
      </w:r>
    </w:p>
    <w:p w14:paraId="08C9D388" w14:textId="2E08C682" w:rsidR="00BB4D56" w:rsidRDefault="00703C73" w:rsidP="00376F25">
      <w:pPr>
        <w:pStyle w:val="BodyText"/>
        <w:numPr>
          <w:ilvl w:val="2"/>
          <w:numId w:val="18"/>
        </w:numPr>
        <w:rPr>
          <w:rStyle w:val="Hyperlink"/>
          <w:b/>
        </w:rPr>
      </w:pPr>
      <w:hyperlink r:id="rId46" w:history="1">
        <w:r w:rsidR="00BB4D56" w:rsidRPr="00B848B2">
          <w:rPr>
            <w:rStyle w:val="Hyperlink"/>
            <w:b/>
          </w:rPr>
          <w:t>ISAT Math</w:t>
        </w:r>
      </w:hyperlink>
      <w:r w:rsidR="00BB4D56" w:rsidRPr="00B848B2">
        <w:rPr>
          <w:rStyle w:val="Hyperlink"/>
          <w:b/>
        </w:rPr>
        <w:t xml:space="preserve">  </w:t>
      </w:r>
    </w:p>
    <w:p w14:paraId="21B4380E" w14:textId="0FF0510F" w:rsidR="00A72C88" w:rsidRPr="00B848B2" w:rsidRDefault="00703C73" w:rsidP="00C908A9">
      <w:pPr>
        <w:pStyle w:val="BodyText"/>
        <w:numPr>
          <w:ilvl w:val="1"/>
          <w:numId w:val="18"/>
        </w:numPr>
        <w:rPr>
          <w:rStyle w:val="Hyperlink"/>
          <w:b/>
        </w:rPr>
      </w:pPr>
      <w:hyperlink r:id="rId47" w:history="1">
        <w:r w:rsidR="00A72C88" w:rsidRPr="00A72C88">
          <w:rPr>
            <w:rStyle w:val="Hyperlink"/>
            <w:b/>
          </w:rPr>
          <w:t>Idaho System for Educational Excellence (ISEE)</w:t>
        </w:r>
      </w:hyperlink>
    </w:p>
    <w:p w14:paraId="41C4CED7" w14:textId="77777777" w:rsidR="00C908A9" w:rsidRPr="00B848B2" w:rsidRDefault="00703C73" w:rsidP="00C908A9">
      <w:pPr>
        <w:pStyle w:val="BodyText"/>
        <w:numPr>
          <w:ilvl w:val="1"/>
          <w:numId w:val="18"/>
        </w:numPr>
        <w:rPr>
          <w:rStyle w:val="Hyperlink"/>
          <w:b/>
        </w:rPr>
      </w:pPr>
      <w:hyperlink r:id="rId48" w:history="1">
        <w:r w:rsidR="00BB4D56" w:rsidRPr="00B848B2">
          <w:rPr>
            <w:rStyle w:val="Hyperlink"/>
            <w:b/>
          </w:rPr>
          <w:t>National and International Assessments</w:t>
        </w:r>
      </w:hyperlink>
      <w:r w:rsidR="00BB4D56" w:rsidRPr="00B848B2">
        <w:rPr>
          <w:rStyle w:val="Hyperlink"/>
          <w:b/>
        </w:rPr>
        <w:t xml:space="preserve">  </w:t>
      </w:r>
    </w:p>
    <w:p w14:paraId="50816D8A" w14:textId="77777777" w:rsidR="00376F25" w:rsidRDefault="00376F25" w:rsidP="00376F25">
      <w:pPr>
        <w:pStyle w:val="BodyText"/>
        <w:numPr>
          <w:ilvl w:val="2"/>
          <w:numId w:val="18"/>
        </w:numPr>
      </w:pPr>
      <w:r w:rsidRPr="00357C3D">
        <w:t>National Assessment o</w:t>
      </w:r>
      <w:r>
        <w:t xml:space="preserve">f Educational Progress (NAEP):  </w:t>
      </w:r>
    </w:p>
    <w:p w14:paraId="1054386D" w14:textId="77777777" w:rsidR="00376F25" w:rsidRPr="00B848B2" w:rsidRDefault="00703C73" w:rsidP="00376F25">
      <w:pPr>
        <w:pStyle w:val="BodyText"/>
        <w:numPr>
          <w:ilvl w:val="3"/>
          <w:numId w:val="18"/>
        </w:numPr>
        <w:rPr>
          <w:rStyle w:val="Hyperlink"/>
          <w:b/>
        </w:rPr>
      </w:pPr>
      <w:hyperlink r:id="rId49" w:history="1">
        <w:r w:rsidR="00376F25" w:rsidRPr="00B848B2">
          <w:rPr>
            <w:rStyle w:val="Hyperlink"/>
            <w:b/>
          </w:rPr>
          <w:t>General Information</w:t>
        </w:r>
      </w:hyperlink>
      <w:r w:rsidR="00376F25" w:rsidRPr="00B848B2">
        <w:rPr>
          <w:rStyle w:val="Hyperlink"/>
          <w:b/>
        </w:rPr>
        <w:t xml:space="preserve">  </w:t>
      </w:r>
    </w:p>
    <w:p w14:paraId="0A0579A7" w14:textId="77777777" w:rsidR="00376F25" w:rsidRDefault="00376F25" w:rsidP="00376F25">
      <w:pPr>
        <w:pStyle w:val="BodyText"/>
        <w:numPr>
          <w:ilvl w:val="4"/>
          <w:numId w:val="18"/>
        </w:numPr>
      </w:pPr>
      <w:r>
        <w:t>Previous reports, data tools, news releases, and sample questions</w:t>
      </w:r>
    </w:p>
    <w:p w14:paraId="0F18BD29" w14:textId="77777777" w:rsidR="00376F25" w:rsidRPr="00B848B2" w:rsidRDefault="00703C73" w:rsidP="00376F25">
      <w:pPr>
        <w:pStyle w:val="BodyText"/>
        <w:numPr>
          <w:ilvl w:val="3"/>
          <w:numId w:val="18"/>
        </w:numPr>
        <w:rPr>
          <w:rStyle w:val="Hyperlink"/>
          <w:b/>
        </w:rPr>
      </w:pPr>
      <w:hyperlink r:id="rId50" w:history="1">
        <w:proofErr w:type="spellStart"/>
        <w:r w:rsidR="00376F25" w:rsidRPr="00B848B2">
          <w:rPr>
            <w:rStyle w:val="Hyperlink"/>
            <w:b/>
          </w:rPr>
          <w:t>MyNAEP</w:t>
        </w:r>
        <w:proofErr w:type="spellEnd"/>
      </w:hyperlink>
      <w:r w:rsidR="00376F25" w:rsidRPr="00B848B2">
        <w:rPr>
          <w:rStyle w:val="Hyperlink"/>
          <w:b/>
        </w:rPr>
        <w:t xml:space="preserve">  </w:t>
      </w:r>
    </w:p>
    <w:p w14:paraId="363FDE0E" w14:textId="77777777" w:rsidR="00BB4D56" w:rsidRPr="00B848B2" w:rsidRDefault="00703C73" w:rsidP="00C908A9">
      <w:pPr>
        <w:pStyle w:val="BodyText"/>
        <w:numPr>
          <w:ilvl w:val="1"/>
          <w:numId w:val="18"/>
        </w:numPr>
        <w:rPr>
          <w:rStyle w:val="Hyperlink"/>
          <w:b/>
        </w:rPr>
      </w:pPr>
      <w:hyperlink r:id="rId51" w:history="1">
        <w:r w:rsidR="00BB4D56" w:rsidRPr="00B848B2">
          <w:rPr>
            <w:rStyle w:val="Hyperlink"/>
            <w:b/>
          </w:rPr>
          <w:t>Science</w:t>
        </w:r>
      </w:hyperlink>
    </w:p>
    <w:p w14:paraId="16ED6BCA" w14:textId="639251C0" w:rsidR="00376F25" w:rsidRPr="00376F25" w:rsidRDefault="00703C73" w:rsidP="00376F25">
      <w:pPr>
        <w:pStyle w:val="BodyText"/>
        <w:numPr>
          <w:ilvl w:val="1"/>
          <w:numId w:val="18"/>
        </w:numPr>
        <w:rPr>
          <w:rStyle w:val="Hyperlink"/>
          <w:b/>
        </w:rPr>
      </w:pPr>
      <w:hyperlink r:id="rId52" w:history="1">
        <w:r w:rsidR="00BB4D56" w:rsidRPr="00B848B2">
          <w:rPr>
            <w:rStyle w:val="Hyperlink"/>
            <w:b/>
          </w:rPr>
          <w:t>Special Education</w:t>
        </w:r>
      </w:hyperlink>
      <w:r w:rsidR="00376F25">
        <w:rPr>
          <w:rStyle w:val="Hyperlink"/>
          <w:b/>
        </w:rPr>
        <w:t xml:space="preserve"> </w:t>
      </w:r>
    </w:p>
    <w:sectPr w:rsidR="00376F25" w:rsidRPr="00376F25" w:rsidSect="00BB4D56">
      <w:pgSz w:w="12240" w:h="15840"/>
      <w:pgMar w:top="1440" w:right="1440" w:bottom="1440" w:left="144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A20BC" w14:textId="77777777" w:rsidR="00703C73" w:rsidRDefault="00703C73">
      <w:pPr>
        <w:spacing w:after="0" w:line="240" w:lineRule="auto"/>
      </w:pPr>
      <w:r>
        <w:separator/>
      </w:r>
    </w:p>
  </w:endnote>
  <w:endnote w:type="continuationSeparator" w:id="0">
    <w:p w14:paraId="363AB99A" w14:textId="77777777" w:rsidR="00703C73" w:rsidRDefault="0070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A00002EF" w:usb1="4000004B" w:usb2="00000000" w:usb3="00000000" w:csb0="000000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Merriweather">
    <w:charset w:val="00"/>
    <w:family w:val="roman"/>
    <w:pitch w:val="variable"/>
    <w:sig w:usb0="800000A7" w:usb1="50000000" w:usb2="00000000" w:usb3="00000000" w:csb0="00000001" w:csb1="00000000"/>
  </w:font>
  <w:font w:name="Open Sans Extra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37325" w14:textId="77777777" w:rsidR="00703C73" w:rsidRPr="00702A29" w:rsidRDefault="00703C73" w:rsidP="00FC34C3">
    <w:pPr>
      <w:pStyle w:val="Footer"/>
      <w:pBdr>
        <w:top w:val="single" w:sz="4" w:space="1" w:color="5C5C5C" w:themeColor="text1" w:themeTint="BF"/>
      </w:pBdr>
      <w:rPr>
        <w:color w:val="5C5C5C" w:themeColor="text1" w:themeTint="BF"/>
      </w:rPr>
    </w:pPr>
    <w:r>
      <w:rPr>
        <w:rFonts w:ascii="Open Sans" w:hAnsi="Open Sans" w:cs="Open Sans"/>
        <w:color w:val="5C5C5C" w:themeColor="text1" w:themeTint="BF"/>
        <w:sz w:val="16"/>
      </w:rPr>
      <w:t>CREATED MM/DD</w:t>
    </w:r>
    <w:r w:rsidRPr="00FC34C3">
      <w:rPr>
        <w:rFonts w:ascii="Open Sans" w:hAnsi="Open Sans" w:cs="Open Sans"/>
        <w:color w:val="5C5C5C" w:themeColor="text1" w:themeTint="BF"/>
        <w:sz w:val="16"/>
      </w:rPr>
      <w:t>/</w:t>
    </w:r>
    <w:r>
      <w:rPr>
        <w:rFonts w:ascii="Open Sans" w:hAnsi="Open Sans" w:cs="Open Sans"/>
        <w:color w:val="5C5C5C" w:themeColor="text1" w:themeTint="BF"/>
        <w:sz w:val="16"/>
      </w:rPr>
      <w:t>YYYY</w:t>
    </w:r>
    <w:r w:rsidRPr="00702A29">
      <w:rPr>
        <w:color w:val="5C5C5C" w:themeColor="text1" w:themeTint="BF"/>
      </w:rPr>
      <w:ptab w:relativeTo="margin" w:alignment="right" w:leader="none"/>
    </w:r>
    <w:r w:rsidRPr="00876F06">
      <w:rPr>
        <w:rFonts w:ascii="Open Sans Semibold" w:hAnsi="Open Sans Semibold" w:cs="Open Sans Semibold"/>
        <w:color w:val="112845" w:themeColor="text2" w:themeShade="BF"/>
      </w:rPr>
      <w:t>&lt;&lt;Title of Document&gt;&gt;</w:t>
    </w:r>
    <w:r w:rsidRPr="00702A29">
      <w:rPr>
        <w:rFonts w:ascii="Open Sans" w:hAnsi="Open Sans" w:cs="Open Sans"/>
        <w:color w:val="5C5C5C" w:themeColor="text1" w:themeTint="BF"/>
      </w:rPr>
      <w:t xml:space="preserve">| </w:t>
    </w:r>
    <w:r>
      <w:rPr>
        <w:rFonts w:ascii="Open Sans" w:hAnsi="Open Sans" w:cs="Open Sans"/>
        <w:color w:val="5C5C5C" w:themeColor="text1" w:themeTint="BF"/>
      </w:rPr>
      <w:t>Idaho</w:t>
    </w:r>
    <w:r w:rsidRPr="00702A29">
      <w:rPr>
        <w:rFonts w:ascii="Open Sans" w:hAnsi="Open Sans" w:cs="Open Sans"/>
        <w:color w:val="5C5C5C" w:themeColor="text1" w:themeTint="BF"/>
      </w:rPr>
      <w:t xml:space="preserve"> State Department of Education | </w:t>
    </w:r>
    <w:r w:rsidRPr="00876F06">
      <w:rPr>
        <w:rFonts w:ascii="Open Sans Semibold" w:hAnsi="Open Sans Semibold" w:cs="Open Sans Semibold"/>
        <w:noProof w:val="0"/>
        <w:color w:val="112845" w:themeColor="text2" w:themeShade="BF"/>
      </w:rPr>
      <w:fldChar w:fldCharType="begin"/>
    </w:r>
    <w:r w:rsidRPr="00876F06">
      <w:rPr>
        <w:rFonts w:ascii="Open Sans Semibold" w:hAnsi="Open Sans Semibold" w:cs="Open Sans Semibold"/>
        <w:color w:val="112845" w:themeColor="text2" w:themeShade="BF"/>
      </w:rPr>
      <w:instrText xml:space="preserve"> PAGE   \* MERGEFORMAT </w:instrText>
    </w:r>
    <w:r w:rsidRPr="00876F06">
      <w:rPr>
        <w:rFonts w:ascii="Open Sans Semibold" w:hAnsi="Open Sans Semibold" w:cs="Open Sans Semibold"/>
        <w:noProof w:val="0"/>
        <w:color w:val="112845" w:themeColor="text2" w:themeShade="BF"/>
      </w:rPr>
      <w:fldChar w:fldCharType="separate"/>
    </w:r>
    <w:r>
      <w:rPr>
        <w:rFonts w:ascii="Open Sans Semibold" w:hAnsi="Open Sans Semibold" w:cs="Open Sans Semibold"/>
        <w:color w:val="112845" w:themeColor="text2" w:themeShade="BF"/>
      </w:rPr>
      <w:t>1</w:t>
    </w:r>
    <w:r w:rsidRPr="00876F06">
      <w:rPr>
        <w:rFonts w:ascii="Open Sans Semibold" w:hAnsi="Open Sans Semibold" w:cs="Open Sans Semibold"/>
        <w:color w:val="112845" w:themeColor="text2" w:themeShade="BF"/>
      </w:rPr>
      <w:fldChar w:fldCharType="end"/>
    </w:r>
    <w:r w:rsidRPr="00702A29">
      <w:rPr>
        <w:rFonts w:ascii="Open Sans Extrabold" w:hAnsi="Open Sans Extrabold" w:cs="Open Sans Extrabold"/>
        <w:color w:val="5C5C5C" w:themeColor="text1" w:themeTint="BF"/>
      </w:rPr>
      <w:t xml:space="preserve"> </w:t>
    </w:r>
  </w:p>
  <w:p w14:paraId="7A354EBF" w14:textId="77777777" w:rsidR="00703C73" w:rsidRPr="00FC34C3" w:rsidRDefault="00703C73" w:rsidP="00FC3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A1C7A" w14:textId="77777777" w:rsidR="00703C73" w:rsidRDefault="00703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05FC" w14:textId="66F130EF" w:rsidR="00703C73" w:rsidRPr="00132C9E" w:rsidRDefault="00703C73" w:rsidP="00132C9E">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Updated</w:t>
    </w:r>
    <w:r w:rsidRPr="00132C9E">
      <w:rPr>
        <w:rFonts w:ascii="Calibri" w:hAnsi="Calibri" w:cs="Open Sans"/>
        <w:color w:val="5C5C5C" w:themeColor="text1" w:themeTint="BF"/>
      </w:rPr>
      <w:t xml:space="preserve"> </w:t>
    </w:r>
    <w:r>
      <w:rPr>
        <w:rFonts w:ascii="Calibri" w:hAnsi="Calibri" w:cs="Open Sans"/>
        <w:color w:val="5C5C5C" w:themeColor="text1" w:themeTint="BF"/>
      </w:rPr>
      <w:t>11</w:t>
    </w:r>
    <w:r w:rsidRPr="00132C9E">
      <w:rPr>
        <w:rFonts w:ascii="Calibri" w:hAnsi="Calibri" w:cs="Open Sans"/>
        <w:color w:val="5C5C5C" w:themeColor="text1" w:themeTint="BF"/>
      </w:rPr>
      <w:t>/</w:t>
    </w:r>
    <w:r>
      <w:rPr>
        <w:rFonts w:ascii="Calibri" w:hAnsi="Calibri" w:cs="Open Sans"/>
        <w:color w:val="5C5C5C" w:themeColor="text1" w:themeTint="BF"/>
      </w:rPr>
      <w:t>06</w:t>
    </w:r>
    <w:r w:rsidRPr="00132C9E">
      <w:rPr>
        <w:rFonts w:ascii="Calibri" w:hAnsi="Calibri" w:cs="Open Sans"/>
        <w:color w:val="5C5C5C" w:themeColor="text1" w:themeTint="BF"/>
      </w:rPr>
      <w:t>/</w:t>
    </w:r>
    <w:r>
      <w:rPr>
        <w:rFonts w:ascii="Calibri" w:hAnsi="Calibri" w:cs="Open Sans"/>
        <w:color w:val="5C5C5C" w:themeColor="text1" w:themeTint="BF"/>
      </w:rPr>
      <w:t>2018</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Comprehensive Assessment Plan Template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Assessment &amp; Accountability</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5F618C">
      <w:rPr>
        <w:rFonts w:ascii="Calibri" w:hAnsi="Calibri" w:cs="Open Sans Semibold"/>
        <w:color w:val="112845" w:themeColor="text2" w:themeShade="BF"/>
      </w:rPr>
      <w:t>22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6A78889C" w14:textId="77777777" w:rsidR="00703C73" w:rsidRPr="00755826" w:rsidRDefault="00703C73" w:rsidP="007558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5AB" w14:textId="322C744F" w:rsidR="00703C73" w:rsidRPr="00655F04" w:rsidRDefault="00703C73" w:rsidP="00655F04">
    <w:pPr>
      <w:pStyle w:val="Footer"/>
      <w:pBdr>
        <w:top w:val="single" w:sz="4" w:space="1" w:color="auto"/>
      </w:pBdr>
    </w:pPr>
    <w:r>
      <w:rPr>
        <w:rFonts w:ascii="Calibri" w:hAnsi="Calibri" w:cs="Open Sans"/>
        <w:caps/>
        <w:color w:val="5C5C5C" w:themeColor="text1" w:themeTint="BF"/>
      </w:rPr>
      <w:t>Updated</w:t>
    </w:r>
    <w:r w:rsidRPr="00132C9E">
      <w:rPr>
        <w:rFonts w:ascii="Calibri" w:hAnsi="Calibri" w:cs="Open Sans"/>
        <w:color w:val="5C5C5C" w:themeColor="text1" w:themeTint="BF"/>
      </w:rPr>
      <w:t xml:space="preserve"> </w:t>
    </w:r>
    <w:r w:rsidR="005F618C">
      <w:rPr>
        <w:rFonts w:ascii="Calibri" w:hAnsi="Calibri" w:cs="Open Sans"/>
        <w:color w:val="5C5C5C" w:themeColor="text1" w:themeTint="BF"/>
      </w:rPr>
      <w:t>4/2020</w:t>
    </w:r>
    <w:r w:rsidRPr="00132C9E">
      <w:rPr>
        <w:rFonts w:ascii="Calibri" w:hAnsi="Calibri"/>
        <w:color w:val="5C5C5C" w:themeColor="text1" w:themeTint="BF"/>
      </w:rPr>
      <w:ptab w:relativeTo="margin" w:alignment="right" w:leader="none"/>
    </w:r>
    <w:r>
      <w:rPr>
        <w:rFonts w:ascii="Calibri" w:hAnsi="Calibri"/>
        <w:color w:val="5C5C5C" w:themeColor="text1" w:themeTint="BF"/>
      </w:rPr>
      <w:t>Comprehensive Assessment Plan Template</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Assessment &amp; Accountability</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5F618C">
      <w:rPr>
        <w:rFonts w:ascii="Calibri" w:hAnsi="Calibri" w:cs="Open Sans Semibold"/>
        <w:color w:val="112845" w:themeColor="text2" w:themeShade="BF"/>
      </w:rPr>
      <w:t>6</w:t>
    </w:r>
    <w:r w:rsidRPr="00132C9E">
      <w:rPr>
        <w:rFonts w:ascii="Calibri" w:hAnsi="Calibri" w:cs="Open Sans Semibold"/>
        <w:color w:val="112845"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F5C0A" w14:textId="77777777" w:rsidR="00703C73" w:rsidRDefault="00703C73">
      <w:pPr>
        <w:spacing w:after="0" w:line="240" w:lineRule="auto"/>
      </w:pPr>
      <w:r>
        <w:separator/>
      </w:r>
    </w:p>
  </w:footnote>
  <w:footnote w:type="continuationSeparator" w:id="0">
    <w:p w14:paraId="7DD9DAB9" w14:textId="77777777" w:rsidR="00703C73" w:rsidRDefault="0070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D49A8" w14:textId="77777777" w:rsidR="00703C73" w:rsidRPr="00F542C1" w:rsidRDefault="00703C73" w:rsidP="00F542C1">
    <w:pPr>
      <w:pStyle w:val="Header"/>
      <w:tabs>
        <w:tab w:val="clear" w:pos="4680"/>
        <w:tab w:val="clear" w:pos="9360"/>
      </w:tabs>
      <w:spacing w:after="240"/>
      <w:ind w:left="-720"/>
      <w:jc w:val="both"/>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9F0F" w14:textId="77777777" w:rsidR="00703C73" w:rsidRDefault="00703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42550" w14:textId="77777777" w:rsidR="00703C73" w:rsidRPr="00755826" w:rsidRDefault="00703C73" w:rsidP="007558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1556" w14:textId="77777777" w:rsidR="00703C73" w:rsidRDefault="00703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F86425D"/>
    <w:multiLevelType w:val="hybridMultilevel"/>
    <w:tmpl w:val="4704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AB0AD6"/>
    <w:multiLevelType w:val="hybridMultilevel"/>
    <w:tmpl w:val="B89E244A"/>
    <w:lvl w:ilvl="0" w:tplc="6D08382E">
      <w:start w:val="1"/>
      <w:numFmt w:val="decimal"/>
      <w:lvlText w:val="%1."/>
      <w:lvlJc w:val="left"/>
      <w:pPr>
        <w:ind w:left="360"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24D20"/>
    <w:multiLevelType w:val="hybridMultilevel"/>
    <w:tmpl w:val="08A4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86871"/>
    <w:multiLevelType w:val="hybridMultilevel"/>
    <w:tmpl w:val="23E0C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27F3E"/>
    <w:multiLevelType w:val="hybridMultilevel"/>
    <w:tmpl w:val="861A0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87E81"/>
    <w:multiLevelType w:val="hybridMultilevel"/>
    <w:tmpl w:val="E1B81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364C5"/>
    <w:multiLevelType w:val="hybridMultilevel"/>
    <w:tmpl w:val="86ACE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61F5C"/>
    <w:multiLevelType w:val="hybridMultilevel"/>
    <w:tmpl w:val="9F36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B77DD"/>
    <w:multiLevelType w:val="hybridMultilevel"/>
    <w:tmpl w:val="6CCE8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E0A63"/>
    <w:multiLevelType w:val="hybridMultilevel"/>
    <w:tmpl w:val="4D5C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271D1"/>
    <w:multiLevelType w:val="hybridMultilevel"/>
    <w:tmpl w:val="5DD4EF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537342"/>
    <w:multiLevelType w:val="hybridMultilevel"/>
    <w:tmpl w:val="88B8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154E5"/>
    <w:multiLevelType w:val="hybridMultilevel"/>
    <w:tmpl w:val="AB0C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E5D71"/>
    <w:multiLevelType w:val="hybridMultilevel"/>
    <w:tmpl w:val="CF9C2946"/>
    <w:lvl w:ilvl="0" w:tplc="0C6AB608">
      <w:start w:val="1"/>
      <w:numFmt w:val="bullet"/>
      <w:pStyle w:val="ListBullet"/>
      <w:lvlText w:val=""/>
      <w:lvlJc w:val="left"/>
      <w:pPr>
        <w:ind w:left="504" w:hanging="360"/>
      </w:pPr>
      <w:rPr>
        <w:rFonts w:ascii="Symbol" w:hAnsi="Symbol" w:hint="default"/>
        <w:color w:val="153156" w:themeColor="background2" w:themeShade="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E1382"/>
    <w:multiLevelType w:val="hybridMultilevel"/>
    <w:tmpl w:val="1F68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E6F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672097"/>
    <w:multiLevelType w:val="hybridMultilevel"/>
    <w:tmpl w:val="FDDE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7650F"/>
    <w:multiLevelType w:val="hybridMultilevel"/>
    <w:tmpl w:val="73F88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E92A79"/>
    <w:multiLevelType w:val="hybridMultilevel"/>
    <w:tmpl w:val="3034C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948F7"/>
    <w:multiLevelType w:val="hybridMultilevel"/>
    <w:tmpl w:val="F762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
  </w:num>
  <w:num w:numId="4">
    <w:abstractNumId w:val="2"/>
  </w:num>
  <w:num w:numId="5">
    <w:abstractNumId w:val="11"/>
  </w:num>
  <w:num w:numId="6">
    <w:abstractNumId w:val="19"/>
  </w:num>
  <w:num w:numId="7">
    <w:abstractNumId w:val="9"/>
  </w:num>
  <w:num w:numId="8">
    <w:abstractNumId w:val="6"/>
  </w:num>
  <w:num w:numId="9">
    <w:abstractNumId w:val="12"/>
  </w:num>
  <w:num w:numId="10">
    <w:abstractNumId w:val="20"/>
  </w:num>
  <w:num w:numId="11">
    <w:abstractNumId w:val="14"/>
  </w:num>
  <w:num w:numId="12">
    <w:abstractNumId w:val="8"/>
  </w:num>
  <w:num w:numId="13">
    <w:abstractNumId w:val="21"/>
  </w:num>
  <w:num w:numId="14">
    <w:abstractNumId w:val="7"/>
  </w:num>
  <w:num w:numId="15">
    <w:abstractNumId w:val="5"/>
  </w:num>
  <w:num w:numId="16">
    <w:abstractNumId w:val="4"/>
  </w:num>
  <w:num w:numId="17">
    <w:abstractNumId w:val="16"/>
  </w:num>
  <w:num w:numId="18">
    <w:abstractNumId w:val="10"/>
  </w:num>
  <w:num w:numId="19">
    <w:abstractNumId w:val="17"/>
  </w:num>
  <w:num w:numId="20">
    <w:abstractNumId w:val="13"/>
  </w:num>
  <w:num w:numId="21">
    <w:abstractNumId w:val="18"/>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BE"/>
    <w:rsid w:val="00003FC2"/>
    <w:rsid w:val="000160F4"/>
    <w:rsid w:val="0002359C"/>
    <w:rsid w:val="00031F54"/>
    <w:rsid w:val="000352C9"/>
    <w:rsid w:val="000571DB"/>
    <w:rsid w:val="0005730A"/>
    <w:rsid w:val="000676B1"/>
    <w:rsid w:val="000676F4"/>
    <w:rsid w:val="00071ABD"/>
    <w:rsid w:val="00077F66"/>
    <w:rsid w:val="000A143E"/>
    <w:rsid w:val="000B01E2"/>
    <w:rsid w:val="000C6332"/>
    <w:rsid w:val="000D4042"/>
    <w:rsid w:val="000E6633"/>
    <w:rsid w:val="000E667F"/>
    <w:rsid w:val="000F3658"/>
    <w:rsid w:val="000F41F3"/>
    <w:rsid w:val="00102321"/>
    <w:rsid w:val="001039B7"/>
    <w:rsid w:val="0011078B"/>
    <w:rsid w:val="00115F66"/>
    <w:rsid w:val="00125AB6"/>
    <w:rsid w:val="00132C9E"/>
    <w:rsid w:val="00137748"/>
    <w:rsid w:val="001377E2"/>
    <w:rsid w:val="00164ABC"/>
    <w:rsid w:val="001753CE"/>
    <w:rsid w:val="0017658D"/>
    <w:rsid w:val="00181EB0"/>
    <w:rsid w:val="00196761"/>
    <w:rsid w:val="001A1C32"/>
    <w:rsid w:val="001A2002"/>
    <w:rsid w:val="001A4AA8"/>
    <w:rsid w:val="001B2854"/>
    <w:rsid w:val="001B2AC0"/>
    <w:rsid w:val="001B4480"/>
    <w:rsid w:val="001B6ADA"/>
    <w:rsid w:val="001D0DD7"/>
    <w:rsid w:val="001D14C1"/>
    <w:rsid w:val="001E3F0C"/>
    <w:rsid w:val="00200DAC"/>
    <w:rsid w:val="00202B67"/>
    <w:rsid w:val="00205772"/>
    <w:rsid w:val="002109A0"/>
    <w:rsid w:val="002318C0"/>
    <w:rsid w:val="00233F4C"/>
    <w:rsid w:val="00235969"/>
    <w:rsid w:val="002468B7"/>
    <w:rsid w:val="00265321"/>
    <w:rsid w:val="00275C7C"/>
    <w:rsid w:val="002A38D8"/>
    <w:rsid w:val="002A4B4C"/>
    <w:rsid w:val="002B2299"/>
    <w:rsid w:val="002C0A52"/>
    <w:rsid w:val="002D49D6"/>
    <w:rsid w:val="002D5290"/>
    <w:rsid w:val="002D78F0"/>
    <w:rsid w:val="002F4037"/>
    <w:rsid w:val="0032105C"/>
    <w:rsid w:val="00343340"/>
    <w:rsid w:val="00347EBE"/>
    <w:rsid w:val="003518AD"/>
    <w:rsid w:val="00362CA0"/>
    <w:rsid w:val="00367CF4"/>
    <w:rsid w:val="00376F25"/>
    <w:rsid w:val="00385FC1"/>
    <w:rsid w:val="003900E4"/>
    <w:rsid w:val="0039029F"/>
    <w:rsid w:val="00392027"/>
    <w:rsid w:val="00393D99"/>
    <w:rsid w:val="003967D2"/>
    <w:rsid w:val="003A0870"/>
    <w:rsid w:val="003A7725"/>
    <w:rsid w:val="003C6247"/>
    <w:rsid w:val="003D0540"/>
    <w:rsid w:val="003D5F75"/>
    <w:rsid w:val="003D787D"/>
    <w:rsid w:val="003E224E"/>
    <w:rsid w:val="003E236A"/>
    <w:rsid w:val="003F3FCC"/>
    <w:rsid w:val="003F658F"/>
    <w:rsid w:val="004008F8"/>
    <w:rsid w:val="00413068"/>
    <w:rsid w:val="004179F5"/>
    <w:rsid w:val="0042605B"/>
    <w:rsid w:val="0046666F"/>
    <w:rsid w:val="00467472"/>
    <w:rsid w:val="00467969"/>
    <w:rsid w:val="00485DAD"/>
    <w:rsid w:val="0049359B"/>
    <w:rsid w:val="004A39FA"/>
    <w:rsid w:val="004A3EAE"/>
    <w:rsid w:val="004A4258"/>
    <w:rsid w:val="004A754D"/>
    <w:rsid w:val="004B0E44"/>
    <w:rsid w:val="004B2FC0"/>
    <w:rsid w:val="004B678D"/>
    <w:rsid w:val="004C2874"/>
    <w:rsid w:val="004C3007"/>
    <w:rsid w:val="004C7638"/>
    <w:rsid w:val="004C770C"/>
    <w:rsid w:val="004D1EAA"/>
    <w:rsid w:val="004D69A8"/>
    <w:rsid w:val="004E4F0C"/>
    <w:rsid w:val="004E663B"/>
    <w:rsid w:val="004F08AC"/>
    <w:rsid w:val="004F2166"/>
    <w:rsid w:val="004F3A92"/>
    <w:rsid w:val="004F3FED"/>
    <w:rsid w:val="004F67BE"/>
    <w:rsid w:val="004F67E1"/>
    <w:rsid w:val="004F79B7"/>
    <w:rsid w:val="00505D9F"/>
    <w:rsid w:val="00512320"/>
    <w:rsid w:val="00521A93"/>
    <w:rsid w:val="005349D9"/>
    <w:rsid w:val="00561074"/>
    <w:rsid w:val="00563CA9"/>
    <w:rsid w:val="005651EE"/>
    <w:rsid w:val="00566247"/>
    <w:rsid w:val="00597FE9"/>
    <w:rsid w:val="005A2569"/>
    <w:rsid w:val="005A68DB"/>
    <w:rsid w:val="005B34E3"/>
    <w:rsid w:val="005C04A1"/>
    <w:rsid w:val="005C368C"/>
    <w:rsid w:val="005E0D08"/>
    <w:rsid w:val="005E5672"/>
    <w:rsid w:val="005E77A9"/>
    <w:rsid w:val="005F618C"/>
    <w:rsid w:val="00611BA7"/>
    <w:rsid w:val="00612B52"/>
    <w:rsid w:val="006261F0"/>
    <w:rsid w:val="006313D9"/>
    <w:rsid w:val="00643D31"/>
    <w:rsid w:val="00646404"/>
    <w:rsid w:val="006469F4"/>
    <w:rsid w:val="0064757B"/>
    <w:rsid w:val="00647802"/>
    <w:rsid w:val="00655F04"/>
    <w:rsid w:val="00657120"/>
    <w:rsid w:val="0067322E"/>
    <w:rsid w:val="006777B7"/>
    <w:rsid w:val="00681153"/>
    <w:rsid w:val="00691143"/>
    <w:rsid w:val="006A068B"/>
    <w:rsid w:val="006A1EE6"/>
    <w:rsid w:val="006A24EB"/>
    <w:rsid w:val="006D5BC5"/>
    <w:rsid w:val="006F1A2F"/>
    <w:rsid w:val="00700793"/>
    <w:rsid w:val="00702A29"/>
    <w:rsid w:val="00703C73"/>
    <w:rsid w:val="00705C12"/>
    <w:rsid w:val="00707FFC"/>
    <w:rsid w:val="0071037B"/>
    <w:rsid w:val="00711687"/>
    <w:rsid w:val="007126DB"/>
    <w:rsid w:val="00714464"/>
    <w:rsid w:val="00723BCC"/>
    <w:rsid w:val="007356BE"/>
    <w:rsid w:val="00755826"/>
    <w:rsid w:val="00755C44"/>
    <w:rsid w:val="00777F67"/>
    <w:rsid w:val="00785A63"/>
    <w:rsid w:val="00787C70"/>
    <w:rsid w:val="00792528"/>
    <w:rsid w:val="007A0A9B"/>
    <w:rsid w:val="007A1300"/>
    <w:rsid w:val="007B3035"/>
    <w:rsid w:val="007C22A7"/>
    <w:rsid w:val="007C37C6"/>
    <w:rsid w:val="007E292A"/>
    <w:rsid w:val="007E7756"/>
    <w:rsid w:val="00831985"/>
    <w:rsid w:val="00833989"/>
    <w:rsid w:val="00836FC5"/>
    <w:rsid w:val="008371BD"/>
    <w:rsid w:val="008425AE"/>
    <w:rsid w:val="008425C0"/>
    <w:rsid w:val="0084315A"/>
    <w:rsid w:val="00846303"/>
    <w:rsid w:val="00860429"/>
    <w:rsid w:val="00865381"/>
    <w:rsid w:val="00866EC9"/>
    <w:rsid w:val="00875925"/>
    <w:rsid w:val="00876F06"/>
    <w:rsid w:val="00881B52"/>
    <w:rsid w:val="00883068"/>
    <w:rsid w:val="00892F8A"/>
    <w:rsid w:val="008A6623"/>
    <w:rsid w:val="008B40B1"/>
    <w:rsid w:val="008B6516"/>
    <w:rsid w:val="008C473C"/>
    <w:rsid w:val="008E4946"/>
    <w:rsid w:val="008F16A2"/>
    <w:rsid w:val="008F4C4C"/>
    <w:rsid w:val="00900A9B"/>
    <w:rsid w:val="00904A36"/>
    <w:rsid w:val="00904D1B"/>
    <w:rsid w:val="00910369"/>
    <w:rsid w:val="009147A7"/>
    <w:rsid w:val="00923952"/>
    <w:rsid w:val="00977DC6"/>
    <w:rsid w:val="009A3240"/>
    <w:rsid w:val="009A53EA"/>
    <w:rsid w:val="009B2C59"/>
    <w:rsid w:val="009B45F9"/>
    <w:rsid w:val="009E04EC"/>
    <w:rsid w:val="00A10A23"/>
    <w:rsid w:val="00A210A5"/>
    <w:rsid w:val="00A57364"/>
    <w:rsid w:val="00A64495"/>
    <w:rsid w:val="00A72C88"/>
    <w:rsid w:val="00A74D6B"/>
    <w:rsid w:val="00A820FA"/>
    <w:rsid w:val="00AA15D0"/>
    <w:rsid w:val="00AA1FF1"/>
    <w:rsid w:val="00AA6504"/>
    <w:rsid w:val="00AB2A97"/>
    <w:rsid w:val="00AC55AD"/>
    <w:rsid w:val="00AE1025"/>
    <w:rsid w:val="00AE4A73"/>
    <w:rsid w:val="00AE5AAB"/>
    <w:rsid w:val="00AE6E2A"/>
    <w:rsid w:val="00AF17D7"/>
    <w:rsid w:val="00AF42A2"/>
    <w:rsid w:val="00AF6178"/>
    <w:rsid w:val="00B039B6"/>
    <w:rsid w:val="00B168AA"/>
    <w:rsid w:val="00B207D4"/>
    <w:rsid w:val="00B21478"/>
    <w:rsid w:val="00B30313"/>
    <w:rsid w:val="00B41338"/>
    <w:rsid w:val="00B41943"/>
    <w:rsid w:val="00B5020C"/>
    <w:rsid w:val="00B55A58"/>
    <w:rsid w:val="00B63A10"/>
    <w:rsid w:val="00B661E3"/>
    <w:rsid w:val="00B66D61"/>
    <w:rsid w:val="00B71E4F"/>
    <w:rsid w:val="00B82F8E"/>
    <w:rsid w:val="00B848B2"/>
    <w:rsid w:val="00B87D1D"/>
    <w:rsid w:val="00B92497"/>
    <w:rsid w:val="00B92F73"/>
    <w:rsid w:val="00B9436A"/>
    <w:rsid w:val="00BB4D56"/>
    <w:rsid w:val="00BC3467"/>
    <w:rsid w:val="00BC3A7C"/>
    <w:rsid w:val="00BC7052"/>
    <w:rsid w:val="00BE2275"/>
    <w:rsid w:val="00BF2DEE"/>
    <w:rsid w:val="00BF3E0C"/>
    <w:rsid w:val="00C036D4"/>
    <w:rsid w:val="00C16BFE"/>
    <w:rsid w:val="00C45A3B"/>
    <w:rsid w:val="00C70315"/>
    <w:rsid w:val="00C908A9"/>
    <w:rsid w:val="00C94B9D"/>
    <w:rsid w:val="00C9602D"/>
    <w:rsid w:val="00C96F52"/>
    <w:rsid w:val="00CB1A47"/>
    <w:rsid w:val="00CD4F72"/>
    <w:rsid w:val="00D00229"/>
    <w:rsid w:val="00D0287C"/>
    <w:rsid w:val="00D04C9C"/>
    <w:rsid w:val="00D06395"/>
    <w:rsid w:val="00D07369"/>
    <w:rsid w:val="00D13EE5"/>
    <w:rsid w:val="00D168B1"/>
    <w:rsid w:val="00D335ED"/>
    <w:rsid w:val="00D43268"/>
    <w:rsid w:val="00D54170"/>
    <w:rsid w:val="00D54756"/>
    <w:rsid w:val="00D7300A"/>
    <w:rsid w:val="00D73A92"/>
    <w:rsid w:val="00D827B3"/>
    <w:rsid w:val="00D84611"/>
    <w:rsid w:val="00D85E5A"/>
    <w:rsid w:val="00D90CEB"/>
    <w:rsid w:val="00DA79B6"/>
    <w:rsid w:val="00DB359A"/>
    <w:rsid w:val="00DB44F4"/>
    <w:rsid w:val="00DC6E02"/>
    <w:rsid w:val="00DD05F9"/>
    <w:rsid w:val="00DD1D0F"/>
    <w:rsid w:val="00DD61CF"/>
    <w:rsid w:val="00DE508A"/>
    <w:rsid w:val="00DF79A4"/>
    <w:rsid w:val="00E17363"/>
    <w:rsid w:val="00E176C6"/>
    <w:rsid w:val="00E33DE3"/>
    <w:rsid w:val="00E34429"/>
    <w:rsid w:val="00E40D71"/>
    <w:rsid w:val="00E4187C"/>
    <w:rsid w:val="00E474A4"/>
    <w:rsid w:val="00E61D0D"/>
    <w:rsid w:val="00E8580F"/>
    <w:rsid w:val="00EB37DD"/>
    <w:rsid w:val="00EB3C50"/>
    <w:rsid w:val="00EB5D34"/>
    <w:rsid w:val="00EB7448"/>
    <w:rsid w:val="00ED7F1E"/>
    <w:rsid w:val="00EE361B"/>
    <w:rsid w:val="00EE49E9"/>
    <w:rsid w:val="00EE648E"/>
    <w:rsid w:val="00F14996"/>
    <w:rsid w:val="00F21409"/>
    <w:rsid w:val="00F33ECA"/>
    <w:rsid w:val="00F417D0"/>
    <w:rsid w:val="00F542C1"/>
    <w:rsid w:val="00F60DFE"/>
    <w:rsid w:val="00F646F0"/>
    <w:rsid w:val="00F65730"/>
    <w:rsid w:val="00F814F1"/>
    <w:rsid w:val="00F94D3A"/>
    <w:rsid w:val="00FA0C57"/>
    <w:rsid w:val="00FB2999"/>
    <w:rsid w:val="00FC34C3"/>
    <w:rsid w:val="00FC63A7"/>
    <w:rsid w:val="00FD3071"/>
    <w:rsid w:val="00FE1998"/>
    <w:rsid w:val="00FE2A7E"/>
    <w:rsid w:val="00FE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D58E614"/>
  <w15:docId w15:val="{110B5644-91FB-4A7F-91F5-9E967E5C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D56"/>
    <w:rPr>
      <w:rFonts w:ascii="Calibri" w:hAnsi="Calibri"/>
      <w:sz w:val="24"/>
    </w:rPr>
  </w:style>
  <w:style w:type="paragraph" w:styleId="Heading1">
    <w:name w:val="heading 1"/>
    <w:basedOn w:val="Normal"/>
    <w:next w:val="Normal"/>
    <w:link w:val="Heading1Char"/>
    <w:uiPriority w:val="9"/>
    <w:qFormat/>
    <w:rsid w:val="005349D9"/>
    <w:pPr>
      <w:keepNext/>
      <w:keepLines/>
      <w:spacing w:before="600" w:after="240" w:line="240" w:lineRule="auto"/>
      <w:outlineLvl w:val="0"/>
    </w:pPr>
    <w:rPr>
      <w:b/>
      <w:bCs/>
      <w:caps/>
      <w:color w:val="112845" w:themeColor="text2" w:themeShade="BF"/>
      <w:sz w:val="32"/>
      <w:szCs w:val="28"/>
    </w:rPr>
  </w:style>
  <w:style w:type="paragraph" w:styleId="Heading2">
    <w:name w:val="heading 2"/>
    <w:basedOn w:val="Normal"/>
    <w:next w:val="Normal"/>
    <w:link w:val="Heading2Char"/>
    <w:uiPriority w:val="9"/>
    <w:unhideWhenUsed/>
    <w:qFormat/>
    <w:rsid w:val="00505D9F"/>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B87D1D"/>
    <w:pPr>
      <w:keepNext/>
      <w:keepLines/>
      <w:spacing w:before="40" w:after="0" w:line="240" w:lineRule="auto"/>
      <w:outlineLvl w:val="2"/>
    </w:pPr>
    <w:rPr>
      <w:rFonts w:eastAsiaTheme="majorEastAsia" w:cstheme="majorBidi"/>
      <w:b/>
      <w:color w:val="3B3B3B" w:themeColor="text1" w:themeTint="E6"/>
      <w:szCs w:val="24"/>
    </w:rPr>
  </w:style>
  <w:style w:type="paragraph" w:styleId="Heading4">
    <w:name w:val="heading 4"/>
    <w:basedOn w:val="Normal"/>
    <w:next w:val="Normal"/>
    <w:link w:val="Heading4Char"/>
    <w:uiPriority w:val="9"/>
    <w:unhideWhenUsed/>
    <w:qFormat/>
    <w:rsid w:val="00B87D1D"/>
    <w:pPr>
      <w:keepNext/>
      <w:keepLines/>
      <w:spacing w:before="4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2C9E"/>
    <w:pPr>
      <w:shd w:val="clear" w:color="auto" w:fill="112845" w:themeFill="text2" w:themeFillShade="BF"/>
      <w:tabs>
        <w:tab w:val="right" w:pos="8640"/>
      </w:tabs>
      <w:spacing w:after="0" w:line="240" w:lineRule="auto"/>
    </w:pPr>
    <w:rPr>
      <w:rFonts w:ascii="Cambria" w:eastAsiaTheme="majorEastAsia" w:hAnsi="Cambria" w:cstheme="majorBidi"/>
      <w:b/>
      <w:color w:val="FFFFFF" w:themeColor="background1"/>
      <w:kern w:val="28"/>
      <w:sz w:val="56"/>
      <w:szCs w:val="38"/>
    </w:rPr>
  </w:style>
  <w:style w:type="character" w:customStyle="1" w:styleId="TitleChar">
    <w:name w:val="Title Char"/>
    <w:basedOn w:val="DefaultParagraphFont"/>
    <w:link w:val="Title"/>
    <w:uiPriority w:val="10"/>
    <w:rsid w:val="00132C9E"/>
    <w:rPr>
      <w:rFonts w:ascii="Cambria" w:eastAsiaTheme="majorEastAsia" w:hAnsi="Cambria" w:cstheme="majorBidi"/>
      <w:b/>
      <w:color w:val="FFFFFF" w:themeColor="background1"/>
      <w:kern w:val="28"/>
      <w:sz w:val="56"/>
      <w:szCs w:val="38"/>
      <w:shd w:val="clear" w:color="auto" w:fill="112845" w:themeFill="text2" w:themeFillShade="BF"/>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76F06"/>
    <w:pPr>
      <w:numPr>
        <w:ilvl w:val="1"/>
      </w:numPr>
      <w:shd w:val="clear" w:color="auto" w:fill="112845" w:themeFill="text2" w:themeFillShade="BF"/>
      <w:tabs>
        <w:tab w:val="right" w:pos="8640"/>
      </w:tabs>
      <w:spacing w:before="240" w:after="240" w:line="240" w:lineRule="auto"/>
    </w:pPr>
    <w:rPr>
      <w:bCs/>
      <w:caps/>
      <w:color w:val="BFBFBF" w:themeColor="background1" w:themeShade="BF"/>
      <w:szCs w:val="24"/>
    </w:rPr>
  </w:style>
  <w:style w:type="character" w:customStyle="1" w:styleId="SubtitleChar">
    <w:name w:val="Subtitle Char"/>
    <w:basedOn w:val="DefaultParagraphFont"/>
    <w:link w:val="Subtitle"/>
    <w:uiPriority w:val="11"/>
    <w:rsid w:val="00876F06"/>
    <w:rPr>
      <w:rFonts w:ascii="Open Sans" w:hAnsi="Open Sans"/>
      <w:bCs/>
      <w:caps/>
      <w:color w:val="BFBFBF" w:themeColor="background1" w:themeShade="BF"/>
      <w:sz w:val="24"/>
      <w:szCs w:val="24"/>
      <w:shd w:val="clear" w:color="auto" w:fill="112845" w:themeFill="text2" w:themeFillShade="BF"/>
    </w:rPr>
  </w:style>
  <w:style w:type="character" w:customStyle="1" w:styleId="Heading1Char">
    <w:name w:val="Heading 1 Char"/>
    <w:basedOn w:val="DefaultParagraphFont"/>
    <w:link w:val="Heading1"/>
    <w:uiPriority w:val="9"/>
    <w:rsid w:val="005349D9"/>
    <w:rPr>
      <w:rFonts w:ascii="Open Sans" w:hAnsi="Open Sans"/>
      <w:b/>
      <w:bCs/>
      <w:caps/>
      <w:color w:val="112845" w:themeColor="text2" w:themeShade="BF"/>
      <w:sz w:val="32"/>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TipText">
    <w:name w:val="Tip Text"/>
    <w:basedOn w:val="Normal"/>
    <w:uiPriority w:val="99"/>
    <w:rsid w:val="00755826"/>
    <w:pPr>
      <w:shd w:val="clear" w:color="auto" w:fill="FFF2CC" w:themeFill="accent1" w:themeFillTint="33"/>
      <w:spacing w:before="120" w:after="120" w:line="240" w:lineRule="auto"/>
      <w:ind w:right="576"/>
    </w:pPr>
    <w:rPr>
      <w:i/>
      <w:iCs/>
      <w:color w:val="262626" w:themeColor="text1"/>
      <w:sz w:val="16"/>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B87D1D"/>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505D9F"/>
    <w:rPr>
      <w:rFonts w:ascii="Calibri" w:hAnsi="Calibri"/>
      <w:bCs/>
      <w:color w:val="2B63AC" w:themeColor="background2" w:themeShade="80"/>
      <w:sz w:val="28"/>
      <w:szCs w:val="24"/>
    </w:rPr>
  </w:style>
  <w:style w:type="paragraph" w:styleId="ListBullet">
    <w:name w:val="List Bullet"/>
    <w:basedOn w:val="Normal"/>
    <w:uiPriority w:val="1"/>
    <w:unhideWhenUsed/>
    <w:qFormat/>
    <w:rsid w:val="003C6247"/>
    <w:pPr>
      <w:numPr>
        <w:numId w:val="1"/>
      </w:numPr>
      <w:spacing w:after="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B87D1D"/>
    <w:pPr>
      <w:spacing w:before="140" w:after="0" w:line="240" w:lineRule="auto"/>
    </w:pPr>
    <w:rPr>
      <w:iCs/>
      <w:color w:val="3B3B3B" w:themeColor="text1" w:themeTint="E6"/>
      <w:sz w:val="18"/>
      <w:szCs w:val="14"/>
    </w:rPr>
  </w:style>
  <w:style w:type="character" w:customStyle="1" w:styleId="FootnoteTextChar">
    <w:name w:val="Footnote Text Char"/>
    <w:basedOn w:val="DefaultParagraphFont"/>
    <w:link w:val="FootnoteText"/>
    <w:uiPriority w:val="12"/>
    <w:rsid w:val="00B87D1D"/>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BC3467"/>
    <w:pPr>
      <w:spacing w:after="200" w:line="276" w:lineRule="auto"/>
      <w:ind w:left="720"/>
      <w:contextualSpacing/>
    </w:pPr>
    <w:rPr>
      <w:color w:val="auto"/>
      <w:szCs w:val="22"/>
      <w:lang w:eastAsia="en-US"/>
    </w:rPr>
  </w:style>
  <w:style w:type="paragraph" w:styleId="BodyText">
    <w:name w:val="Body Text"/>
    <w:basedOn w:val="Normal"/>
    <w:link w:val="BodyTextChar"/>
    <w:uiPriority w:val="1"/>
    <w:qFormat/>
    <w:rsid w:val="00B87D1D"/>
    <w:pPr>
      <w:widowControl w:val="0"/>
      <w:autoSpaceDE w:val="0"/>
      <w:autoSpaceDN w:val="0"/>
      <w:spacing w:after="0" w:line="240" w:lineRule="auto"/>
    </w:pPr>
    <w:rPr>
      <w:rFonts w:eastAsia="Arial" w:cs="Arial"/>
      <w:color w:val="3B3B3B" w:themeColor="text1" w:themeTint="E6"/>
      <w:szCs w:val="24"/>
      <w:lang w:eastAsia="en-US"/>
    </w:rPr>
  </w:style>
  <w:style w:type="character" w:customStyle="1" w:styleId="BodyTextChar">
    <w:name w:val="Body Text Char"/>
    <w:basedOn w:val="DefaultParagraphFont"/>
    <w:link w:val="BodyText"/>
    <w:uiPriority w:val="1"/>
    <w:rsid w:val="00B87D1D"/>
    <w:rPr>
      <w:rFonts w:ascii="Calibri" w:eastAsia="Arial" w:hAnsi="Calibri" w:cs="Arial"/>
      <w:color w:val="3B3B3B" w:themeColor="text1" w:themeTint="E6"/>
      <w:sz w:val="24"/>
      <w:szCs w:val="24"/>
      <w:lang w:eastAsia="en-US"/>
    </w:rPr>
  </w:style>
  <w:style w:type="character" w:customStyle="1" w:styleId="Heading3Char">
    <w:name w:val="Heading 3 Char"/>
    <w:basedOn w:val="DefaultParagraphFont"/>
    <w:link w:val="Heading3"/>
    <w:uiPriority w:val="9"/>
    <w:rsid w:val="00B87D1D"/>
    <w:rPr>
      <w:rFonts w:ascii="Calibri" w:eastAsiaTheme="majorEastAsia" w:hAnsi="Calibri" w:cstheme="majorBidi"/>
      <w:b/>
      <w:color w:val="3B3B3B" w:themeColor="text1" w:themeTint="E6"/>
      <w:sz w:val="24"/>
      <w:szCs w:val="24"/>
    </w:rPr>
  </w:style>
  <w:style w:type="paragraph" w:styleId="BalloonText">
    <w:name w:val="Balloon Text"/>
    <w:basedOn w:val="Normal"/>
    <w:link w:val="BalloonTextChar"/>
    <w:uiPriority w:val="99"/>
    <w:semiHidden/>
    <w:unhideWhenUsed/>
    <w:rsid w:val="00ED7F1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D7F1E"/>
    <w:rPr>
      <w:rFonts w:ascii="Segoe UI" w:hAnsi="Segoe UI" w:cs="Segoe UI"/>
    </w:rPr>
  </w:style>
  <w:style w:type="character" w:customStyle="1" w:styleId="Heading4Char">
    <w:name w:val="Heading 4 Char"/>
    <w:basedOn w:val="DefaultParagraphFont"/>
    <w:link w:val="Heading4"/>
    <w:uiPriority w:val="9"/>
    <w:rsid w:val="00B87D1D"/>
    <w:rPr>
      <w:rFonts w:ascii="Calibri" w:eastAsiaTheme="majorEastAsia" w:hAnsi="Calibri" w:cstheme="majorBidi"/>
      <w:iCs/>
      <w:color w:val="2B63AC" w:themeColor="background2" w:themeShade="80"/>
      <w:sz w:val="24"/>
    </w:rPr>
  </w:style>
  <w:style w:type="character" w:styleId="Hyperlink">
    <w:name w:val="Hyperlink"/>
    <w:basedOn w:val="DefaultParagraphFont"/>
    <w:uiPriority w:val="99"/>
    <w:unhideWhenUsed/>
    <w:rsid w:val="00B848B2"/>
    <w:rPr>
      <w:rFonts w:ascii="Calibri" w:hAnsi="Calibri"/>
      <w:color w:val="2B63AC" w:themeColor="background2" w:themeShade="80"/>
      <w:sz w:val="22"/>
      <w:u w:val="single"/>
    </w:rPr>
  </w:style>
  <w:style w:type="paragraph" w:styleId="NormalWeb">
    <w:name w:val="Normal (Web)"/>
    <w:basedOn w:val="Normal"/>
    <w:uiPriority w:val="99"/>
    <w:unhideWhenUsed/>
    <w:rsid w:val="00E17363"/>
    <w:pPr>
      <w:spacing w:after="0" w:line="240" w:lineRule="auto"/>
    </w:pPr>
    <w:rPr>
      <w:rFonts w:ascii="Times New Roman" w:hAnsi="Times New Roman" w:cs="Times New Roman"/>
      <w:color w:val="auto"/>
      <w:szCs w:val="24"/>
      <w:lang w:eastAsia="en-US"/>
    </w:rPr>
  </w:style>
  <w:style w:type="paragraph" w:customStyle="1" w:styleId="TrackChange">
    <w:name w:val="TrackChange"/>
    <w:basedOn w:val="Normal"/>
    <w:link w:val="TrackChangeChar"/>
    <w:rsid w:val="00E17363"/>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E17363"/>
    <w:rPr>
      <w:rFonts w:ascii="Times New Roman" w:hAnsi="Times New Roman" w:cs="Times New Roman"/>
      <w:color w:val="FF0000"/>
      <w:sz w:val="24"/>
      <w:szCs w:val="22"/>
      <w:u w:val="single"/>
      <w:lang w:eastAsia="en-US"/>
    </w:rPr>
  </w:style>
  <w:style w:type="character" w:styleId="Emphasis">
    <w:name w:val="Emphasis"/>
    <w:uiPriority w:val="20"/>
    <w:qFormat/>
    <w:rsid w:val="00B87D1D"/>
    <w:rPr>
      <w:rFonts w:ascii="Calibri" w:hAnsi="Calibri"/>
      <w:b w:val="0"/>
      <w:i w:val="0"/>
      <w:iCs/>
      <w:caps/>
      <w:smallCaps w:val="0"/>
      <w:color w:val="3B3B3B" w:themeColor="text1" w:themeTint="E6"/>
      <w:sz w:val="24"/>
    </w:rPr>
  </w:style>
  <w:style w:type="paragraph" w:customStyle="1" w:styleId="SectionHeading">
    <w:name w:val="SectionHeading"/>
    <w:basedOn w:val="Title"/>
    <w:link w:val="SectionHeadingChar"/>
    <w:rsid w:val="007E7756"/>
    <w:pPr>
      <w:numPr>
        <w:numId w:val="2"/>
      </w:numPr>
      <w:pBdr>
        <w:bottom w:val="single" w:sz="8" w:space="4" w:color="417FD0" w:themeColor="text2" w:themeTint="99"/>
      </w:pBdr>
      <w:tabs>
        <w:tab w:val="clear" w:pos="8640"/>
      </w:tabs>
      <w:spacing w:after="300"/>
      <w:contextualSpacing/>
    </w:pPr>
    <w:rPr>
      <w:spacing w:val="5"/>
      <w:sz w:val="52"/>
      <w:szCs w:val="52"/>
      <w:lang w:eastAsia="en-US"/>
    </w:rPr>
  </w:style>
  <w:style w:type="character" w:customStyle="1" w:styleId="SectionHeadingChar">
    <w:name w:val="SectionHeading Char"/>
    <w:basedOn w:val="TitleChar"/>
    <w:link w:val="SectionHeading"/>
    <w:rsid w:val="007E7756"/>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styleId="TOC1">
    <w:name w:val="toc 1"/>
    <w:basedOn w:val="Normal"/>
    <w:next w:val="Normal"/>
    <w:autoRedefine/>
    <w:uiPriority w:val="39"/>
    <w:unhideWhenUsed/>
    <w:rsid w:val="00904D1B"/>
    <w:pPr>
      <w:tabs>
        <w:tab w:val="right" w:leader="dot" w:pos="9350"/>
      </w:tabs>
      <w:spacing w:after="100"/>
    </w:pPr>
  </w:style>
  <w:style w:type="paragraph" w:styleId="TOC2">
    <w:name w:val="toc 2"/>
    <w:basedOn w:val="Normal"/>
    <w:next w:val="Normal"/>
    <w:autoRedefine/>
    <w:uiPriority w:val="39"/>
    <w:unhideWhenUsed/>
    <w:rsid w:val="00904D1B"/>
    <w:pPr>
      <w:spacing w:after="100"/>
      <w:ind w:left="220"/>
    </w:pPr>
  </w:style>
  <w:style w:type="character" w:styleId="IntenseEmphasis">
    <w:name w:val="Intense Emphasis"/>
    <w:basedOn w:val="DefaultParagraphFont"/>
    <w:uiPriority w:val="21"/>
    <w:qFormat/>
    <w:rsid w:val="00876F06"/>
    <w:rPr>
      <w:rFonts w:ascii="Open Sans Semibold" w:hAnsi="Open Sans Semibold"/>
      <w:b/>
      <w:i w:val="0"/>
      <w:iCs/>
      <w:caps/>
      <w:smallCaps w:val="0"/>
      <w:strike w:val="0"/>
      <w:dstrike w:val="0"/>
      <w:vanish w:val="0"/>
      <w:color w:val="153156" w:themeColor="background2" w:themeShade="40"/>
      <w:sz w:val="22"/>
      <w:vertAlign w:val="baseline"/>
    </w:rPr>
  </w:style>
  <w:style w:type="paragraph" w:styleId="CommentText">
    <w:name w:val="annotation text"/>
    <w:basedOn w:val="Normal"/>
    <w:link w:val="CommentTextChar"/>
    <w:uiPriority w:val="99"/>
    <w:unhideWhenUsed/>
    <w:rsid w:val="00413068"/>
    <w:pPr>
      <w:spacing w:after="200" w:line="240" w:lineRule="auto"/>
    </w:pPr>
    <w:rPr>
      <w:rFonts w:asciiTheme="minorHAnsi" w:hAnsiTheme="minorHAnsi"/>
      <w:color w:val="auto"/>
      <w:sz w:val="20"/>
      <w:szCs w:val="20"/>
      <w:lang w:eastAsia="en-US"/>
    </w:rPr>
  </w:style>
  <w:style w:type="character" w:customStyle="1" w:styleId="CommentTextChar">
    <w:name w:val="Comment Text Char"/>
    <w:basedOn w:val="DefaultParagraphFont"/>
    <w:link w:val="CommentText"/>
    <w:uiPriority w:val="99"/>
    <w:rsid w:val="00413068"/>
    <w:rPr>
      <w:color w:val="auto"/>
      <w:sz w:val="20"/>
      <w:szCs w:val="20"/>
      <w:lang w:eastAsia="en-US"/>
    </w:rPr>
  </w:style>
  <w:style w:type="paragraph" w:customStyle="1" w:styleId="AppendixHeading">
    <w:name w:val="AppendixHeading"/>
    <w:basedOn w:val="SectionHeading"/>
    <w:link w:val="AppendixHeadingChar"/>
    <w:rsid w:val="007E7756"/>
    <w:pPr>
      <w:numPr>
        <w:numId w:val="3"/>
      </w:numPr>
    </w:pPr>
  </w:style>
  <w:style w:type="character" w:customStyle="1" w:styleId="AppendixHeadingChar">
    <w:name w:val="AppendixHeading Char"/>
    <w:basedOn w:val="SectionHeadingChar"/>
    <w:link w:val="AppendixHeading"/>
    <w:rsid w:val="00413068"/>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customStyle="1" w:styleId="BasicParagraph">
    <w:name w:val="[Basic Paragraph]"/>
    <w:basedOn w:val="Normal"/>
    <w:uiPriority w:val="99"/>
    <w:rsid w:val="004C3007"/>
    <w:pPr>
      <w:autoSpaceDE w:val="0"/>
      <w:autoSpaceDN w:val="0"/>
      <w:adjustRightInd w:val="0"/>
      <w:spacing w:after="0"/>
      <w:textAlignment w:val="center"/>
    </w:pPr>
    <w:rPr>
      <w:rFonts w:ascii="Minion Pro" w:hAnsi="Minion Pro" w:cs="Minion Pro"/>
      <w:color w:val="000000"/>
      <w:szCs w:val="24"/>
    </w:rPr>
  </w:style>
  <w:style w:type="character" w:styleId="SubtleEmphasis">
    <w:name w:val="Subtle Emphasis"/>
    <w:basedOn w:val="DefaultParagraphFont"/>
    <w:uiPriority w:val="19"/>
    <w:qFormat/>
    <w:rsid w:val="00755826"/>
    <w:rPr>
      <w:i/>
      <w:iCs/>
      <w:color w:val="153156" w:themeColor="background2" w:themeShade="40"/>
    </w:rPr>
  </w:style>
  <w:style w:type="paragraph" w:styleId="TOCHeading">
    <w:name w:val="TOC Heading"/>
    <w:basedOn w:val="Heading1"/>
    <w:next w:val="Normal"/>
    <w:uiPriority w:val="39"/>
    <w:unhideWhenUsed/>
    <w:rsid w:val="00132C9E"/>
    <w:pPr>
      <w:spacing w:before="240" w:after="0" w:line="259" w:lineRule="auto"/>
      <w:outlineLvl w:val="9"/>
    </w:pPr>
    <w:rPr>
      <w:rFonts w:ascii="Cambria" w:eastAsiaTheme="majorEastAsia" w:hAnsi="Cambria" w:cstheme="majorBidi"/>
      <w:b w:val="0"/>
      <w:bCs w:val="0"/>
      <w:caps w:val="0"/>
      <w:color w:val="153156" w:themeColor="background2" w:themeShade="40"/>
      <w:szCs w:val="32"/>
      <w:lang w:eastAsia="en-US"/>
    </w:rPr>
  </w:style>
  <w:style w:type="paragraph" w:styleId="TOC3">
    <w:name w:val="toc 3"/>
    <w:basedOn w:val="Normal"/>
    <w:next w:val="Normal"/>
    <w:autoRedefine/>
    <w:uiPriority w:val="39"/>
    <w:unhideWhenUsed/>
    <w:rsid w:val="00755826"/>
    <w:pPr>
      <w:spacing w:after="100"/>
      <w:ind w:left="440"/>
    </w:pPr>
  </w:style>
  <w:style w:type="paragraph" w:styleId="IntenseQuote">
    <w:name w:val="Intense Quote"/>
    <w:basedOn w:val="Normal"/>
    <w:next w:val="Normal"/>
    <w:link w:val="IntenseQuoteChar"/>
    <w:uiPriority w:val="30"/>
    <w:qFormat/>
    <w:rsid w:val="007E7756"/>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7E7756"/>
    <w:rPr>
      <w:rFonts w:ascii="Open Sans" w:hAnsi="Open Sans"/>
      <w:i/>
      <w:iCs/>
      <w:color w:val="2B63AC" w:themeColor="background2" w:themeShade="80"/>
      <w:sz w:val="22"/>
    </w:rPr>
  </w:style>
  <w:style w:type="character" w:styleId="IntenseReference">
    <w:name w:val="Intense Reference"/>
    <w:basedOn w:val="DefaultParagraphFont"/>
    <w:uiPriority w:val="32"/>
    <w:qFormat/>
    <w:rsid w:val="007E7756"/>
    <w:rPr>
      <w:b/>
      <w:bCs/>
      <w:smallCaps/>
      <w:color w:val="2B63AC" w:themeColor="background2" w:themeShade="80"/>
      <w:spacing w:val="5"/>
    </w:rPr>
  </w:style>
  <w:style w:type="character" w:styleId="Strong">
    <w:name w:val="Strong"/>
    <w:basedOn w:val="DefaultParagraphFont"/>
    <w:uiPriority w:val="22"/>
    <w:qFormat/>
    <w:rsid w:val="00B87D1D"/>
    <w:rPr>
      <w:rFonts w:ascii="Calibri" w:hAnsi="Calibri"/>
      <w:b/>
      <w:bCs/>
      <w:sz w:val="24"/>
    </w:rPr>
  </w:style>
  <w:style w:type="paragraph" w:styleId="Quote">
    <w:name w:val="Quote"/>
    <w:basedOn w:val="Normal"/>
    <w:next w:val="Normal"/>
    <w:link w:val="QuoteChar"/>
    <w:uiPriority w:val="29"/>
    <w:qFormat/>
    <w:rsid w:val="007E7756"/>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7E7756"/>
    <w:rPr>
      <w:rFonts w:ascii="Open Sans" w:hAnsi="Open Sans"/>
      <w:i/>
      <w:iCs/>
      <w:color w:val="2B63AC" w:themeColor="background2" w:themeShade="80"/>
      <w:sz w:val="22"/>
    </w:rPr>
  </w:style>
  <w:style w:type="character" w:styleId="SubtleReference">
    <w:name w:val="Subtle Reference"/>
    <w:basedOn w:val="DefaultParagraphFont"/>
    <w:uiPriority w:val="31"/>
    <w:qFormat/>
    <w:rsid w:val="001E3F0C"/>
    <w:rPr>
      <w:smallCaps/>
      <w:color w:val="727272" w:themeColor="text1" w:themeTint="A5"/>
    </w:rPr>
  </w:style>
  <w:style w:type="paragraph" w:customStyle="1" w:styleId="Note">
    <w:name w:val="Note"/>
    <w:basedOn w:val="Normal"/>
    <w:uiPriority w:val="99"/>
    <w:qFormat/>
    <w:rsid w:val="00566247"/>
    <w:pPr>
      <w:shd w:val="clear" w:color="auto" w:fill="FFF2CC" w:themeFill="accent1" w:themeFillTint="33"/>
      <w:spacing w:after="120" w:line="264" w:lineRule="auto"/>
    </w:pPr>
    <w:rPr>
      <w:i/>
      <w:iCs/>
      <w:color w:val="262626" w:themeColor="text1"/>
      <w:szCs w:val="16"/>
    </w:rPr>
  </w:style>
  <w:style w:type="character" w:customStyle="1" w:styleId="NoSpacingChar">
    <w:name w:val="No Spacing Char"/>
    <w:basedOn w:val="DefaultParagraphFont"/>
    <w:link w:val="NoSpacing"/>
    <w:uiPriority w:val="1"/>
    <w:rsid w:val="00B87D1D"/>
    <w:rPr>
      <w:rFonts w:ascii="Calibri" w:hAnsi="Calibri"/>
      <w:color w:val="3B3B3B" w:themeColor="text1" w:themeTint="E6"/>
      <w:sz w:val="24"/>
    </w:rPr>
  </w:style>
  <w:style w:type="paragraph" w:customStyle="1" w:styleId="Important">
    <w:name w:val="Important"/>
    <w:basedOn w:val="Normal"/>
    <w:link w:val="ImportantChar"/>
    <w:qFormat/>
    <w:rsid w:val="00566247"/>
    <w:pPr>
      <w:shd w:val="clear" w:color="auto" w:fill="FFCCCC" w:themeFill="accent2" w:themeFillTint="33"/>
      <w:spacing w:before="120" w:after="120" w:line="240" w:lineRule="auto"/>
    </w:pPr>
    <w:rPr>
      <w:i/>
      <w:color w:val="262626" w:themeColor="text1"/>
    </w:rPr>
  </w:style>
  <w:style w:type="paragraph" w:customStyle="1" w:styleId="Success">
    <w:name w:val="Success"/>
    <w:basedOn w:val="PlainText"/>
    <w:link w:val="SuccessChar"/>
    <w:qFormat/>
    <w:rsid w:val="00566247"/>
    <w:pPr>
      <w:shd w:val="clear" w:color="auto" w:fill="EAF1DD" w:themeFill="accent3" w:themeFillTint="33"/>
      <w:spacing w:before="120" w:after="120"/>
    </w:pPr>
    <w:rPr>
      <w:rFonts w:ascii="Open Sans" w:eastAsia="Calibri" w:hAnsi="Open Sans" w:cs="Times New Roman"/>
      <w:i/>
      <w:color w:val="262626" w:themeColor="text1"/>
      <w:sz w:val="22"/>
      <w:lang w:eastAsia="en-US"/>
    </w:rPr>
  </w:style>
  <w:style w:type="character" w:customStyle="1" w:styleId="ImportantChar">
    <w:name w:val="Important Char"/>
    <w:basedOn w:val="DefaultParagraphFont"/>
    <w:link w:val="Important"/>
    <w:rsid w:val="00566247"/>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566247"/>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566247"/>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566247"/>
    <w:rPr>
      <w:rFonts w:ascii="Open Sans" w:hAnsi="Open Sans"/>
      <w:i/>
      <w:color w:val="auto"/>
      <w:sz w:val="22"/>
      <w:shd w:val="clear" w:color="auto" w:fill="BFD4EF" w:themeFill="text2" w:themeFillTint="33"/>
    </w:rPr>
  </w:style>
  <w:style w:type="paragraph" w:styleId="PlainText">
    <w:name w:val="Plain Text"/>
    <w:basedOn w:val="Normal"/>
    <w:link w:val="PlainTextChar"/>
    <w:uiPriority w:val="99"/>
    <w:semiHidden/>
    <w:unhideWhenUsed/>
    <w:rsid w:val="005662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6247"/>
    <w:rPr>
      <w:rFonts w:ascii="Consolas" w:hAnsi="Consolas"/>
      <w:sz w:val="21"/>
      <w:szCs w:val="21"/>
    </w:rPr>
  </w:style>
  <w:style w:type="character" w:styleId="FollowedHyperlink">
    <w:name w:val="FollowedHyperlink"/>
    <w:basedOn w:val="DefaultParagraphFont"/>
    <w:uiPriority w:val="99"/>
    <w:semiHidden/>
    <w:unhideWhenUsed/>
    <w:rsid w:val="00C908A9"/>
    <w:rPr>
      <w:color w:val="E36C09" w:themeColor="followedHyperlink"/>
      <w:u w:val="single"/>
    </w:rPr>
  </w:style>
  <w:style w:type="character" w:styleId="CommentReference">
    <w:name w:val="annotation reference"/>
    <w:basedOn w:val="DefaultParagraphFont"/>
    <w:uiPriority w:val="99"/>
    <w:semiHidden/>
    <w:unhideWhenUsed/>
    <w:rsid w:val="005E77A9"/>
    <w:rPr>
      <w:sz w:val="16"/>
      <w:szCs w:val="16"/>
    </w:rPr>
  </w:style>
  <w:style w:type="paragraph" w:styleId="CommentSubject">
    <w:name w:val="annotation subject"/>
    <w:basedOn w:val="CommentText"/>
    <w:next w:val="CommentText"/>
    <w:link w:val="CommentSubjectChar"/>
    <w:uiPriority w:val="99"/>
    <w:semiHidden/>
    <w:unhideWhenUsed/>
    <w:rsid w:val="005E77A9"/>
    <w:pPr>
      <w:spacing w:after="180"/>
    </w:pPr>
    <w:rPr>
      <w:rFonts w:ascii="Calibri" w:hAnsi="Calibri"/>
      <w:b/>
      <w:bCs/>
      <w:color w:val="5C5C5C" w:themeColor="text1" w:themeTint="BF"/>
      <w:lang w:eastAsia="ja-JP"/>
    </w:rPr>
  </w:style>
  <w:style w:type="character" w:customStyle="1" w:styleId="CommentSubjectChar">
    <w:name w:val="Comment Subject Char"/>
    <w:basedOn w:val="CommentTextChar"/>
    <w:link w:val="CommentSubject"/>
    <w:uiPriority w:val="99"/>
    <w:semiHidden/>
    <w:rsid w:val="005E77A9"/>
    <w:rPr>
      <w:rFonts w:ascii="Calibri" w:hAnsi="Calibri"/>
      <w:b/>
      <w:bCs/>
      <w:color w:val="auto"/>
      <w:sz w:val="20"/>
      <w:szCs w:val="20"/>
      <w:lang w:eastAsia="en-US"/>
    </w:rPr>
  </w:style>
  <w:style w:type="paragraph" w:customStyle="1" w:styleId="Default">
    <w:name w:val="Default"/>
    <w:rsid w:val="00D85E5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6278">
      <w:bodyDiv w:val="1"/>
      <w:marLeft w:val="0"/>
      <w:marRight w:val="0"/>
      <w:marTop w:val="0"/>
      <w:marBottom w:val="0"/>
      <w:divBdr>
        <w:top w:val="none" w:sz="0" w:space="0" w:color="auto"/>
        <w:left w:val="none" w:sz="0" w:space="0" w:color="auto"/>
        <w:bottom w:val="none" w:sz="0" w:space="0" w:color="auto"/>
        <w:right w:val="none" w:sz="0" w:space="0" w:color="auto"/>
      </w:divBdr>
    </w:div>
    <w:div w:id="1335692930">
      <w:bodyDiv w:val="1"/>
      <w:marLeft w:val="0"/>
      <w:marRight w:val="0"/>
      <w:marTop w:val="0"/>
      <w:marBottom w:val="0"/>
      <w:divBdr>
        <w:top w:val="none" w:sz="0" w:space="0" w:color="auto"/>
        <w:left w:val="none" w:sz="0" w:space="0" w:color="auto"/>
        <w:bottom w:val="none" w:sz="0" w:space="0" w:color="auto"/>
        <w:right w:val="none" w:sz="0" w:space="0" w:color="auto"/>
      </w:divBdr>
    </w:div>
    <w:div w:id="1792825244">
      <w:bodyDiv w:val="1"/>
      <w:marLeft w:val="0"/>
      <w:marRight w:val="0"/>
      <w:marTop w:val="0"/>
      <w:marBottom w:val="0"/>
      <w:divBdr>
        <w:top w:val="none" w:sz="0" w:space="0" w:color="auto"/>
        <w:left w:val="none" w:sz="0" w:space="0" w:color="auto"/>
        <w:bottom w:val="none" w:sz="0" w:space="0" w:color="auto"/>
        <w:right w:val="none" w:sz="0" w:space="0" w:color="auto"/>
      </w:divBdr>
    </w:div>
    <w:div w:id="188089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forms/d/e/1FAIpQLSfxfZZjCM5_kk4zKWElMigTCQKICwtwI-Z_zX56cJCOMv27zA/viewform?usp=sf_link" TargetMode="External"/><Relationship Id="rId18" Type="http://schemas.openxmlformats.org/officeDocument/2006/relationships/footer" Target="footer3.xml"/><Relationship Id="rId26" Type="http://schemas.openxmlformats.org/officeDocument/2006/relationships/image" Target="media/image6.png"/><Relationship Id="rId39" Type="http://schemas.openxmlformats.org/officeDocument/2006/relationships/hyperlink" Target="https://wida.wisc.edu/" TargetMode="External"/><Relationship Id="rId21" Type="http://schemas.openxmlformats.org/officeDocument/2006/relationships/hyperlink" Target="https://apps.sde.idaho.gov/TestIncidentLog/Content/files/Assessment-Integrity-Guide.pdf" TargetMode="External"/><Relationship Id="rId34" Type="http://schemas.openxmlformats.org/officeDocument/2006/relationships/hyperlink" Target="https://collegereadiness.collegeboard.org/sat" TargetMode="External"/><Relationship Id="rId42" Type="http://schemas.openxmlformats.org/officeDocument/2006/relationships/hyperlink" Target="https://www.istation.com/idaho" TargetMode="External"/><Relationship Id="rId47" Type="http://schemas.openxmlformats.org/officeDocument/2006/relationships/hyperlink" Target="http://sde.idaho.gov/tech-services/isee/" TargetMode="External"/><Relationship Id="rId50" Type="http://schemas.openxmlformats.org/officeDocument/2006/relationships/hyperlink" Target="https://www.mynaep.com/login.aspx?ReturnUrl=%2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edmodo.com/" TargetMode="Externa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yperlink" Target="http://sde.idaho.gov/assessment/college/" TargetMode="External"/><Relationship Id="rId37" Type="http://schemas.openxmlformats.org/officeDocument/2006/relationships/hyperlink" Target="https://www.accuplacer.org/" TargetMode="External"/><Relationship Id="rId40" Type="http://schemas.openxmlformats.org/officeDocument/2006/relationships/hyperlink" Target="https://www.drcedirect.com/all/eca-portal-ui/welcome/WIDA" TargetMode="External"/><Relationship Id="rId45" Type="http://schemas.openxmlformats.org/officeDocument/2006/relationships/hyperlink" Target="http://sde.idaho.gov/assessment/isat-ela/index.html"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header" Target="header4.xml"/><Relationship Id="rId31" Type="http://schemas.openxmlformats.org/officeDocument/2006/relationships/hyperlink" Target="http://sde.idaho.gov/assessment/civics/" TargetMode="External"/><Relationship Id="rId44" Type="http://schemas.openxmlformats.org/officeDocument/2006/relationships/hyperlink" Target="https://sbdigitallibrary.org/" TargetMode="External"/><Relationship Id="rId52" Type="http://schemas.openxmlformats.org/officeDocument/2006/relationships/hyperlink" Target="http://sde.idaho.gov/assessment/spe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dtaylor@sde.idaho.gov" TargetMode="External"/><Relationship Id="rId22" Type="http://schemas.openxmlformats.org/officeDocument/2006/relationships/hyperlink" Target="https://apps.sde.idaho.gov/TestIncidentLog/Content/files/Assessment-Integrity-Guide.pdf" TargetMode="External"/><Relationship Id="rId27" Type="http://schemas.openxmlformats.org/officeDocument/2006/relationships/hyperlink" Target="http://sde.idaho.gov/assessment/" TargetMode="External"/><Relationship Id="rId30" Type="http://schemas.openxmlformats.org/officeDocument/2006/relationships/hyperlink" Target="http://sde.idaho.gov/topics/admin-rules/index.html" TargetMode="External"/><Relationship Id="rId35" Type="http://schemas.openxmlformats.org/officeDocument/2006/relationships/hyperlink" Target="https://collegereadiness.collegeboard.org/psat-nmsqt-psat-10" TargetMode="External"/><Relationship Id="rId43" Type="http://schemas.openxmlformats.org/officeDocument/2006/relationships/hyperlink" Target="http://sde.idaho.gov/assessment/isat-cas/" TargetMode="External"/><Relationship Id="rId48" Type="http://schemas.openxmlformats.org/officeDocument/2006/relationships/hyperlink" Target="http://sde.idaho.gov/assessment/naep/" TargetMode="External"/><Relationship Id="rId8" Type="http://schemas.openxmlformats.org/officeDocument/2006/relationships/endnotes" Target="endnotes.xml"/><Relationship Id="rId51" Type="http://schemas.openxmlformats.org/officeDocument/2006/relationships/hyperlink" Target="http://sde.idaho.gov/assessment/science/"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5.png"/><Relationship Id="rId33" Type="http://schemas.openxmlformats.org/officeDocument/2006/relationships/hyperlink" Target="https://www.collegeboard.org/" TargetMode="External"/><Relationship Id="rId38" Type="http://schemas.openxmlformats.org/officeDocument/2006/relationships/hyperlink" Target="http://sde.idaho.gov/assessment/elpa/" TargetMode="External"/><Relationship Id="rId46" Type="http://schemas.openxmlformats.org/officeDocument/2006/relationships/hyperlink" Target="http://sde.idaho.gov/assessment/isat-math/" TargetMode="External"/><Relationship Id="rId20" Type="http://schemas.openxmlformats.org/officeDocument/2006/relationships/footer" Target="footer4.xml"/><Relationship Id="rId41" Type="http://schemas.openxmlformats.org/officeDocument/2006/relationships/hyperlink" Target="http://sde.idaho.gov/assessment/ir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hyperlink" Target="http://sde.idaho.gov/assessment/resource-center.html" TargetMode="External"/><Relationship Id="rId36" Type="http://schemas.openxmlformats.org/officeDocument/2006/relationships/hyperlink" Target="https://accuplacer.collegeboard.org/" TargetMode="External"/><Relationship Id="rId49" Type="http://schemas.openxmlformats.org/officeDocument/2006/relationships/hyperlink" Target="https://www.nationsreportcar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5B2C2342-41F6-42C0-A92E-B15605F3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20</TotalTime>
  <Pages>34</Pages>
  <Words>6439</Words>
  <Characters>36708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Comprehensive Assement Plan Template</vt:lpstr>
    </vt:vector>
  </TitlesOfParts>
  <Company>Idaho State Department of Education</Company>
  <LinksUpToDate>false</LinksUpToDate>
  <CharactersWithSpaces>43061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Assement Plan Template</dc:title>
  <dc:subject>Assessment &amp; Accountability</dc:subject>
  <dc:creator>Danielle Taylor</dc:creator>
  <cp:keywords>Technical User Guide</cp:keywords>
  <cp:lastModifiedBy>Kathy Luras</cp:lastModifiedBy>
  <cp:revision>5</cp:revision>
  <cp:lastPrinted>2018-12-18T15:16:00Z</cp:lastPrinted>
  <dcterms:created xsi:type="dcterms:W3CDTF">2020-02-27T21:08:00Z</dcterms:created>
  <dcterms:modified xsi:type="dcterms:W3CDTF">2020-04-22T17:41:00Z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