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E5D" w:rsidRDefault="00864E5D" w:rsidP="00DA1569">
      <w:pPr>
        <w:pStyle w:val="NoSpacing"/>
      </w:pPr>
    </w:p>
    <w:p w:rsidR="00D9010B" w:rsidRPr="00BD52C4" w:rsidRDefault="00DA1569" w:rsidP="00DA1569">
      <w:pPr>
        <w:pStyle w:val="NoSpacing"/>
      </w:pPr>
      <w:r w:rsidRPr="00BD52C4">
        <w:t>The regular meeting of the Campbell City Schools’ Bo</w:t>
      </w:r>
      <w:r w:rsidR="009609CB" w:rsidRPr="00BD52C4">
        <w:t>a</w:t>
      </w:r>
      <w:r w:rsidR="00634EE8">
        <w:t>rd of Education was held at 6:0</w:t>
      </w:r>
      <w:r w:rsidR="00BD52C4" w:rsidRPr="00BD52C4">
        <w:t>0</w:t>
      </w:r>
      <w:r w:rsidRPr="00BD52C4">
        <w:t xml:space="preserve"> pm </w:t>
      </w:r>
      <w:r w:rsidR="00010436">
        <w:t>in the Conference Room at the Community Literacy Workforce and Cultural Center</w:t>
      </w:r>
      <w:r w:rsidRPr="00BD52C4">
        <w:t xml:space="preserve">.  President </w:t>
      </w:r>
      <w:r w:rsidR="00CD7C5C">
        <w:t>Judy Gozur</w:t>
      </w:r>
      <w:r w:rsidRPr="00BD52C4">
        <w:t xml:space="preserve"> presided and led in the Pledge of Allegiance.</w:t>
      </w:r>
      <w:r w:rsidR="00466B6E" w:rsidRPr="00BD52C4">
        <w:t xml:space="preserve"> </w:t>
      </w:r>
    </w:p>
    <w:p w:rsidR="006F7AA8" w:rsidRPr="00BD52C4" w:rsidRDefault="006F7AA8" w:rsidP="00DA1569">
      <w:pPr>
        <w:pStyle w:val="NoSpacing"/>
      </w:pPr>
    </w:p>
    <w:p w:rsidR="007E7B74" w:rsidRPr="00BD52C4" w:rsidRDefault="007E7B74" w:rsidP="00DA1569">
      <w:pPr>
        <w:pStyle w:val="NoSpacing"/>
      </w:pPr>
    </w:p>
    <w:p w:rsidR="00D9010B" w:rsidRDefault="00BB0F11" w:rsidP="00C85CC8">
      <w:r w:rsidRPr="00BD52C4">
        <w:t xml:space="preserve">The following members were present to roll call: </w:t>
      </w:r>
      <w:r w:rsidR="00864E5D">
        <w:t>Mr. Gary Bednarik</w:t>
      </w:r>
      <w:r w:rsidR="00D16A0B">
        <w:t xml:space="preserve">, </w:t>
      </w:r>
      <w:r w:rsidR="00CD7C5C">
        <w:t xml:space="preserve">Mrs. Beth Donofrio, </w:t>
      </w:r>
      <w:r w:rsidR="003B268A" w:rsidRPr="00BD52C4">
        <w:t xml:space="preserve">Mr. Tony Kelly, </w:t>
      </w:r>
      <w:r w:rsidR="00F1503F">
        <w:t xml:space="preserve">Mr. Bill Valentino, </w:t>
      </w:r>
      <w:r w:rsidR="00D16A0B">
        <w:t xml:space="preserve">and </w:t>
      </w:r>
      <w:r w:rsidR="00CD7C5C">
        <w:t>Mrs. Judy Gozur.</w:t>
      </w:r>
    </w:p>
    <w:p w:rsidR="00C85CC8" w:rsidRPr="00BD52C4" w:rsidRDefault="00C85CC8" w:rsidP="00C85CC8"/>
    <w:p w:rsidR="00896BC7" w:rsidRPr="00BD52C4" w:rsidRDefault="00896BC7" w:rsidP="002E253A">
      <w:pPr>
        <w:pStyle w:val="NoSpacing"/>
      </w:pPr>
    </w:p>
    <w:p w:rsidR="00DA1569" w:rsidRPr="00BD52C4" w:rsidRDefault="00DA1569" w:rsidP="00DA1569">
      <w:pPr>
        <w:jc w:val="both"/>
      </w:pPr>
      <w:r w:rsidRPr="00BD52C4">
        <w:t xml:space="preserve">The </w:t>
      </w:r>
      <w:r w:rsidR="00F00577" w:rsidRPr="00BD52C4">
        <w:t xml:space="preserve">minutes of the </w:t>
      </w:r>
      <w:r w:rsidR="009656BD">
        <w:t>r</w:t>
      </w:r>
      <w:r w:rsidR="009656BD" w:rsidRPr="006C4574">
        <w:t xml:space="preserve">egular meeting </w:t>
      </w:r>
      <w:r w:rsidR="009656BD">
        <w:t>held on January 19, 2021, special meeting held on January 27, 2021, special meeting held on February 11, 2021 and Work Session held on February 16, 2021</w:t>
      </w:r>
      <w:r w:rsidR="00591197" w:rsidRPr="00BD52C4">
        <w:t>were presented</w:t>
      </w:r>
      <w:r w:rsidR="00243EFC" w:rsidRPr="00BD52C4">
        <w:t>.</w:t>
      </w:r>
    </w:p>
    <w:p w:rsidR="00DA1569" w:rsidRPr="00BD52C4" w:rsidRDefault="00DA1569" w:rsidP="00DA1569">
      <w:pPr>
        <w:jc w:val="both"/>
      </w:pPr>
    </w:p>
    <w:p w:rsidR="00DA1569" w:rsidRPr="00BD52C4" w:rsidRDefault="00DA1569" w:rsidP="00DA1569">
      <w:pPr>
        <w:jc w:val="both"/>
      </w:pPr>
    </w:p>
    <w:p w:rsidR="00DA1569" w:rsidRPr="00BD52C4" w:rsidRDefault="00DA1569" w:rsidP="00DA1569">
      <w:pPr>
        <w:jc w:val="both"/>
      </w:pPr>
      <w:r w:rsidRPr="00BD52C4">
        <w:rPr>
          <w:b/>
        </w:rPr>
        <w:t>I</w:t>
      </w:r>
      <w:r w:rsidRPr="00BD52C4">
        <w:t xml:space="preserve">.    Motion to approve the minutes of the </w:t>
      </w:r>
      <w:r w:rsidR="009656BD">
        <w:t>r</w:t>
      </w:r>
      <w:r w:rsidR="009656BD" w:rsidRPr="006C4574">
        <w:t xml:space="preserve">egular meeting </w:t>
      </w:r>
      <w:r w:rsidR="009656BD">
        <w:t>held on January 19, 2021, special meeting held on January 27, 2021, special meeting held on February 11, 2021 and Work Session held on February 16, 2021</w:t>
      </w:r>
      <w:r w:rsidR="00A600C4" w:rsidRPr="00BD52C4">
        <w:t>.</w:t>
      </w:r>
    </w:p>
    <w:p w:rsidR="00DA1569" w:rsidRPr="00060A7D" w:rsidRDefault="00DA1569" w:rsidP="00DA1569">
      <w:pPr>
        <w:jc w:val="both"/>
      </w:pPr>
    </w:p>
    <w:p w:rsidR="00C23225" w:rsidRPr="009656BD" w:rsidRDefault="00A46872" w:rsidP="00DA1569">
      <w:pPr>
        <w:jc w:val="both"/>
        <w:rPr>
          <w:color w:val="FF0000"/>
        </w:rPr>
      </w:pPr>
      <w:r w:rsidRPr="001B1459">
        <w:t>Moved by</w:t>
      </w:r>
      <w:r w:rsidR="002F2AD4" w:rsidRPr="001B1459">
        <w:t xml:space="preserve"> </w:t>
      </w:r>
      <w:r w:rsidR="00C85CC8" w:rsidRPr="001B1459">
        <w:t>Mr</w:t>
      </w:r>
      <w:r w:rsidR="00CD7C5C" w:rsidRPr="001B1459">
        <w:t>s. Donofrio</w:t>
      </w:r>
      <w:r w:rsidR="00020945" w:rsidRPr="001B1459">
        <w:t xml:space="preserve"> </w:t>
      </w:r>
      <w:r w:rsidR="00B57440" w:rsidRPr="001B1459">
        <w:t xml:space="preserve">– Seconded </w:t>
      </w:r>
      <w:r w:rsidR="00026366" w:rsidRPr="001B1459">
        <w:t xml:space="preserve">by </w:t>
      </w:r>
      <w:r w:rsidR="00F629D5" w:rsidRPr="001B1459">
        <w:t>Mr. Bednarik</w:t>
      </w:r>
    </w:p>
    <w:p w:rsidR="00DC1328" w:rsidRPr="00BD52C4" w:rsidRDefault="00DA1569" w:rsidP="00DA1569">
      <w:pPr>
        <w:jc w:val="both"/>
        <w:rPr>
          <w:color w:val="FF0000"/>
        </w:rPr>
      </w:pPr>
      <w:r w:rsidRPr="00BD52C4">
        <w:t xml:space="preserve">Yeas:  </w:t>
      </w:r>
      <w:r w:rsidR="00864E5D">
        <w:t xml:space="preserve">Bednarik, </w:t>
      </w:r>
      <w:r w:rsidR="00CD7C5C" w:rsidRPr="00BD52C4">
        <w:t>Donofrio</w:t>
      </w:r>
      <w:r w:rsidR="00591197" w:rsidRPr="00BD52C4">
        <w:t xml:space="preserve">, </w:t>
      </w:r>
      <w:r w:rsidR="00DC154C" w:rsidRPr="00BD52C4">
        <w:t xml:space="preserve">Kelly, </w:t>
      </w:r>
      <w:r w:rsidR="00F1503F">
        <w:t xml:space="preserve">Valentino, </w:t>
      </w:r>
      <w:r w:rsidR="00DC154C" w:rsidRPr="00BD52C4">
        <w:t xml:space="preserve">and </w:t>
      </w:r>
      <w:r w:rsidR="00CD7C5C" w:rsidRPr="00BD52C4">
        <w:t>Gozur</w:t>
      </w:r>
    </w:p>
    <w:p w:rsidR="00DA1569" w:rsidRPr="00BD52C4" w:rsidRDefault="00DA1569" w:rsidP="00DA1569">
      <w:pPr>
        <w:jc w:val="both"/>
        <w:rPr>
          <w:color w:val="FF0000"/>
        </w:rPr>
      </w:pPr>
    </w:p>
    <w:p w:rsidR="00DA1569" w:rsidRPr="00BD52C4" w:rsidRDefault="00DA1569" w:rsidP="00DA1569">
      <w:pPr>
        <w:jc w:val="both"/>
        <w:rPr>
          <w:color w:val="FF0000"/>
        </w:rPr>
      </w:pPr>
    </w:p>
    <w:p w:rsidR="00DA1569" w:rsidRPr="00BD52C4" w:rsidRDefault="00DA1569" w:rsidP="00DA1569">
      <w:pPr>
        <w:jc w:val="both"/>
        <w:rPr>
          <w:b/>
          <w:i/>
          <w:sz w:val="28"/>
          <w:u w:val="single"/>
        </w:rPr>
      </w:pPr>
      <w:r w:rsidRPr="00BD52C4">
        <w:rPr>
          <w:b/>
          <w:i/>
          <w:sz w:val="28"/>
          <w:highlight w:val="lightGray"/>
          <w:u w:val="single"/>
        </w:rPr>
        <w:t>TREASURER’S REPORT</w:t>
      </w:r>
    </w:p>
    <w:p w:rsidR="003B268A" w:rsidRPr="00BD52C4" w:rsidRDefault="003B268A" w:rsidP="003B268A">
      <w:pPr>
        <w:jc w:val="both"/>
        <w:rPr>
          <w:color w:val="FF0000"/>
        </w:rPr>
      </w:pPr>
    </w:p>
    <w:p w:rsidR="00864E5D" w:rsidRPr="00A06497" w:rsidRDefault="00864E5D" w:rsidP="00864E5D">
      <w:r w:rsidRPr="00BD52C4">
        <w:rPr>
          <w:b/>
        </w:rPr>
        <w:t>I</w:t>
      </w:r>
      <w:r>
        <w:rPr>
          <w:b/>
        </w:rPr>
        <w:t>I</w:t>
      </w:r>
      <w:r w:rsidRPr="00BD52C4">
        <w:t xml:space="preserve">.    </w:t>
      </w:r>
      <w:r w:rsidRPr="00411A98">
        <w:rPr>
          <w:b/>
          <w:u w:val="single"/>
        </w:rPr>
        <w:t>RESOLUTION #202</w:t>
      </w:r>
      <w:r w:rsidR="00CD7C5C">
        <w:rPr>
          <w:b/>
          <w:u w:val="single"/>
        </w:rPr>
        <w:t>1-</w:t>
      </w:r>
      <w:r w:rsidR="009656BD">
        <w:rPr>
          <w:b/>
          <w:u w:val="single"/>
        </w:rPr>
        <w:t>2</w:t>
      </w:r>
      <w:r w:rsidR="00CD7C5C">
        <w:rPr>
          <w:b/>
          <w:u w:val="single"/>
        </w:rPr>
        <w:t>6</w:t>
      </w:r>
      <w:r w:rsidR="000F5FFC" w:rsidRPr="0005644D">
        <w:rPr>
          <w:b/>
          <w:u w:val="single"/>
        </w:rPr>
        <w:t>:</w:t>
      </w:r>
      <w:r w:rsidR="000F5FFC" w:rsidRPr="0005644D">
        <w:rPr>
          <w:b/>
        </w:rPr>
        <w:t xml:space="preserve">  </w:t>
      </w:r>
      <w:r w:rsidRPr="00A06497">
        <w:t>It is recommended by the treasurer to approve the following:</w:t>
      </w:r>
    </w:p>
    <w:p w:rsidR="009656BD" w:rsidRPr="009052CD" w:rsidRDefault="009656BD" w:rsidP="009656BD">
      <w:pPr>
        <w:pStyle w:val="ListParagraph"/>
        <w:numPr>
          <w:ilvl w:val="0"/>
          <w:numId w:val="3"/>
        </w:numPr>
        <w:jc w:val="both"/>
        <w:rPr>
          <w:b/>
        </w:rPr>
      </w:pPr>
      <w:r w:rsidRPr="006F1CB7">
        <w:t>Financial reports, payment</w:t>
      </w:r>
      <w:r w:rsidRPr="006F1CB7">
        <w:rPr>
          <w:b/>
        </w:rPr>
        <w:t xml:space="preserve"> </w:t>
      </w:r>
      <w:r w:rsidRPr="006F1CB7">
        <w:t>of bills, Then and Now Certificates</w:t>
      </w:r>
      <w:r>
        <w:t xml:space="preserve">, amended permanent appropriations, and amended certificate of estimated resources. </w:t>
      </w:r>
    </w:p>
    <w:p w:rsidR="00864E5D" w:rsidRPr="00864E5D" w:rsidRDefault="00864E5D" w:rsidP="00864E5D">
      <w:pPr>
        <w:pStyle w:val="ListParagraph"/>
        <w:ind w:left="1080"/>
        <w:jc w:val="both"/>
        <w:rPr>
          <w:rFonts w:ascii="Arial" w:hAnsi="Arial" w:cs="Arial"/>
          <w:sz w:val="22"/>
        </w:rPr>
      </w:pPr>
    </w:p>
    <w:p w:rsidR="00864E5D" w:rsidRPr="001B1459" w:rsidRDefault="00864E5D" w:rsidP="00864E5D">
      <w:pPr>
        <w:jc w:val="both"/>
      </w:pPr>
      <w:r w:rsidRPr="001B1459">
        <w:t>Moved by Mr</w:t>
      </w:r>
      <w:r w:rsidR="003261EB" w:rsidRPr="001B1459">
        <w:t>. Bednarik</w:t>
      </w:r>
      <w:r w:rsidRPr="001B1459">
        <w:t xml:space="preserve"> – Seconded by Mr. </w:t>
      </w:r>
      <w:r w:rsidR="003261EB" w:rsidRPr="001B1459">
        <w:t>Valentino</w:t>
      </w:r>
    </w:p>
    <w:p w:rsidR="00CD7C5C" w:rsidRPr="00BD52C4" w:rsidRDefault="00CD7C5C" w:rsidP="00CD7C5C">
      <w:pPr>
        <w:jc w:val="both"/>
        <w:rPr>
          <w:color w:val="FF0000"/>
        </w:rPr>
      </w:pPr>
      <w:r w:rsidRPr="00BD52C4">
        <w:t xml:space="preserve">Yeas:  </w:t>
      </w:r>
      <w:r>
        <w:t xml:space="preserve">Bednarik, </w:t>
      </w:r>
      <w:r w:rsidRPr="00BD52C4">
        <w:t xml:space="preserve">Donofrio, Kelly, </w:t>
      </w:r>
      <w:r>
        <w:t xml:space="preserve">Valentino, </w:t>
      </w:r>
      <w:r w:rsidRPr="00BD52C4">
        <w:t>and Gozur</w:t>
      </w:r>
    </w:p>
    <w:p w:rsidR="00411A98" w:rsidRDefault="00411A98" w:rsidP="00DA1569">
      <w:pPr>
        <w:jc w:val="both"/>
        <w:rPr>
          <w:color w:val="FF0000"/>
        </w:rPr>
      </w:pPr>
    </w:p>
    <w:p w:rsidR="00864E5D" w:rsidRPr="00F1503F" w:rsidRDefault="00864E5D" w:rsidP="00DA1569">
      <w:pPr>
        <w:jc w:val="both"/>
        <w:rPr>
          <w:color w:val="FF0000"/>
        </w:rPr>
      </w:pPr>
    </w:p>
    <w:p w:rsidR="00FF03FE" w:rsidRPr="00F1503F" w:rsidRDefault="00FF03FE" w:rsidP="00FF03FE">
      <w:pPr>
        <w:jc w:val="both"/>
        <w:rPr>
          <w:b/>
          <w:color w:val="FF0000"/>
        </w:rPr>
      </w:pPr>
      <w:r w:rsidRPr="00E23074">
        <w:rPr>
          <w:b/>
          <w:i/>
          <w:sz w:val="28"/>
          <w:szCs w:val="28"/>
          <w:highlight w:val="lightGray"/>
          <w:u w:val="single"/>
        </w:rPr>
        <w:t>AUDIENCE PARTICIPATION</w:t>
      </w:r>
      <w:r w:rsidRPr="00F1503F">
        <w:rPr>
          <w:b/>
          <w:color w:val="FF0000"/>
        </w:rPr>
        <w:tab/>
      </w:r>
    </w:p>
    <w:p w:rsidR="00FF03FE" w:rsidRPr="00E23074" w:rsidRDefault="00FF03FE" w:rsidP="00FF03FE">
      <w:pPr>
        <w:jc w:val="both"/>
        <w:rPr>
          <w:b/>
        </w:rPr>
      </w:pPr>
      <w:r w:rsidRPr="00E23074">
        <w:rPr>
          <w:b/>
        </w:rPr>
        <w:tab/>
      </w:r>
      <w:r w:rsidRPr="00E23074">
        <w:rPr>
          <w:b/>
        </w:rPr>
        <w:tab/>
      </w:r>
      <w:r w:rsidRPr="00E23074">
        <w:rPr>
          <w:b/>
        </w:rPr>
        <w:tab/>
      </w:r>
      <w:r w:rsidRPr="00E23074">
        <w:rPr>
          <w:b/>
        </w:rPr>
        <w:tab/>
      </w:r>
    </w:p>
    <w:p w:rsidR="00FF03FE" w:rsidRPr="00E23074" w:rsidRDefault="00FF03FE" w:rsidP="00FF03FE">
      <w:pPr>
        <w:pStyle w:val="ListParagraph"/>
        <w:numPr>
          <w:ilvl w:val="0"/>
          <w:numId w:val="1"/>
        </w:numPr>
        <w:jc w:val="both"/>
        <w:rPr>
          <w:rFonts w:ascii="Arial" w:hAnsi="Arial" w:cs="Arial"/>
          <w:sz w:val="20"/>
        </w:rPr>
      </w:pPr>
      <w:r w:rsidRPr="00E23074">
        <w:rPr>
          <w:b/>
        </w:rPr>
        <w:t xml:space="preserve">CEA – </w:t>
      </w:r>
      <w:r w:rsidRPr="00E23074">
        <w:t>No comments or questions.</w:t>
      </w:r>
    </w:p>
    <w:p w:rsidR="00FF03FE" w:rsidRPr="00E23074" w:rsidRDefault="00FF03FE" w:rsidP="00FF03FE">
      <w:pPr>
        <w:jc w:val="both"/>
      </w:pPr>
      <w:r w:rsidRPr="00E23074">
        <w:rPr>
          <w:b/>
        </w:rPr>
        <w:t xml:space="preserve">B.  OAPSE </w:t>
      </w:r>
      <w:r w:rsidRPr="001B1459">
        <w:rPr>
          <w:b/>
        </w:rPr>
        <w:t xml:space="preserve">– </w:t>
      </w:r>
      <w:r w:rsidR="001B1459" w:rsidRPr="001B1459">
        <w:t>No comments or questions</w:t>
      </w:r>
      <w:r w:rsidR="001B1459">
        <w:rPr>
          <w:color w:val="FF0000"/>
        </w:rPr>
        <w:t>.</w:t>
      </w:r>
    </w:p>
    <w:p w:rsidR="0005644D" w:rsidRPr="00E23074" w:rsidRDefault="00FF03FE" w:rsidP="00DA1569">
      <w:pPr>
        <w:jc w:val="both"/>
      </w:pPr>
      <w:r w:rsidRPr="00E23074">
        <w:rPr>
          <w:b/>
        </w:rPr>
        <w:t>C. General Public</w:t>
      </w:r>
      <w:r w:rsidRPr="00E23074">
        <w:t xml:space="preserve"> </w:t>
      </w:r>
      <w:r w:rsidR="00E23074" w:rsidRPr="00E23074">
        <w:t>– No comments or questions.</w:t>
      </w:r>
    </w:p>
    <w:p w:rsidR="00916356" w:rsidRPr="00E23074" w:rsidRDefault="00916356" w:rsidP="00DA1569">
      <w:pPr>
        <w:jc w:val="both"/>
      </w:pPr>
    </w:p>
    <w:p w:rsidR="00864E5D" w:rsidRDefault="00864E5D" w:rsidP="00DA1569">
      <w:pPr>
        <w:jc w:val="both"/>
      </w:pPr>
    </w:p>
    <w:p w:rsidR="00864E5D" w:rsidRDefault="00864E5D" w:rsidP="00DA1569">
      <w:pPr>
        <w:jc w:val="both"/>
      </w:pPr>
    </w:p>
    <w:p w:rsidR="00864E5D" w:rsidRDefault="00864E5D" w:rsidP="00DA1569">
      <w:pPr>
        <w:jc w:val="both"/>
      </w:pPr>
    </w:p>
    <w:p w:rsidR="00864E5D" w:rsidRDefault="00864E5D" w:rsidP="00DA1569">
      <w:pPr>
        <w:jc w:val="both"/>
      </w:pPr>
    </w:p>
    <w:p w:rsidR="00864E5D" w:rsidRDefault="00864E5D" w:rsidP="00DA1569">
      <w:pPr>
        <w:jc w:val="both"/>
      </w:pPr>
    </w:p>
    <w:p w:rsidR="009656BD" w:rsidRDefault="009656BD" w:rsidP="00DA1569">
      <w:pPr>
        <w:jc w:val="both"/>
      </w:pPr>
    </w:p>
    <w:p w:rsidR="009656BD" w:rsidRDefault="009656BD" w:rsidP="00DA1569">
      <w:pPr>
        <w:jc w:val="both"/>
      </w:pPr>
    </w:p>
    <w:p w:rsidR="009656BD" w:rsidRDefault="009656BD" w:rsidP="00DA1569">
      <w:pPr>
        <w:jc w:val="both"/>
      </w:pPr>
    </w:p>
    <w:p w:rsidR="009656BD" w:rsidRDefault="009656BD" w:rsidP="00DA1569">
      <w:pPr>
        <w:jc w:val="both"/>
      </w:pPr>
    </w:p>
    <w:p w:rsidR="009656BD" w:rsidRDefault="009656BD" w:rsidP="00DA1569">
      <w:pPr>
        <w:jc w:val="both"/>
      </w:pPr>
    </w:p>
    <w:p w:rsidR="009656BD" w:rsidRDefault="009656BD" w:rsidP="00DA1569">
      <w:pPr>
        <w:jc w:val="both"/>
      </w:pPr>
    </w:p>
    <w:p w:rsidR="00864E5D" w:rsidRDefault="00FC0158" w:rsidP="00915A2A">
      <w:pPr>
        <w:jc w:val="center"/>
      </w:pPr>
      <w:r>
        <w:t>31</w:t>
      </w:r>
    </w:p>
    <w:p w:rsidR="00864E5D" w:rsidRPr="00E23074" w:rsidRDefault="00864E5D" w:rsidP="00DA1569">
      <w:pPr>
        <w:jc w:val="both"/>
      </w:pPr>
    </w:p>
    <w:p w:rsidR="00F82A60" w:rsidRPr="00E23074" w:rsidRDefault="00F82A60" w:rsidP="00F82A60">
      <w:pPr>
        <w:jc w:val="both"/>
        <w:rPr>
          <w:b/>
          <w:sz w:val="28"/>
          <w:szCs w:val="28"/>
        </w:rPr>
      </w:pPr>
      <w:r w:rsidRPr="00E23074">
        <w:rPr>
          <w:b/>
          <w:i/>
          <w:sz w:val="28"/>
          <w:szCs w:val="28"/>
          <w:highlight w:val="lightGray"/>
          <w:u w:val="single"/>
        </w:rPr>
        <w:t>SUPERINTENDENT’S REPORT</w:t>
      </w:r>
    </w:p>
    <w:p w:rsidR="00F82A60" w:rsidRPr="00E23074" w:rsidRDefault="00F82A60" w:rsidP="00F82A60">
      <w:pPr>
        <w:jc w:val="both"/>
      </w:pPr>
    </w:p>
    <w:p w:rsidR="0081553D" w:rsidRPr="00E23074" w:rsidRDefault="00F82A60" w:rsidP="001018ED">
      <w:pPr>
        <w:rPr>
          <w:b/>
          <w:i/>
        </w:rPr>
      </w:pPr>
      <w:r w:rsidRPr="00E23074">
        <w:rPr>
          <w:b/>
          <w:i/>
          <w:highlight w:val="lightGray"/>
        </w:rPr>
        <w:t>PROPOSED PURCHASES</w:t>
      </w:r>
    </w:p>
    <w:p w:rsidR="00916356" w:rsidRDefault="00916356" w:rsidP="006A18BF">
      <w:pPr>
        <w:rPr>
          <w:b/>
          <w:i/>
          <w:highlight w:val="lightGray"/>
        </w:rPr>
      </w:pPr>
    </w:p>
    <w:p w:rsidR="009656BD" w:rsidRDefault="009656BD" w:rsidP="006A18BF">
      <w:r w:rsidRPr="00411A98">
        <w:rPr>
          <w:b/>
          <w:u w:val="single"/>
        </w:rPr>
        <w:t>RESOLUTION #202</w:t>
      </w:r>
      <w:r>
        <w:rPr>
          <w:b/>
          <w:u w:val="single"/>
        </w:rPr>
        <w:t>1-27</w:t>
      </w:r>
      <w:r w:rsidRPr="0005644D">
        <w:rPr>
          <w:b/>
          <w:u w:val="single"/>
        </w:rPr>
        <w:t>:</w:t>
      </w:r>
      <w:r w:rsidRPr="0005644D">
        <w:rPr>
          <w:b/>
        </w:rPr>
        <w:t xml:space="preserve">  </w:t>
      </w:r>
      <w:r w:rsidRPr="00A06497">
        <w:t>It is recommended by the treasurer to approve the following:</w:t>
      </w:r>
    </w:p>
    <w:p w:rsidR="00EB6DA5" w:rsidRDefault="00EB6DA5" w:rsidP="006A18BF"/>
    <w:p w:rsidR="009656BD" w:rsidRPr="00C01EFC" w:rsidRDefault="009656BD" w:rsidP="009656BD">
      <w:pPr>
        <w:pStyle w:val="ListParagraph"/>
        <w:numPr>
          <w:ilvl w:val="0"/>
          <w:numId w:val="11"/>
        </w:numPr>
        <w:rPr>
          <w:i/>
          <w:sz w:val="22"/>
        </w:rPr>
      </w:pPr>
      <w:r>
        <w:t>A</w:t>
      </w:r>
      <w:r w:rsidRPr="00C01EFC">
        <w:t xml:space="preserve">n agreement between the Mahoning County Council of Government and Campbell City Schools to purchase services for the following positions effective </w:t>
      </w:r>
      <w:r>
        <w:t xml:space="preserve">the 2020-2021 school year. In accordance with the Ohio Collaborative for Educating Remotely (OCER) Grant, the </w:t>
      </w:r>
      <w:r w:rsidRPr="00625C73">
        <w:t>appointment of two (2) Seasonal Homework Monitors for the 2020-2021</w:t>
      </w:r>
      <w:r>
        <w:t xml:space="preserve"> school year</w:t>
      </w:r>
      <w:r w:rsidRPr="00625C73">
        <w:t xml:space="preserve">. The positions are in collaboration with Struthers City Schools and the Public Library of Youngstown and the Mahoning Valley. One monitor will be under the supervision of the Superintendent of Campbell City Schools and </w:t>
      </w:r>
      <w:r>
        <w:t>Executive Director of the PLYMC, assigned to the</w:t>
      </w:r>
      <w:r w:rsidRPr="00625C73">
        <w:t xml:space="preserve"> Campbell Public Library</w:t>
      </w:r>
      <w:r>
        <w:t xml:space="preserve"> Branch</w:t>
      </w:r>
      <w:r w:rsidRPr="00625C73">
        <w:t xml:space="preserve"> and one monitor will be under the supervision of the Superintendent of Struthers City Schools</w:t>
      </w:r>
      <w:r>
        <w:t xml:space="preserve"> </w:t>
      </w:r>
      <w:r w:rsidRPr="00625C73">
        <w:t xml:space="preserve">and </w:t>
      </w:r>
      <w:r>
        <w:t>Executive Director of the PLYMC, assigned to the</w:t>
      </w:r>
      <w:r w:rsidRPr="00625C73">
        <w:t xml:space="preserve"> Struthers Public Library</w:t>
      </w:r>
      <w:r>
        <w:t xml:space="preserve"> Branch</w:t>
      </w:r>
      <w:r w:rsidRPr="00625C73">
        <w:t xml:space="preserve">. Employment will be through the Mahoning County Council of Government. </w:t>
      </w:r>
      <w:r w:rsidRPr="00625C73">
        <w:rPr>
          <w:i/>
          <w:sz w:val="22"/>
        </w:rPr>
        <w:t>(Pending licensure, background checks, and drug screening.</w:t>
      </w:r>
      <w:r>
        <w:rPr>
          <w:i/>
          <w:sz w:val="22"/>
        </w:rPr>
        <w:t>)</w:t>
      </w:r>
    </w:p>
    <w:p w:rsidR="009656BD" w:rsidRDefault="009656BD" w:rsidP="006A18BF">
      <w:pPr>
        <w:rPr>
          <w:b/>
          <w:i/>
          <w:highlight w:val="lightGray"/>
        </w:rPr>
      </w:pPr>
    </w:p>
    <w:p w:rsidR="009656BD" w:rsidRDefault="009656BD" w:rsidP="009656BD">
      <w:pPr>
        <w:jc w:val="both"/>
        <w:rPr>
          <w:color w:val="FF0000"/>
        </w:rPr>
      </w:pPr>
      <w:bookmarkStart w:id="0" w:name="_GoBack"/>
      <w:r w:rsidRPr="00174333">
        <w:t xml:space="preserve">Moved by Mr. </w:t>
      </w:r>
      <w:r w:rsidR="00174333" w:rsidRPr="00174333">
        <w:t>Kelly</w:t>
      </w:r>
      <w:r w:rsidRPr="00174333">
        <w:t xml:space="preserve"> – Seconded by Mrs. Donofrio</w:t>
      </w:r>
      <w:bookmarkEnd w:id="0"/>
    </w:p>
    <w:p w:rsidR="00EB6DA5" w:rsidRPr="001B1459" w:rsidRDefault="00EB6DA5" w:rsidP="009656BD">
      <w:pPr>
        <w:jc w:val="both"/>
      </w:pPr>
      <w:r w:rsidRPr="001B1459">
        <w:t xml:space="preserve">Matthew Bowen commented that </w:t>
      </w:r>
      <w:r w:rsidR="001B1459" w:rsidRPr="001B1459">
        <w:t>there were three separate postings for these positions</w:t>
      </w:r>
      <w:r w:rsidR="00F629D5">
        <w:t>,</w:t>
      </w:r>
      <w:r w:rsidR="001B1459" w:rsidRPr="001B1459">
        <w:t xml:space="preserve"> where </w:t>
      </w:r>
      <w:r w:rsidR="00F629D5">
        <w:t xml:space="preserve">a total of </w:t>
      </w:r>
      <w:r w:rsidR="001B1459" w:rsidRPr="001B1459">
        <w:t xml:space="preserve">only 4 individuals applied and one of the four individuals rescinded the application. </w:t>
      </w:r>
    </w:p>
    <w:p w:rsidR="009656BD" w:rsidRPr="00BD52C4" w:rsidRDefault="009656BD" w:rsidP="009656BD">
      <w:pPr>
        <w:jc w:val="both"/>
        <w:rPr>
          <w:color w:val="FF0000"/>
        </w:rPr>
      </w:pPr>
      <w:r w:rsidRPr="00BD52C4">
        <w:t xml:space="preserve">Yeas:  </w:t>
      </w:r>
      <w:r>
        <w:t xml:space="preserve">Bednarik, </w:t>
      </w:r>
      <w:r w:rsidRPr="00BD52C4">
        <w:t xml:space="preserve">Donofrio, Kelly, </w:t>
      </w:r>
      <w:r>
        <w:t xml:space="preserve">Valentino, </w:t>
      </w:r>
      <w:r w:rsidRPr="00BD52C4">
        <w:t>and Gozur</w:t>
      </w:r>
    </w:p>
    <w:p w:rsidR="00D27659" w:rsidRDefault="00D27659" w:rsidP="006A18BF">
      <w:pPr>
        <w:rPr>
          <w:b/>
          <w:i/>
          <w:highlight w:val="lightGray"/>
        </w:rPr>
      </w:pPr>
    </w:p>
    <w:p w:rsidR="009656BD" w:rsidRPr="00E23074" w:rsidRDefault="009656BD" w:rsidP="006A18BF">
      <w:pPr>
        <w:rPr>
          <w:b/>
          <w:i/>
          <w:highlight w:val="lightGray"/>
        </w:rPr>
      </w:pPr>
    </w:p>
    <w:p w:rsidR="006A18BF" w:rsidRPr="00E23074" w:rsidRDefault="006A18BF" w:rsidP="006A18BF">
      <w:pPr>
        <w:rPr>
          <w:b/>
          <w:i/>
          <w:highlight w:val="lightGray"/>
        </w:rPr>
      </w:pPr>
      <w:r w:rsidRPr="00E23074">
        <w:rPr>
          <w:b/>
          <w:i/>
          <w:highlight w:val="lightGray"/>
        </w:rPr>
        <w:t>CONTRACTUAL AGREEMENTS</w:t>
      </w:r>
    </w:p>
    <w:p w:rsidR="00314A80" w:rsidRPr="00F1503F" w:rsidRDefault="00314A80" w:rsidP="006A1F25">
      <w:pPr>
        <w:jc w:val="both"/>
        <w:rPr>
          <w:color w:val="FF0000"/>
        </w:rPr>
      </w:pPr>
    </w:p>
    <w:p w:rsidR="00864E5D" w:rsidRPr="00AB7740" w:rsidRDefault="00864E5D" w:rsidP="00864E5D">
      <w:r w:rsidRPr="00BD52C4">
        <w:rPr>
          <w:b/>
        </w:rPr>
        <w:t>I</w:t>
      </w:r>
      <w:r w:rsidR="00224518">
        <w:rPr>
          <w:b/>
        </w:rPr>
        <w:t>II</w:t>
      </w:r>
      <w:r w:rsidRPr="00BD52C4">
        <w:t xml:space="preserve">.    </w:t>
      </w:r>
      <w:r w:rsidR="00D27659">
        <w:rPr>
          <w:b/>
          <w:u w:val="single"/>
        </w:rPr>
        <w:t>RESOLUTION #202</w:t>
      </w:r>
      <w:r w:rsidR="00CD7C5C">
        <w:rPr>
          <w:b/>
          <w:u w:val="single"/>
        </w:rPr>
        <w:t>1-</w:t>
      </w:r>
      <w:r w:rsidR="009656BD">
        <w:rPr>
          <w:b/>
          <w:u w:val="single"/>
        </w:rPr>
        <w:t>28</w:t>
      </w:r>
      <w:r w:rsidR="00FF03FE" w:rsidRPr="00E23074">
        <w:rPr>
          <w:b/>
          <w:u w:val="single"/>
        </w:rPr>
        <w:t>:</w:t>
      </w:r>
      <w:r w:rsidR="00FF03FE" w:rsidRPr="00E23074">
        <w:t xml:space="preserve">  </w:t>
      </w:r>
      <w:r w:rsidRPr="00A06497">
        <w:t>It is recommended by the superintendent to approve the following:</w:t>
      </w:r>
    </w:p>
    <w:p w:rsidR="00864E5D" w:rsidRPr="006F1CB7" w:rsidRDefault="00864E5D" w:rsidP="00864E5D">
      <w:pPr>
        <w:rPr>
          <w:b/>
        </w:rPr>
      </w:pPr>
    </w:p>
    <w:p w:rsidR="009656BD" w:rsidRPr="00283E57" w:rsidRDefault="009656BD" w:rsidP="009656BD">
      <w:pPr>
        <w:pStyle w:val="ListParagraph"/>
        <w:numPr>
          <w:ilvl w:val="0"/>
          <w:numId w:val="14"/>
        </w:numPr>
        <w:jc w:val="both"/>
        <w:rPr>
          <w:b/>
        </w:rPr>
      </w:pPr>
      <w:r>
        <w:t>A</w:t>
      </w:r>
      <w:r w:rsidRPr="00C80175">
        <w:t xml:space="preserve"> Memorandum of Understanding for College Credit Plus funding between Campbell City Schools and </w:t>
      </w:r>
      <w:r>
        <w:t>Stark State College for the 2021-2022 school year</w:t>
      </w:r>
      <w:r w:rsidRPr="00C80175">
        <w:t>.  (</w:t>
      </w:r>
      <w:r>
        <w:t xml:space="preserve">A copy of the MOU </w:t>
      </w:r>
      <w:r w:rsidRPr="00C80175">
        <w:t>is on file in the treasurer’s office.)</w:t>
      </w:r>
    </w:p>
    <w:p w:rsidR="009656BD" w:rsidRPr="001C231B" w:rsidRDefault="009656BD" w:rsidP="009656BD">
      <w:pPr>
        <w:pStyle w:val="ListParagraph"/>
        <w:numPr>
          <w:ilvl w:val="0"/>
          <w:numId w:val="14"/>
        </w:numPr>
        <w:jc w:val="both"/>
        <w:rPr>
          <w:b/>
        </w:rPr>
      </w:pPr>
      <w:r>
        <w:t>A</w:t>
      </w:r>
      <w:r w:rsidRPr="00C80175">
        <w:t xml:space="preserve"> Memorandum of Understanding for College Credit Plus funding between Campbell City Schools and </w:t>
      </w:r>
      <w:r>
        <w:t>Eastern Gateway Community College for the 2021-2022 school year</w:t>
      </w:r>
      <w:r w:rsidRPr="00C80175">
        <w:t>.  (</w:t>
      </w:r>
      <w:r>
        <w:t xml:space="preserve">A copy of the MOU </w:t>
      </w:r>
      <w:r w:rsidRPr="00C80175">
        <w:t>is on file in the treasurer’s office.)</w:t>
      </w:r>
    </w:p>
    <w:p w:rsidR="009656BD" w:rsidRDefault="009656BD" w:rsidP="009656BD">
      <w:pPr>
        <w:pStyle w:val="ListParagraph"/>
        <w:numPr>
          <w:ilvl w:val="0"/>
          <w:numId w:val="14"/>
        </w:numPr>
        <w:jc w:val="both"/>
      </w:pPr>
      <w:r w:rsidRPr="001C231B">
        <w:t xml:space="preserve">An agreement between </w:t>
      </w:r>
      <w:r>
        <w:t>Campbell City Schools and Brunswick Board of Education for payment of educational purposes for a student with a disability for the 2020-2021 school year. (A copy of this agreement is on file in the treasurer’s office.)</w:t>
      </w:r>
    </w:p>
    <w:p w:rsidR="003E2400" w:rsidRPr="00E45210" w:rsidRDefault="003E2400" w:rsidP="00864E5D">
      <w:pPr>
        <w:pStyle w:val="ListParagraph"/>
      </w:pPr>
    </w:p>
    <w:p w:rsidR="00CA2F0E" w:rsidRPr="001B1459" w:rsidRDefault="00CA2F0E" w:rsidP="00CA2F0E">
      <w:pPr>
        <w:jc w:val="both"/>
      </w:pPr>
      <w:r w:rsidRPr="001B1459">
        <w:t>Moved by Mr</w:t>
      </w:r>
      <w:r w:rsidR="003261EB" w:rsidRPr="001B1459">
        <w:t xml:space="preserve">. </w:t>
      </w:r>
      <w:r w:rsidR="001B1459" w:rsidRPr="001B1459">
        <w:t>Kelly</w:t>
      </w:r>
      <w:r w:rsidRPr="001B1459">
        <w:t xml:space="preserve"> – Seconded by Mr</w:t>
      </w:r>
      <w:r w:rsidR="00E21489" w:rsidRPr="001B1459">
        <w:t>s. Donofrio</w:t>
      </w:r>
    </w:p>
    <w:p w:rsidR="00CD7C5C" w:rsidRPr="00BD52C4" w:rsidRDefault="00CD7C5C" w:rsidP="00CD7C5C">
      <w:pPr>
        <w:jc w:val="both"/>
        <w:rPr>
          <w:color w:val="FF0000"/>
        </w:rPr>
      </w:pPr>
      <w:r w:rsidRPr="00BD52C4">
        <w:t xml:space="preserve">Yeas:  </w:t>
      </w:r>
      <w:r>
        <w:t xml:space="preserve">Bednarik, </w:t>
      </w:r>
      <w:r w:rsidRPr="00BD52C4">
        <w:t xml:space="preserve">Donofrio, Kelly, </w:t>
      </w:r>
      <w:r>
        <w:t xml:space="preserve">Valentino, </w:t>
      </w:r>
      <w:r w:rsidRPr="00BD52C4">
        <w:t>and Gozur</w:t>
      </w:r>
    </w:p>
    <w:p w:rsidR="003E2400" w:rsidRDefault="003E2400" w:rsidP="00D27659"/>
    <w:p w:rsidR="00E21489" w:rsidRDefault="00E21489" w:rsidP="00D27659">
      <w:pPr>
        <w:rPr>
          <w:b/>
        </w:rPr>
      </w:pPr>
    </w:p>
    <w:p w:rsidR="001B1459" w:rsidRDefault="001B1459" w:rsidP="00D27659">
      <w:pPr>
        <w:rPr>
          <w:b/>
        </w:rPr>
      </w:pPr>
    </w:p>
    <w:p w:rsidR="001B1459" w:rsidRDefault="001B1459" w:rsidP="00D27659">
      <w:pPr>
        <w:rPr>
          <w:b/>
        </w:rPr>
      </w:pPr>
    </w:p>
    <w:p w:rsidR="001B1459" w:rsidRDefault="001B1459" w:rsidP="00D27659">
      <w:pPr>
        <w:rPr>
          <w:b/>
        </w:rPr>
      </w:pPr>
    </w:p>
    <w:p w:rsidR="001B1459" w:rsidRDefault="001B1459" w:rsidP="00D27659">
      <w:pPr>
        <w:rPr>
          <w:b/>
        </w:rPr>
      </w:pPr>
    </w:p>
    <w:p w:rsidR="001B1459" w:rsidRDefault="001B1459" w:rsidP="00D27659">
      <w:pPr>
        <w:rPr>
          <w:b/>
        </w:rPr>
      </w:pPr>
    </w:p>
    <w:p w:rsidR="001B1459" w:rsidRDefault="001B1459" w:rsidP="00D27659">
      <w:pPr>
        <w:rPr>
          <w:b/>
        </w:rPr>
      </w:pPr>
    </w:p>
    <w:p w:rsidR="001B1459" w:rsidRPr="00E23074" w:rsidRDefault="001B1459" w:rsidP="001B1459">
      <w:pPr>
        <w:jc w:val="center"/>
        <w:rPr>
          <w:b/>
        </w:rPr>
      </w:pPr>
      <w:r>
        <w:rPr>
          <w:color w:val="000000" w:themeColor="text1"/>
        </w:rPr>
        <w:t>32</w:t>
      </w:r>
    </w:p>
    <w:p w:rsidR="00D27659" w:rsidRPr="00E23074" w:rsidRDefault="00D27659" w:rsidP="00D27659">
      <w:r w:rsidRPr="00E23074">
        <w:rPr>
          <w:b/>
          <w:i/>
          <w:highlight w:val="lightGray"/>
        </w:rPr>
        <w:lastRenderedPageBreak/>
        <w:t>PERSONNEL</w:t>
      </w:r>
    </w:p>
    <w:p w:rsidR="00D27659" w:rsidRPr="00F1503F" w:rsidRDefault="00D27659" w:rsidP="00AD10A0">
      <w:pPr>
        <w:rPr>
          <w:color w:val="FF0000"/>
        </w:rPr>
      </w:pPr>
    </w:p>
    <w:p w:rsidR="00CA2F0E" w:rsidRDefault="00224518" w:rsidP="00CA2F0E">
      <w:r>
        <w:rPr>
          <w:b/>
        </w:rPr>
        <w:t>I</w:t>
      </w:r>
      <w:r w:rsidR="00CA2F0E">
        <w:rPr>
          <w:b/>
        </w:rPr>
        <w:t>V</w:t>
      </w:r>
      <w:r w:rsidR="00CA2F0E" w:rsidRPr="00BD52C4">
        <w:t xml:space="preserve">.    </w:t>
      </w:r>
      <w:r w:rsidR="00B6672D">
        <w:rPr>
          <w:b/>
          <w:u w:val="single"/>
        </w:rPr>
        <w:t>RESOLUTION #202</w:t>
      </w:r>
      <w:r w:rsidR="00E21489">
        <w:rPr>
          <w:b/>
          <w:u w:val="single"/>
        </w:rPr>
        <w:t>1-</w:t>
      </w:r>
      <w:r w:rsidR="009656BD">
        <w:rPr>
          <w:b/>
          <w:u w:val="single"/>
        </w:rPr>
        <w:t>29</w:t>
      </w:r>
      <w:r w:rsidR="00B6672D" w:rsidRPr="006E74D9">
        <w:rPr>
          <w:b/>
          <w:u w:val="single"/>
        </w:rPr>
        <w:t>:</w:t>
      </w:r>
      <w:r w:rsidR="00B6672D" w:rsidRPr="006E74D9">
        <w:t xml:space="preserve">  </w:t>
      </w:r>
      <w:r w:rsidR="00CA2F0E" w:rsidRPr="00A06497">
        <w:t>It is recommended by the superintendent to approve the following:</w:t>
      </w:r>
    </w:p>
    <w:p w:rsidR="00CA2F0E" w:rsidRPr="00F42E50" w:rsidRDefault="00CA2F0E" w:rsidP="00CA2F0E"/>
    <w:p w:rsidR="009656BD" w:rsidRPr="00625C73" w:rsidRDefault="009656BD" w:rsidP="009656BD">
      <w:pPr>
        <w:pStyle w:val="ListParagraph"/>
        <w:numPr>
          <w:ilvl w:val="0"/>
          <w:numId w:val="6"/>
        </w:numPr>
        <w:rPr>
          <w:color w:val="000000" w:themeColor="text1"/>
        </w:rPr>
      </w:pPr>
      <w:r w:rsidRPr="00A82F3C">
        <w:rPr>
          <w:color w:val="000000" w:themeColor="text1"/>
        </w:rPr>
        <w:t xml:space="preserve">The </w:t>
      </w:r>
      <w:r>
        <w:rPr>
          <w:color w:val="000000" w:themeColor="text1"/>
        </w:rPr>
        <w:t xml:space="preserve">retirement </w:t>
      </w:r>
      <w:r w:rsidRPr="00A82F3C">
        <w:rPr>
          <w:color w:val="000000" w:themeColor="text1"/>
        </w:rPr>
        <w:t xml:space="preserve">resignation of </w:t>
      </w:r>
      <w:r>
        <w:rPr>
          <w:color w:val="000000" w:themeColor="text1"/>
        </w:rPr>
        <w:t xml:space="preserve">Lynette </w:t>
      </w:r>
      <w:proofErr w:type="spellStart"/>
      <w:r>
        <w:rPr>
          <w:color w:val="000000" w:themeColor="text1"/>
        </w:rPr>
        <w:t>Romito</w:t>
      </w:r>
      <w:proofErr w:type="spellEnd"/>
      <w:r w:rsidRPr="00A82F3C">
        <w:rPr>
          <w:color w:val="000000" w:themeColor="text1"/>
        </w:rPr>
        <w:t xml:space="preserve"> from the </w:t>
      </w:r>
      <w:r>
        <w:rPr>
          <w:color w:val="000000" w:themeColor="text1"/>
        </w:rPr>
        <w:t xml:space="preserve">certified </w:t>
      </w:r>
      <w:r w:rsidRPr="00A82F3C">
        <w:rPr>
          <w:color w:val="000000" w:themeColor="text1"/>
        </w:rPr>
        <w:t xml:space="preserve">position of </w:t>
      </w:r>
      <w:r>
        <w:rPr>
          <w:color w:val="000000" w:themeColor="text1"/>
        </w:rPr>
        <w:t xml:space="preserve">Library Media Specialist/Teacher </w:t>
      </w:r>
      <w:r w:rsidRPr="00A82F3C">
        <w:rPr>
          <w:color w:val="000000" w:themeColor="text1"/>
        </w:rPr>
        <w:t xml:space="preserve">effective </w:t>
      </w:r>
      <w:r>
        <w:rPr>
          <w:color w:val="000000" w:themeColor="text1"/>
        </w:rPr>
        <w:t>March 31</w:t>
      </w:r>
      <w:r w:rsidRPr="00A82F3C">
        <w:rPr>
          <w:color w:val="000000" w:themeColor="text1"/>
        </w:rPr>
        <w:t>, 2021.</w:t>
      </w:r>
    </w:p>
    <w:p w:rsidR="00E26F8B" w:rsidRPr="001B1459" w:rsidRDefault="009656BD" w:rsidP="001B1459">
      <w:pPr>
        <w:pStyle w:val="ListParagraph"/>
        <w:numPr>
          <w:ilvl w:val="0"/>
          <w:numId w:val="6"/>
        </w:numPr>
        <w:rPr>
          <w:color w:val="000000" w:themeColor="text1"/>
        </w:rPr>
      </w:pPr>
      <w:r w:rsidRPr="00A82F3C">
        <w:rPr>
          <w:color w:val="000000" w:themeColor="text1"/>
        </w:rPr>
        <w:t xml:space="preserve">The resignation of </w:t>
      </w:r>
      <w:r>
        <w:rPr>
          <w:color w:val="000000" w:themeColor="text1"/>
        </w:rPr>
        <w:t>Angelica Diaz</w:t>
      </w:r>
      <w:r w:rsidRPr="00A82F3C">
        <w:rPr>
          <w:color w:val="000000" w:themeColor="text1"/>
        </w:rPr>
        <w:t xml:space="preserve"> from the position of </w:t>
      </w:r>
      <w:r>
        <w:rPr>
          <w:color w:val="000000" w:themeColor="text1"/>
        </w:rPr>
        <w:t xml:space="preserve">EL Aide </w:t>
      </w:r>
      <w:r w:rsidRPr="00A82F3C">
        <w:rPr>
          <w:color w:val="000000" w:themeColor="text1"/>
        </w:rPr>
        <w:t xml:space="preserve">effective </w:t>
      </w:r>
      <w:r>
        <w:rPr>
          <w:color w:val="000000" w:themeColor="text1"/>
        </w:rPr>
        <w:t>February 19</w:t>
      </w:r>
      <w:r w:rsidRPr="00A82F3C">
        <w:rPr>
          <w:color w:val="000000" w:themeColor="text1"/>
        </w:rPr>
        <w:t>, 2021</w:t>
      </w:r>
      <w:r w:rsidR="00FC0158">
        <w:rPr>
          <w:color w:val="000000" w:themeColor="text1"/>
        </w:rPr>
        <w:t>.</w:t>
      </w:r>
    </w:p>
    <w:p w:rsidR="009656BD" w:rsidRPr="005B1496" w:rsidRDefault="009656BD" w:rsidP="009656BD">
      <w:pPr>
        <w:pStyle w:val="ListParagraph"/>
        <w:numPr>
          <w:ilvl w:val="0"/>
          <w:numId w:val="6"/>
        </w:numPr>
        <w:rPr>
          <w:color w:val="000000" w:themeColor="text1"/>
        </w:rPr>
      </w:pPr>
      <w:r w:rsidRPr="00A82F3C">
        <w:rPr>
          <w:color w:val="000000" w:themeColor="text1"/>
        </w:rPr>
        <w:t xml:space="preserve">The resignation of </w:t>
      </w:r>
      <w:r>
        <w:rPr>
          <w:color w:val="000000" w:themeColor="text1"/>
        </w:rPr>
        <w:t xml:space="preserve">Victor </w:t>
      </w:r>
      <w:proofErr w:type="spellStart"/>
      <w:r>
        <w:rPr>
          <w:color w:val="000000" w:themeColor="text1"/>
        </w:rPr>
        <w:t>Stefanides</w:t>
      </w:r>
      <w:proofErr w:type="spellEnd"/>
      <w:r w:rsidRPr="00A82F3C">
        <w:rPr>
          <w:color w:val="000000" w:themeColor="text1"/>
        </w:rPr>
        <w:t xml:space="preserve"> from the </w:t>
      </w:r>
      <w:r>
        <w:rPr>
          <w:color w:val="000000" w:themeColor="text1"/>
        </w:rPr>
        <w:t xml:space="preserve">classified </w:t>
      </w:r>
      <w:r w:rsidRPr="00A82F3C">
        <w:rPr>
          <w:color w:val="000000" w:themeColor="text1"/>
        </w:rPr>
        <w:t xml:space="preserve">position of </w:t>
      </w:r>
      <w:r>
        <w:rPr>
          <w:color w:val="000000" w:themeColor="text1"/>
        </w:rPr>
        <w:t xml:space="preserve">Technology Helper </w:t>
      </w:r>
      <w:r w:rsidRPr="00A82F3C">
        <w:rPr>
          <w:color w:val="000000" w:themeColor="text1"/>
        </w:rPr>
        <w:t xml:space="preserve">effective </w:t>
      </w:r>
      <w:r>
        <w:rPr>
          <w:color w:val="000000" w:themeColor="text1"/>
        </w:rPr>
        <w:t>February 26</w:t>
      </w:r>
      <w:r w:rsidRPr="00A82F3C">
        <w:rPr>
          <w:color w:val="000000" w:themeColor="text1"/>
        </w:rPr>
        <w:t>, 2021.</w:t>
      </w:r>
    </w:p>
    <w:p w:rsidR="009656BD" w:rsidRDefault="009656BD" w:rsidP="009656BD">
      <w:pPr>
        <w:pStyle w:val="ListParagraph"/>
        <w:numPr>
          <w:ilvl w:val="0"/>
          <w:numId w:val="6"/>
        </w:numPr>
      </w:pPr>
      <w:r w:rsidRPr="00817FBF">
        <w:t xml:space="preserve">The </w:t>
      </w:r>
      <w:r>
        <w:t>unpaid parental leave of absence for Carly Coldwell through the end of the 2020-2021 school year, per the CEA Master Contract.</w:t>
      </w:r>
    </w:p>
    <w:p w:rsidR="009656BD" w:rsidRDefault="009656BD" w:rsidP="009656BD">
      <w:pPr>
        <w:pStyle w:val="ListParagraph"/>
        <w:numPr>
          <w:ilvl w:val="0"/>
          <w:numId w:val="6"/>
        </w:numPr>
      </w:pPr>
      <w:r w:rsidRPr="00817FBF">
        <w:t xml:space="preserve">The </w:t>
      </w:r>
      <w:r>
        <w:t>unpaid parental leave of absence for Margaret McMurray through the end of the 2020-2021 school year, per the CEA Master Contract.</w:t>
      </w:r>
    </w:p>
    <w:p w:rsidR="009656BD" w:rsidRDefault="009656BD" w:rsidP="009656BD">
      <w:pPr>
        <w:pStyle w:val="ListParagraph"/>
        <w:numPr>
          <w:ilvl w:val="0"/>
          <w:numId w:val="6"/>
        </w:numPr>
        <w:rPr>
          <w:i/>
          <w:sz w:val="22"/>
        </w:rPr>
      </w:pPr>
      <w:r>
        <w:t xml:space="preserve">The appointment of the following individuals to the positions of EL Aide for the 2020-2021 school year. </w:t>
      </w:r>
      <w:r w:rsidRPr="00E105EF">
        <w:rPr>
          <w:i/>
          <w:sz w:val="22"/>
        </w:rPr>
        <w:t>(Pending licensure, background checks, and drug screening</w:t>
      </w:r>
      <w:r>
        <w:rPr>
          <w:i/>
          <w:sz w:val="22"/>
        </w:rPr>
        <w:t>.</w:t>
      </w:r>
      <w:r w:rsidRPr="00E105EF">
        <w:rPr>
          <w:i/>
          <w:sz w:val="22"/>
        </w:rPr>
        <w:t>)</w:t>
      </w:r>
    </w:p>
    <w:p w:rsidR="009656BD" w:rsidRPr="00B60049" w:rsidRDefault="009656BD" w:rsidP="009656BD">
      <w:pPr>
        <w:pStyle w:val="ListParagraph"/>
        <w:ind w:left="2160" w:firstLine="720"/>
        <w:rPr>
          <w:rFonts w:ascii="Arial" w:hAnsi="Arial" w:cs="Arial"/>
          <w:sz w:val="22"/>
        </w:rPr>
      </w:pPr>
      <w:proofErr w:type="spellStart"/>
      <w:r w:rsidRPr="00B60049">
        <w:rPr>
          <w:rFonts w:ascii="Arial" w:hAnsi="Arial" w:cs="Arial"/>
          <w:sz w:val="22"/>
        </w:rPr>
        <w:t>Bianka</w:t>
      </w:r>
      <w:proofErr w:type="spellEnd"/>
      <w:r w:rsidRPr="00B60049">
        <w:rPr>
          <w:rFonts w:ascii="Arial" w:hAnsi="Arial" w:cs="Arial"/>
          <w:sz w:val="22"/>
        </w:rPr>
        <w:t xml:space="preserve"> Gonzalez</w:t>
      </w:r>
      <w:r w:rsidRPr="00B60049">
        <w:rPr>
          <w:rFonts w:ascii="Arial" w:hAnsi="Arial" w:cs="Arial"/>
          <w:sz w:val="22"/>
        </w:rPr>
        <w:tab/>
      </w:r>
      <w:r w:rsidRPr="00B60049">
        <w:rPr>
          <w:rFonts w:ascii="Arial" w:hAnsi="Arial" w:cs="Arial"/>
          <w:sz w:val="22"/>
        </w:rPr>
        <w:tab/>
        <w:t xml:space="preserve">Jennifer </w:t>
      </w:r>
      <w:proofErr w:type="spellStart"/>
      <w:r w:rsidRPr="00B60049">
        <w:rPr>
          <w:rFonts w:ascii="Arial" w:hAnsi="Arial" w:cs="Arial"/>
          <w:sz w:val="22"/>
        </w:rPr>
        <w:t>Alindato</w:t>
      </w:r>
      <w:proofErr w:type="spellEnd"/>
      <w:r w:rsidRPr="00B60049">
        <w:rPr>
          <w:rFonts w:ascii="Arial" w:hAnsi="Arial" w:cs="Arial"/>
          <w:sz w:val="22"/>
        </w:rPr>
        <w:t xml:space="preserve"> Lozada</w:t>
      </w:r>
    </w:p>
    <w:p w:rsidR="009656BD" w:rsidRPr="00E105EF" w:rsidRDefault="009656BD" w:rsidP="009656BD">
      <w:pPr>
        <w:pStyle w:val="ListParagraph"/>
        <w:numPr>
          <w:ilvl w:val="0"/>
          <w:numId w:val="6"/>
        </w:numPr>
        <w:rPr>
          <w:b/>
          <w:u w:val="single"/>
        </w:rPr>
      </w:pPr>
      <w:r>
        <w:t>T</w:t>
      </w:r>
      <w:r w:rsidRPr="00F661F3">
        <w:t>he appointment of the following individuals to the supplemental positions so indicated for the 202</w:t>
      </w:r>
      <w:r>
        <w:t>0</w:t>
      </w:r>
      <w:r w:rsidRPr="00F661F3">
        <w:t>-202</w:t>
      </w:r>
      <w:r>
        <w:t>1</w:t>
      </w:r>
      <w:r w:rsidRPr="00F661F3">
        <w:t xml:space="preserve"> school year.  Salary as per negotiated agreement.</w:t>
      </w:r>
    </w:p>
    <w:p w:rsidR="009656BD" w:rsidRDefault="009656BD" w:rsidP="009656BD">
      <w:pPr>
        <w:ind w:left="720" w:firstLine="720"/>
        <w:jc w:val="both"/>
        <w:rPr>
          <w:rFonts w:ascii="Arial" w:hAnsi="Arial" w:cs="Arial"/>
        </w:rPr>
      </w:pPr>
      <w:r>
        <w:rPr>
          <w:rFonts w:ascii="Arial" w:hAnsi="Arial" w:cs="Arial"/>
        </w:rPr>
        <w:t>Boys Intramural Basketball Coach (Gr. 4-6)</w:t>
      </w:r>
      <w:r>
        <w:rPr>
          <w:rFonts w:ascii="Arial" w:hAnsi="Arial" w:cs="Arial"/>
        </w:rPr>
        <w:tab/>
      </w:r>
      <w:r>
        <w:rPr>
          <w:rFonts w:ascii="Arial" w:hAnsi="Arial" w:cs="Arial"/>
        </w:rPr>
        <w:tab/>
        <w:t>Charles McCray</w:t>
      </w:r>
    </w:p>
    <w:p w:rsidR="009656BD" w:rsidRDefault="009656BD" w:rsidP="009656BD">
      <w:pPr>
        <w:ind w:left="720" w:firstLine="720"/>
        <w:jc w:val="both"/>
        <w:rPr>
          <w:rFonts w:ascii="Arial" w:hAnsi="Arial" w:cs="Arial"/>
        </w:rPr>
      </w:pPr>
      <w:r>
        <w:rPr>
          <w:rFonts w:ascii="Arial" w:hAnsi="Arial" w:cs="Arial"/>
        </w:rPr>
        <w:t>Girls Intramural Basketball Coach (Gr. 4-6)</w:t>
      </w:r>
      <w:r>
        <w:rPr>
          <w:rFonts w:ascii="Arial" w:hAnsi="Arial" w:cs="Arial"/>
        </w:rPr>
        <w:tab/>
      </w:r>
      <w:r>
        <w:rPr>
          <w:rFonts w:ascii="Arial" w:hAnsi="Arial" w:cs="Arial"/>
        </w:rPr>
        <w:tab/>
      </w:r>
      <w:r w:rsidRPr="00D86D6A">
        <w:rPr>
          <w:rFonts w:ascii="Arial" w:hAnsi="Arial" w:cs="Arial"/>
        </w:rPr>
        <w:t>Sarah Such</w:t>
      </w:r>
    </w:p>
    <w:p w:rsidR="009656BD" w:rsidRDefault="009656BD" w:rsidP="009656BD">
      <w:pPr>
        <w:ind w:left="720" w:firstLine="720"/>
        <w:jc w:val="both"/>
        <w:rPr>
          <w:rFonts w:ascii="Arial" w:hAnsi="Arial" w:cs="Arial"/>
        </w:rPr>
      </w:pPr>
      <w:r>
        <w:rPr>
          <w:rFonts w:ascii="Arial" w:hAnsi="Arial" w:cs="Arial"/>
        </w:rPr>
        <w:t>Indoor Intramural Soccer Coach</w:t>
      </w:r>
      <w:r>
        <w:rPr>
          <w:rFonts w:ascii="Arial" w:hAnsi="Arial" w:cs="Arial"/>
        </w:rPr>
        <w:tab/>
      </w:r>
      <w:r>
        <w:rPr>
          <w:rFonts w:ascii="Arial" w:hAnsi="Arial" w:cs="Arial"/>
        </w:rPr>
        <w:tab/>
      </w:r>
      <w:r>
        <w:rPr>
          <w:rFonts w:ascii="Arial" w:hAnsi="Arial" w:cs="Arial"/>
        </w:rPr>
        <w:tab/>
      </w:r>
      <w:r>
        <w:rPr>
          <w:rFonts w:ascii="Arial" w:hAnsi="Arial" w:cs="Arial"/>
        </w:rPr>
        <w:tab/>
        <w:t xml:space="preserve">Alexis </w:t>
      </w:r>
      <w:proofErr w:type="spellStart"/>
      <w:r>
        <w:rPr>
          <w:rFonts w:ascii="Arial" w:hAnsi="Arial" w:cs="Arial"/>
        </w:rPr>
        <w:t>Demain</w:t>
      </w:r>
      <w:proofErr w:type="spellEnd"/>
    </w:p>
    <w:p w:rsidR="009656BD" w:rsidRPr="00651633" w:rsidRDefault="009656BD" w:rsidP="009656BD">
      <w:pPr>
        <w:pStyle w:val="ListParagraph"/>
        <w:numPr>
          <w:ilvl w:val="0"/>
          <w:numId w:val="6"/>
        </w:numPr>
        <w:jc w:val="both"/>
        <w:rPr>
          <w:rFonts w:ascii="Arial" w:hAnsi="Arial" w:cs="Arial"/>
        </w:rPr>
      </w:pPr>
      <w:r w:rsidRPr="00E105EF">
        <w:t xml:space="preserve">The appointment of </w:t>
      </w:r>
      <w:r>
        <w:t xml:space="preserve">Ken </w:t>
      </w:r>
      <w:proofErr w:type="spellStart"/>
      <w:r>
        <w:t>Tirpack</w:t>
      </w:r>
      <w:proofErr w:type="spellEnd"/>
      <w:r>
        <w:t xml:space="preserve"> as Volunteer</w:t>
      </w:r>
      <w:r w:rsidRPr="00E105EF">
        <w:t xml:space="preserve"> </w:t>
      </w:r>
      <w:r>
        <w:t>Assistant Baseball Coach</w:t>
      </w:r>
      <w:r w:rsidRPr="00E105EF">
        <w:t xml:space="preserve"> for the 2020-2021 school year.  </w:t>
      </w:r>
      <w:r w:rsidRPr="00E105EF">
        <w:rPr>
          <w:i/>
          <w:sz w:val="22"/>
        </w:rPr>
        <w:t>(Pending licensure, background checks, and drug screening</w:t>
      </w:r>
      <w:r>
        <w:rPr>
          <w:i/>
          <w:sz w:val="22"/>
        </w:rPr>
        <w:t>.</w:t>
      </w:r>
      <w:r w:rsidRPr="00E105EF">
        <w:rPr>
          <w:i/>
          <w:sz w:val="22"/>
        </w:rPr>
        <w:t>)</w:t>
      </w:r>
    </w:p>
    <w:p w:rsidR="009656BD" w:rsidRPr="005A112B" w:rsidRDefault="009656BD" w:rsidP="009656BD">
      <w:pPr>
        <w:pStyle w:val="ListParagraph"/>
        <w:numPr>
          <w:ilvl w:val="0"/>
          <w:numId w:val="6"/>
        </w:numPr>
        <w:rPr>
          <w:b/>
          <w:u w:val="single"/>
        </w:rPr>
      </w:pPr>
      <w:r w:rsidRPr="005A112B">
        <w:t>The appointment of the following individuals to the supplemental positions so indicated for the 2021-2022 school year.  Salary as per negotiated agreement.</w:t>
      </w:r>
      <w:r w:rsidRPr="005A112B">
        <w:rPr>
          <w:rFonts w:ascii="Arial" w:hAnsi="Arial" w:cs="Arial"/>
          <w:sz w:val="18"/>
        </w:rPr>
        <w:tab/>
      </w:r>
    </w:p>
    <w:p w:rsidR="009656BD" w:rsidRDefault="009656BD" w:rsidP="009656BD">
      <w:pPr>
        <w:ind w:left="720" w:firstLine="720"/>
        <w:jc w:val="both"/>
        <w:rPr>
          <w:rFonts w:ascii="Arial" w:hAnsi="Arial" w:cs="Arial"/>
        </w:rPr>
      </w:pPr>
      <w:r>
        <w:rPr>
          <w:rFonts w:ascii="Arial" w:hAnsi="Arial" w:cs="Arial"/>
        </w:rPr>
        <w:t>Varsity Volleyball</w:t>
      </w:r>
      <w:r w:rsidRPr="001908A0">
        <w:rPr>
          <w:rFonts w:ascii="Arial" w:hAnsi="Arial" w:cs="Arial"/>
        </w:rPr>
        <w:t xml:space="preserve"> </w:t>
      </w:r>
      <w:r>
        <w:rPr>
          <w:rFonts w:ascii="Arial" w:hAnsi="Arial" w:cs="Arial"/>
        </w:rPr>
        <w:t>Coach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Tyler Allen</w:t>
      </w:r>
    </w:p>
    <w:p w:rsidR="009656BD" w:rsidRDefault="009656BD" w:rsidP="009656BD">
      <w:pPr>
        <w:ind w:left="720" w:firstLine="720"/>
        <w:jc w:val="both"/>
        <w:rPr>
          <w:rFonts w:ascii="Arial" w:hAnsi="Arial" w:cs="Arial"/>
        </w:rPr>
      </w:pPr>
      <w:r>
        <w:rPr>
          <w:rFonts w:ascii="Arial" w:hAnsi="Arial" w:cs="Arial"/>
        </w:rPr>
        <w:t>Assistant Varsity Volleyball Coach</w:t>
      </w:r>
      <w:r>
        <w:rPr>
          <w:rFonts w:ascii="Arial" w:hAnsi="Arial" w:cs="Arial"/>
        </w:rPr>
        <w:tab/>
      </w:r>
      <w:r>
        <w:rPr>
          <w:rFonts w:ascii="Arial" w:hAnsi="Arial" w:cs="Arial"/>
        </w:rPr>
        <w:tab/>
      </w:r>
      <w:r>
        <w:rPr>
          <w:rFonts w:ascii="Arial" w:hAnsi="Arial" w:cs="Arial"/>
        </w:rPr>
        <w:tab/>
        <w:t>Jennifer Harsh</w:t>
      </w:r>
    </w:p>
    <w:p w:rsidR="009656BD" w:rsidRDefault="009656BD" w:rsidP="009656BD">
      <w:pPr>
        <w:ind w:left="720" w:firstLine="720"/>
        <w:jc w:val="both"/>
        <w:rPr>
          <w:rFonts w:ascii="Arial" w:hAnsi="Arial" w:cs="Arial"/>
        </w:rPr>
      </w:pPr>
      <w:r>
        <w:rPr>
          <w:rFonts w:ascii="Arial" w:hAnsi="Arial" w:cs="Arial"/>
        </w:rPr>
        <w:t>8</w:t>
      </w:r>
      <w:r w:rsidRPr="00D334A2">
        <w:rPr>
          <w:rFonts w:ascii="Arial" w:hAnsi="Arial" w:cs="Arial"/>
          <w:vertAlign w:val="superscript"/>
        </w:rPr>
        <w:t>th</w:t>
      </w:r>
      <w:r>
        <w:rPr>
          <w:rFonts w:ascii="Arial" w:hAnsi="Arial" w:cs="Arial"/>
        </w:rPr>
        <w:t xml:space="preserve"> Grade Volleyball Coach</w:t>
      </w:r>
      <w:r>
        <w:rPr>
          <w:rFonts w:ascii="Arial" w:hAnsi="Arial" w:cs="Arial"/>
        </w:rPr>
        <w:tab/>
      </w:r>
      <w:r>
        <w:rPr>
          <w:rFonts w:ascii="Arial" w:hAnsi="Arial" w:cs="Arial"/>
        </w:rPr>
        <w:tab/>
      </w:r>
      <w:r>
        <w:rPr>
          <w:rFonts w:ascii="Arial" w:hAnsi="Arial" w:cs="Arial"/>
        </w:rPr>
        <w:tab/>
      </w:r>
      <w:r>
        <w:rPr>
          <w:rFonts w:ascii="Arial" w:hAnsi="Arial" w:cs="Arial"/>
        </w:rPr>
        <w:tab/>
      </w:r>
      <w:r w:rsidR="00751225">
        <w:rPr>
          <w:rFonts w:ascii="Arial" w:hAnsi="Arial" w:cs="Arial"/>
        </w:rPr>
        <w:tab/>
      </w:r>
      <w:r>
        <w:rPr>
          <w:rFonts w:ascii="Arial" w:hAnsi="Arial" w:cs="Arial"/>
        </w:rPr>
        <w:t xml:space="preserve">Delia </w:t>
      </w:r>
      <w:proofErr w:type="spellStart"/>
      <w:r>
        <w:rPr>
          <w:rFonts w:ascii="Arial" w:hAnsi="Arial" w:cs="Arial"/>
        </w:rPr>
        <w:t>Walkowiec</w:t>
      </w:r>
      <w:proofErr w:type="spellEnd"/>
      <w:r w:rsidRPr="001908A0">
        <w:rPr>
          <w:rFonts w:ascii="Arial" w:hAnsi="Arial" w:cs="Arial"/>
        </w:rPr>
        <w:tab/>
      </w:r>
    </w:p>
    <w:p w:rsidR="009656BD" w:rsidRDefault="009656BD" w:rsidP="009656BD">
      <w:pPr>
        <w:ind w:left="720" w:firstLine="720"/>
        <w:jc w:val="both"/>
        <w:rPr>
          <w:rFonts w:ascii="Arial" w:hAnsi="Arial" w:cs="Arial"/>
        </w:rPr>
      </w:pPr>
      <w:r>
        <w:rPr>
          <w:rFonts w:ascii="Arial" w:hAnsi="Arial" w:cs="Arial"/>
        </w:rPr>
        <w:t>High School/Summer Band Director</w:t>
      </w:r>
      <w:r>
        <w:rPr>
          <w:rFonts w:ascii="Arial" w:hAnsi="Arial" w:cs="Arial"/>
        </w:rPr>
        <w:tab/>
      </w:r>
      <w:r>
        <w:rPr>
          <w:rFonts w:ascii="Arial" w:hAnsi="Arial" w:cs="Arial"/>
        </w:rPr>
        <w:tab/>
      </w:r>
      <w:r>
        <w:rPr>
          <w:rFonts w:ascii="Arial" w:hAnsi="Arial" w:cs="Arial"/>
        </w:rPr>
        <w:tab/>
        <w:t>Melinda Fitzhenry</w:t>
      </w:r>
    </w:p>
    <w:p w:rsidR="009656BD" w:rsidRDefault="009656BD" w:rsidP="009656BD">
      <w:pPr>
        <w:ind w:left="720" w:firstLine="720"/>
        <w:jc w:val="both"/>
        <w:rPr>
          <w:rFonts w:ascii="Arial" w:hAnsi="Arial" w:cs="Arial"/>
        </w:rPr>
      </w:pPr>
      <w:r>
        <w:rPr>
          <w:rFonts w:ascii="Arial" w:hAnsi="Arial" w:cs="Arial"/>
        </w:rPr>
        <w:t>Asst. High School/Summer Band Director</w:t>
      </w:r>
      <w:r>
        <w:rPr>
          <w:rFonts w:ascii="Arial" w:hAnsi="Arial" w:cs="Arial"/>
        </w:rPr>
        <w:tab/>
      </w:r>
      <w:r>
        <w:rPr>
          <w:rFonts w:ascii="Arial" w:hAnsi="Arial" w:cs="Arial"/>
        </w:rPr>
        <w:tab/>
        <w:t>Steven Ley</w:t>
      </w:r>
    </w:p>
    <w:p w:rsidR="009656BD" w:rsidRDefault="009656BD" w:rsidP="009656BD">
      <w:pPr>
        <w:ind w:left="720" w:firstLine="720"/>
        <w:jc w:val="both"/>
        <w:rPr>
          <w:rFonts w:ascii="Arial" w:hAnsi="Arial" w:cs="Arial"/>
        </w:rPr>
      </w:pPr>
      <w:r>
        <w:rPr>
          <w:rFonts w:ascii="Arial" w:hAnsi="Arial" w:cs="Arial"/>
        </w:rPr>
        <w:t>Dance Line Instructor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Keri Lipinski</w:t>
      </w:r>
    </w:p>
    <w:p w:rsidR="009656BD" w:rsidRDefault="009656BD" w:rsidP="009656BD">
      <w:pPr>
        <w:ind w:left="720" w:firstLine="720"/>
        <w:jc w:val="both"/>
        <w:rPr>
          <w:rFonts w:ascii="Arial" w:hAnsi="Arial" w:cs="Arial"/>
        </w:rPr>
      </w:pPr>
      <w:r>
        <w:rPr>
          <w:rFonts w:ascii="Arial" w:hAnsi="Arial" w:cs="Arial"/>
        </w:rPr>
        <w:t>Color Guard Instructor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Connie Shultz</w:t>
      </w:r>
    </w:p>
    <w:p w:rsidR="009656BD" w:rsidRPr="001908A0" w:rsidRDefault="009656BD" w:rsidP="009656BD">
      <w:pPr>
        <w:ind w:left="720" w:firstLine="720"/>
        <w:jc w:val="both"/>
        <w:rPr>
          <w:rFonts w:ascii="Arial" w:hAnsi="Arial" w:cs="Arial"/>
        </w:rPr>
      </w:pPr>
      <w:r>
        <w:rPr>
          <w:rFonts w:ascii="Arial" w:hAnsi="Arial" w:cs="Arial"/>
        </w:rPr>
        <w:t>7</w:t>
      </w:r>
      <w:r w:rsidRPr="0063301F">
        <w:rPr>
          <w:rFonts w:ascii="Arial" w:hAnsi="Arial" w:cs="Arial"/>
          <w:vertAlign w:val="superscript"/>
        </w:rPr>
        <w:t>th</w:t>
      </w:r>
      <w:r>
        <w:rPr>
          <w:rFonts w:ascii="Arial" w:hAnsi="Arial" w:cs="Arial"/>
        </w:rPr>
        <w:t xml:space="preserve"> &amp; 8</w:t>
      </w:r>
      <w:r w:rsidRPr="0063301F">
        <w:rPr>
          <w:rFonts w:ascii="Arial" w:hAnsi="Arial" w:cs="Arial"/>
          <w:vertAlign w:val="superscript"/>
        </w:rPr>
        <w:t>th</w:t>
      </w:r>
      <w:r>
        <w:rPr>
          <w:rFonts w:ascii="Arial" w:hAnsi="Arial" w:cs="Arial"/>
        </w:rPr>
        <w:t xml:space="preserve"> Grade Cheer Advisor </w:t>
      </w:r>
      <w:r>
        <w:rPr>
          <w:rFonts w:ascii="Arial" w:hAnsi="Arial" w:cs="Arial"/>
        </w:rPr>
        <w:tab/>
      </w:r>
      <w:r>
        <w:rPr>
          <w:rFonts w:ascii="Arial" w:hAnsi="Arial" w:cs="Arial"/>
        </w:rPr>
        <w:tab/>
      </w:r>
      <w:r>
        <w:rPr>
          <w:rFonts w:ascii="Arial" w:hAnsi="Arial" w:cs="Arial"/>
        </w:rPr>
        <w:tab/>
      </w:r>
      <w:r>
        <w:rPr>
          <w:rFonts w:ascii="Arial" w:hAnsi="Arial" w:cs="Arial"/>
        </w:rPr>
        <w:tab/>
        <w:t>Catrina Hall</w:t>
      </w:r>
    </w:p>
    <w:p w:rsidR="009656BD" w:rsidRPr="0036100A" w:rsidRDefault="009656BD" w:rsidP="009656BD">
      <w:pPr>
        <w:pStyle w:val="ListParagraph"/>
        <w:numPr>
          <w:ilvl w:val="0"/>
          <w:numId w:val="6"/>
        </w:numPr>
        <w:rPr>
          <w:b/>
          <w:u w:val="single"/>
        </w:rPr>
      </w:pPr>
      <w:r>
        <w:t>T</w:t>
      </w:r>
      <w:r w:rsidRPr="0036100A">
        <w:t>he following classified substitutes for the 2020-2021 school year:</w:t>
      </w:r>
    </w:p>
    <w:p w:rsidR="009656BD" w:rsidRPr="0036100A" w:rsidRDefault="009656BD" w:rsidP="009656BD">
      <w:pPr>
        <w:rPr>
          <w:b/>
          <w:u w:val="single"/>
        </w:rPr>
      </w:pPr>
    </w:p>
    <w:tbl>
      <w:tblPr>
        <w:tblStyle w:val="TableGrid"/>
        <w:tblW w:w="0" w:type="auto"/>
        <w:tblInd w:w="468" w:type="dxa"/>
        <w:tblLook w:val="04A0" w:firstRow="1" w:lastRow="0" w:firstColumn="1" w:lastColumn="0" w:noHBand="0" w:noVBand="1"/>
      </w:tblPr>
      <w:tblGrid>
        <w:gridCol w:w="2587"/>
        <w:gridCol w:w="1425"/>
        <w:gridCol w:w="1577"/>
        <w:gridCol w:w="1577"/>
        <w:gridCol w:w="1716"/>
      </w:tblGrid>
      <w:tr w:rsidR="009656BD" w:rsidRPr="0036100A" w:rsidTr="00436542">
        <w:tc>
          <w:tcPr>
            <w:tcW w:w="2587" w:type="dxa"/>
          </w:tcPr>
          <w:p w:rsidR="009656BD" w:rsidRPr="0036100A" w:rsidRDefault="009656BD" w:rsidP="001A7538">
            <w:pPr>
              <w:jc w:val="center"/>
              <w:rPr>
                <w:rFonts w:ascii="Arial" w:hAnsi="Arial" w:cs="Arial"/>
                <w:b/>
                <w:i/>
                <w:sz w:val="18"/>
              </w:rPr>
            </w:pPr>
            <w:r w:rsidRPr="0036100A">
              <w:rPr>
                <w:rFonts w:ascii="Arial" w:hAnsi="Arial" w:cs="Arial"/>
                <w:b/>
                <w:i/>
                <w:sz w:val="18"/>
              </w:rPr>
              <w:t>NAME</w:t>
            </w:r>
          </w:p>
        </w:tc>
        <w:tc>
          <w:tcPr>
            <w:tcW w:w="1425" w:type="dxa"/>
          </w:tcPr>
          <w:p w:rsidR="009656BD" w:rsidRPr="0036100A" w:rsidRDefault="009656BD" w:rsidP="001A7538">
            <w:pPr>
              <w:jc w:val="center"/>
              <w:rPr>
                <w:rFonts w:ascii="Arial" w:hAnsi="Arial" w:cs="Arial"/>
                <w:b/>
                <w:i/>
                <w:sz w:val="18"/>
              </w:rPr>
            </w:pPr>
            <w:r w:rsidRPr="0036100A">
              <w:rPr>
                <w:rFonts w:ascii="Arial" w:hAnsi="Arial" w:cs="Arial"/>
                <w:b/>
                <w:i/>
                <w:sz w:val="18"/>
              </w:rPr>
              <w:t>SUBSTITUTE</w:t>
            </w:r>
          </w:p>
          <w:p w:rsidR="009656BD" w:rsidRPr="0036100A" w:rsidRDefault="009656BD" w:rsidP="001A7538">
            <w:pPr>
              <w:jc w:val="center"/>
              <w:rPr>
                <w:rFonts w:ascii="Arial" w:hAnsi="Arial" w:cs="Arial"/>
                <w:b/>
                <w:i/>
                <w:sz w:val="18"/>
              </w:rPr>
            </w:pPr>
            <w:r w:rsidRPr="0036100A">
              <w:rPr>
                <w:rFonts w:ascii="Arial" w:hAnsi="Arial" w:cs="Arial"/>
                <w:b/>
                <w:i/>
                <w:sz w:val="18"/>
              </w:rPr>
              <w:t>BUS DRIVER</w:t>
            </w:r>
          </w:p>
        </w:tc>
        <w:tc>
          <w:tcPr>
            <w:tcW w:w="1577" w:type="dxa"/>
          </w:tcPr>
          <w:p w:rsidR="009656BD" w:rsidRPr="0036100A" w:rsidRDefault="009656BD" w:rsidP="001A7538">
            <w:pPr>
              <w:jc w:val="center"/>
              <w:rPr>
                <w:rFonts w:ascii="Arial" w:hAnsi="Arial" w:cs="Arial"/>
                <w:b/>
                <w:i/>
                <w:sz w:val="18"/>
              </w:rPr>
            </w:pPr>
            <w:r w:rsidRPr="0036100A">
              <w:rPr>
                <w:rFonts w:ascii="Arial" w:hAnsi="Arial" w:cs="Arial"/>
                <w:b/>
                <w:i/>
                <w:sz w:val="18"/>
              </w:rPr>
              <w:t>SUBSTITUTE</w:t>
            </w:r>
          </w:p>
          <w:p w:rsidR="009656BD" w:rsidRPr="0036100A" w:rsidRDefault="009656BD" w:rsidP="001A7538">
            <w:pPr>
              <w:jc w:val="center"/>
              <w:rPr>
                <w:rFonts w:ascii="Arial" w:hAnsi="Arial" w:cs="Arial"/>
                <w:b/>
                <w:i/>
                <w:sz w:val="18"/>
              </w:rPr>
            </w:pPr>
            <w:r w:rsidRPr="0036100A">
              <w:rPr>
                <w:rFonts w:ascii="Arial" w:hAnsi="Arial" w:cs="Arial"/>
                <w:b/>
                <w:i/>
                <w:sz w:val="18"/>
              </w:rPr>
              <w:t>CAFETERIA</w:t>
            </w:r>
          </w:p>
          <w:p w:rsidR="009656BD" w:rsidRPr="0036100A" w:rsidRDefault="009656BD" w:rsidP="001A7538">
            <w:pPr>
              <w:jc w:val="center"/>
              <w:rPr>
                <w:rFonts w:ascii="Arial" w:hAnsi="Arial" w:cs="Arial"/>
                <w:b/>
                <w:i/>
                <w:sz w:val="18"/>
              </w:rPr>
            </w:pPr>
            <w:r w:rsidRPr="0036100A">
              <w:rPr>
                <w:rFonts w:ascii="Arial" w:hAnsi="Arial" w:cs="Arial"/>
                <w:b/>
                <w:i/>
                <w:sz w:val="18"/>
              </w:rPr>
              <w:t>WORKER</w:t>
            </w:r>
          </w:p>
        </w:tc>
        <w:tc>
          <w:tcPr>
            <w:tcW w:w="1577" w:type="dxa"/>
          </w:tcPr>
          <w:p w:rsidR="009656BD" w:rsidRPr="0036100A" w:rsidRDefault="009656BD" w:rsidP="001A7538">
            <w:pPr>
              <w:jc w:val="center"/>
              <w:rPr>
                <w:rFonts w:ascii="Arial" w:hAnsi="Arial" w:cs="Arial"/>
                <w:b/>
                <w:i/>
                <w:sz w:val="18"/>
              </w:rPr>
            </w:pPr>
            <w:r w:rsidRPr="0036100A">
              <w:rPr>
                <w:rFonts w:ascii="Arial" w:hAnsi="Arial" w:cs="Arial"/>
                <w:b/>
                <w:i/>
                <w:sz w:val="18"/>
              </w:rPr>
              <w:t>SUBSTITUTE</w:t>
            </w:r>
          </w:p>
          <w:p w:rsidR="009656BD" w:rsidRPr="0036100A" w:rsidRDefault="009656BD" w:rsidP="001A7538">
            <w:pPr>
              <w:jc w:val="center"/>
              <w:rPr>
                <w:rFonts w:ascii="Arial" w:hAnsi="Arial" w:cs="Arial"/>
                <w:b/>
                <w:i/>
                <w:sz w:val="18"/>
              </w:rPr>
            </w:pPr>
            <w:r w:rsidRPr="0036100A">
              <w:rPr>
                <w:rFonts w:ascii="Arial" w:hAnsi="Arial" w:cs="Arial"/>
                <w:b/>
                <w:i/>
                <w:sz w:val="18"/>
              </w:rPr>
              <w:t>CUSTODIAL</w:t>
            </w:r>
          </w:p>
          <w:p w:rsidR="009656BD" w:rsidRPr="0036100A" w:rsidRDefault="009656BD" w:rsidP="001A7538">
            <w:pPr>
              <w:jc w:val="center"/>
              <w:rPr>
                <w:rFonts w:ascii="Arial" w:hAnsi="Arial" w:cs="Arial"/>
                <w:b/>
                <w:i/>
                <w:sz w:val="18"/>
              </w:rPr>
            </w:pPr>
            <w:r w:rsidRPr="0036100A">
              <w:rPr>
                <w:rFonts w:ascii="Arial" w:hAnsi="Arial" w:cs="Arial"/>
                <w:b/>
                <w:i/>
                <w:sz w:val="18"/>
              </w:rPr>
              <w:t>HELPER</w:t>
            </w:r>
          </w:p>
        </w:tc>
        <w:tc>
          <w:tcPr>
            <w:tcW w:w="1716" w:type="dxa"/>
          </w:tcPr>
          <w:p w:rsidR="009656BD" w:rsidRPr="0036100A" w:rsidRDefault="009656BD" w:rsidP="001A7538">
            <w:pPr>
              <w:jc w:val="center"/>
              <w:rPr>
                <w:rFonts w:ascii="Arial" w:hAnsi="Arial" w:cs="Arial"/>
                <w:b/>
                <w:i/>
                <w:sz w:val="18"/>
              </w:rPr>
            </w:pPr>
            <w:r w:rsidRPr="0036100A">
              <w:rPr>
                <w:rFonts w:ascii="Arial" w:hAnsi="Arial" w:cs="Arial"/>
                <w:b/>
                <w:i/>
                <w:sz w:val="18"/>
              </w:rPr>
              <w:t>SUBSTITUTE</w:t>
            </w:r>
          </w:p>
          <w:p w:rsidR="009656BD" w:rsidRPr="0036100A" w:rsidRDefault="009656BD" w:rsidP="001A7538">
            <w:pPr>
              <w:jc w:val="center"/>
              <w:rPr>
                <w:rFonts w:ascii="Arial" w:hAnsi="Arial" w:cs="Arial"/>
                <w:b/>
                <w:i/>
                <w:sz w:val="18"/>
              </w:rPr>
            </w:pPr>
            <w:r w:rsidRPr="0036100A">
              <w:rPr>
                <w:rFonts w:ascii="Arial" w:hAnsi="Arial" w:cs="Arial"/>
                <w:b/>
                <w:i/>
                <w:sz w:val="18"/>
              </w:rPr>
              <w:t>EDUCATIONAL</w:t>
            </w:r>
          </w:p>
          <w:p w:rsidR="009656BD" w:rsidRPr="0036100A" w:rsidRDefault="009656BD" w:rsidP="001A7538">
            <w:pPr>
              <w:jc w:val="center"/>
              <w:rPr>
                <w:rFonts w:ascii="Arial" w:hAnsi="Arial" w:cs="Arial"/>
                <w:b/>
                <w:i/>
                <w:sz w:val="18"/>
              </w:rPr>
            </w:pPr>
            <w:r w:rsidRPr="0036100A">
              <w:rPr>
                <w:rFonts w:ascii="Arial" w:hAnsi="Arial" w:cs="Arial"/>
                <w:b/>
                <w:i/>
                <w:sz w:val="18"/>
              </w:rPr>
              <w:t>ASSISTANT</w:t>
            </w:r>
          </w:p>
        </w:tc>
      </w:tr>
      <w:tr w:rsidR="009656BD" w:rsidRPr="0036100A" w:rsidTr="00436542">
        <w:tc>
          <w:tcPr>
            <w:tcW w:w="2587" w:type="dxa"/>
          </w:tcPr>
          <w:p w:rsidR="009656BD" w:rsidRPr="0036100A" w:rsidRDefault="009656BD" w:rsidP="001A7538">
            <w:pPr>
              <w:rPr>
                <w:rFonts w:ascii="Arial" w:hAnsi="Arial" w:cs="Arial"/>
                <w:sz w:val="22"/>
              </w:rPr>
            </w:pPr>
            <w:r>
              <w:rPr>
                <w:rFonts w:ascii="Arial" w:hAnsi="Arial" w:cs="Arial"/>
                <w:sz w:val="22"/>
              </w:rPr>
              <w:t>Christina Gonzalez</w:t>
            </w:r>
            <w:r w:rsidRPr="0036100A">
              <w:rPr>
                <w:rFonts w:ascii="Arial" w:hAnsi="Arial" w:cs="Arial"/>
                <w:sz w:val="22"/>
              </w:rPr>
              <w:t>*</w:t>
            </w:r>
          </w:p>
        </w:tc>
        <w:tc>
          <w:tcPr>
            <w:tcW w:w="1425" w:type="dxa"/>
          </w:tcPr>
          <w:p w:rsidR="009656BD" w:rsidRPr="0036100A" w:rsidRDefault="009656BD" w:rsidP="001A7538">
            <w:pPr>
              <w:jc w:val="center"/>
              <w:rPr>
                <w:rFonts w:ascii="Arial" w:hAnsi="Arial" w:cs="Arial"/>
                <w:sz w:val="22"/>
              </w:rPr>
            </w:pPr>
          </w:p>
        </w:tc>
        <w:tc>
          <w:tcPr>
            <w:tcW w:w="1577" w:type="dxa"/>
          </w:tcPr>
          <w:p w:rsidR="009656BD" w:rsidRPr="0036100A" w:rsidRDefault="009656BD" w:rsidP="001A7538">
            <w:pPr>
              <w:jc w:val="center"/>
              <w:rPr>
                <w:rFonts w:ascii="Arial" w:hAnsi="Arial" w:cs="Arial"/>
                <w:sz w:val="22"/>
              </w:rPr>
            </w:pPr>
            <w:r w:rsidRPr="0036100A">
              <w:rPr>
                <w:rFonts w:ascii="Arial" w:hAnsi="Arial" w:cs="Arial"/>
                <w:sz w:val="22"/>
              </w:rPr>
              <w:t>X</w:t>
            </w:r>
          </w:p>
        </w:tc>
        <w:tc>
          <w:tcPr>
            <w:tcW w:w="1577" w:type="dxa"/>
          </w:tcPr>
          <w:p w:rsidR="009656BD" w:rsidRPr="0036100A" w:rsidRDefault="009656BD" w:rsidP="001A7538">
            <w:pPr>
              <w:jc w:val="center"/>
              <w:rPr>
                <w:rFonts w:ascii="Arial" w:hAnsi="Arial" w:cs="Arial"/>
                <w:sz w:val="22"/>
              </w:rPr>
            </w:pPr>
          </w:p>
        </w:tc>
        <w:tc>
          <w:tcPr>
            <w:tcW w:w="1716" w:type="dxa"/>
          </w:tcPr>
          <w:p w:rsidR="009656BD" w:rsidRPr="0036100A" w:rsidRDefault="009656BD" w:rsidP="001A7538">
            <w:pPr>
              <w:jc w:val="center"/>
              <w:rPr>
                <w:rFonts w:ascii="Arial" w:hAnsi="Arial" w:cs="Arial"/>
                <w:sz w:val="22"/>
              </w:rPr>
            </w:pPr>
          </w:p>
        </w:tc>
      </w:tr>
      <w:tr w:rsidR="009656BD" w:rsidRPr="0036100A" w:rsidTr="00436542">
        <w:tc>
          <w:tcPr>
            <w:tcW w:w="2587" w:type="dxa"/>
          </w:tcPr>
          <w:p w:rsidR="009656BD" w:rsidRPr="006A6E00" w:rsidRDefault="009656BD" w:rsidP="001A7538">
            <w:pPr>
              <w:rPr>
                <w:rFonts w:ascii="Arial" w:hAnsi="Arial" w:cs="Arial"/>
                <w:sz w:val="22"/>
                <w:highlight w:val="yellow"/>
              </w:rPr>
            </w:pPr>
            <w:proofErr w:type="spellStart"/>
            <w:r w:rsidRPr="00436542">
              <w:rPr>
                <w:rFonts w:ascii="Arial" w:hAnsi="Arial" w:cs="Arial"/>
                <w:sz w:val="22"/>
              </w:rPr>
              <w:t>Anali</w:t>
            </w:r>
            <w:proofErr w:type="spellEnd"/>
            <w:r w:rsidRPr="00436542">
              <w:rPr>
                <w:rFonts w:ascii="Arial" w:hAnsi="Arial" w:cs="Arial"/>
                <w:sz w:val="22"/>
              </w:rPr>
              <w:t xml:space="preserve"> Carpio </w:t>
            </w:r>
            <w:proofErr w:type="spellStart"/>
            <w:r w:rsidRPr="00436542">
              <w:rPr>
                <w:rFonts w:ascii="Arial" w:hAnsi="Arial" w:cs="Arial"/>
                <w:sz w:val="22"/>
              </w:rPr>
              <w:t>Fiorenttini</w:t>
            </w:r>
            <w:proofErr w:type="spellEnd"/>
          </w:p>
        </w:tc>
        <w:tc>
          <w:tcPr>
            <w:tcW w:w="1425" w:type="dxa"/>
          </w:tcPr>
          <w:p w:rsidR="009656BD" w:rsidRPr="006A6E00" w:rsidRDefault="009656BD" w:rsidP="001A7538">
            <w:pPr>
              <w:jc w:val="center"/>
              <w:rPr>
                <w:rFonts w:ascii="Arial" w:hAnsi="Arial" w:cs="Arial"/>
                <w:sz w:val="22"/>
                <w:highlight w:val="yellow"/>
              </w:rPr>
            </w:pPr>
          </w:p>
        </w:tc>
        <w:tc>
          <w:tcPr>
            <w:tcW w:w="1577" w:type="dxa"/>
          </w:tcPr>
          <w:p w:rsidR="009656BD" w:rsidRPr="006A6E00" w:rsidRDefault="009656BD" w:rsidP="001A7538">
            <w:pPr>
              <w:jc w:val="center"/>
              <w:rPr>
                <w:rFonts w:ascii="Arial" w:hAnsi="Arial" w:cs="Arial"/>
                <w:sz w:val="22"/>
                <w:highlight w:val="yellow"/>
              </w:rPr>
            </w:pPr>
          </w:p>
        </w:tc>
        <w:tc>
          <w:tcPr>
            <w:tcW w:w="1577" w:type="dxa"/>
          </w:tcPr>
          <w:p w:rsidR="009656BD" w:rsidRPr="006A6E00" w:rsidRDefault="009656BD" w:rsidP="001A7538">
            <w:pPr>
              <w:jc w:val="center"/>
              <w:rPr>
                <w:rFonts w:ascii="Arial" w:hAnsi="Arial" w:cs="Arial"/>
                <w:sz w:val="22"/>
                <w:highlight w:val="yellow"/>
              </w:rPr>
            </w:pPr>
            <w:r w:rsidRPr="00436542">
              <w:rPr>
                <w:rFonts w:ascii="Arial" w:hAnsi="Arial" w:cs="Arial"/>
                <w:sz w:val="22"/>
              </w:rPr>
              <w:t>X</w:t>
            </w:r>
          </w:p>
        </w:tc>
        <w:tc>
          <w:tcPr>
            <w:tcW w:w="1716" w:type="dxa"/>
          </w:tcPr>
          <w:p w:rsidR="009656BD" w:rsidRPr="0036100A" w:rsidRDefault="009656BD" w:rsidP="001A7538">
            <w:pPr>
              <w:jc w:val="center"/>
              <w:rPr>
                <w:rFonts w:ascii="Arial" w:hAnsi="Arial" w:cs="Arial"/>
                <w:sz w:val="22"/>
              </w:rPr>
            </w:pPr>
          </w:p>
        </w:tc>
      </w:tr>
    </w:tbl>
    <w:p w:rsidR="009656BD" w:rsidRDefault="009656BD" w:rsidP="009656BD">
      <w:r w:rsidRPr="0036100A">
        <w:rPr>
          <w:sz w:val="18"/>
        </w:rPr>
        <w:t xml:space="preserve">  </w:t>
      </w:r>
      <w:r w:rsidRPr="0036100A">
        <w:t xml:space="preserve">      (*Pending </w:t>
      </w:r>
      <w:r>
        <w:t xml:space="preserve">background checks, </w:t>
      </w:r>
      <w:r w:rsidRPr="0036100A">
        <w:t>drug screening</w:t>
      </w:r>
      <w:r>
        <w:t xml:space="preserve"> and/or certification</w:t>
      </w:r>
      <w:r w:rsidRPr="0036100A">
        <w:t>)</w:t>
      </w:r>
    </w:p>
    <w:p w:rsidR="00E21489" w:rsidRDefault="00E21489" w:rsidP="00B6672D"/>
    <w:p w:rsidR="009656BD" w:rsidRDefault="009656BD" w:rsidP="00B6672D"/>
    <w:p w:rsidR="009656BD" w:rsidRDefault="009656BD" w:rsidP="00B6672D"/>
    <w:p w:rsidR="009656BD" w:rsidRDefault="009656BD" w:rsidP="00B6672D"/>
    <w:p w:rsidR="009656BD" w:rsidRDefault="009656BD" w:rsidP="00B6672D"/>
    <w:p w:rsidR="009656BD" w:rsidRDefault="009656BD" w:rsidP="00B6672D"/>
    <w:p w:rsidR="00436542" w:rsidRDefault="00436542" w:rsidP="00B6672D"/>
    <w:p w:rsidR="009656BD" w:rsidRDefault="009656BD" w:rsidP="00B6672D"/>
    <w:p w:rsidR="009656BD" w:rsidRDefault="00FC0158" w:rsidP="009656BD">
      <w:pPr>
        <w:jc w:val="center"/>
      </w:pPr>
      <w:r>
        <w:t>33</w:t>
      </w:r>
    </w:p>
    <w:p w:rsidR="009656BD" w:rsidRDefault="009656BD" w:rsidP="00B6672D"/>
    <w:p w:rsidR="009656BD" w:rsidRPr="001B1459" w:rsidRDefault="009656BD" w:rsidP="001B1459">
      <w:pPr>
        <w:rPr>
          <w:b/>
          <w:i/>
          <w:highlight w:val="lightGray"/>
          <w:shd w:val="clear" w:color="auto" w:fill="FFFFFF" w:themeFill="background1"/>
        </w:rPr>
      </w:pPr>
      <w:r w:rsidRPr="001B1459">
        <w:rPr>
          <w:b/>
          <w:i/>
          <w:highlight w:val="lightGray"/>
        </w:rPr>
        <w:t>PERSONNEL</w:t>
      </w:r>
      <w:r w:rsidRPr="001B1459">
        <w:rPr>
          <w:b/>
          <w:i/>
          <w:highlight w:val="lightGray"/>
          <w:shd w:val="clear" w:color="auto" w:fill="FFFFFF" w:themeFill="background1"/>
        </w:rPr>
        <w:t xml:space="preserve"> (Continued)</w:t>
      </w:r>
    </w:p>
    <w:p w:rsidR="009656BD" w:rsidRDefault="009656BD" w:rsidP="00B6672D"/>
    <w:p w:rsidR="009656BD" w:rsidRPr="0094221A" w:rsidRDefault="009656BD" w:rsidP="009656BD">
      <w:pPr>
        <w:pStyle w:val="ListParagraph"/>
        <w:numPr>
          <w:ilvl w:val="0"/>
          <w:numId w:val="6"/>
        </w:numPr>
      </w:pPr>
      <w:r w:rsidRPr="0094221A">
        <w:t>Professional Leave for the following:</w:t>
      </w:r>
    </w:p>
    <w:p w:rsidR="009656BD" w:rsidRPr="009656BD" w:rsidRDefault="009656BD" w:rsidP="009656BD">
      <w:pPr>
        <w:pStyle w:val="ListParagraph"/>
        <w:ind w:firstLine="360"/>
        <w:rPr>
          <w:rFonts w:ascii="Arial" w:hAnsi="Arial" w:cs="Arial"/>
          <w:sz w:val="20"/>
        </w:rPr>
      </w:pPr>
      <w:r w:rsidRPr="009656BD">
        <w:rPr>
          <w:rFonts w:ascii="Arial" w:hAnsi="Arial" w:cs="Arial"/>
          <w:sz w:val="20"/>
        </w:rPr>
        <w:t>Kelly Daley</w:t>
      </w:r>
      <w:r w:rsidRPr="009656BD">
        <w:rPr>
          <w:rFonts w:ascii="Arial" w:hAnsi="Arial" w:cs="Arial"/>
          <w:sz w:val="20"/>
        </w:rPr>
        <w:tab/>
        <w:t xml:space="preserve"> </w:t>
      </w:r>
      <w:r w:rsidRPr="009656BD">
        <w:rPr>
          <w:rFonts w:ascii="Arial" w:hAnsi="Arial" w:cs="Arial"/>
          <w:sz w:val="20"/>
        </w:rPr>
        <w:tab/>
      </w:r>
      <w:r w:rsidRPr="009656BD">
        <w:rPr>
          <w:rFonts w:ascii="Arial" w:hAnsi="Arial" w:cs="Arial"/>
          <w:sz w:val="20"/>
        </w:rPr>
        <w:tab/>
        <w:t>02/04/21</w:t>
      </w:r>
      <w:r w:rsidRPr="009656BD">
        <w:rPr>
          <w:rFonts w:ascii="Arial" w:hAnsi="Arial" w:cs="Arial"/>
          <w:sz w:val="20"/>
        </w:rPr>
        <w:tab/>
        <w:t>PBIS Training - In District (Virtual)</w:t>
      </w:r>
    </w:p>
    <w:p w:rsidR="009656BD" w:rsidRPr="009656BD" w:rsidRDefault="009656BD" w:rsidP="009656BD">
      <w:pPr>
        <w:pStyle w:val="ListParagraph"/>
        <w:ind w:left="1080"/>
        <w:rPr>
          <w:rFonts w:ascii="Arial" w:hAnsi="Arial" w:cs="Arial"/>
          <w:sz w:val="20"/>
        </w:rPr>
      </w:pPr>
      <w:r w:rsidRPr="009656BD">
        <w:rPr>
          <w:rFonts w:ascii="Arial" w:hAnsi="Arial" w:cs="Arial"/>
          <w:sz w:val="20"/>
        </w:rPr>
        <w:t xml:space="preserve">Chelsea </w:t>
      </w:r>
      <w:proofErr w:type="spellStart"/>
      <w:r w:rsidRPr="009656BD">
        <w:rPr>
          <w:rFonts w:ascii="Arial" w:hAnsi="Arial" w:cs="Arial"/>
          <w:sz w:val="20"/>
        </w:rPr>
        <w:t>Evinsky</w:t>
      </w:r>
      <w:proofErr w:type="spellEnd"/>
      <w:r w:rsidRPr="009656BD">
        <w:rPr>
          <w:rFonts w:ascii="Arial" w:hAnsi="Arial" w:cs="Arial"/>
          <w:sz w:val="20"/>
        </w:rPr>
        <w:t xml:space="preserve"> </w:t>
      </w:r>
      <w:r w:rsidRPr="009656BD">
        <w:rPr>
          <w:rFonts w:ascii="Arial" w:hAnsi="Arial" w:cs="Arial"/>
          <w:sz w:val="20"/>
        </w:rPr>
        <w:tab/>
      </w:r>
      <w:r w:rsidRPr="009656BD">
        <w:rPr>
          <w:rFonts w:ascii="Arial" w:hAnsi="Arial" w:cs="Arial"/>
          <w:sz w:val="20"/>
        </w:rPr>
        <w:tab/>
        <w:t>02/04/21</w:t>
      </w:r>
      <w:r w:rsidRPr="009656BD">
        <w:rPr>
          <w:rFonts w:ascii="Arial" w:hAnsi="Arial" w:cs="Arial"/>
          <w:sz w:val="20"/>
        </w:rPr>
        <w:tab/>
        <w:t>PBIS Training - In District (Virtual)</w:t>
      </w:r>
    </w:p>
    <w:p w:rsidR="009656BD" w:rsidRPr="009656BD" w:rsidRDefault="009656BD" w:rsidP="009656BD">
      <w:pPr>
        <w:pStyle w:val="ListParagraph"/>
        <w:ind w:left="1080"/>
        <w:rPr>
          <w:rFonts w:ascii="Arial" w:hAnsi="Arial" w:cs="Arial"/>
          <w:sz w:val="20"/>
        </w:rPr>
      </w:pPr>
      <w:r w:rsidRPr="009656BD">
        <w:rPr>
          <w:rFonts w:ascii="Arial" w:hAnsi="Arial" w:cs="Arial"/>
          <w:sz w:val="20"/>
        </w:rPr>
        <w:t xml:space="preserve">Priscilla Garcia </w:t>
      </w:r>
      <w:r w:rsidRPr="009656BD">
        <w:rPr>
          <w:rFonts w:ascii="Arial" w:hAnsi="Arial" w:cs="Arial"/>
          <w:sz w:val="20"/>
        </w:rPr>
        <w:tab/>
      </w:r>
      <w:r w:rsidRPr="009656BD">
        <w:rPr>
          <w:rFonts w:ascii="Arial" w:hAnsi="Arial" w:cs="Arial"/>
          <w:sz w:val="20"/>
        </w:rPr>
        <w:tab/>
        <w:t>02/04/21</w:t>
      </w:r>
      <w:r w:rsidRPr="009656BD">
        <w:rPr>
          <w:rFonts w:ascii="Arial" w:hAnsi="Arial" w:cs="Arial"/>
          <w:sz w:val="20"/>
        </w:rPr>
        <w:tab/>
        <w:t>PBIS Training - In District (Virtual)</w:t>
      </w:r>
    </w:p>
    <w:p w:rsidR="009656BD" w:rsidRPr="009656BD" w:rsidRDefault="009656BD" w:rsidP="009656BD">
      <w:pPr>
        <w:pStyle w:val="ListParagraph"/>
        <w:ind w:left="1080"/>
        <w:rPr>
          <w:rFonts w:ascii="Arial" w:hAnsi="Arial" w:cs="Arial"/>
          <w:sz w:val="20"/>
        </w:rPr>
      </w:pPr>
      <w:r w:rsidRPr="009656BD">
        <w:rPr>
          <w:rFonts w:ascii="Arial" w:hAnsi="Arial" w:cs="Arial"/>
          <w:sz w:val="20"/>
        </w:rPr>
        <w:t xml:space="preserve">Margo </w:t>
      </w:r>
      <w:proofErr w:type="spellStart"/>
      <w:r w:rsidRPr="009656BD">
        <w:rPr>
          <w:rFonts w:ascii="Arial" w:hAnsi="Arial" w:cs="Arial"/>
          <w:sz w:val="20"/>
        </w:rPr>
        <w:t>Melott</w:t>
      </w:r>
      <w:proofErr w:type="spellEnd"/>
      <w:r w:rsidRPr="009656BD">
        <w:rPr>
          <w:rFonts w:ascii="Arial" w:hAnsi="Arial" w:cs="Arial"/>
          <w:sz w:val="20"/>
        </w:rPr>
        <w:tab/>
      </w:r>
      <w:r w:rsidRPr="009656BD">
        <w:rPr>
          <w:rFonts w:ascii="Arial" w:hAnsi="Arial" w:cs="Arial"/>
          <w:sz w:val="20"/>
        </w:rPr>
        <w:tab/>
        <w:t>02/04/21</w:t>
      </w:r>
      <w:r w:rsidRPr="009656BD">
        <w:rPr>
          <w:rFonts w:ascii="Arial" w:hAnsi="Arial" w:cs="Arial"/>
          <w:sz w:val="20"/>
        </w:rPr>
        <w:tab/>
        <w:t>PBIS Training - In District (Virtual)</w:t>
      </w:r>
    </w:p>
    <w:p w:rsidR="009656BD" w:rsidRPr="009656BD" w:rsidRDefault="009656BD" w:rsidP="009656BD">
      <w:pPr>
        <w:pStyle w:val="ListParagraph"/>
        <w:ind w:left="1080"/>
        <w:rPr>
          <w:rFonts w:ascii="Arial" w:hAnsi="Arial" w:cs="Arial"/>
          <w:sz w:val="20"/>
        </w:rPr>
      </w:pPr>
      <w:r w:rsidRPr="009656BD">
        <w:rPr>
          <w:rFonts w:ascii="Arial" w:hAnsi="Arial" w:cs="Arial"/>
          <w:sz w:val="20"/>
        </w:rPr>
        <w:t>Kayla Richey</w:t>
      </w:r>
      <w:r w:rsidRPr="009656BD">
        <w:rPr>
          <w:rFonts w:ascii="Arial" w:hAnsi="Arial" w:cs="Arial"/>
          <w:sz w:val="20"/>
        </w:rPr>
        <w:tab/>
      </w:r>
      <w:r w:rsidRPr="009656BD">
        <w:rPr>
          <w:rFonts w:ascii="Arial" w:hAnsi="Arial" w:cs="Arial"/>
          <w:sz w:val="20"/>
        </w:rPr>
        <w:tab/>
        <w:t>02/04/21</w:t>
      </w:r>
      <w:r w:rsidRPr="009656BD">
        <w:rPr>
          <w:rFonts w:ascii="Arial" w:hAnsi="Arial" w:cs="Arial"/>
          <w:sz w:val="20"/>
        </w:rPr>
        <w:tab/>
        <w:t>PBIS Training - In District (Virtual)</w:t>
      </w:r>
    </w:p>
    <w:p w:rsidR="009656BD" w:rsidRPr="009656BD" w:rsidRDefault="009656BD" w:rsidP="009656BD">
      <w:pPr>
        <w:pStyle w:val="ListParagraph"/>
        <w:ind w:left="1080"/>
        <w:rPr>
          <w:rFonts w:ascii="Arial" w:hAnsi="Arial" w:cs="Arial"/>
          <w:sz w:val="20"/>
        </w:rPr>
      </w:pPr>
      <w:r w:rsidRPr="009656BD">
        <w:rPr>
          <w:rFonts w:ascii="Arial" w:hAnsi="Arial" w:cs="Arial"/>
          <w:sz w:val="20"/>
        </w:rPr>
        <w:t>Tyler Allen</w:t>
      </w:r>
      <w:r w:rsidRPr="009656BD">
        <w:rPr>
          <w:rFonts w:ascii="Arial" w:hAnsi="Arial" w:cs="Arial"/>
          <w:sz w:val="20"/>
        </w:rPr>
        <w:tab/>
      </w:r>
      <w:r w:rsidRPr="009656BD">
        <w:rPr>
          <w:rFonts w:ascii="Arial" w:hAnsi="Arial" w:cs="Arial"/>
          <w:sz w:val="20"/>
        </w:rPr>
        <w:tab/>
      </w:r>
      <w:r w:rsidRPr="009656BD">
        <w:rPr>
          <w:rFonts w:ascii="Arial" w:hAnsi="Arial" w:cs="Arial"/>
          <w:sz w:val="20"/>
        </w:rPr>
        <w:tab/>
        <w:t>02/08/21</w:t>
      </w:r>
      <w:r w:rsidRPr="009656BD">
        <w:rPr>
          <w:rFonts w:ascii="Arial" w:hAnsi="Arial" w:cs="Arial"/>
          <w:sz w:val="20"/>
        </w:rPr>
        <w:tab/>
        <w:t>Sectional Bowling Tournament – Warren, OH</w:t>
      </w:r>
    </w:p>
    <w:p w:rsidR="009656BD" w:rsidRPr="009656BD" w:rsidRDefault="009656BD" w:rsidP="009656BD">
      <w:pPr>
        <w:pStyle w:val="ListParagraph"/>
        <w:ind w:left="1080"/>
        <w:rPr>
          <w:rFonts w:ascii="Arial" w:hAnsi="Arial" w:cs="Arial"/>
          <w:sz w:val="20"/>
        </w:rPr>
      </w:pPr>
      <w:r w:rsidRPr="009656BD">
        <w:rPr>
          <w:rFonts w:ascii="Arial" w:hAnsi="Arial" w:cs="Arial"/>
          <w:sz w:val="20"/>
        </w:rPr>
        <w:t xml:space="preserve">Dominique </w:t>
      </w:r>
      <w:proofErr w:type="spellStart"/>
      <w:r w:rsidRPr="009656BD">
        <w:rPr>
          <w:rFonts w:ascii="Arial" w:hAnsi="Arial" w:cs="Arial"/>
          <w:sz w:val="20"/>
        </w:rPr>
        <w:t>Galletta</w:t>
      </w:r>
      <w:proofErr w:type="spellEnd"/>
      <w:r w:rsidRPr="009656BD">
        <w:rPr>
          <w:rFonts w:ascii="Arial" w:hAnsi="Arial" w:cs="Arial"/>
          <w:sz w:val="20"/>
        </w:rPr>
        <w:tab/>
      </w:r>
      <w:r w:rsidRPr="009656BD">
        <w:rPr>
          <w:rFonts w:ascii="Arial" w:hAnsi="Arial" w:cs="Arial"/>
          <w:sz w:val="20"/>
        </w:rPr>
        <w:tab/>
        <w:t>2/25-2/26/21</w:t>
      </w:r>
      <w:r w:rsidRPr="009656BD">
        <w:rPr>
          <w:rFonts w:ascii="Arial" w:hAnsi="Arial" w:cs="Arial"/>
          <w:sz w:val="20"/>
        </w:rPr>
        <w:tab/>
        <w:t>Restorative Practices - In District (CLWCC)</w:t>
      </w:r>
    </w:p>
    <w:p w:rsidR="009656BD" w:rsidRPr="009656BD" w:rsidRDefault="009656BD" w:rsidP="009656BD">
      <w:pPr>
        <w:pStyle w:val="ListParagraph"/>
        <w:ind w:left="1080"/>
        <w:rPr>
          <w:rFonts w:ascii="Arial" w:hAnsi="Arial" w:cs="Arial"/>
          <w:sz w:val="20"/>
        </w:rPr>
      </w:pPr>
      <w:r w:rsidRPr="009656BD">
        <w:rPr>
          <w:rFonts w:ascii="Arial" w:hAnsi="Arial" w:cs="Arial"/>
          <w:sz w:val="20"/>
        </w:rPr>
        <w:t>Priscilla Garcia</w:t>
      </w:r>
      <w:r w:rsidRPr="009656BD">
        <w:rPr>
          <w:rFonts w:ascii="Arial" w:hAnsi="Arial" w:cs="Arial"/>
          <w:sz w:val="20"/>
        </w:rPr>
        <w:tab/>
      </w:r>
      <w:r w:rsidRPr="009656BD">
        <w:rPr>
          <w:rFonts w:ascii="Arial" w:hAnsi="Arial" w:cs="Arial"/>
          <w:sz w:val="20"/>
        </w:rPr>
        <w:tab/>
        <w:t>2/25-2/26/21</w:t>
      </w:r>
      <w:r w:rsidRPr="009656BD">
        <w:rPr>
          <w:rFonts w:ascii="Arial" w:hAnsi="Arial" w:cs="Arial"/>
          <w:sz w:val="20"/>
        </w:rPr>
        <w:tab/>
        <w:t>Restorative Practices - In District (CLWCC)</w:t>
      </w:r>
    </w:p>
    <w:p w:rsidR="009656BD" w:rsidRPr="009656BD" w:rsidRDefault="009656BD" w:rsidP="009656BD">
      <w:pPr>
        <w:pStyle w:val="ListParagraph"/>
        <w:ind w:left="1080"/>
        <w:rPr>
          <w:rFonts w:ascii="Arial" w:hAnsi="Arial" w:cs="Arial"/>
          <w:sz w:val="20"/>
        </w:rPr>
      </w:pPr>
      <w:r w:rsidRPr="009656BD">
        <w:rPr>
          <w:rFonts w:ascii="Arial" w:hAnsi="Arial" w:cs="Arial"/>
          <w:sz w:val="20"/>
        </w:rPr>
        <w:t xml:space="preserve">Katie </w:t>
      </w:r>
      <w:proofErr w:type="spellStart"/>
      <w:r w:rsidRPr="009656BD">
        <w:rPr>
          <w:rFonts w:ascii="Arial" w:hAnsi="Arial" w:cs="Arial"/>
          <w:sz w:val="20"/>
        </w:rPr>
        <w:t>Karzmer</w:t>
      </w:r>
      <w:proofErr w:type="spellEnd"/>
      <w:r w:rsidRPr="009656BD">
        <w:rPr>
          <w:rFonts w:ascii="Arial" w:hAnsi="Arial" w:cs="Arial"/>
          <w:sz w:val="20"/>
        </w:rPr>
        <w:tab/>
      </w:r>
      <w:r w:rsidRPr="009656BD">
        <w:rPr>
          <w:rFonts w:ascii="Arial" w:hAnsi="Arial" w:cs="Arial"/>
          <w:sz w:val="20"/>
        </w:rPr>
        <w:tab/>
        <w:t>2/25-2/26/21</w:t>
      </w:r>
      <w:r w:rsidRPr="009656BD">
        <w:rPr>
          <w:rFonts w:ascii="Arial" w:hAnsi="Arial" w:cs="Arial"/>
          <w:sz w:val="20"/>
        </w:rPr>
        <w:tab/>
        <w:t>Restorative Practices - In District (CLWCC)</w:t>
      </w:r>
    </w:p>
    <w:p w:rsidR="009656BD" w:rsidRPr="009656BD" w:rsidRDefault="009656BD" w:rsidP="009656BD">
      <w:pPr>
        <w:pStyle w:val="ListParagraph"/>
        <w:ind w:left="1080"/>
        <w:rPr>
          <w:rFonts w:ascii="Arial" w:hAnsi="Arial" w:cs="Arial"/>
          <w:sz w:val="20"/>
        </w:rPr>
      </w:pPr>
      <w:r w:rsidRPr="009656BD">
        <w:rPr>
          <w:rFonts w:ascii="Arial" w:hAnsi="Arial" w:cs="Arial"/>
          <w:sz w:val="20"/>
        </w:rPr>
        <w:t>Amy Schmid</w:t>
      </w:r>
      <w:r w:rsidRPr="009656BD">
        <w:rPr>
          <w:rFonts w:ascii="Arial" w:hAnsi="Arial" w:cs="Arial"/>
          <w:sz w:val="20"/>
        </w:rPr>
        <w:tab/>
      </w:r>
      <w:r w:rsidRPr="009656BD">
        <w:rPr>
          <w:rFonts w:ascii="Arial" w:hAnsi="Arial" w:cs="Arial"/>
          <w:sz w:val="20"/>
        </w:rPr>
        <w:tab/>
        <w:t>2/25-2/26/21</w:t>
      </w:r>
      <w:r w:rsidRPr="009656BD">
        <w:rPr>
          <w:rFonts w:ascii="Arial" w:hAnsi="Arial" w:cs="Arial"/>
          <w:sz w:val="20"/>
        </w:rPr>
        <w:tab/>
        <w:t>Restorative Practices - In District (CLWCC)</w:t>
      </w:r>
    </w:p>
    <w:p w:rsidR="009656BD" w:rsidRPr="009656BD" w:rsidRDefault="009656BD" w:rsidP="009656BD">
      <w:pPr>
        <w:pStyle w:val="ListParagraph"/>
        <w:ind w:left="1080"/>
        <w:rPr>
          <w:rFonts w:ascii="Arial" w:hAnsi="Arial" w:cs="Arial"/>
          <w:sz w:val="20"/>
        </w:rPr>
      </w:pPr>
      <w:r w:rsidRPr="009656BD">
        <w:rPr>
          <w:rFonts w:ascii="Arial" w:hAnsi="Arial" w:cs="Arial"/>
          <w:sz w:val="20"/>
        </w:rPr>
        <w:t xml:space="preserve">Krystal </w:t>
      </w:r>
      <w:proofErr w:type="spellStart"/>
      <w:r w:rsidRPr="009656BD">
        <w:rPr>
          <w:rFonts w:ascii="Arial" w:hAnsi="Arial" w:cs="Arial"/>
          <w:sz w:val="20"/>
        </w:rPr>
        <w:t>Zoumis</w:t>
      </w:r>
      <w:proofErr w:type="spellEnd"/>
      <w:r w:rsidRPr="009656BD">
        <w:rPr>
          <w:rFonts w:ascii="Arial" w:hAnsi="Arial" w:cs="Arial"/>
          <w:sz w:val="20"/>
        </w:rPr>
        <w:tab/>
      </w:r>
      <w:r w:rsidRPr="009656BD">
        <w:rPr>
          <w:rFonts w:ascii="Arial" w:hAnsi="Arial" w:cs="Arial"/>
          <w:sz w:val="20"/>
        </w:rPr>
        <w:tab/>
        <w:t>2/25-2/26/21</w:t>
      </w:r>
      <w:r w:rsidRPr="009656BD">
        <w:rPr>
          <w:rFonts w:ascii="Arial" w:hAnsi="Arial" w:cs="Arial"/>
          <w:sz w:val="20"/>
        </w:rPr>
        <w:tab/>
        <w:t>Restorative Practices - In District (CLWCC)</w:t>
      </w:r>
    </w:p>
    <w:p w:rsidR="009656BD" w:rsidRPr="009656BD" w:rsidRDefault="009656BD" w:rsidP="009656BD">
      <w:pPr>
        <w:pStyle w:val="ListParagraph"/>
        <w:ind w:left="1080"/>
        <w:rPr>
          <w:rFonts w:ascii="Arial" w:hAnsi="Arial" w:cs="Arial"/>
          <w:sz w:val="20"/>
        </w:rPr>
      </w:pPr>
      <w:r w:rsidRPr="009656BD">
        <w:rPr>
          <w:rFonts w:ascii="Arial" w:hAnsi="Arial" w:cs="Arial"/>
          <w:sz w:val="20"/>
        </w:rPr>
        <w:t xml:space="preserve">Melanie </w:t>
      </w:r>
      <w:proofErr w:type="spellStart"/>
      <w:r w:rsidRPr="009656BD">
        <w:rPr>
          <w:rFonts w:ascii="Arial" w:hAnsi="Arial" w:cs="Arial"/>
          <w:sz w:val="20"/>
        </w:rPr>
        <w:t>Strohecker</w:t>
      </w:r>
      <w:proofErr w:type="spellEnd"/>
      <w:r w:rsidRPr="009656BD">
        <w:rPr>
          <w:rFonts w:ascii="Arial" w:hAnsi="Arial" w:cs="Arial"/>
          <w:sz w:val="20"/>
        </w:rPr>
        <w:tab/>
      </w:r>
      <w:r w:rsidRPr="009656BD">
        <w:rPr>
          <w:rFonts w:ascii="Arial" w:hAnsi="Arial" w:cs="Arial"/>
          <w:sz w:val="20"/>
        </w:rPr>
        <w:tab/>
        <w:t>3/3-3/5/21</w:t>
      </w:r>
      <w:r w:rsidRPr="009656BD">
        <w:rPr>
          <w:rFonts w:ascii="Arial" w:hAnsi="Arial" w:cs="Arial"/>
          <w:sz w:val="20"/>
        </w:rPr>
        <w:tab/>
        <w:t>OSU Literacy Coll</w:t>
      </w:r>
      <w:r>
        <w:rPr>
          <w:rFonts w:ascii="Arial" w:hAnsi="Arial" w:cs="Arial"/>
          <w:sz w:val="20"/>
        </w:rPr>
        <w:t>.</w:t>
      </w:r>
      <w:r w:rsidRPr="009656BD">
        <w:rPr>
          <w:rFonts w:ascii="Arial" w:hAnsi="Arial" w:cs="Arial"/>
          <w:sz w:val="20"/>
        </w:rPr>
        <w:t xml:space="preserve"> Training (Virtual) - In District</w:t>
      </w:r>
    </w:p>
    <w:p w:rsidR="009656BD" w:rsidRPr="009656BD" w:rsidRDefault="009656BD" w:rsidP="009656BD">
      <w:pPr>
        <w:pStyle w:val="ListParagraph"/>
        <w:ind w:left="1080"/>
        <w:rPr>
          <w:rFonts w:ascii="Arial" w:hAnsi="Arial" w:cs="Arial"/>
          <w:sz w:val="20"/>
        </w:rPr>
      </w:pPr>
      <w:r w:rsidRPr="009656BD">
        <w:rPr>
          <w:rFonts w:ascii="Arial" w:hAnsi="Arial" w:cs="Arial"/>
          <w:sz w:val="20"/>
        </w:rPr>
        <w:t>Cheryl Mitchell McArthur</w:t>
      </w:r>
      <w:r w:rsidRPr="009656BD">
        <w:rPr>
          <w:rFonts w:ascii="Arial" w:hAnsi="Arial" w:cs="Arial"/>
          <w:sz w:val="20"/>
        </w:rPr>
        <w:tab/>
        <w:t>03/12/21</w:t>
      </w:r>
      <w:r w:rsidRPr="009656BD">
        <w:rPr>
          <w:rFonts w:ascii="Arial" w:hAnsi="Arial" w:cs="Arial"/>
          <w:sz w:val="20"/>
        </w:rPr>
        <w:tab/>
      </w:r>
      <w:r w:rsidRPr="009656BD">
        <w:rPr>
          <w:rFonts w:ascii="Arial" w:hAnsi="Arial" w:cs="Arial"/>
          <w:sz w:val="16"/>
        </w:rPr>
        <w:t>OASBO NE Region Chapter Joint Workshop – In District</w:t>
      </w:r>
    </w:p>
    <w:p w:rsidR="009656BD" w:rsidRPr="009656BD" w:rsidRDefault="009656BD" w:rsidP="009656BD">
      <w:pPr>
        <w:pStyle w:val="ListParagraph"/>
        <w:ind w:left="1080"/>
        <w:rPr>
          <w:rFonts w:ascii="Arial" w:hAnsi="Arial" w:cs="Arial"/>
          <w:sz w:val="20"/>
        </w:rPr>
      </w:pPr>
      <w:r w:rsidRPr="009656BD">
        <w:rPr>
          <w:rFonts w:ascii="Arial" w:hAnsi="Arial" w:cs="Arial"/>
          <w:sz w:val="20"/>
        </w:rPr>
        <w:t>Amy Schmid</w:t>
      </w:r>
      <w:r w:rsidRPr="009656BD">
        <w:rPr>
          <w:rFonts w:ascii="Arial" w:hAnsi="Arial" w:cs="Arial"/>
          <w:sz w:val="20"/>
        </w:rPr>
        <w:tab/>
      </w:r>
      <w:r w:rsidRPr="009656BD">
        <w:rPr>
          <w:rFonts w:ascii="Arial" w:hAnsi="Arial" w:cs="Arial"/>
          <w:sz w:val="20"/>
        </w:rPr>
        <w:tab/>
        <w:t>05/11/21</w:t>
      </w:r>
      <w:r w:rsidRPr="009656BD">
        <w:rPr>
          <w:rFonts w:ascii="Arial" w:hAnsi="Arial" w:cs="Arial"/>
          <w:sz w:val="20"/>
        </w:rPr>
        <w:tab/>
        <w:t>Strengthening Tier I PBIS - In District</w:t>
      </w:r>
    </w:p>
    <w:p w:rsidR="009656BD" w:rsidRPr="009656BD" w:rsidRDefault="009656BD" w:rsidP="009656BD">
      <w:pPr>
        <w:pStyle w:val="ListParagraph"/>
        <w:ind w:left="1080"/>
        <w:rPr>
          <w:rFonts w:ascii="Arial" w:hAnsi="Arial" w:cs="Arial"/>
          <w:sz w:val="20"/>
        </w:rPr>
      </w:pPr>
      <w:r w:rsidRPr="009656BD">
        <w:rPr>
          <w:rFonts w:ascii="Arial" w:hAnsi="Arial" w:cs="Arial"/>
          <w:sz w:val="20"/>
        </w:rPr>
        <w:t>Rena Regula</w:t>
      </w:r>
      <w:r w:rsidRPr="009656BD">
        <w:rPr>
          <w:rFonts w:ascii="Arial" w:hAnsi="Arial" w:cs="Arial"/>
          <w:sz w:val="20"/>
        </w:rPr>
        <w:tab/>
      </w:r>
      <w:r w:rsidRPr="009656BD">
        <w:rPr>
          <w:rFonts w:ascii="Arial" w:hAnsi="Arial" w:cs="Arial"/>
          <w:sz w:val="20"/>
        </w:rPr>
        <w:tab/>
        <w:t>05/18/21</w:t>
      </w:r>
      <w:r w:rsidRPr="009656BD">
        <w:rPr>
          <w:rFonts w:ascii="Arial" w:hAnsi="Arial" w:cs="Arial"/>
          <w:sz w:val="20"/>
        </w:rPr>
        <w:tab/>
        <w:t>Scheduling Training - ACCESS</w:t>
      </w:r>
    </w:p>
    <w:p w:rsidR="00E21489" w:rsidRDefault="00E21489" w:rsidP="00B6672D"/>
    <w:p w:rsidR="00E21489" w:rsidRPr="001B1459" w:rsidRDefault="00E21489" w:rsidP="00E21489">
      <w:pPr>
        <w:jc w:val="both"/>
      </w:pPr>
      <w:r w:rsidRPr="001B1459">
        <w:t>Moved by Mr</w:t>
      </w:r>
      <w:r w:rsidR="001B1459" w:rsidRPr="001B1459">
        <w:t>. Bednarik</w:t>
      </w:r>
      <w:r w:rsidRPr="001B1459">
        <w:t xml:space="preserve"> – Seconded by Mr</w:t>
      </w:r>
      <w:r w:rsidR="001B1459" w:rsidRPr="001B1459">
        <w:t>s. Donofrio</w:t>
      </w:r>
    </w:p>
    <w:p w:rsidR="00E21489" w:rsidRPr="00BD52C4" w:rsidRDefault="00E21489" w:rsidP="00E21489">
      <w:pPr>
        <w:jc w:val="both"/>
        <w:rPr>
          <w:color w:val="FF0000"/>
        </w:rPr>
      </w:pPr>
      <w:r w:rsidRPr="00BD52C4">
        <w:t xml:space="preserve">Yeas:  </w:t>
      </w:r>
      <w:r>
        <w:t xml:space="preserve">Bednarik, </w:t>
      </w:r>
      <w:r w:rsidRPr="00BD52C4">
        <w:t xml:space="preserve">Donofrio, Kelly, </w:t>
      </w:r>
      <w:r>
        <w:t xml:space="preserve">Valentino, </w:t>
      </w:r>
      <w:r w:rsidRPr="00BD52C4">
        <w:t>and Gozur</w:t>
      </w:r>
    </w:p>
    <w:p w:rsidR="00E21489" w:rsidRDefault="00E21489" w:rsidP="00B6672D">
      <w:r>
        <w:t xml:space="preserve"> </w:t>
      </w:r>
    </w:p>
    <w:p w:rsidR="00E21489" w:rsidRDefault="00E21489" w:rsidP="00B6672D"/>
    <w:p w:rsidR="009656BD" w:rsidRDefault="009656BD" w:rsidP="009656BD">
      <w:r>
        <w:rPr>
          <w:b/>
        </w:rPr>
        <w:t>IV</w:t>
      </w:r>
      <w:r w:rsidRPr="00BD52C4">
        <w:t xml:space="preserve">.    </w:t>
      </w:r>
      <w:r>
        <w:rPr>
          <w:b/>
          <w:u w:val="single"/>
        </w:rPr>
        <w:t>RESOLUTION #2021-</w:t>
      </w:r>
      <w:r w:rsidR="001B1459">
        <w:rPr>
          <w:b/>
          <w:u w:val="single"/>
        </w:rPr>
        <w:t>30</w:t>
      </w:r>
      <w:r w:rsidRPr="006E74D9">
        <w:rPr>
          <w:b/>
          <w:u w:val="single"/>
        </w:rPr>
        <w:t>:</w:t>
      </w:r>
      <w:r w:rsidRPr="006E74D9">
        <w:t xml:space="preserve">  </w:t>
      </w:r>
      <w:r w:rsidRPr="00A06497">
        <w:t>It is recommended by the superintendent to approve the following:</w:t>
      </w:r>
    </w:p>
    <w:p w:rsidR="009656BD" w:rsidRDefault="009656BD" w:rsidP="00B6672D"/>
    <w:p w:rsidR="009656BD" w:rsidRDefault="009656BD" w:rsidP="009656BD">
      <w:pPr>
        <w:pStyle w:val="ListParagraph"/>
        <w:numPr>
          <w:ilvl w:val="0"/>
          <w:numId w:val="15"/>
        </w:numPr>
        <w:rPr>
          <w:color w:val="000000" w:themeColor="text1"/>
        </w:rPr>
      </w:pPr>
      <w:r>
        <w:rPr>
          <w:color w:val="000000" w:themeColor="text1"/>
        </w:rPr>
        <w:t>In accordance with cooperative state term pricing, to approve the repair and resurfacing of the gym floor at D’Amato Fieldhouse in an amount not to exceed $</w:t>
      </w:r>
      <w:r w:rsidR="001B1459">
        <w:rPr>
          <w:color w:val="000000" w:themeColor="text1"/>
        </w:rPr>
        <w:t>45,500.00</w:t>
      </w:r>
      <w:r>
        <w:rPr>
          <w:color w:val="000000" w:themeColor="text1"/>
        </w:rPr>
        <w:t>. Funds made available from the remaining balance of Certificates of Participation whereas, no additional General Revenue funds shall be expended. (Attachment #1)</w:t>
      </w:r>
    </w:p>
    <w:p w:rsidR="009656BD" w:rsidRPr="00E17C92" w:rsidRDefault="009656BD" w:rsidP="009656BD">
      <w:pPr>
        <w:pStyle w:val="ListParagraph"/>
        <w:numPr>
          <w:ilvl w:val="0"/>
          <w:numId w:val="15"/>
        </w:numPr>
        <w:rPr>
          <w:color w:val="000000" w:themeColor="text1"/>
        </w:rPr>
      </w:pPr>
      <w:r>
        <w:rPr>
          <w:color w:val="000000" w:themeColor="text1"/>
        </w:rPr>
        <w:t>T</w:t>
      </w:r>
      <w:r w:rsidRPr="008020C0">
        <w:rPr>
          <w:color w:val="000000" w:themeColor="text1"/>
        </w:rPr>
        <w:t xml:space="preserve">he appointment of Derek </w:t>
      </w:r>
      <w:proofErr w:type="spellStart"/>
      <w:r w:rsidRPr="008020C0">
        <w:rPr>
          <w:color w:val="000000" w:themeColor="text1"/>
        </w:rPr>
        <w:t>Janek</w:t>
      </w:r>
      <w:proofErr w:type="spellEnd"/>
      <w:r w:rsidRPr="008020C0">
        <w:rPr>
          <w:color w:val="000000" w:themeColor="text1"/>
        </w:rPr>
        <w:t xml:space="preserve"> to the position of Technology Helper for the 2020-2021 school year. </w:t>
      </w:r>
    </w:p>
    <w:p w:rsidR="009656BD" w:rsidRPr="00A47D21" w:rsidRDefault="009656BD" w:rsidP="009656BD">
      <w:pPr>
        <w:pStyle w:val="ListParagraph"/>
        <w:numPr>
          <w:ilvl w:val="0"/>
          <w:numId w:val="15"/>
        </w:numPr>
        <w:rPr>
          <w:b/>
          <w:u w:val="single"/>
        </w:rPr>
      </w:pPr>
      <w:r w:rsidRPr="008020C0">
        <w:rPr>
          <w:color w:val="000000" w:themeColor="text1"/>
        </w:rPr>
        <w:t xml:space="preserve">The </w:t>
      </w:r>
      <w:r w:rsidRPr="008020C0">
        <w:t>adoption of the 202</w:t>
      </w:r>
      <w:r>
        <w:t>1</w:t>
      </w:r>
      <w:r w:rsidRPr="008020C0">
        <w:t>-202</w:t>
      </w:r>
      <w:r>
        <w:t>2</w:t>
      </w:r>
      <w:r w:rsidRPr="008020C0">
        <w:t xml:space="preserve"> school calendar from one of the t</w:t>
      </w:r>
      <w:r>
        <w:t>wo</w:t>
      </w:r>
      <w:r w:rsidRPr="008020C0">
        <w:t xml:space="preserve"> selections. </w:t>
      </w:r>
      <w:r w:rsidRPr="00A47D21">
        <w:t>(Attachment #</w:t>
      </w:r>
      <w:r>
        <w:t>2</w:t>
      </w:r>
      <w:r w:rsidRPr="00A47D21">
        <w:t>)</w:t>
      </w:r>
    </w:p>
    <w:p w:rsidR="009656BD" w:rsidRDefault="009656BD" w:rsidP="009656BD">
      <w:pPr>
        <w:jc w:val="center"/>
      </w:pPr>
      <w:r>
        <w:t>__</w:t>
      </w:r>
      <w:r w:rsidR="00E26F8B" w:rsidRPr="00E26F8B">
        <w:rPr>
          <w:u w:val="single"/>
        </w:rPr>
        <w:t>X</w:t>
      </w:r>
      <w:r>
        <w:t>__ Option 1</w:t>
      </w:r>
      <w:r>
        <w:tab/>
      </w:r>
      <w:r>
        <w:tab/>
        <w:t>_____ Option 2</w:t>
      </w:r>
    </w:p>
    <w:p w:rsidR="009656BD" w:rsidRDefault="009656BD" w:rsidP="00B6672D"/>
    <w:p w:rsidR="009656BD" w:rsidRPr="001B1459" w:rsidRDefault="009656BD" w:rsidP="009656BD">
      <w:pPr>
        <w:jc w:val="both"/>
      </w:pPr>
      <w:r w:rsidRPr="001B1459">
        <w:t xml:space="preserve">Moved by Mrs. Donofrio – Seconded by Mr. </w:t>
      </w:r>
      <w:r w:rsidR="001B1459" w:rsidRPr="001B1459">
        <w:t>Bednarik</w:t>
      </w:r>
    </w:p>
    <w:p w:rsidR="009656BD" w:rsidRPr="00BD52C4" w:rsidRDefault="009656BD" w:rsidP="009656BD">
      <w:pPr>
        <w:jc w:val="both"/>
        <w:rPr>
          <w:color w:val="FF0000"/>
        </w:rPr>
      </w:pPr>
      <w:r w:rsidRPr="00BD52C4">
        <w:t xml:space="preserve">Yeas:  </w:t>
      </w:r>
      <w:r>
        <w:t xml:space="preserve">Bednarik, </w:t>
      </w:r>
      <w:r w:rsidRPr="00BD52C4">
        <w:t xml:space="preserve">Donofrio, </w:t>
      </w:r>
      <w:r>
        <w:t xml:space="preserve">Valentino, </w:t>
      </w:r>
      <w:r w:rsidRPr="00BD52C4">
        <w:t>and Gozur</w:t>
      </w:r>
    </w:p>
    <w:p w:rsidR="009656BD" w:rsidRDefault="001B1459" w:rsidP="00B6672D">
      <w:r>
        <w:t>Mr. Kelly abstained.</w:t>
      </w:r>
    </w:p>
    <w:p w:rsidR="009656BD" w:rsidRPr="00B6672D" w:rsidRDefault="009656BD" w:rsidP="00B6672D"/>
    <w:p w:rsidR="00BE5360" w:rsidRPr="0076022D" w:rsidRDefault="00BE5360" w:rsidP="00BE5360">
      <w:pPr>
        <w:jc w:val="both"/>
        <w:rPr>
          <w:b/>
          <w:i/>
          <w:sz w:val="28"/>
          <w:szCs w:val="28"/>
          <w:highlight w:val="lightGray"/>
          <w:u w:val="single"/>
        </w:rPr>
      </w:pPr>
      <w:r w:rsidRPr="0076022D">
        <w:rPr>
          <w:b/>
          <w:i/>
          <w:sz w:val="28"/>
          <w:szCs w:val="28"/>
          <w:highlight w:val="lightGray"/>
          <w:u w:val="single"/>
        </w:rPr>
        <w:t>MISCELLANEOUS</w:t>
      </w:r>
    </w:p>
    <w:p w:rsidR="00645744" w:rsidRDefault="00645744" w:rsidP="00D80490">
      <w:pPr>
        <w:rPr>
          <w:rStyle w:val="IntenseReference"/>
          <w:color w:val="auto"/>
        </w:rPr>
      </w:pPr>
    </w:p>
    <w:p w:rsidR="00645744" w:rsidRPr="00120377" w:rsidRDefault="00645744" w:rsidP="00D80490">
      <w:pPr>
        <w:rPr>
          <w:rStyle w:val="IntenseReference"/>
          <w:color w:val="auto"/>
        </w:rPr>
      </w:pPr>
    </w:p>
    <w:p w:rsidR="00F33223" w:rsidRPr="00120377" w:rsidRDefault="00F33223" w:rsidP="00F33223">
      <w:pPr>
        <w:jc w:val="both"/>
        <w:rPr>
          <w:b/>
          <w:i/>
          <w:sz w:val="28"/>
          <w:szCs w:val="28"/>
          <w:highlight w:val="lightGray"/>
          <w:u w:val="single"/>
        </w:rPr>
      </w:pPr>
      <w:r w:rsidRPr="00120377">
        <w:rPr>
          <w:b/>
          <w:i/>
          <w:sz w:val="28"/>
          <w:szCs w:val="28"/>
          <w:highlight w:val="lightGray"/>
          <w:u w:val="single"/>
        </w:rPr>
        <w:t>CORRESPONDENCE</w:t>
      </w:r>
    </w:p>
    <w:p w:rsidR="009656BD" w:rsidRPr="00565AFC" w:rsidRDefault="009656BD" w:rsidP="009656BD">
      <w:r w:rsidRPr="00565AFC">
        <w:t xml:space="preserve">Letter from Lenny </w:t>
      </w:r>
      <w:proofErr w:type="spellStart"/>
      <w:r w:rsidRPr="00565AFC">
        <w:t>Romito</w:t>
      </w:r>
      <w:proofErr w:type="spellEnd"/>
      <w:r w:rsidR="001B1459">
        <w:t xml:space="preserve"> – Judy Gozur commented “We wish her well.”.</w:t>
      </w:r>
      <w:r w:rsidRPr="00565AFC">
        <w:tab/>
      </w:r>
    </w:p>
    <w:p w:rsidR="009656BD" w:rsidRDefault="009656BD" w:rsidP="009656BD">
      <w:r w:rsidRPr="00447C0F">
        <w:t>Certificate of recognition from the U.S. Census Bureau</w:t>
      </w:r>
    </w:p>
    <w:p w:rsidR="009656BD" w:rsidRDefault="009656BD" w:rsidP="009656BD">
      <w:r w:rsidRPr="006456A5">
        <w:t>Student Wellness and Success Fund Survey Data Report</w:t>
      </w:r>
      <w:r w:rsidR="001B1459">
        <w:t xml:space="preserve"> -</w:t>
      </w:r>
      <w:r w:rsidR="00F629D5">
        <w:t xml:space="preserve"> </w:t>
      </w:r>
      <w:r w:rsidR="001B1459">
        <w:t>Matthew Bowen commented that we are highlighted on page 7.</w:t>
      </w:r>
    </w:p>
    <w:p w:rsidR="009656BD" w:rsidRDefault="009656BD" w:rsidP="009656BD">
      <w:r w:rsidRPr="006456A5">
        <w:t>Ohio’s Whole Child Framework</w:t>
      </w:r>
    </w:p>
    <w:p w:rsidR="00CA2F0E" w:rsidRPr="00120377" w:rsidRDefault="00CA2F0E" w:rsidP="00F33223"/>
    <w:p w:rsidR="009656BD" w:rsidRDefault="009656BD" w:rsidP="00F33223">
      <w:pPr>
        <w:rPr>
          <w:b/>
          <w:i/>
          <w:highlight w:val="lightGray"/>
          <w:u w:val="single"/>
        </w:rPr>
      </w:pPr>
    </w:p>
    <w:p w:rsidR="009656BD" w:rsidRPr="00196C59" w:rsidRDefault="00FC0158" w:rsidP="009656BD">
      <w:pPr>
        <w:jc w:val="center"/>
      </w:pPr>
      <w:r>
        <w:t>34</w:t>
      </w:r>
    </w:p>
    <w:p w:rsidR="009656BD" w:rsidRPr="00120377" w:rsidRDefault="009656BD" w:rsidP="00F33223">
      <w:pPr>
        <w:rPr>
          <w:b/>
          <w:i/>
          <w:highlight w:val="lightGray"/>
          <w:u w:val="single"/>
        </w:rPr>
      </w:pPr>
    </w:p>
    <w:p w:rsidR="00F33223" w:rsidRPr="003261EB" w:rsidRDefault="00F33223" w:rsidP="00F33223">
      <w:pPr>
        <w:jc w:val="both"/>
        <w:rPr>
          <w:b/>
          <w:i/>
          <w:sz w:val="28"/>
          <w:szCs w:val="28"/>
          <w:u w:val="single"/>
        </w:rPr>
      </w:pPr>
      <w:r w:rsidRPr="003261EB">
        <w:rPr>
          <w:b/>
          <w:i/>
          <w:sz w:val="28"/>
          <w:szCs w:val="28"/>
          <w:highlight w:val="lightGray"/>
          <w:u w:val="single"/>
        </w:rPr>
        <w:t>ACKNOWLEDGEMENTS</w:t>
      </w:r>
    </w:p>
    <w:p w:rsidR="00C971AD" w:rsidRDefault="00C971AD" w:rsidP="004A08DE">
      <w:pPr>
        <w:jc w:val="both"/>
        <w:rPr>
          <w:b/>
          <w:i/>
          <w:color w:val="FF0000"/>
          <w:sz w:val="28"/>
          <w:szCs w:val="28"/>
          <w:u w:val="single"/>
        </w:rPr>
      </w:pPr>
    </w:p>
    <w:p w:rsidR="009656BD" w:rsidRPr="00F1503F" w:rsidRDefault="009656BD" w:rsidP="004A08DE">
      <w:pPr>
        <w:jc w:val="both"/>
        <w:rPr>
          <w:b/>
          <w:i/>
          <w:color w:val="FF0000"/>
          <w:sz w:val="28"/>
          <w:szCs w:val="28"/>
          <w:u w:val="single"/>
        </w:rPr>
      </w:pPr>
    </w:p>
    <w:p w:rsidR="00EF158C" w:rsidRPr="00120377" w:rsidRDefault="00EF158C" w:rsidP="00EF158C">
      <w:pPr>
        <w:jc w:val="both"/>
        <w:rPr>
          <w:b/>
          <w:i/>
          <w:sz w:val="28"/>
          <w:szCs w:val="28"/>
          <w:u w:val="single"/>
        </w:rPr>
      </w:pPr>
      <w:r w:rsidRPr="00120377">
        <w:rPr>
          <w:b/>
          <w:i/>
          <w:sz w:val="28"/>
          <w:szCs w:val="28"/>
          <w:highlight w:val="lightGray"/>
          <w:u w:val="single"/>
        </w:rPr>
        <w:t>OTHER REPORTS</w:t>
      </w:r>
    </w:p>
    <w:p w:rsidR="004F51C5" w:rsidRPr="00120377" w:rsidRDefault="004F51C5" w:rsidP="004A08DE">
      <w:pPr>
        <w:jc w:val="both"/>
        <w:rPr>
          <w:b/>
          <w:i/>
          <w:sz w:val="28"/>
          <w:szCs w:val="28"/>
          <w:u w:val="single"/>
        </w:rPr>
      </w:pPr>
    </w:p>
    <w:p w:rsidR="005F275D" w:rsidRPr="00120377" w:rsidRDefault="005F275D" w:rsidP="005F275D">
      <w:pPr>
        <w:rPr>
          <w:b/>
          <w:i/>
          <w:u w:val="single"/>
        </w:rPr>
      </w:pPr>
      <w:r w:rsidRPr="00120377">
        <w:rPr>
          <w:b/>
          <w:i/>
          <w:highlight w:val="lightGray"/>
          <w:u w:val="single"/>
        </w:rPr>
        <w:t>ADMINISTRATIVE REPORTS</w:t>
      </w:r>
    </w:p>
    <w:p w:rsidR="00196C59" w:rsidRPr="009656BD" w:rsidRDefault="007B3BBB" w:rsidP="009656BD">
      <w:pPr>
        <w:pStyle w:val="NoSpacing"/>
      </w:pPr>
      <w:r>
        <w:t>Administration was excused from the meeting</w:t>
      </w:r>
      <w:r w:rsidR="009656BD">
        <w:t>.</w:t>
      </w:r>
    </w:p>
    <w:p w:rsidR="00196C59" w:rsidRDefault="00196C59" w:rsidP="00DA1569">
      <w:pPr>
        <w:jc w:val="both"/>
        <w:rPr>
          <w:b/>
          <w:color w:val="FF0000"/>
        </w:rPr>
      </w:pPr>
    </w:p>
    <w:p w:rsidR="00BB2C6D" w:rsidRPr="00120377" w:rsidRDefault="00BB2C6D" w:rsidP="00BB2C6D">
      <w:pPr>
        <w:jc w:val="both"/>
        <w:rPr>
          <w:b/>
          <w:i/>
          <w:u w:val="single"/>
        </w:rPr>
      </w:pPr>
      <w:r w:rsidRPr="00120377">
        <w:rPr>
          <w:b/>
          <w:i/>
          <w:highlight w:val="lightGray"/>
          <w:u w:val="single"/>
        </w:rPr>
        <w:t>ITEMS FOR DISCUSSION</w:t>
      </w:r>
    </w:p>
    <w:p w:rsidR="009656BD" w:rsidRDefault="009656BD" w:rsidP="009656BD">
      <w:pPr>
        <w:pStyle w:val="ListParagraph"/>
        <w:numPr>
          <w:ilvl w:val="0"/>
          <w:numId w:val="13"/>
        </w:numPr>
      </w:pPr>
      <w:r w:rsidRPr="00565AFC">
        <w:t>To discuss potential floor designs for the much-needed resurfacing of the gym floor at D’Amato Fieldhouse.</w:t>
      </w:r>
    </w:p>
    <w:p w:rsidR="009656BD" w:rsidRDefault="009656BD" w:rsidP="009656BD">
      <w:pPr>
        <w:pStyle w:val="ListParagraph"/>
        <w:numPr>
          <w:ilvl w:val="0"/>
          <w:numId w:val="13"/>
        </w:numPr>
      </w:pPr>
      <w:r w:rsidRPr="009656BD">
        <w:t>Business Advisory Council Joint Statement for 2020-2021</w:t>
      </w:r>
      <w:r w:rsidR="001B1459">
        <w:t>.</w:t>
      </w:r>
    </w:p>
    <w:p w:rsidR="001B1459" w:rsidRDefault="001B1459" w:rsidP="009656BD">
      <w:pPr>
        <w:pStyle w:val="ListParagraph"/>
        <w:numPr>
          <w:ilvl w:val="0"/>
          <w:numId w:val="13"/>
        </w:numPr>
      </w:pPr>
      <w:r>
        <w:t>Va</w:t>
      </w:r>
      <w:r w:rsidR="00F629D5">
        <w:t>r</w:t>
      </w:r>
      <w:r>
        <w:t>sity Football Coach interviews</w:t>
      </w:r>
      <w:r w:rsidR="00F629D5">
        <w:t xml:space="preserve">; 1-2 board members would be present for the selection process (Tony Kelly and Bill Valentino). They would select their top 3-4 picks. </w:t>
      </w:r>
    </w:p>
    <w:p w:rsidR="00F629D5" w:rsidRPr="009656BD" w:rsidRDefault="00F629D5" w:rsidP="009656BD">
      <w:pPr>
        <w:pStyle w:val="ListParagraph"/>
        <w:numPr>
          <w:ilvl w:val="0"/>
          <w:numId w:val="13"/>
        </w:numPr>
      </w:pPr>
      <w:r>
        <w:t>Negotiations were scheduled for March 2</w:t>
      </w:r>
      <w:r w:rsidRPr="00F629D5">
        <w:rPr>
          <w:vertAlign w:val="superscript"/>
        </w:rPr>
        <w:t>nd</w:t>
      </w:r>
      <w:r>
        <w:t xml:space="preserve"> and 4</w:t>
      </w:r>
      <w:r w:rsidRPr="00F629D5">
        <w:rPr>
          <w:vertAlign w:val="superscript"/>
        </w:rPr>
        <w:t>th</w:t>
      </w:r>
      <w:r>
        <w:t xml:space="preserve"> from 4:00-8:00 p.m. Gary Bednarik would be present for negotiations. </w:t>
      </w:r>
    </w:p>
    <w:p w:rsidR="00645744" w:rsidRDefault="00645744" w:rsidP="00645744">
      <w:pPr>
        <w:jc w:val="both"/>
      </w:pPr>
    </w:p>
    <w:p w:rsidR="00CD7C5C" w:rsidRDefault="00CD7C5C" w:rsidP="00645744">
      <w:pPr>
        <w:jc w:val="both"/>
      </w:pPr>
    </w:p>
    <w:p w:rsidR="006775A8" w:rsidRPr="00886BF9" w:rsidRDefault="006775A8" w:rsidP="00645744">
      <w:pPr>
        <w:jc w:val="both"/>
      </w:pPr>
      <w:r>
        <w:t xml:space="preserve">The next regular meeting will be held in the Conference Room </w:t>
      </w:r>
      <w:r w:rsidR="00645744">
        <w:t xml:space="preserve">at the CLWCC </w:t>
      </w:r>
      <w:r w:rsidR="00113CDE">
        <w:t xml:space="preserve">on Tuesday, </w:t>
      </w:r>
      <w:r w:rsidR="009656BD">
        <w:t>March 16</w:t>
      </w:r>
      <w:r w:rsidR="00113CDE">
        <w:t>, 2021 at 6:00 p.m.</w:t>
      </w:r>
    </w:p>
    <w:p w:rsidR="00C109BF" w:rsidRDefault="00C109BF" w:rsidP="00DA1569">
      <w:pPr>
        <w:jc w:val="both"/>
        <w:rPr>
          <w:b/>
        </w:rPr>
      </w:pPr>
    </w:p>
    <w:p w:rsidR="00CD7C5C" w:rsidRPr="00BD52C4" w:rsidRDefault="00CD7C5C" w:rsidP="00CD7C5C">
      <w:pPr>
        <w:jc w:val="both"/>
        <w:rPr>
          <w:color w:val="FF0000"/>
        </w:rPr>
      </w:pPr>
      <w:r w:rsidRPr="005B3865">
        <w:rPr>
          <w:b/>
        </w:rPr>
        <w:t>V.</w:t>
      </w:r>
      <w:r w:rsidRPr="005B3865">
        <w:t xml:space="preserve"> Motion to recess to executive </w:t>
      </w:r>
      <w:r w:rsidRPr="00BA66FC">
        <w:t>session a</w:t>
      </w:r>
      <w:r w:rsidRPr="00D331D5">
        <w:t xml:space="preserve">t </w:t>
      </w:r>
      <w:r w:rsidR="00F629D5" w:rsidRPr="00F629D5">
        <w:t>6:34</w:t>
      </w:r>
      <w:r w:rsidRPr="00F629D5">
        <w:t xml:space="preserve"> p.m. </w:t>
      </w:r>
      <w:r w:rsidRPr="00BA66FC">
        <w:t>for:</w:t>
      </w:r>
    </w:p>
    <w:p w:rsidR="00CD7C5C" w:rsidRPr="00436542" w:rsidRDefault="00CD7C5C" w:rsidP="00CD7C5C">
      <w:pPr>
        <w:jc w:val="both"/>
        <w:rPr>
          <w:color w:val="FF0000"/>
        </w:rPr>
      </w:pPr>
    </w:p>
    <w:p w:rsidR="00F629D5" w:rsidRPr="007F1144" w:rsidRDefault="00F629D5" w:rsidP="00F629D5">
      <w:pPr>
        <w:pStyle w:val="NormalWeb"/>
        <w:shd w:val="clear" w:color="auto" w:fill="FFFFFF"/>
        <w:spacing w:before="0" w:beforeAutospacing="0" w:after="0" w:afterAutospacing="0"/>
        <w:ind w:left="720"/>
        <w:rPr>
          <w:sz w:val="20"/>
          <w:bdr w:val="none" w:sz="0" w:space="0" w:color="auto" w:frame="1"/>
        </w:rPr>
      </w:pPr>
      <w:r w:rsidRPr="007F1144">
        <w:rPr>
          <w:sz w:val="20"/>
          <w:bdr w:val="none" w:sz="0" w:space="0" w:color="auto" w:frame="1"/>
        </w:rPr>
        <w:t>Preparing for</w:t>
      </w:r>
      <w:r w:rsidRPr="007F1144">
        <w:rPr>
          <w:bCs/>
          <w:sz w:val="20"/>
          <w:bdr w:val="none" w:sz="0" w:space="0" w:color="auto" w:frame="1"/>
          <w:shd w:val="clear" w:color="auto" w:fill="E5FFCD"/>
        </w:rPr>
        <w:t>,</w:t>
      </w:r>
      <w:r w:rsidRPr="007F1144">
        <w:rPr>
          <w:sz w:val="20"/>
          <w:bdr w:val="none" w:sz="0" w:space="0" w:color="auto" w:frame="1"/>
        </w:rPr>
        <w:t> conducting</w:t>
      </w:r>
      <w:r w:rsidRPr="007F1144">
        <w:rPr>
          <w:bCs/>
          <w:sz w:val="20"/>
          <w:bdr w:val="none" w:sz="0" w:space="0" w:color="auto" w:frame="1"/>
          <w:shd w:val="clear" w:color="auto" w:fill="E5FFCD"/>
        </w:rPr>
        <w:t>,</w:t>
      </w:r>
      <w:r w:rsidRPr="007F1144">
        <w:rPr>
          <w:sz w:val="20"/>
          <w:bdr w:val="none" w:sz="0" w:space="0" w:color="auto" w:frame="1"/>
        </w:rPr>
        <w:t xml:space="preserve"> or reviewing of negotiations or bargaining sessions with public </w:t>
      </w:r>
    </w:p>
    <w:p w:rsidR="00F629D5" w:rsidRPr="007F1144" w:rsidRDefault="00F629D5" w:rsidP="00F629D5">
      <w:pPr>
        <w:pStyle w:val="NormalWeb"/>
        <w:shd w:val="clear" w:color="auto" w:fill="FFFFFF"/>
        <w:spacing w:before="0" w:beforeAutospacing="0" w:after="0" w:afterAutospacing="0"/>
        <w:ind w:firstLine="720"/>
        <w:rPr>
          <w:sz w:val="20"/>
        </w:rPr>
      </w:pPr>
      <w:r w:rsidRPr="007F1144">
        <w:rPr>
          <w:sz w:val="20"/>
          <w:bdr w:val="none" w:sz="0" w:space="0" w:color="auto" w:frame="1"/>
        </w:rPr>
        <w:t>employees concerning their compensation or other terms and conditions of employment</w:t>
      </w:r>
    </w:p>
    <w:p w:rsidR="00113CDE" w:rsidRPr="00436542" w:rsidRDefault="00113CDE" w:rsidP="00113CDE">
      <w:pPr>
        <w:pStyle w:val="NormalWeb"/>
        <w:shd w:val="clear" w:color="auto" w:fill="FFFFFF"/>
        <w:spacing w:before="0" w:beforeAutospacing="0" w:after="0" w:afterAutospacing="0"/>
        <w:ind w:left="720"/>
        <w:rPr>
          <w:color w:val="FF0000"/>
          <w:sz w:val="20"/>
          <w:bdr w:val="none" w:sz="0" w:space="0" w:color="auto" w:frame="1"/>
        </w:rPr>
      </w:pPr>
      <w:r w:rsidRPr="00F629D5">
        <w:rPr>
          <w:sz w:val="20"/>
          <w:bdr w:val="none" w:sz="0" w:space="0" w:color="auto" w:frame="1"/>
        </w:rPr>
        <w:t>Matters required to be kept confidential by federal law or regulations or State statutes</w:t>
      </w:r>
    </w:p>
    <w:p w:rsidR="00CD7C5C" w:rsidRPr="00F629D5" w:rsidRDefault="00CD7C5C" w:rsidP="00CD7C5C">
      <w:pPr>
        <w:jc w:val="both"/>
      </w:pPr>
    </w:p>
    <w:p w:rsidR="00CD7C5C" w:rsidRPr="00F629D5" w:rsidRDefault="00CD7C5C" w:rsidP="00CD7C5C">
      <w:pPr>
        <w:jc w:val="both"/>
      </w:pPr>
      <w:r w:rsidRPr="00F629D5">
        <w:t>Moved by Mr</w:t>
      </w:r>
      <w:r w:rsidR="00113CDE" w:rsidRPr="00F629D5">
        <w:t xml:space="preserve">. </w:t>
      </w:r>
      <w:r w:rsidR="00F629D5" w:rsidRPr="00F629D5">
        <w:t>Bednarik</w:t>
      </w:r>
      <w:r w:rsidRPr="00F629D5">
        <w:t xml:space="preserve"> – Seconded by Mr. </w:t>
      </w:r>
      <w:r w:rsidR="00F629D5" w:rsidRPr="00F629D5">
        <w:t>Kelly</w:t>
      </w:r>
    </w:p>
    <w:p w:rsidR="00113CDE" w:rsidRPr="00BD52C4" w:rsidRDefault="00113CDE" w:rsidP="00113CDE">
      <w:pPr>
        <w:jc w:val="both"/>
        <w:rPr>
          <w:color w:val="FF0000"/>
        </w:rPr>
      </w:pPr>
      <w:r w:rsidRPr="00BD52C4">
        <w:t xml:space="preserve">Yeas:  </w:t>
      </w:r>
      <w:r>
        <w:t xml:space="preserve">Bednarik, </w:t>
      </w:r>
      <w:r w:rsidRPr="00BD52C4">
        <w:t xml:space="preserve">Donofrio, Kelly, </w:t>
      </w:r>
      <w:r>
        <w:t xml:space="preserve">Valentino, </w:t>
      </w:r>
      <w:r w:rsidRPr="00BD52C4">
        <w:t>and Gozur</w:t>
      </w:r>
    </w:p>
    <w:p w:rsidR="00CD7C5C" w:rsidRDefault="00CD7C5C" w:rsidP="00CD7C5C">
      <w:pPr>
        <w:jc w:val="both"/>
        <w:rPr>
          <w:b/>
          <w:color w:val="FF0000"/>
        </w:rPr>
      </w:pPr>
    </w:p>
    <w:p w:rsidR="00CD7C5C" w:rsidRPr="00BD52C4" w:rsidRDefault="00CD7C5C" w:rsidP="00CD7C5C">
      <w:pPr>
        <w:jc w:val="both"/>
        <w:rPr>
          <w:b/>
          <w:color w:val="FF0000"/>
        </w:rPr>
      </w:pPr>
    </w:p>
    <w:p w:rsidR="00CD7C5C" w:rsidRPr="00F629D5" w:rsidRDefault="00224518" w:rsidP="00CD7C5C">
      <w:pPr>
        <w:jc w:val="both"/>
      </w:pPr>
      <w:r>
        <w:rPr>
          <w:b/>
        </w:rPr>
        <w:t>V</w:t>
      </w:r>
      <w:r w:rsidR="00CD7C5C" w:rsidRPr="005B3865">
        <w:rPr>
          <w:b/>
        </w:rPr>
        <w:t>I.</w:t>
      </w:r>
      <w:r w:rsidR="00CD7C5C" w:rsidRPr="005B3865">
        <w:t xml:space="preserve"> Motion </w:t>
      </w:r>
      <w:r w:rsidR="00CD7C5C">
        <w:t xml:space="preserve">to return to regular session at </w:t>
      </w:r>
      <w:r w:rsidR="00F629D5" w:rsidRPr="00F629D5">
        <w:t>7:08</w:t>
      </w:r>
      <w:r w:rsidR="00CD7C5C" w:rsidRPr="00F629D5">
        <w:t xml:space="preserve"> p.m.</w:t>
      </w:r>
    </w:p>
    <w:p w:rsidR="00CD7C5C" w:rsidRPr="00F629D5" w:rsidRDefault="00CD7C5C" w:rsidP="00CD7C5C">
      <w:pPr>
        <w:jc w:val="both"/>
        <w:rPr>
          <w:b/>
        </w:rPr>
      </w:pPr>
    </w:p>
    <w:p w:rsidR="00CD7C5C" w:rsidRPr="00F629D5" w:rsidRDefault="00CD7C5C" w:rsidP="00CD7C5C">
      <w:pPr>
        <w:jc w:val="both"/>
      </w:pPr>
      <w:r w:rsidRPr="00F629D5">
        <w:t>Moved by Mr</w:t>
      </w:r>
      <w:r w:rsidR="00F629D5" w:rsidRPr="00F629D5">
        <w:t>. Bednarik</w:t>
      </w:r>
      <w:r w:rsidRPr="00F629D5">
        <w:t xml:space="preserve"> – Seconded by Mr</w:t>
      </w:r>
      <w:r w:rsidR="00113CDE" w:rsidRPr="00F629D5">
        <w:t xml:space="preserve">. </w:t>
      </w:r>
      <w:r w:rsidR="00F629D5" w:rsidRPr="00F629D5">
        <w:t>Valentino</w:t>
      </w:r>
    </w:p>
    <w:p w:rsidR="00113CDE" w:rsidRPr="00BD52C4" w:rsidRDefault="00113CDE" w:rsidP="00113CDE">
      <w:pPr>
        <w:jc w:val="both"/>
        <w:rPr>
          <w:color w:val="FF0000"/>
        </w:rPr>
      </w:pPr>
      <w:r w:rsidRPr="00BD52C4">
        <w:t xml:space="preserve">Yeas:  </w:t>
      </w:r>
      <w:r>
        <w:t xml:space="preserve">Bednarik, </w:t>
      </w:r>
      <w:r w:rsidRPr="00BD52C4">
        <w:t xml:space="preserve">Donofrio, Kelly, </w:t>
      </w:r>
      <w:r>
        <w:t xml:space="preserve">Valentino, </w:t>
      </w:r>
      <w:r w:rsidRPr="00BD52C4">
        <w:t>and Gozur</w:t>
      </w:r>
    </w:p>
    <w:p w:rsidR="00CD7C5C" w:rsidRDefault="00CD7C5C" w:rsidP="00DA1569">
      <w:pPr>
        <w:jc w:val="both"/>
        <w:rPr>
          <w:b/>
        </w:rPr>
      </w:pPr>
    </w:p>
    <w:p w:rsidR="007A6B2E" w:rsidRPr="00113CDE" w:rsidRDefault="007A6B2E" w:rsidP="00436542"/>
    <w:p w:rsidR="00120377" w:rsidRPr="00120377" w:rsidRDefault="00A579BD" w:rsidP="00120377">
      <w:pPr>
        <w:jc w:val="both"/>
      </w:pPr>
      <w:r>
        <w:rPr>
          <w:b/>
        </w:rPr>
        <w:t>VII</w:t>
      </w:r>
      <w:r w:rsidR="00120377" w:rsidRPr="00120377">
        <w:rPr>
          <w:b/>
        </w:rPr>
        <w:t>.</w:t>
      </w:r>
      <w:r w:rsidR="00120377" w:rsidRPr="00120377">
        <w:t xml:space="preserve"> Motion to adjourn </w:t>
      </w:r>
      <w:r w:rsidR="00120377" w:rsidRPr="00600009">
        <w:t xml:space="preserve">at </w:t>
      </w:r>
      <w:r w:rsidR="00F629D5" w:rsidRPr="00F629D5">
        <w:t>7:08</w:t>
      </w:r>
      <w:r w:rsidR="00120377" w:rsidRPr="00F629D5">
        <w:t xml:space="preserve"> </w:t>
      </w:r>
      <w:r w:rsidR="00120377" w:rsidRPr="003C5D78">
        <w:t>p.m.</w:t>
      </w:r>
    </w:p>
    <w:p w:rsidR="00120377" w:rsidRPr="00120377" w:rsidRDefault="00120377" w:rsidP="00120377">
      <w:pPr>
        <w:jc w:val="both"/>
      </w:pPr>
    </w:p>
    <w:p w:rsidR="00645744" w:rsidRPr="00F629D5" w:rsidRDefault="00645744" w:rsidP="00645744">
      <w:pPr>
        <w:jc w:val="both"/>
      </w:pPr>
      <w:r w:rsidRPr="00F629D5">
        <w:t>Moved by Mr</w:t>
      </w:r>
      <w:r w:rsidR="00F629D5" w:rsidRPr="00F629D5">
        <w:t>s. Donofrio</w:t>
      </w:r>
      <w:r w:rsidRPr="00F629D5">
        <w:t xml:space="preserve"> – Seconded by Mr. </w:t>
      </w:r>
      <w:r w:rsidR="007A6B2E" w:rsidRPr="00F629D5">
        <w:t>Kelly</w:t>
      </w:r>
    </w:p>
    <w:p w:rsidR="00CD7C5C" w:rsidRPr="00BD52C4" w:rsidRDefault="00CD7C5C" w:rsidP="00CD7C5C">
      <w:pPr>
        <w:jc w:val="both"/>
        <w:rPr>
          <w:color w:val="FF0000"/>
        </w:rPr>
      </w:pPr>
      <w:r w:rsidRPr="00BD52C4">
        <w:t xml:space="preserve">Yeas:  </w:t>
      </w:r>
      <w:r>
        <w:t xml:space="preserve">Bednarik, </w:t>
      </w:r>
      <w:r w:rsidRPr="00BD52C4">
        <w:t xml:space="preserve">Donofrio, Kelly, </w:t>
      </w:r>
      <w:r>
        <w:t xml:space="preserve">Valentino, </w:t>
      </w:r>
      <w:r w:rsidRPr="00BD52C4">
        <w:t>and Gozur</w:t>
      </w:r>
    </w:p>
    <w:p w:rsidR="00120377" w:rsidRDefault="00120377" w:rsidP="00120377">
      <w:pPr>
        <w:jc w:val="both"/>
        <w:rPr>
          <w:b/>
          <w:color w:val="FF0000"/>
        </w:rPr>
      </w:pPr>
    </w:p>
    <w:p w:rsidR="007A6B2E" w:rsidRPr="00F1503F" w:rsidRDefault="007A6B2E" w:rsidP="00120377">
      <w:pPr>
        <w:jc w:val="both"/>
        <w:rPr>
          <w:b/>
          <w:color w:val="FF0000"/>
        </w:rPr>
      </w:pPr>
    </w:p>
    <w:p w:rsidR="00120377" w:rsidRPr="00120377" w:rsidRDefault="00120377" w:rsidP="00120377">
      <w:r w:rsidRPr="00120377">
        <w:t>The foregoing is a correct record of the proceedings of the Board of Education r</w:t>
      </w:r>
      <w:r w:rsidR="00DF74AA">
        <w:t xml:space="preserve">egular meeting held </w:t>
      </w:r>
      <w:r w:rsidR="00436542">
        <w:t>February 23</w:t>
      </w:r>
      <w:r w:rsidR="007A6B2E">
        <w:t>, 2021</w:t>
      </w:r>
      <w:r w:rsidRPr="00120377">
        <w:t>.</w:t>
      </w:r>
    </w:p>
    <w:p w:rsidR="00120377" w:rsidRPr="00120377" w:rsidRDefault="00120377" w:rsidP="00120377">
      <w:pPr>
        <w:jc w:val="both"/>
      </w:pPr>
    </w:p>
    <w:p w:rsidR="00120377" w:rsidRPr="00120377" w:rsidRDefault="00120377" w:rsidP="00120377">
      <w:pPr>
        <w:jc w:val="both"/>
      </w:pPr>
      <w:r w:rsidRPr="00120377">
        <w:t>_________________________________</w:t>
      </w:r>
      <w:r w:rsidRPr="00120377">
        <w:tab/>
      </w:r>
      <w:r w:rsidRPr="00120377">
        <w:tab/>
        <w:t>___________________________________</w:t>
      </w:r>
    </w:p>
    <w:p w:rsidR="005812F8" w:rsidRPr="00F1503F" w:rsidRDefault="00120377" w:rsidP="005D46DA">
      <w:pPr>
        <w:jc w:val="both"/>
        <w:rPr>
          <w:color w:val="FF0000"/>
        </w:rPr>
      </w:pPr>
      <w:r w:rsidRPr="00120377">
        <w:t xml:space="preserve">President </w:t>
      </w:r>
      <w:r w:rsidRPr="00120377">
        <w:tab/>
      </w:r>
      <w:r w:rsidRPr="00120377">
        <w:tab/>
      </w:r>
      <w:r w:rsidRPr="00120377">
        <w:tab/>
      </w:r>
      <w:r w:rsidRPr="00120377">
        <w:tab/>
      </w:r>
      <w:r w:rsidRPr="00120377">
        <w:tab/>
      </w:r>
      <w:r w:rsidRPr="00120377">
        <w:tab/>
        <w:t>Treasurer</w:t>
      </w:r>
    </w:p>
    <w:p w:rsidR="00C846F0" w:rsidRPr="001B1D63" w:rsidRDefault="00FC0158" w:rsidP="00C846F0">
      <w:pPr>
        <w:jc w:val="center"/>
      </w:pPr>
      <w:r>
        <w:t>35</w:t>
      </w:r>
    </w:p>
    <w:sectPr w:rsidR="00C846F0" w:rsidRPr="001B1D63" w:rsidSect="008F4331">
      <w:headerReference w:type="default" r:id="rId8"/>
      <w:pgSz w:w="12240" w:h="15840"/>
      <w:pgMar w:top="90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E5D" w:rsidRDefault="00864E5D" w:rsidP="00864E5D">
      <w:r>
        <w:separator/>
      </w:r>
    </w:p>
  </w:endnote>
  <w:endnote w:type="continuationSeparator" w:id="0">
    <w:p w:rsidR="00864E5D" w:rsidRDefault="00864E5D" w:rsidP="0086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E5D" w:rsidRDefault="00864E5D" w:rsidP="00864E5D">
      <w:r>
        <w:separator/>
      </w:r>
    </w:p>
  </w:footnote>
  <w:footnote w:type="continuationSeparator" w:id="0">
    <w:p w:rsidR="00864E5D" w:rsidRDefault="00864E5D" w:rsidP="00864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E5D" w:rsidRDefault="00864E5D" w:rsidP="00864E5D">
    <w:pPr>
      <w:pStyle w:val="Header"/>
      <w:jc w:val="center"/>
    </w:pPr>
    <w:r>
      <w:t>Campbell City Schools Board of Education Minutes</w:t>
    </w:r>
  </w:p>
  <w:p w:rsidR="00864E5D" w:rsidRDefault="00864E5D" w:rsidP="00864E5D">
    <w:pPr>
      <w:pStyle w:val="Header"/>
      <w:jc w:val="center"/>
    </w:pPr>
    <w:r>
      <w:t xml:space="preserve">Regular Meeting - Tuesday, </w:t>
    </w:r>
    <w:r w:rsidR="009656BD">
      <w:t>February 23</w:t>
    </w:r>
    <w:r w:rsidR="00CD7C5C">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7FAD"/>
    <w:multiLevelType w:val="hybridMultilevel"/>
    <w:tmpl w:val="2594FB68"/>
    <w:lvl w:ilvl="0" w:tplc="5AD64F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A26F8"/>
    <w:multiLevelType w:val="hybridMultilevel"/>
    <w:tmpl w:val="2594FB68"/>
    <w:lvl w:ilvl="0" w:tplc="5AD64F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010F1"/>
    <w:multiLevelType w:val="hybridMultilevel"/>
    <w:tmpl w:val="2594FB68"/>
    <w:lvl w:ilvl="0" w:tplc="5AD64F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72784C"/>
    <w:multiLevelType w:val="hybridMultilevel"/>
    <w:tmpl w:val="1FCC16C6"/>
    <w:lvl w:ilvl="0" w:tplc="EB34F0DA">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E06921"/>
    <w:multiLevelType w:val="hybridMultilevel"/>
    <w:tmpl w:val="AACE509E"/>
    <w:lvl w:ilvl="0" w:tplc="9A2CF4B6">
      <w:start w:val="5"/>
      <w:numFmt w:val="upperRoman"/>
      <w:lvlText w:val="%1."/>
      <w:lvlJc w:val="left"/>
      <w:pPr>
        <w:ind w:left="720" w:hanging="720"/>
      </w:pPr>
      <w:rPr>
        <w:rFonts w:ascii="Times New Roman" w:hAnsi="Times New Roman" w:cs="Times New Roman" w:hint="default"/>
        <w:b/>
        <w:i w:val="0"/>
        <w:color w:val="auto"/>
        <w:sz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8160B1"/>
    <w:multiLevelType w:val="hybridMultilevel"/>
    <w:tmpl w:val="B106DD7A"/>
    <w:lvl w:ilvl="0" w:tplc="4EB61C56">
      <w:start w:val="1"/>
      <w:numFmt w:val="upperLetter"/>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B861E44"/>
    <w:multiLevelType w:val="hybridMultilevel"/>
    <w:tmpl w:val="0BA03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EE51DA"/>
    <w:multiLevelType w:val="hybridMultilevel"/>
    <w:tmpl w:val="2594FB68"/>
    <w:lvl w:ilvl="0" w:tplc="5AD64F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91376A"/>
    <w:multiLevelType w:val="hybridMultilevel"/>
    <w:tmpl w:val="C3F88D12"/>
    <w:lvl w:ilvl="0" w:tplc="106A394A">
      <w:start w:val="1"/>
      <w:numFmt w:val="upperLetter"/>
      <w:lvlText w:val="%1."/>
      <w:lvlJc w:val="left"/>
      <w:pPr>
        <w:ind w:left="360" w:hanging="360"/>
      </w:pPr>
      <w:rPr>
        <w:rFonts w:ascii="Times New Roman" w:eastAsia="Times New Roman" w:hAnsi="Times New Roman" w:cs="Times New Roman"/>
        <w:i w:val="0"/>
        <w:color w:val="auto"/>
      </w:rPr>
    </w:lvl>
    <w:lvl w:ilvl="1" w:tplc="727ED0C6">
      <w:start w:val="1"/>
      <w:numFmt w:val="upperLetter"/>
      <w:lvlText w:val="%2."/>
      <w:lvlJc w:val="left"/>
      <w:pPr>
        <w:ind w:left="1080" w:hanging="360"/>
      </w:pPr>
      <w:rPr>
        <w:rFonts w:ascii="Times New Roman" w:eastAsia="Times New Roman" w:hAnsi="Times New Roman" w:cs="Times New Roman"/>
        <w:b w:val="0"/>
        <w:color w:val="auto"/>
      </w:rPr>
    </w:lvl>
    <w:lvl w:ilvl="2" w:tplc="90CA1E28">
      <w:start w:val="9"/>
      <w:numFmt w:val="bullet"/>
      <w:lvlText w:val="-"/>
      <w:lvlJc w:val="left"/>
      <w:pPr>
        <w:ind w:left="1980" w:hanging="360"/>
      </w:pPr>
      <w:rPr>
        <w:rFonts w:ascii="Times New Roman" w:eastAsia="Times New Roman" w:hAnsi="Times New Roman" w:cs="Times New Roman"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F47696E"/>
    <w:multiLevelType w:val="hybridMultilevel"/>
    <w:tmpl w:val="C57EECB6"/>
    <w:lvl w:ilvl="0" w:tplc="9EE2B2AA">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0B0807"/>
    <w:multiLevelType w:val="hybridMultilevel"/>
    <w:tmpl w:val="0CDE2150"/>
    <w:lvl w:ilvl="0" w:tplc="DB7E2D44">
      <w:start w:val="1"/>
      <w:numFmt w:val="upperLetter"/>
      <w:lvlText w:val="%1."/>
      <w:lvlJc w:val="left"/>
      <w:pPr>
        <w:ind w:left="360" w:hanging="360"/>
      </w:pPr>
      <w:rPr>
        <w:rFonts w:ascii="Times New Roman" w:hAnsi="Times New Roman" w:cs="Times New Roman"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CA130D1"/>
    <w:multiLevelType w:val="multilevel"/>
    <w:tmpl w:val="F482A84C"/>
    <w:lvl w:ilvl="0">
      <w:start w:val="1"/>
      <w:numFmt w:val="upperLetter"/>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EA75BD9"/>
    <w:multiLevelType w:val="hybridMultilevel"/>
    <w:tmpl w:val="2594FB68"/>
    <w:lvl w:ilvl="0" w:tplc="5AD64F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592465"/>
    <w:multiLevelType w:val="hybridMultilevel"/>
    <w:tmpl w:val="35740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B1D6E"/>
    <w:multiLevelType w:val="hybridMultilevel"/>
    <w:tmpl w:val="BD282D22"/>
    <w:lvl w:ilvl="0" w:tplc="E52A2EB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9"/>
  </w:num>
  <w:num w:numId="4">
    <w:abstractNumId w:val="7"/>
  </w:num>
  <w:num w:numId="5">
    <w:abstractNumId w:val="1"/>
  </w:num>
  <w:num w:numId="6">
    <w:abstractNumId w:val="14"/>
  </w:num>
  <w:num w:numId="7">
    <w:abstractNumId w:val="4"/>
  </w:num>
  <w:num w:numId="8">
    <w:abstractNumId w:val="0"/>
  </w:num>
  <w:num w:numId="9">
    <w:abstractNumId w:val="6"/>
  </w:num>
  <w:num w:numId="10">
    <w:abstractNumId w:val="2"/>
  </w:num>
  <w:num w:numId="11">
    <w:abstractNumId w:val="3"/>
  </w:num>
  <w:num w:numId="12">
    <w:abstractNumId w:val="12"/>
  </w:num>
  <w:num w:numId="13">
    <w:abstractNumId w:val="8"/>
  </w:num>
  <w:num w:numId="14">
    <w:abstractNumId w:val="5"/>
  </w:num>
  <w:num w:numId="1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569"/>
    <w:rsid w:val="00000311"/>
    <w:rsid w:val="00000457"/>
    <w:rsid w:val="00003422"/>
    <w:rsid w:val="00010436"/>
    <w:rsid w:val="00010753"/>
    <w:rsid w:val="00010920"/>
    <w:rsid w:val="000170A5"/>
    <w:rsid w:val="00020945"/>
    <w:rsid w:val="00026366"/>
    <w:rsid w:val="0002708A"/>
    <w:rsid w:val="00030156"/>
    <w:rsid w:val="000317C8"/>
    <w:rsid w:val="00032CB3"/>
    <w:rsid w:val="00040AD8"/>
    <w:rsid w:val="000417D3"/>
    <w:rsid w:val="000432BA"/>
    <w:rsid w:val="000459BE"/>
    <w:rsid w:val="00046153"/>
    <w:rsid w:val="000527FF"/>
    <w:rsid w:val="0005644D"/>
    <w:rsid w:val="00060A7D"/>
    <w:rsid w:val="0006114B"/>
    <w:rsid w:val="00061F9B"/>
    <w:rsid w:val="00066E8F"/>
    <w:rsid w:val="00066F59"/>
    <w:rsid w:val="0007018F"/>
    <w:rsid w:val="00070AA4"/>
    <w:rsid w:val="0007257B"/>
    <w:rsid w:val="00074295"/>
    <w:rsid w:val="0007624F"/>
    <w:rsid w:val="00076B32"/>
    <w:rsid w:val="0008193A"/>
    <w:rsid w:val="00081FE4"/>
    <w:rsid w:val="000832DB"/>
    <w:rsid w:val="00087AFC"/>
    <w:rsid w:val="00090317"/>
    <w:rsid w:val="0009341C"/>
    <w:rsid w:val="00097A57"/>
    <w:rsid w:val="000A463A"/>
    <w:rsid w:val="000A5559"/>
    <w:rsid w:val="000A7B37"/>
    <w:rsid w:val="000B1C4A"/>
    <w:rsid w:val="000B58CA"/>
    <w:rsid w:val="000C675B"/>
    <w:rsid w:val="000C76FD"/>
    <w:rsid w:val="000D2ECD"/>
    <w:rsid w:val="000D58B2"/>
    <w:rsid w:val="000D5BD2"/>
    <w:rsid w:val="000D6197"/>
    <w:rsid w:val="000E054F"/>
    <w:rsid w:val="000E51B8"/>
    <w:rsid w:val="000F3299"/>
    <w:rsid w:val="000F5FFC"/>
    <w:rsid w:val="00100087"/>
    <w:rsid w:val="00100C5E"/>
    <w:rsid w:val="001018ED"/>
    <w:rsid w:val="00106370"/>
    <w:rsid w:val="001079CC"/>
    <w:rsid w:val="00111347"/>
    <w:rsid w:val="00112DCC"/>
    <w:rsid w:val="001137A7"/>
    <w:rsid w:val="00113CDE"/>
    <w:rsid w:val="00120377"/>
    <w:rsid w:val="00121CAC"/>
    <w:rsid w:val="001318A5"/>
    <w:rsid w:val="0013384C"/>
    <w:rsid w:val="001358A8"/>
    <w:rsid w:val="00136A42"/>
    <w:rsid w:val="00136F49"/>
    <w:rsid w:val="00137DC4"/>
    <w:rsid w:val="00141D92"/>
    <w:rsid w:val="001421BA"/>
    <w:rsid w:val="001434CC"/>
    <w:rsid w:val="00145960"/>
    <w:rsid w:val="001552F8"/>
    <w:rsid w:val="00165CDE"/>
    <w:rsid w:val="00170736"/>
    <w:rsid w:val="0017217D"/>
    <w:rsid w:val="001739A5"/>
    <w:rsid w:val="00174333"/>
    <w:rsid w:val="00175936"/>
    <w:rsid w:val="001762F4"/>
    <w:rsid w:val="00176789"/>
    <w:rsid w:val="00180FE8"/>
    <w:rsid w:val="00182047"/>
    <w:rsid w:val="00185AE4"/>
    <w:rsid w:val="001872A0"/>
    <w:rsid w:val="00187EE0"/>
    <w:rsid w:val="00191A8B"/>
    <w:rsid w:val="001958AC"/>
    <w:rsid w:val="00196C59"/>
    <w:rsid w:val="001A0197"/>
    <w:rsid w:val="001A0FC2"/>
    <w:rsid w:val="001B12A5"/>
    <w:rsid w:val="001B1459"/>
    <w:rsid w:val="001B1D63"/>
    <w:rsid w:val="001B382D"/>
    <w:rsid w:val="001C221F"/>
    <w:rsid w:val="001D154C"/>
    <w:rsid w:val="001E177B"/>
    <w:rsid w:val="001E31A9"/>
    <w:rsid w:val="001E5A2C"/>
    <w:rsid w:val="001F41B9"/>
    <w:rsid w:val="00202397"/>
    <w:rsid w:val="002072EB"/>
    <w:rsid w:val="00220176"/>
    <w:rsid w:val="00220BE3"/>
    <w:rsid w:val="002233FA"/>
    <w:rsid w:val="00224518"/>
    <w:rsid w:val="00225F10"/>
    <w:rsid w:val="00226B35"/>
    <w:rsid w:val="002309CD"/>
    <w:rsid w:val="002310F4"/>
    <w:rsid w:val="0024103C"/>
    <w:rsid w:val="00243EFC"/>
    <w:rsid w:val="00243FC9"/>
    <w:rsid w:val="00245862"/>
    <w:rsid w:val="00245D09"/>
    <w:rsid w:val="0025754E"/>
    <w:rsid w:val="002611F8"/>
    <w:rsid w:val="00261469"/>
    <w:rsid w:val="00262E1B"/>
    <w:rsid w:val="00270531"/>
    <w:rsid w:val="00274693"/>
    <w:rsid w:val="0028279A"/>
    <w:rsid w:val="00287AC5"/>
    <w:rsid w:val="00290B15"/>
    <w:rsid w:val="0029707C"/>
    <w:rsid w:val="0029715E"/>
    <w:rsid w:val="002A001D"/>
    <w:rsid w:val="002A0397"/>
    <w:rsid w:val="002A4A10"/>
    <w:rsid w:val="002B3425"/>
    <w:rsid w:val="002C1882"/>
    <w:rsid w:val="002C1E0C"/>
    <w:rsid w:val="002C3558"/>
    <w:rsid w:val="002D6DB9"/>
    <w:rsid w:val="002D7D45"/>
    <w:rsid w:val="002E179D"/>
    <w:rsid w:val="002E253A"/>
    <w:rsid w:val="002E317A"/>
    <w:rsid w:val="002E6C63"/>
    <w:rsid w:val="002F135A"/>
    <w:rsid w:val="002F1820"/>
    <w:rsid w:val="002F2AD4"/>
    <w:rsid w:val="002F4EFB"/>
    <w:rsid w:val="002F7E35"/>
    <w:rsid w:val="00303881"/>
    <w:rsid w:val="003048BA"/>
    <w:rsid w:val="003051C7"/>
    <w:rsid w:val="003069E9"/>
    <w:rsid w:val="00310121"/>
    <w:rsid w:val="00310130"/>
    <w:rsid w:val="003124F9"/>
    <w:rsid w:val="00314A80"/>
    <w:rsid w:val="00316123"/>
    <w:rsid w:val="00323407"/>
    <w:rsid w:val="003261EB"/>
    <w:rsid w:val="0033211A"/>
    <w:rsid w:val="003362A3"/>
    <w:rsid w:val="003410E7"/>
    <w:rsid w:val="00341DF8"/>
    <w:rsid w:val="00342323"/>
    <w:rsid w:val="0034349B"/>
    <w:rsid w:val="003444BF"/>
    <w:rsid w:val="00351905"/>
    <w:rsid w:val="00362FCB"/>
    <w:rsid w:val="00363B56"/>
    <w:rsid w:val="003735DA"/>
    <w:rsid w:val="003747C8"/>
    <w:rsid w:val="00375E4D"/>
    <w:rsid w:val="00391673"/>
    <w:rsid w:val="0039211F"/>
    <w:rsid w:val="0039677E"/>
    <w:rsid w:val="003A4883"/>
    <w:rsid w:val="003B08F7"/>
    <w:rsid w:val="003B268A"/>
    <w:rsid w:val="003B2FDD"/>
    <w:rsid w:val="003B7C2C"/>
    <w:rsid w:val="003C007A"/>
    <w:rsid w:val="003C0949"/>
    <w:rsid w:val="003C11ED"/>
    <w:rsid w:val="003C5D78"/>
    <w:rsid w:val="003C6640"/>
    <w:rsid w:val="003D1A84"/>
    <w:rsid w:val="003D547D"/>
    <w:rsid w:val="003D7168"/>
    <w:rsid w:val="003D7B5F"/>
    <w:rsid w:val="003E1A21"/>
    <w:rsid w:val="003E2400"/>
    <w:rsid w:val="003E6FB9"/>
    <w:rsid w:val="003F26A2"/>
    <w:rsid w:val="00401D9A"/>
    <w:rsid w:val="004040E9"/>
    <w:rsid w:val="00411A98"/>
    <w:rsid w:val="00413924"/>
    <w:rsid w:val="00416AC8"/>
    <w:rsid w:val="00417DFD"/>
    <w:rsid w:val="00420BC8"/>
    <w:rsid w:val="00421FC4"/>
    <w:rsid w:val="00424783"/>
    <w:rsid w:val="00426535"/>
    <w:rsid w:val="00433579"/>
    <w:rsid w:val="00433E3E"/>
    <w:rsid w:val="0043584D"/>
    <w:rsid w:val="00436542"/>
    <w:rsid w:val="0043722D"/>
    <w:rsid w:val="004438E9"/>
    <w:rsid w:val="004444C5"/>
    <w:rsid w:val="00445363"/>
    <w:rsid w:val="00446543"/>
    <w:rsid w:val="004477E9"/>
    <w:rsid w:val="00447CC4"/>
    <w:rsid w:val="00450309"/>
    <w:rsid w:val="004527E7"/>
    <w:rsid w:val="00452ED8"/>
    <w:rsid w:val="00453E39"/>
    <w:rsid w:val="00466B6E"/>
    <w:rsid w:val="00467362"/>
    <w:rsid w:val="00472965"/>
    <w:rsid w:val="004738A6"/>
    <w:rsid w:val="0047585E"/>
    <w:rsid w:val="00476693"/>
    <w:rsid w:val="00480DF7"/>
    <w:rsid w:val="0048368B"/>
    <w:rsid w:val="00485F45"/>
    <w:rsid w:val="004863A4"/>
    <w:rsid w:val="0048787E"/>
    <w:rsid w:val="004A08DE"/>
    <w:rsid w:val="004A178F"/>
    <w:rsid w:val="004A1EF7"/>
    <w:rsid w:val="004B0ACE"/>
    <w:rsid w:val="004B4545"/>
    <w:rsid w:val="004C5A52"/>
    <w:rsid w:val="004D203A"/>
    <w:rsid w:val="004E180C"/>
    <w:rsid w:val="004E4755"/>
    <w:rsid w:val="004E7260"/>
    <w:rsid w:val="004F0A21"/>
    <w:rsid w:val="004F51C5"/>
    <w:rsid w:val="00503C10"/>
    <w:rsid w:val="00504231"/>
    <w:rsid w:val="00504ACF"/>
    <w:rsid w:val="00507AFF"/>
    <w:rsid w:val="005170D2"/>
    <w:rsid w:val="0052145A"/>
    <w:rsid w:val="00527E21"/>
    <w:rsid w:val="0053464B"/>
    <w:rsid w:val="00534780"/>
    <w:rsid w:val="00536696"/>
    <w:rsid w:val="00547847"/>
    <w:rsid w:val="00547D04"/>
    <w:rsid w:val="00550AC4"/>
    <w:rsid w:val="00552561"/>
    <w:rsid w:val="00555D88"/>
    <w:rsid w:val="00563709"/>
    <w:rsid w:val="0056700A"/>
    <w:rsid w:val="005672C8"/>
    <w:rsid w:val="00570E95"/>
    <w:rsid w:val="00577239"/>
    <w:rsid w:val="005812F8"/>
    <w:rsid w:val="00591197"/>
    <w:rsid w:val="00594F94"/>
    <w:rsid w:val="005A4618"/>
    <w:rsid w:val="005B0D8B"/>
    <w:rsid w:val="005B3865"/>
    <w:rsid w:val="005B53DD"/>
    <w:rsid w:val="005B7978"/>
    <w:rsid w:val="005C00B8"/>
    <w:rsid w:val="005C5D49"/>
    <w:rsid w:val="005D0327"/>
    <w:rsid w:val="005D07BF"/>
    <w:rsid w:val="005D2DBA"/>
    <w:rsid w:val="005D4142"/>
    <w:rsid w:val="005D46DA"/>
    <w:rsid w:val="005D48E3"/>
    <w:rsid w:val="005D5207"/>
    <w:rsid w:val="005D548B"/>
    <w:rsid w:val="005D7ECB"/>
    <w:rsid w:val="005E7DFA"/>
    <w:rsid w:val="005F0327"/>
    <w:rsid w:val="005F0CCD"/>
    <w:rsid w:val="005F17AA"/>
    <w:rsid w:val="005F275D"/>
    <w:rsid w:val="005F45B0"/>
    <w:rsid w:val="005F5D25"/>
    <w:rsid w:val="005F6BFE"/>
    <w:rsid w:val="005F76BA"/>
    <w:rsid w:val="005F7F7A"/>
    <w:rsid w:val="00600009"/>
    <w:rsid w:val="00601372"/>
    <w:rsid w:val="00613D96"/>
    <w:rsid w:val="00615EFA"/>
    <w:rsid w:val="00621E92"/>
    <w:rsid w:val="00634EE8"/>
    <w:rsid w:val="00637E0B"/>
    <w:rsid w:val="00645744"/>
    <w:rsid w:val="00645AA7"/>
    <w:rsid w:val="00652205"/>
    <w:rsid w:val="00656F38"/>
    <w:rsid w:val="00661ED2"/>
    <w:rsid w:val="0066288A"/>
    <w:rsid w:val="00663024"/>
    <w:rsid w:val="00670183"/>
    <w:rsid w:val="006724F1"/>
    <w:rsid w:val="00675CFF"/>
    <w:rsid w:val="006766B7"/>
    <w:rsid w:val="006775A8"/>
    <w:rsid w:val="0068198C"/>
    <w:rsid w:val="00695244"/>
    <w:rsid w:val="006A029D"/>
    <w:rsid w:val="006A0C1A"/>
    <w:rsid w:val="006A18BF"/>
    <w:rsid w:val="006A1F25"/>
    <w:rsid w:val="006A476D"/>
    <w:rsid w:val="006B3CF2"/>
    <w:rsid w:val="006B420C"/>
    <w:rsid w:val="006B6AF7"/>
    <w:rsid w:val="006C5112"/>
    <w:rsid w:val="006C6507"/>
    <w:rsid w:val="006C6552"/>
    <w:rsid w:val="006C78C9"/>
    <w:rsid w:val="006D1446"/>
    <w:rsid w:val="006D1B36"/>
    <w:rsid w:val="006D5212"/>
    <w:rsid w:val="006D68F5"/>
    <w:rsid w:val="006E7D89"/>
    <w:rsid w:val="006E7F58"/>
    <w:rsid w:val="006F56BF"/>
    <w:rsid w:val="006F607B"/>
    <w:rsid w:val="006F61F6"/>
    <w:rsid w:val="006F6AAC"/>
    <w:rsid w:val="006F75E8"/>
    <w:rsid w:val="006F7AA8"/>
    <w:rsid w:val="0070227C"/>
    <w:rsid w:val="0070450B"/>
    <w:rsid w:val="00714B91"/>
    <w:rsid w:val="007165F6"/>
    <w:rsid w:val="00723AD9"/>
    <w:rsid w:val="00725AD6"/>
    <w:rsid w:val="00726480"/>
    <w:rsid w:val="00734F59"/>
    <w:rsid w:val="00740295"/>
    <w:rsid w:val="00741F9F"/>
    <w:rsid w:val="00742AC9"/>
    <w:rsid w:val="00745568"/>
    <w:rsid w:val="00747289"/>
    <w:rsid w:val="00751225"/>
    <w:rsid w:val="00752983"/>
    <w:rsid w:val="0076022D"/>
    <w:rsid w:val="007604D0"/>
    <w:rsid w:val="00761C44"/>
    <w:rsid w:val="007636A5"/>
    <w:rsid w:val="00765202"/>
    <w:rsid w:val="00772EE2"/>
    <w:rsid w:val="0077538A"/>
    <w:rsid w:val="00777BE1"/>
    <w:rsid w:val="0078047E"/>
    <w:rsid w:val="00783F50"/>
    <w:rsid w:val="00784E16"/>
    <w:rsid w:val="00787A05"/>
    <w:rsid w:val="007A0A01"/>
    <w:rsid w:val="007A42C8"/>
    <w:rsid w:val="007A6B2E"/>
    <w:rsid w:val="007B3BBB"/>
    <w:rsid w:val="007C1F55"/>
    <w:rsid w:val="007C39A5"/>
    <w:rsid w:val="007C3F23"/>
    <w:rsid w:val="007C4B91"/>
    <w:rsid w:val="007C5C8C"/>
    <w:rsid w:val="007D45C5"/>
    <w:rsid w:val="007D5F86"/>
    <w:rsid w:val="007E142F"/>
    <w:rsid w:val="007E3783"/>
    <w:rsid w:val="007E7282"/>
    <w:rsid w:val="007E7B74"/>
    <w:rsid w:val="007F62FA"/>
    <w:rsid w:val="008013D5"/>
    <w:rsid w:val="008027C1"/>
    <w:rsid w:val="00804ADC"/>
    <w:rsid w:val="00810231"/>
    <w:rsid w:val="0081553D"/>
    <w:rsid w:val="008179CA"/>
    <w:rsid w:val="008221DF"/>
    <w:rsid w:val="0082367B"/>
    <w:rsid w:val="00825B07"/>
    <w:rsid w:val="00826F90"/>
    <w:rsid w:val="008466AA"/>
    <w:rsid w:val="00850BDC"/>
    <w:rsid w:val="00850EC7"/>
    <w:rsid w:val="00851541"/>
    <w:rsid w:val="00853073"/>
    <w:rsid w:val="0085780E"/>
    <w:rsid w:val="00863B73"/>
    <w:rsid w:val="0086499D"/>
    <w:rsid w:val="00864E5D"/>
    <w:rsid w:val="00867C06"/>
    <w:rsid w:val="00874E4A"/>
    <w:rsid w:val="00880F37"/>
    <w:rsid w:val="008835D6"/>
    <w:rsid w:val="0088694A"/>
    <w:rsid w:val="008905A3"/>
    <w:rsid w:val="008915D7"/>
    <w:rsid w:val="008951CF"/>
    <w:rsid w:val="008969BC"/>
    <w:rsid w:val="00896BC7"/>
    <w:rsid w:val="008A4767"/>
    <w:rsid w:val="008A47CC"/>
    <w:rsid w:val="008A5FE9"/>
    <w:rsid w:val="008B108E"/>
    <w:rsid w:val="008C2942"/>
    <w:rsid w:val="008C2C6B"/>
    <w:rsid w:val="008C57BB"/>
    <w:rsid w:val="008C714C"/>
    <w:rsid w:val="008D1EA1"/>
    <w:rsid w:val="008D28C8"/>
    <w:rsid w:val="008D6F85"/>
    <w:rsid w:val="008E0B0F"/>
    <w:rsid w:val="008E0BC0"/>
    <w:rsid w:val="008E6FEB"/>
    <w:rsid w:val="008F1C2F"/>
    <w:rsid w:val="008F33CD"/>
    <w:rsid w:val="008F3A9C"/>
    <w:rsid w:val="008F4331"/>
    <w:rsid w:val="00902E02"/>
    <w:rsid w:val="00903A23"/>
    <w:rsid w:val="0091017C"/>
    <w:rsid w:val="00915A2A"/>
    <w:rsid w:val="00916356"/>
    <w:rsid w:val="00932DF7"/>
    <w:rsid w:val="00933F6C"/>
    <w:rsid w:val="00941232"/>
    <w:rsid w:val="0094394A"/>
    <w:rsid w:val="00943A39"/>
    <w:rsid w:val="00947398"/>
    <w:rsid w:val="00951F53"/>
    <w:rsid w:val="009539C5"/>
    <w:rsid w:val="00953D52"/>
    <w:rsid w:val="00953ECA"/>
    <w:rsid w:val="00957848"/>
    <w:rsid w:val="00957D1D"/>
    <w:rsid w:val="009609CB"/>
    <w:rsid w:val="009619F4"/>
    <w:rsid w:val="00962266"/>
    <w:rsid w:val="009656BD"/>
    <w:rsid w:val="00965B70"/>
    <w:rsid w:val="00965B77"/>
    <w:rsid w:val="00971085"/>
    <w:rsid w:val="00971891"/>
    <w:rsid w:val="00974461"/>
    <w:rsid w:val="00981593"/>
    <w:rsid w:val="00984F14"/>
    <w:rsid w:val="0098518B"/>
    <w:rsid w:val="00994B42"/>
    <w:rsid w:val="0099695F"/>
    <w:rsid w:val="009A102E"/>
    <w:rsid w:val="009B24E7"/>
    <w:rsid w:val="009B5853"/>
    <w:rsid w:val="009C1265"/>
    <w:rsid w:val="009C2D3B"/>
    <w:rsid w:val="009C739C"/>
    <w:rsid w:val="009C794D"/>
    <w:rsid w:val="009D0E75"/>
    <w:rsid w:val="009D0EA1"/>
    <w:rsid w:val="009D4FC8"/>
    <w:rsid w:val="009F1675"/>
    <w:rsid w:val="00A01B4E"/>
    <w:rsid w:val="00A02A85"/>
    <w:rsid w:val="00A02DC6"/>
    <w:rsid w:val="00A05A0E"/>
    <w:rsid w:val="00A07514"/>
    <w:rsid w:val="00A1161F"/>
    <w:rsid w:val="00A12560"/>
    <w:rsid w:val="00A15001"/>
    <w:rsid w:val="00A20B36"/>
    <w:rsid w:val="00A20ED9"/>
    <w:rsid w:val="00A222B3"/>
    <w:rsid w:val="00A23669"/>
    <w:rsid w:val="00A25754"/>
    <w:rsid w:val="00A31866"/>
    <w:rsid w:val="00A32B97"/>
    <w:rsid w:val="00A42557"/>
    <w:rsid w:val="00A430E3"/>
    <w:rsid w:val="00A43D0E"/>
    <w:rsid w:val="00A4678A"/>
    <w:rsid w:val="00A46872"/>
    <w:rsid w:val="00A469FE"/>
    <w:rsid w:val="00A50041"/>
    <w:rsid w:val="00A521DD"/>
    <w:rsid w:val="00A53E24"/>
    <w:rsid w:val="00A55048"/>
    <w:rsid w:val="00A579BD"/>
    <w:rsid w:val="00A600C4"/>
    <w:rsid w:val="00A62A86"/>
    <w:rsid w:val="00A7494E"/>
    <w:rsid w:val="00A76F0F"/>
    <w:rsid w:val="00A81493"/>
    <w:rsid w:val="00A81CA7"/>
    <w:rsid w:val="00A82151"/>
    <w:rsid w:val="00A84F82"/>
    <w:rsid w:val="00A85139"/>
    <w:rsid w:val="00A908D1"/>
    <w:rsid w:val="00A9310C"/>
    <w:rsid w:val="00AA2B27"/>
    <w:rsid w:val="00AA3526"/>
    <w:rsid w:val="00AB0BAC"/>
    <w:rsid w:val="00AB21D8"/>
    <w:rsid w:val="00AC2550"/>
    <w:rsid w:val="00AC40B1"/>
    <w:rsid w:val="00AC7BC9"/>
    <w:rsid w:val="00AD10A0"/>
    <w:rsid w:val="00AD2D32"/>
    <w:rsid w:val="00AD56BE"/>
    <w:rsid w:val="00AE1955"/>
    <w:rsid w:val="00AE418C"/>
    <w:rsid w:val="00AE6D60"/>
    <w:rsid w:val="00AF695F"/>
    <w:rsid w:val="00AF7D6C"/>
    <w:rsid w:val="00B005B3"/>
    <w:rsid w:val="00B0729B"/>
    <w:rsid w:val="00B074EA"/>
    <w:rsid w:val="00B13D74"/>
    <w:rsid w:val="00B1723D"/>
    <w:rsid w:val="00B20827"/>
    <w:rsid w:val="00B21C8B"/>
    <w:rsid w:val="00B22743"/>
    <w:rsid w:val="00B22939"/>
    <w:rsid w:val="00B22EC6"/>
    <w:rsid w:val="00B25939"/>
    <w:rsid w:val="00B30880"/>
    <w:rsid w:val="00B314C3"/>
    <w:rsid w:val="00B322BF"/>
    <w:rsid w:val="00B34D8B"/>
    <w:rsid w:val="00B352E4"/>
    <w:rsid w:val="00B37828"/>
    <w:rsid w:val="00B40011"/>
    <w:rsid w:val="00B41657"/>
    <w:rsid w:val="00B4382E"/>
    <w:rsid w:val="00B4763F"/>
    <w:rsid w:val="00B517EA"/>
    <w:rsid w:val="00B53AA9"/>
    <w:rsid w:val="00B543E4"/>
    <w:rsid w:val="00B55C34"/>
    <w:rsid w:val="00B57440"/>
    <w:rsid w:val="00B603C2"/>
    <w:rsid w:val="00B610E3"/>
    <w:rsid w:val="00B612DF"/>
    <w:rsid w:val="00B6672D"/>
    <w:rsid w:val="00B67459"/>
    <w:rsid w:val="00B720A3"/>
    <w:rsid w:val="00B8673E"/>
    <w:rsid w:val="00BA5016"/>
    <w:rsid w:val="00BA6493"/>
    <w:rsid w:val="00BA66FC"/>
    <w:rsid w:val="00BB0F11"/>
    <w:rsid w:val="00BB1F32"/>
    <w:rsid w:val="00BB2588"/>
    <w:rsid w:val="00BB2C6D"/>
    <w:rsid w:val="00BB3056"/>
    <w:rsid w:val="00BB4C92"/>
    <w:rsid w:val="00BB69CC"/>
    <w:rsid w:val="00BC1ABD"/>
    <w:rsid w:val="00BC760D"/>
    <w:rsid w:val="00BD52C4"/>
    <w:rsid w:val="00BD6883"/>
    <w:rsid w:val="00BE3BDA"/>
    <w:rsid w:val="00BE5360"/>
    <w:rsid w:val="00BE57EE"/>
    <w:rsid w:val="00BF0257"/>
    <w:rsid w:val="00BF2B16"/>
    <w:rsid w:val="00BF3751"/>
    <w:rsid w:val="00BF4F2D"/>
    <w:rsid w:val="00BF7497"/>
    <w:rsid w:val="00C07372"/>
    <w:rsid w:val="00C107C6"/>
    <w:rsid w:val="00C109BF"/>
    <w:rsid w:val="00C132A2"/>
    <w:rsid w:val="00C14AAF"/>
    <w:rsid w:val="00C15B1E"/>
    <w:rsid w:val="00C17954"/>
    <w:rsid w:val="00C23225"/>
    <w:rsid w:val="00C238F0"/>
    <w:rsid w:val="00C27258"/>
    <w:rsid w:val="00C31C49"/>
    <w:rsid w:val="00C32448"/>
    <w:rsid w:val="00C326EA"/>
    <w:rsid w:val="00C33F4F"/>
    <w:rsid w:val="00C41986"/>
    <w:rsid w:val="00C42A48"/>
    <w:rsid w:val="00C442EA"/>
    <w:rsid w:val="00C53FD1"/>
    <w:rsid w:val="00C634E0"/>
    <w:rsid w:val="00C74A75"/>
    <w:rsid w:val="00C76B1A"/>
    <w:rsid w:val="00C82FD9"/>
    <w:rsid w:val="00C846F0"/>
    <w:rsid w:val="00C84AE8"/>
    <w:rsid w:val="00C85A5F"/>
    <w:rsid w:val="00C85CC8"/>
    <w:rsid w:val="00C87D00"/>
    <w:rsid w:val="00C9202D"/>
    <w:rsid w:val="00C94479"/>
    <w:rsid w:val="00C946A9"/>
    <w:rsid w:val="00C96D68"/>
    <w:rsid w:val="00C971AD"/>
    <w:rsid w:val="00CA2F0E"/>
    <w:rsid w:val="00CA64F9"/>
    <w:rsid w:val="00CB4CA7"/>
    <w:rsid w:val="00CB6909"/>
    <w:rsid w:val="00CC04EC"/>
    <w:rsid w:val="00CC05AC"/>
    <w:rsid w:val="00CC0A10"/>
    <w:rsid w:val="00CC2CAE"/>
    <w:rsid w:val="00CC7121"/>
    <w:rsid w:val="00CD1992"/>
    <w:rsid w:val="00CD2B37"/>
    <w:rsid w:val="00CD5C42"/>
    <w:rsid w:val="00CD7C5C"/>
    <w:rsid w:val="00CE295E"/>
    <w:rsid w:val="00CE2BE9"/>
    <w:rsid w:val="00CE4417"/>
    <w:rsid w:val="00CE5945"/>
    <w:rsid w:val="00CE5B7C"/>
    <w:rsid w:val="00CE60BB"/>
    <w:rsid w:val="00CE6A4B"/>
    <w:rsid w:val="00CF138F"/>
    <w:rsid w:val="00CF3EAA"/>
    <w:rsid w:val="00CF4A13"/>
    <w:rsid w:val="00CF5DC3"/>
    <w:rsid w:val="00CF7377"/>
    <w:rsid w:val="00D02B84"/>
    <w:rsid w:val="00D02E38"/>
    <w:rsid w:val="00D03999"/>
    <w:rsid w:val="00D05542"/>
    <w:rsid w:val="00D13143"/>
    <w:rsid w:val="00D16586"/>
    <w:rsid w:val="00D16A0B"/>
    <w:rsid w:val="00D244E5"/>
    <w:rsid w:val="00D27659"/>
    <w:rsid w:val="00D31FE0"/>
    <w:rsid w:val="00D331D5"/>
    <w:rsid w:val="00D35348"/>
    <w:rsid w:val="00D436F0"/>
    <w:rsid w:val="00D448AD"/>
    <w:rsid w:val="00D46E76"/>
    <w:rsid w:val="00D539AB"/>
    <w:rsid w:val="00D55BB8"/>
    <w:rsid w:val="00D573DA"/>
    <w:rsid w:val="00D61DFE"/>
    <w:rsid w:val="00D67922"/>
    <w:rsid w:val="00D67929"/>
    <w:rsid w:val="00D73B43"/>
    <w:rsid w:val="00D73E12"/>
    <w:rsid w:val="00D76D4F"/>
    <w:rsid w:val="00D779CD"/>
    <w:rsid w:val="00D80490"/>
    <w:rsid w:val="00D8181F"/>
    <w:rsid w:val="00D8286A"/>
    <w:rsid w:val="00D9010B"/>
    <w:rsid w:val="00D909DD"/>
    <w:rsid w:val="00D95595"/>
    <w:rsid w:val="00D96292"/>
    <w:rsid w:val="00D96611"/>
    <w:rsid w:val="00DA1569"/>
    <w:rsid w:val="00DA16C6"/>
    <w:rsid w:val="00DA23B5"/>
    <w:rsid w:val="00DA5D56"/>
    <w:rsid w:val="00DB4E8F"/>
    <w:rsid w:val="00DB53B3"/>
    <w:rsid w:val="00DB5F55"/>
    <w:rsid w:val="00DC07EE"/>
    <w:rsid w:val="00DC1328"/>
    <w:rsid w:val="00DC154C"/>
    <w:rsid w:val="00DC3272"/>
    <w:rsid w:val="00DC3DC9"/>
    <w:rsid w:val="00DC4368"/>
    <w:rsid w:val="00DC6F42"/>
    <w:rsid w:val="00DD0605"/>
    <w:rsid w:val="00DD3929"/>
    <w:rsid w:val="00DE1E18"/>
    <w:rsid w:val="00DE4747"/>
    <w:rsid w:val="00DE4CEA"/>
    <w:rsid w:val="00DE69B7"/>
    <w:rsid w:val="00DF4FBD"/>
    <w:rsid w:val="00DF5B0A"/>
    <w:rsid w:val="00DF5CE2"/>
    <w:rsid w:val="00DF74AA"/>
    <w:rsid w:val="00E21489"/>
    <w:rsid w:val="00E23074"/>
    <w:rsid w:val="00E25CD3"/>
    <w:rsid w:val="00E26F8B"/>
    <w:rsid w:val="00E42C0C"/>
    <w:rsid w:val="00E45210"/>
    <w:rsid w:val="00E507D4"/>
    <w:rsid w:val="00E507F3"/>
    <w:rsid w:val="00E51F2A"/>
    <w:rsid w:val="00E55302"/>
    <w:rsid w:val="00E6626B"/>
    <w:rsid w:val="00E672A9"/>
    <w:rsid w:val="00E7331E"/>
    <w:rsid w:val="00E73E4F"/>
    <w:rsid w:val="00E7588E"/>
    <w:rsid w:val="00E777ED"/>
    <w:rsid w:val="00E80438"/>
    <w:rsid w:val="00E813F2"/>
    <w:rsid w:val="00E829D3"/>
    <w:rsid w:val="00E86780"/>
    <w:rsid w:val="00E90D05"/>
    <w:rsid w:val="00E92A92"/>
    <w:rsid w:val="00E951E2"/>
    <w:rsid w:val="00EA3806"/>
    <w:rsid w:val="00EA3B6B"/>
    <w:rsid w:val="00EA608F"/>
    <w:rsid w:val="00EA6178"/>
    <w:rsid w:val="00EB5D92"/>
    <w:rsid w:val="00EB6DA5"/>
    <w:rsid w:val="00EC5BF4"/>
    <w:rsid w:val="00ED454C"/>
    <w:rsid w:val="00EE0562"/>
    <w:rsid w:val="00EE209D"/>
    <w:rsid w:val="00EE4E40"/>
    <w:rsid w:val="00EE5BAE"/>
    <w:rsid w:val="00EF158C"/>
    <w:rsid w:val="00EF1600"/>
    <w:rsid w:val="00EF4CD4"/>
    <w:rsid w:val="00EF5F2D"/>
    <w:rsid w:val="00EF7931"/>
    <w:rsid w:val="00F00577"/>
    <w:rsid w:val="00F056A1"/>
    <w:rsid w:val="00F05820"/>
    <w:rsid w:val="00F064DA"/>
    <w:rsid w:val="00F07915"/>
    <w:rsid w:val="00F10514"/>
    <w:rsid w:val="00F128B9"/>
    <w:rsid w:val="00F1503F"/>
    <w:rsid w:val="00F1507C"/>
    <w:rsid w:val="00F22717"/>
    <w:rsid w:val="00F23701"/>
    <w:rsid w:val="00F25685"/>
    <w:rsid w:val="00F25C53"/>
    <w:rsid w:val="00F26057"/>
    <w:rsid w:val="00F33223"/>
    <w:rsid w:val="00F33A59"/>
    <w:rsid w:val="00F36910"/>
    <w:rsid w:val="00F37519"/>
    <w:rsid w:val="00F41899"/>
    <w:rsid w:val="00F53AFD"/>
    <w:rsid w:val="00F629D5"/>
    <w:rsid w:val="00F6546A"/>
    <w:rsid w:val="00F72945"/>
    <w:rsid w:val="00F817D8"/>
    <w:rsid w:val="00F8240F"/>
    <w:rsid w:val="00F82A60"/>
    <w:rsid w:val="00F84102"/>
    <w:rsid w:val="00F845AC"/>
    <w:rsid w:val="00F9039E"/>
    <w:rsid w:val="00F91ECC"/>
    <w:rsid w:val="00F93584"/>
    <w:rsid w:val="00F96552"/>
    <w:rsid w:val="00F97147"/>
    <w:rsid w:val="00FA1254"/>
    <w:rsid w:val="00FA33CF"/>
    <w:rsid w:val="00FA37CB"/>
    <w:rsid w:val="00FA4B3F"/>
    <w:rsid w:val="00FB5568"/>
    <w:rsid w:val="00FB7FD8"/>
    <w:rsid w:val="00FC0158"/>
    <w:rsid w:val="00FC1A6D"/>
    <w:rsid w:val="00FC66B9"/>
    <w:rsid w:val="00FD1258"/>
    <w:rsid w:val="00FD7689"/>
    <w:rsid w:val="00FE054E"/>
    <w:rsid w:val="00FE47D9"/>
    <w:rsid w:val="00FF03FE"/>
    <w:rsid w:val="00FF4DF8"/>
    <w:rsid w:val="00FF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D25A93"/>
  <w15:docId w15:val="{AB7F162A-2079-4A18-B6AD-D2BA037F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5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C126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569"/>
    <w:pPr>
      <w:ind w:left="720"/>
      <w:contextualSpacing/>
    </w:pPr>
  </w:style>
  <w:style w:type="table" w:styleId="TableGrid">
    <w:name w:val="Table Grid"/>
    <w:basedOn w:val="TableNormal"/>
    <w:uiPriority w:val="59"/>
    <w:rsid w:val="00DA1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A1569"/>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73DA"/>
    <w:rPr>
      <w:rFonts w:ascii="Tahoma" w:hAnsi="Tahoma" w:cs="Tahoma"/>
      <w:sz w:val="16"/>
      <w:szCs w:val="16"/>
    </w:rPr>
  </w:style>
  <w:style w:type="character" w:customStyle="1" w:styleId="BalloonTextChar">
    <w:name w:val="Balloon Text Char"/>
    <w:basedOn w:val="DefaultParagraphFont"/>
    <w:link w:val="BalloonText"/>
    <w:uiPriority w:val="99"/>
    <w:semiHidden/>
    <w:rsid w:val="00D573DA"/>
    <w:rPr>
      <w:rFonts w:ascii="Tahoma" w:eastAsia="Times New Roman" w:hAnsi="Tahoma" w:cs="Tahoma"/>
      <w:sz w:val="16"/>
      <w:szCs w:val="16"/>
    </w:rPr>
  </w:style>
  <w:style w:type="character" w:customStyle="1" w:styleId="apple-converted-space">
    <w:name w:val="apple-converted-space"/>
    <w:basedOn w:val="DefaultParagraphFont"/>
    <w:rsid w:val="00741F9F"/>
  </w:style>
  <w:style w:type="character" w:customStyle="1" w:styleId="aqj">
    <w:name w:val="aqj"/>
    <w:basedOn w:val="DefaultParagraphFont"/>
    <w:rsid w:val="00741F9F"/>
  </w:style>
  <w:style w:type="character" w:customStyle="1" w:styleId="NoSpacingChar">
    <w:name w:val="No Spacing Char"/>
    <w:basedOn w:val="DefaultParagraphFont"/>
    <w:link w:val="NoSpacing"/>
    <w:uiPriority w:val="1"/>
    <w:rsid w:val="00957D1D"/>
    <w:rPr>
      <w:rFonts w:ascii="Times New Roman" w:eastAsia="Times New Roman" w:hAnsi="Times New Roman" w:cs="Times New Roman"/>
      <w:sz w:val="24"/>
      <w:szCs w:val="24"/>
    </w:rPr>
  </w:style>
  <w:style w:type="character" w:styleId="IntenseReference">
    <w:name w:val="Intense Reference"/>
    <w:basedOn w:val="DefaultParagraphFont"/>
    <w:uiPriority w:val="32"/>
    <w:qFormat/>
    <w:rsid w:val="002E6C63"/>
    <w:rPr>
      <w:b/>
      <w:bCs/>
      <w:smallCaps/>
      <w:color w:val="C0504D" w:themeColor="accent2"/>
      <w:spacing w:val="5"/>
      <w:u w:val="single"/>
    </w:rPr>
  </w:style>
  <w:style w:type="paragraph" w:styleId="NormalWeb">
    <w:name w:val="Normal (Web)"/>
    <w:basedOn w:val="Normal"/>
    <w:uiPriority w:val="99"/>
    <w:unhideWhenUsed/>
    <w:rsid w:val="00145960"/>
    <w:pPr>
      <w:spacing w:before="100" w:beforeAutospacing="1" w:after="100" w:afterAutospacing="1"/>
    </w:pPr>
  </w:style>
  <w:style w:type="paragraph" w:customStyle="1" w:styleId="BodyFI5">
    <w:name w:val="Body FI .5"/>
    <w:basedOn w:val="Normal"/>
    <w:rsid w:val="000417D3"/>
    <w:pPr>
      <w:spacing w:after="240"/>
      <w:ind w:firstLine="720"/>
      <w:jc w:val="both"/>
    </w:pPr>
    <w:rPr>
      <w:rFonts w:eastAsia="Arial Unicode MS"/>
      <w:lang w:eastAsia="zh-CN"/>
    </w:rPr>
  </w:style>
  <w:style w:type="character" w:styleId="CommentReference">
    <w:name w:val="annotation reference"/>
    <w:basedOn w:val="DefaultParagraphFont"/>
    <w:uiPriority w:val="99"/>
    <w:semiHidden/>
    <w:unhideWhenUsed/>
    <w:rsid w:val="00480DF7"/>
    <w:rPr>
      <w:sz w:val="16"/>
      <w:szCs w:val="16"/>
    </w:rPr>
  </w:style>
  <w:style w:type="paragraph" w:styleId="CommentText">
    <w:name w:val="annotation text"/>
    <w:basedOn w:val="Normal"/>
    <w:link w:val="CommentTextChar"/>
    <w:uiPriority w:val="99"/>
    <w:semiHidden/>
    <w:unhideWhenUsed/>
    <w:rsid w:val="00480DF7"/>
    <w:rPr>
      <w:sz w:val="20"/>
      <w:szCs w:val="20"/>
    </w:rPr>
  </w:style>
  <w:style w:type="character" w:customStyle="1" w:styleId="CommentTextChar">
    <w:name w:val="Comment Text Char"/>
    <w:basedOn w:val="DefaultParagraphFont"/>
    <w:link w:val="CommentText"/>
    <w:uiPriority w:val="99"/>
    <w:semiHidden/>
    <w:rsid w:val="00480D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0DF7"/>
    <w:rPr>
      <w:b/>
      <w:bCs/>
    </w:rPr>
  </w:style>
  <w:style w:type="character" w:customStyle="1" w:styleId="CommentSubjectChar">
    <w:name w:val="Comment Subject Char"/>
    <w:basedOn w:val="CommentTextChar"/>
    <w:link w:val="CommentSubject"/>
    <w:uiPriority w:val="99"/>
    <w:semiHidden/>
    <w:rsid w:val="00480DF7"/>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9C1265"/>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864E5D"/>
    <w:pPr>
      <w:tabs>
        <w:tab w:val="center" w:pos="4680"/>
        <w:tab w:val="right" w:pos="9360"/>
      </w:tabs>
    </w:pPr>
  </w:style>
  <w:style w:type="character" w:customStyle="1" w:styleId="HeaderChar">
    <w:name w:val="Header Char"/>
    <w:basedOn w:val="DefaultParagraphFont"/>
    <w:link w:val="Header"/>
    <w:uiPriority w:val="99"/>
    <w:rsid w:val="00864E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4E5D"/>
    <w:pPr>
      <w:tabs>
        <w:tab w:val="center" w:pos="4680"/>
        <w:tab w:val="right" w:pos="9360"/>
      </w:tabs>
    </w:pPr>
  </w:style>
  <w:style w:type="character" w:customStyle="1" w:styleId="FooterChar">
    <w:name w:val="Footer Char"/>
    <w:basedOn w:val="DefaultParagraphFont"/>
    <w:link w:val="Footer"/>
    <w:uiPriority w:val="99"/>
    <w:rsid w:val="00864E5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93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A843B-5AA8-41EC-81EA-45F65CAD9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Campbell City Schools</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Campbell City Schools</dc:creator>
  <cp:lastModifiedBy>Carol M. Michaels</cp:lastModifiedBy>
  <cp:revision>7</cp:revision>
  <cp:lastPrinted>2021-03-09T18:06:00Z</cp:lastPrinted>
  <dcterms:created xsi:type="dcterms:W3CDTF">2021-02-26T19:27:00Z</dcterms:created>
  <dcterms:modified xsi:type="dcterms:W3CDTF">2021-03-09T18:08:00Z</dcterms:modified>
</cp:coreProperties>
</file>