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048B27" w:rsidR="00BC71C7" w:rsidRDefault="00141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40"/>
          <w:szCs w:val="40"/>
        </w:rPr>
        <w:t xml:space="preserve">Supply List for </w:t>
      </w:r>
      <w:r>
        <w:rPr>
          <w:rFonts w:ascii="Calibri" w:eastAsia="Calibri" w:hAnsi="Calibri" w:cs="Calibri"/>
          <w:color w:val="000000"/>
          <w:sz w:val="40"/>
          <w:szCs w:val="40"/>
        </w:rPr>
        <w:t>Third Grade</w:t>
      </w:r>
    </w:p>
    <w:p w14:paraId="00000002" w14:textId="77777777" w:rsidR="00BC71C7" w:rsidRPr="00141C08" w:rsidRDefault="00BC71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03" w14:textId="77777777" w:rsidR="00BC71C7" w:rsidRPr="00141C08" w:rsidRDefault="00141C0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3"/>
          <w:szCs w:val="23"/>
        </w:rPr>
      </w:pPr>
      <w:r w:rsidRPr="00141C08">
        <w:rPr>
          <w:rFonts w:ascii="Comic Sans MS" w:eastAsia="Comic Sans MS" w:hAnsi="Comic Sans MS" w:cs="Comic Sans MS"/>
          <w:b/>
          <w:color w:val="000000"/>
          <w:sz w:val="23"/>
          <w:szCs w:val="23"/>
        </w:rPr>
        <w:t xml:space="preserve">Everyone will need a pair of headphones, gym shoes and an art shirt (with your name inside of them) </w:t>
      </w:r>
    </w:p>
    <w:p w14:paraId="00000004" w14:textId="77777777" w:rsidR="00BC71C7" w:rsidRDefault="00BC71C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3"/>
          <w:szCs w:val="23"/>
        </w:rPr>
      </w:pPr>
    </w:p>
    <w:p w14:paraId="00000005" w14:textId="77777777" w:rsidR="00BC71C7" w:rsidRDefault="00141C0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3"/>
          <w:szCs w:val="23"/>
        </w:rPr>
      </w:pPr>
      <w:r>
        <w:rPr>
          <w:rFonts w:ascii="Comic Sans MS" w:eastAsia="Comic Sans MS" w:hAnsi="Comic Sans MS" w:cs="Comic Sans MS"/>
          <w:color w:val="000000"/>
          <w:sz w:val="23"/>
          <w:szCs w:val="23"/>
        </w:rPr>
        <w:t xml:space="preserve">A few items that are helpful to have, but are not </w:t>
      </w:r>
      <w:r>
        <w:rPr>
          <w:rFonts w:ascii="Comic Sans MS" w:eastAsia="Comic Sans MS" w:hAnsi="Comic Sans MS" w:cs="Comic Sans MS"/>
          <w:b/>
          <w:color w:val="000000"/>
          <w:sz w:val="23"/>
          <w:szCs w:val="23"/>
        </w:rPr>
        <w:t>required</w:t>
      </w:r>
      <w:r>
        <w:rPr>
          <w:rFonts w:ascii="Comic Sans MS" w:eastAsia="Comic Sans MS" w:hAnsi="Comic Sans MS" w:cs="Comic Sans MS"/>
          <w:color w:val="000000"/>
          <w:sz w:val="23"/>
          <w:szCs w:val="23"/>
        </w:rPr>
        <w:t xml:space="preserve">: </w:t>
      </w:r>
    </w:p>
    <w:p w14:paraId="00000006" w14:textId="6A9FE33E" w:rsidR="00BC71C7" w:rsidRDefault="00BC71C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3"/>
          <w:szCs w:val="23"/>
        </w:rPr>
      </w:pPr>
    </w:p>
    <w:p w14:paraId="00000007" w14:textId="12DDA93A" w:rsidR="00BC71C7" w:rsidRDefault="00141C08">
      <w:pP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1-permanent marker in the color of their choice</w:t>
      </w:r>
    </w:p>
    <w:p w14:paraId="5CB1D888" w14:textId="4FA84394" w:rsidR="00141C08" w:rsidRDefault="00141C08">
      <w:pP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Ticonderoga Pencils</w:t>
      </w:r>
    </w:p>
    <w:p w14:paraId="00000008" w14:textId="37E98B6A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5 two-pocket folders with metal fasteners in the middle – 1 yellow and 1 red</w:t>
      </w:r>
    </w:p>
    <w:p w14:paraId="00000009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Several #2 pencils</w:t>
      </w:r>
    </w:p>
    <w:p w14:paraId="0000000A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Crayons (no larger than 64) and/or colored pencils</w:t>
      </w:r>
    </w:p>
    <w:p w14:paraId="0000000B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Erasers</w:t>
      </w:r>
    </w:p>
    <w:p w14:paraId="0000000C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Glue sticks</w:t>
      </w:r>
    </w:p>
    <w:p w14:paraId="0000000D" w14:textId="034D2EC9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4-1 subject spiral notebook – wide ruled – 1 yellow and 1 red</w:t>
      </w:r>
      <w:bookmarkStart w:id="1" w:name="_GoBack"/>
      <w:bookmarkEnd w:id="1"/>
    </w:p>
    <w:p w14:paraId="0000000E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Box of Kleenex</w:t>
      </w:r>
    </w:p>
    <w:p w14:paraId="00000010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Scotch tape</w:t>
      </w:r>
    </w:p>
    <w:p w14:paraId="00000011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Scissors  </w:t>
      </w:r>
    </w:p>
    <w:p w14:paraId="00000012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Dry erase markers</w:t>
      </w:r>
    </w:p>
    <w:p w14:paraId="00000014" w14:textId="77777777" w:rsidR="00BC71C7" w:rsidRDefault="00141C08">
      <w:pP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One dry pair of socks in a Ziploc bag</w:t>
      </w:r>
    </w:p>
    <w:p w14:paraId="00000015" w14:textId="77777777" w:rsidR="00BC71C7" w:rsidRDefault="00141C08">
      <w:pP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Headphones </w:t>
      </w:r>
    </w:p>
    <w:p w14:paraId="00000016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Markers</w:t>
      </w:r>
    </w:p>
    <w:p w14:paraId="00000017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Hand Sanitizer (for personal use only)</w:t>
      </w:r>
    </w:p>
    <w:p w14:paraId="00000018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Sanitizing Wipes (for personal use only)</w:t>
      </w:r>
    </w:p>
    <w:p w14:paraId="00000019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Handheld Sharpener</w:t>
      </w:r>
    </w:p>
    <w:p w14:paraId="0000001A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Pencil Box (limit 2)</w:t>
      </w:r>
    </w:p>
    <w:p w14:paraId="0000001B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Sticky Notes</w:t>
      </w:r>
    </w:p>
    <w:p w14:paraId="0000001C" w14:textId="77777777" w:rsidR="00BC71C7" w:rsidRDefault="00BC71C7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D" w14:textId="77777777" w:rsidR="00BC71C7" w:rsidRDefault="00141C08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NO TRAPPER KEEPERS.  We know that kids love them, but we do not have room in our desks or tables for them.  </w:t>
      </w:r>
    </w:p>
    <w:p w14:paraId="0000001E" w14:textId="77777777" w:rsidR="00BC71C7" w:rsidRDefault="00BC71C7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1F" w14:textId="77777777" w:rsidR="00BC71C7" w:rsidRDefault="00BC71C7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20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                   </w:t>
      </w:r>
    </w:p>
    <w:p w14:paraId="00000021" w14:textId="77777777" w:rsidR="00BC71C7" w:rsidRDefault="00141C08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ab/>
      </w:r>
    </w:p>
    <w:sectPr w:rsidR="00BC71C7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7"/>
    <w:rsid w:val="00141C08"/>
    <w:rsid w:val="00B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E2F7"/>
  <w15:docId w15:val="{EC872E1F-6D52-4740-B530-134DBCB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Public Schools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Joanne V.</dc:creator>
  <cp:lastModifiedBy>Coates, Joanne V.</cp:lastModifiedBy>
  <cp:revision>2</cp:revision>
  <dcterms:created xsi:type="dcterms:W3CDTF">2021-08-02T13:59:00Z</dcterms:created>
  <dcterms:modified xsi:type="dcterms:W3CDTF">2021-08-02T13:59:00Z</dcterms:modified>
</cp:coreProperties>
</file>