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73" w:rsidRDefault="00C14908" w:rsidP="00C14908">
      <w:pPr>
        <w:jc w:val="center"/>
      </w:pPr>
      <w:r>
        <w:rPr>
          <w:noProof/>
        </w:rPr>
        <w:drawing>
          <wp:inline distT="0" distB="0" distL="0" distR="0">
            <wp:extent cx="2981325" cy="77737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20" cy="78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08" w:rsidRDefault="00C14908" w:rsidP="006D2873">
      <w:pPr>
        <w:rPr>
          <w:rFonts w:ascii="Century Gothic" w:hAnsi="Century Gothic"/>
          <w:b/>
          <w:sz w:val="28"/>
          <w:szCs w:val="28"/>
        </w:rPr>
      </w:pPr>
    </w:p>
    <w:p w:rsidR="006D2873" w:rsidRPr="00650794" w:rsidRDefault="006D2873" w:rsidP="006D2873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650794">
        <w:rPr>
          <w:rFonts w:ascii="Century Gothic" w:hAnsi="Century Gothic"/>
          <w:b/>
          <w:sz w:val="28"/>
          <w:szCs w:val="28"/>
        </w:rPr>
        <w:t xml:space="preserve">Westlake Drug Testing Opt-In </w:t>
      </w:r>
      <w:r w:rsidR="00650794" w:rsidRPr="00650794">
        <w:rPr>
          <w:rFonts w:ascii="Century Gothic" w:hAnsi="Century Gothic"/>
          <w:b/>
          <w:sz w:val="28"/>
          <w:szCs w:val="28"/>
        </w:rPr>
        <w:t>Program</w:t>
      </w:r>
    </w:p>
    <w:p w:rsidR="00186BA0" w:rsidRPr="00650794" w:rsidRDefault="006D2873" w:rsidP="006D2873">
      <w:pPr>
        <w:rPr>
          <w:rFonts w:ascii="Century Gothic" w:hAnsi="Century Gothic"/>
          <w:sz w:val="28"/>
          <w:szCs w:val="28"/>
        </w:rPr>
      </w:pPr>
      <w:r w:rsidRPr="00650794">
        <w:rPr>
          <w:rFonts w:ascii="Century Gothic" w:hAnsi="Century Gothic"/>
          <w:sz w:val="28"/>
          <w:szCs w:val="28"/>
        </w:rPr>
        <w:t>The parent/guardian of any student</w:t>
      </w:r>
      <w:r w:rsidR="00CA618C" w:rsidRPr="00650794">
        <w:rPr>
          <w:rFonts w:ascii="Century Gothic" w:hAnsi="Century Gothic"/>
          <w:sz w:val="28"/>
          <w:szCs w:val="28"/>
        </w:rPr>
        <w:t xml:space="preserve"> (grades 7-12 only)</w:t>
      </w:r>
      <w:r w:rsidRPr="00650794">
        <w:rPr>
          <w:rFonts w:ascii="Century Gothic" w:hAnsi="Century Gothic"/>
          <w:sz w:val="28"/>
          <w:szCs w:val="28"/>
        </w:rPr>
        <w:t xml:space="preserve"> can choose to </w:t>
      </w:r>
      <w:r w:rsidR="00CA618C" w:rsidRPr="00650794">
        <w:rPr>
          <w:rFonts w:ascii="Century Gothic" w:hAnsi="Century Gothic"/>
          <w:sz w:val="28"/>
          <w:szCs w:val="28"/>
        </w:rPr>
        <w:t xml:space="preserve">have their student participate in </w:t>
      </w:r>
      <w:r w:rsidRPr="00650794">
        <w:rPr>
          <w:rFonts w:ascii="Century Gothic" w:hAnsi="Century Gothic"/>
          <w:sz w:val="28"/>
          <w:szCs w:val="28"/>
        </w:rPr>
        <w:t xml:space="preserve">Random Drug Testing (Board Policy 5530.01).  By </w:t>
      </w:r>
      <w:r w:rsidR="00014C76" w:rsidRPr="00650794">
        <w:rPr>
          <w:rFonts w:ascii="Century Gothic" w:hAnsi="Century Gothic"/>
          <w:sz w:val="28"/>
          <w:szCs w:val="28"/>
        </w:rPr>
        <w:t>choosing</w:t>
      </w:r>
      <w:r w:rsidRPr="00650794">
        <w:rPr>
          <w:rFonts w:ascii="Century Gothic" w:hAnsi="Century Gothic"/>
          <w:sz w:val="28"/>
          <w:szCs w:val="28"/>
        </w:rPr>
        <w:t xml:space="preserve"> to opt in, the parent/guardian is entering into an agreement to allow their student to be in the pool for </w:t>
      </w:r>
      <w:r w:rsidR="00014C76" w:rsidRPr="00650794">
        <w:rPr>
          <w:rFonts w:ascii="Century Gothic" w:hAnsi="Century Gothic"/>
          <w:sz w:val="28"/>
          <w:szCs w:val="28"/>
        </w:rPr>
        <w:t>a</w:t>
      </w:r>
      <w:r w:rsidRPr="00650794">
        <w:rPr>
          <w:rFonts w:ascii="Century Gothic" w:hAnsi="Century Gothic"/>
          <w:sz w:val="28"/>
          <w:szCs w:val="28"/>
        </w:rPr>
        <w:t xml:space="preserve"> period of 1 </w:t>
      </w:r>
      <w:r w:rsidR="00CA618C" w:rsidRPr="00650794">
        <w:rPr>
          <w:rFonts w:ascii="Century Gothic" w:hAnsi="Century Gothic"/>
          <w:sz w:val="28"/>
          <w:szCs w:val="28"/>
        </w:rPr>
        <w:t xml:space="preserve">school </w:t>
      </w:r>
      <w:r w:rsidRPr="00650794">
        <w:rPr>
          <w:rFonts w:ascii="Century Gothic" w:hAnsi="Century Gothic"/>
          <w:sz w:val="28"/>
          <w:szCs w:val="28"/>
        </w:rPr>
        <w:t xml:space="preserve">year.  The cost of this service is $80 and the student will be tested every time a random test </w:t>
      </w:r>
      <w:r w:rsidR="00CA618C" w:rsidRPr="00650794">
        <w:rPr>
          <w:rFonts w:ascii="Century Gothic" w:hAnsi="Century Gothic"/>
          <w:sz w:val="28"/>
          <w:szCs w:val="28"/>
        </w:rPr>
        <w:t>occurs</w:t>
      </w:r>
      <w:r w:rsidRPr="00650794">
        <w:rPr>
          <w:rFonts w:ascii="Century Gothic" w:hAnsi="Century Gothic"/>
          <w:sz w:val="28"/>
          <w:szCs w:val="28"/>
        </w:rPr>
        <w:t xml:space="preserve"> at the school they attend. (LBMS or WHS student</w:t>
      </w:r>
      <w:r w:rsidR="00CA618C" w:rsidRPr="00650794">
        <w:rPr>
          <w:rFonts w:ascii="Century Gothic" w:hAnsi="Century Gothic"/>
          <w:sz w:val="28"/>
          <w:szCs w:val="28"/>
        </w:rPr>
        <w:t>s</w:t>
      </w:r>
      <w:r w:rsidRPr="00650794">
        <w:rPr>
          <w:rFonts w:ascii="Century Gothic" w:hAnsi="Century Gothic"/>
          <w:sz w:val="28"/>
          <w:szCs w:val="28"/>
        </w:rPr>
        <w:t xml:space="preserve"> only).</w:t>
      </w:r>
    </w:p>
    <w:sectPr w:rsidR="00186BA0" w:rsidRPr="0065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73"/>
    <w:rsid w:val="00014C76"/>
    <w:rsid w:val="00186BA0"/>
    <w:rsid w:val="00650794"/>
    <w:rsid w:val="006D2873"/>
    <w:rsid w:val="00C14908"/>
    <w:rsid w:val="00C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290FF-79C2-49CF-AD5C-99B38E6B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414</Characters>
  <Application>Microsoft Office Word</Application>
  <DocSecurity>4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City School District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Lynda</dc:creator>
  <cp:keywords/>
  <dc:description/>
  <cp:lastModifiedBy>Bonvissuto, Kim</cp:lastModifiedBy>
  <cp:revision>2</cp:revision>
  <dcterms:created xsi:type="dcterms:W3CDTF">2018-12-06T18:00:00Z</dcterms:created>
  <dcterms:modified xsi:type="dcterms:W3CDTF">2018-12-06T18:00:00Z</dcterms:modified>
</cp:coreProperties>
</file>