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11294" w14:textId="77777777" w:rsidR="00D26C1A" w:rsidRDefault="00CC00E7">
      <w:pPr>
        <w:pStyle w:val="Title"/>
        <w:ind w:left="3305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 wp14:anchorId="16FFE6B2" wp14:editId="7242012B">
            <wp:simplePos x="0" y="0"/>
            <wp:positionH relativeFrom="column">
              <wp:posOffset>2098675</wp:posOffset>
            </wp:positionH>
            <wp:positionV relativeFrom="paragraph">
              <wp:posOffset>-171450</wp:posOffset>
            </wp:positionV>
            <wp:extent cx="1687195" cy="3562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933CBE6" wp14:editId="03222B5F">
                <wp:simplePos x="0" y="0"/>
                <wp:positionH relativeFrom="page">
                  <wp:posOffset>1704340</wp:posOffset>
                </wp:positionH>
                <wp:positionV relativeFrom="page">
                  <wp:posOffset>7046595</wp:posOffset>
                </wp:positionV>
                <wp:extent cx="4003040" cy="273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3040" cy="273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DCAED" id="Rectangle 2" o:spid="_x0000_s1026" style="position:absolute;margin-left:134.2pt;margin-top:554.85pt;width:315.2pt;height:2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" fillcolor="#d9d9d9" stroked="f">
                <w10:wrap anchorx="page" anchory="page"/>
              </v:rect>
            </w:pict>
          </mc:Fallback>
        </mc:AlternateContent>
      </w:r>
    </w:p>
    <w:p w14:paraId="3B828D7C" w14:textId="77777777" w:rsidR="00D26C1A" w:rsidRDefault="00D26C1A">
      <w:pPr>
        <w:pStyle w:val="Title"/>
        <w:spacing w:before="10"/>
        <w:rPr>
          <w:sz w:val="6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5"/>
        <w:gridCol w:w="1394"/>
        <w:gridCol w:w="1636"/>
      </w:tblGrid>
      <w:tr w:rsidR="00D26C1A" w14:paraId="6D5C8E96" w14:textId="77777777">
        <w:trPr>
          <w:trHeight w:val="373"/>
        </w:trPr>
        <w:tc>
          <w:tcPr>
            <w:tcW w:w="9015" w:type="dxa"/>
            <w:gridSpan w:val="3"/>
          </w:tcPr>
          <w:p w14:paraId="1A7AA019" w14:textId="68C2BAFA" w:rsidR="00D26C1A" w:rsidRDefault="00167841">
            <w:pPr>
              <w:pStyle w:val="TableParagraph"/>
              <w:spacing w:line="314" w:lineRule="exact"/>
              <w:ind w:left="240" w:right="3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PARAMEDIC LEVELS I-IV</w:t>
            </w:r>
            <w:r w:rsidR="00CC00E7">
              <w:rPr>
                <w:b/>
                <w:spacing w:val="-3"/>
                <w:sz w:val="28"/>
              </w:rPr>
              <w:t xml:space="preserve"> </w:t>
            </w:r>
            <w:r w:rsidR="00CC00E7">
              <w:rPr>
                <w:b/>
                <w:sz w:val="28"/>
              </w:rPr>
              <w:t>COST</w:t>
            </w:r>
            <w:r w:rsidR="00CC00E7">
              <w:rPr>
                <w:b/>
                <w:spacing w:val="-3"/>
                <w:sz w:val="28"/>
              </w:rPr>
              <w:t xml:space="preserve"> </w:t>
            </w:r>
            <w:r w:rsidR="00CC00E7">
              <w:rPr>
                <w:b/>
                <w:sz w:val="28"/>
              </w:rPr>
              <w:t>SHEET</w:t>
            </w:r>
          </w:p>
        </w:tc>
      </w:tr>
      <w:tr w:rsidR="00D26C1A" w14:paraId="383951C7" w14:textId="77777777">
        <w:trPr>
          <w:trHeight w:val="470"/>
        </w:trPr>
        <w:tc>
          <w:tcPr>
            <w:tcW w:w="5985" w:type="dxa"/>
            <w:tcBorders>
              <w:bottom w:val="single" w:sz="18" w:space="0" w:color="000000"/>
            </w:tcBorders>
          </w:tcPr>
          <w:p w14:paraId="12D6F07A" w14:textId="77777777" w:rsidR="00D26C1A" w:rsidRPr="00CC00E7" w:rsidRDefault="00D26C1A">
            <w:pPr>
              <w:pStyle w:val="TableParagraph"/>
              <w:spacing w:before="51"/>
              <w:ind w:left="2962"/>
              <w:rPr>
                <w:b/>
                <w:color w:val="FF0000"/>
                <w:sz w:val="24"/>
              </w:rPr>
            </w:pPr>
          </w:p>
        </w:tc>
        <w:tc>
          <w:tcPr>
            <w:tcW w:w="1394" w:type="dxa"/>
            <w:tcBorders>
              <w:bottom w:val="single" w:sz="18" w:space="0" w:color="000000"/>
            </w:tcBorders>
          </w:tcPr>
          <w:p w14:paraId="5AD44605" w14:textId="77777777" w:rsidR="00D26C1A" w:rsidRDefault="00D26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  <w:tcBorders>
              <w:bottom w:val="single" w:sz="18" w:space="0" w:color="000000"/>
            </w:tcBorders>
          </w:tcPr>
          <w:p w14:paraId="1C8F1585" w14:textId="77777777" w:rsidR="00D26C1A" w:rsidRDefault="00D26C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6C1A" w14:paraId="5069CA1E" w14:textId="77777777">
        <w:trPr>
          <w:trHeight w:val="318"/>
        </w:trPr>
        <w:tc>
          <w:tcPr>
            <w:tcW w:w="7379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14:paraId="0A031D8E" w14:textId="77777777" w:rsidR="00D26C1A" w:rsidRDefault="00CC00E7">
            <w:pPr>
              <w:pStyle w:val="TableParagraph"/>
              <w:spacing w:before="63"/>
              <w:ind w:left="23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TUITION..................................................................................................................</w:t>
            </w:r>
          </w:p>
        </w:tc>
        <w:tc>
          <w:tcPr>
            <w:tcW w:w="1636" w:type="dxa"/>
            <w:tcBorders>
              <w:top w:val="single" w:sz="18" w:space="0" w:color="000000"/>
              <w:right w:val="single" w:sz="18" w:space="0" w:color="000000"/>
            </w:tcBorders>
          </w:tcPr>
          <w:p w14:paraId="34919765" w14:textId="2A95ADD3" w:rsidR="00D26C1A" w:rsidRDefault="00CC00E7" w:rsidP="004C54A4">
            <w:pPr>
              <w:pStyle w:val="TableParagraph"/>
              <w:tabs>
                <w:tab w:val="left" w:pos="451"/>
              </w:tabs>
              <w:spacing w:before="63"/>
              <w:ind w:right="2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4C54A4">
              <w:rPr>
                <w:b/>
                <w:sz w:val="20"/>
              </w:rPr>
              <w:t>3,900</w:t>
            </w:r>
            <w:r>
              <w:rPr>
                <w:b/>
                <w:sz w:val="20"/>
              </w:rPr>
              <w:t>.00</w:t>
            </w:r>
          </w:p>
        </w:tc>
      </w:tr>
      <w:tr w:rsidR="00D26C1A" w14:paraId="2EFE65C1" w14:textId="77777777">
        <w:trPr>
          <w:trHeight w:val="233"/>
        </w:trPr>
        <w:tc>
          <w:tcPr>
            <w:tcW w:w="5985" w:type="dxa"/>
            <w:tcBorders>
              <w:left w:val="single" w:sz="18" w:space="0" w:color="000000"/>
            </w:tcBorders>
          </w:tcPr>
          <w:p w14:paraId="057BC53B" w14:textId="04C600DC" w:rsidR="00D26C1A" w:rsidRDefault="004C54A4">
            <w:pPr>
              <w:pStyle w:val="TableParagraph"/>
              <w:spacing w:before="20"/>
              <w:ind w:left="1105"/>
              <w:rPr>
                <w:sz w:val="16"/>
              </w:rPr>
            </w:pPr>
            <w:r>
              <w:rPr>
                <w:sz w:val="16"/>
              </w:rPr>
              <w:t>Each Level $975.00 times four levels</w:t>
            </w:r>
          </w:p>
        </w:tc>
        <w:tc>
          <w:tcPr>
            <w:tcW w:w="1394" w:type="dxa"/>
          </w:tcPr>
          <w:p w14:paraId="784A2439" w14:textId="3B1BB969" w:rsidR="00D26C1A" w:rsidRDefault="00D26C1A">
            <w:pPr>
              <w:pStyle w:val="TableParagraph"/>
              <w:tabs>
                <w:tab w:val="left" w:pos="700"/>
              </w:tabs>
              <w:spacing w:before="20"/>
              <w:ind w:left="172"/>
              <w:rPr>
                <w:sz w:val="16"/>
              </w:rPr>
            </w:pPr>
          </w:p>
        </w:tc>
        <w:tc>
          <w:tcPr>
            <w:tcW w:w="1636" w:type="dxa"/>
            <w:tcBorders>
              <w:right w:val="single" w:sz="18" w:space="0" w:color="000000"/>
            </w:tcBorders>
          </w:tcPr>
          <w:p w14:paraId="4F5C9CF6" w14:textId="77777777" w:rsidR="00D26C1A" w:rsidRDefault="00D26C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6C1A" w14:paraId="326D1A63" w14:textId="77777777">
        <w:trPr>
          <w:trHeight w:val="282"/>
        </w:trPr>
        <w:tc>
          <w:tcPr>
            <w:tcW w:w="5985" w:type="dxa"/>
            <w:tcBorders>
              <w:left w:val="single" w:sz="18" w:space="0" w:color="000000"/>
            </w:tcBorders>
          </w:tcPr>
          <w:p w14:paraId="70927587" w14:textId="373C0D51" w:rsidR="00D26C1A" w:rsidRDefault="00D26C1A">
            <w:pPr>
              <w:pStyle w:val="TableParagraph"/>
              <w:spacing w:before="24"/>
              <w:ind w:left="1105"/>
              <w:rPr>
                <w:sz w:val="16"/>
              </w:rPr>
            </w:pPr>
          </w:p>
        </w:tc>
        <w:tc>
          <w:tcPr>
            <w:tcW w:w="1394" w:type="dxa"/>
          </w:tcPr>
          <w:p w14:paraId="3DB3A2C5" w14:textId="4F98E2A7" w:rsidR="00D26C1A" w:rsidRDefault="00D26C1A">
            <w:pPr>
              <w:pStyle w:val="TableParagraph"/>
              <w:tabs>
                <w:tab w:val="left" w:pos="700"/>
              </w:tabs>
              <w:spacing w:before="24"/>
              <w:ind w:left="172"/>
              <w:rPr>
                <w:sz w:val="16"/>
              </w:rPr>
            </w:pPr>
          </w:p>
        </w:tc>
        <w:tc>
          <w:tcPr>
            <w:tcW w:w="1636" w:type="dxa"/>
            <w:tcBorders>
              <w:right w:val="single" w:sz="18" w:space="0" w:color="000000"/>
            </w:tcBorders>
          </w:tcPr>
          <w:p w14:paraId="2F783A9B" w14:textId="77777777" w:rsidR="00D26C1A" w:rsidRDefault="00D26C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6C1A" w14:paraId="4BA17A82" w14:textId="77777777">
        <w:trPr>
          <w:trHeight w:val="316"/>
        </w:trPr>
        <w:tc>
          <w:tcPr>
            <w:tcW w:w="7379" w:type="dxa"/>
            <w:gridSpan w:val="2"/>
            <w:tcBorders>
              <w:left w:val="single" w:sz="18" w:space="0" w:color="000000"/>
            </w:tcBorders>
          </w:tcPr>
          <w:p w14:paraId="1E9A05C8" w14:textId="77777777" w:rsidR="00D26C1A" w:rsidRDefault="00CC00E7">
            <w:pPr>
              <w:pStyle w:val="TableParagraph"/>
              <w:spacing w:before="66" w:line="229" w:lineRule="exact"/>
              <w:ind w:left="23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TEXTBOOKS..........................................................................................................</w:t>
            </w:r>
          </w:p>
        </w:tc>
        <w:tc>
          <w:tcPr>
            <w:tcW w:w="1636" w:type="dxa"/>
            <w:tcBorders>
              <w:right w:val="single" w:sz="18" w:space="0" w:color="000000"/>
            </w:tcBorders>
          </w:tcPr>
          <w:p w14:paraId="15DC9DE1" w14:textId="20B37C6B" w:rsidR="00D26C1A" w:rsidRDefault="008D19FC" w:rsidP="00B62C00">
            <w:pPr>
              <w:pStyle w:val="TableParagraph"/>
              <w:tabs>
                <w:tab w:val="left" w:pos="616"/>
              </w:tabs>
              <w:spacing w:before="66" w:line="229" w:lineRule="exact"/>
              <w:ind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$      </w:t>
            </w:r>
            <w:r w:rsidR="00B62C00">
              <w:rPr>
                <w:b/>
                <w:sz w:val="20"/>
              </w:rPr>
              <w:t xml:space="preserve">   880</w:t>
            </w:r>
            <w:r w:rsidR="00BB5EFC">
              <w:rPr>
                <w:b/>
                <w:sz w:val="20"/>
              </w:rPr>
              <w:t>.00</w:t>
            </w:r>
            <w:r w:rsidR="00CC00E7">
              <w:rPr>
                <w:b/>
                <w:sz w:val="20"/>
              </w:rPr>
              <w:tab/>
            </w:r>
          </w:p>
        </w:tc>
      </w:tr>
      <w:tr w:rsidR="00D26C1A" w14:paraId="618925DF" w14:textId="77777777" w:rsidTr="001B6919">
        <w:trPr>
          <w:trHeight w:val="738"/>
        </w:trPr>
        <w:tc>
          <w:tcPr>
            <w:tcW w:w="901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CE5A8CB" w14:textId="6BC86A4F" w:rsidR="00D26C1A" w:rsidRDefault="00CC00E7">
            <w:pPr>
              <w:pStyle w:val="TableParagraph"/>
              <w:spacing w:before="16" w:line="271" w:lineRule="auto"/>
              <w:ind w:left="210" w:right="1616"/>
              <w:jc w:val="both"/>
              <w:rPr>
                <w:sz w:val="15"/>
              </w:rPr>
            </w:pPr>
            <w:r>
              <w:rPr>
                <w:sz w:val="15"/>
              </w:rPr>
              <w:t>Costs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approximate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subject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change.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Students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required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purchase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textbooks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and/or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supplemental reference materials.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 xml:space="preserve">This is a separate cost, not covered by your tuition or </w:t>
            </w:r>
            <w:proofErr w:type="spellStart"/>
            <w:r>
              <w:rPr>
                <w:sz w:val="15"/>
              </w:rPr>
              <w:t>students</w:t>
            </w:r>
            <w:proofErr w:type="spellEnd"/>
            <w:r>
              <w:rPr>
                <w:sz w:val="15"/>
              </w:rPr>
              <w:t xml:space="preserve"> needs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fee.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Textbooks may be purchased from either the GPTC Bookstore or a different vendor of your choice.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Text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books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required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first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day of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class</w:t>
            </w:r>
            <w:r w:rsidRPr="00A0594C">
              <w:rPr>
                <w:b/>
                <w:sz w:val="15"/>
              </w:rPr>
              <w:t>.</w:t>
            </w:r>
            <w:r w:rsidR="00A0594C" w:rsidRPr="00A0594C">
              <w:rPr>
                <w:b/>
                <w:sz w:val="15"/>
              </w:rPr>
              <w:t xml:space="preserve"> Included in the book cost are fees for background check, clinical hub,</w:t>
            </w:r>
            <w:r w:rsidR="00163045">
              <w:rPr>
                <w:b/>
                <w:sz w:val="15"/>
              </w:rPr>
              <w:t xml:space="preserve"> uniform t-Shirt,</w:t>
            </w:r>
            <w:r w:rsidR="00A0594C" w:rsidRPr="00A0594C">
              <w:rPr>
                <w:b/>
                <w:sz w:val="15"/>
              </w:rPr>
              <w:t xml:space="preserve"> </w:t>
            </w:r>
            <w:r w:rsidR="00163045">
              <w:rPr>
                <w:b/>
                <w:sz w:val="15"/>
              </w:rPr>
              <w:t xml:space="preserve">liability insurance, </w:t>
            </w:r>
            <w:r w:rsidR="00A0594C" w:rsidRPr="00A0594C">
              <w:rPr>
                <w:b/>
                <w:sz w:val="15"/>
              </w:rPr>
              <w:t>and BLS certification card.</w:t>
            </w:r>
            <w:r w:rsidR="00A0594C">
              <w:rPr>
                <w:sz w:val="15"/>
              </w:rPr>
              <w:t xml:space="preserve"> </w:t>
            </w:r>
          </w:p>
        </w:tc>
      </w:tr>
      <w:tr w:rsidR="00D26C1A" w14:paraId="291CE411" w14:textId="77777777">
        <w:trPr>
          <w:trHeight w:val="341"/>
        </w:trPr>
        <w:tc>
          <w:tcPr>
            <w:tcW w:w="7379" w:type="dxa"/>
            <w:gridSpan w:val="2"/>
            <w:tcBorders>
              <w:left w:val="single" w:sz="18" w:space="0" w:color="000000"/>
            </w:tcBorders>
          </w:tcPr>
          <w:p w14:paraId="657EC9B4" w14:textId="4DD0A035" w:rsidR="00D26C1A" w:rsidRDefault="00A0594C" w:rsidP="00A0594C">
            <w:pPr>
              <w:pStyle w:val="TableParagraph"/>
              <w:spacing w:before="79"/>
              <w:ind w:left="2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BREAK OUT OF </w:t>
            </w:r>
            <w:r w:rsidR="00CC00E7">
              <w:rPr>
                <w:b/>
                <w:spacing w:val="-1"/>
                <w:sz w:val="20"/>
              </w:rPr>
              <w:t>STUDENT</w:t>
            </w:r>
            <w:r w:rsidR="00CC00E7"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TEXTBOOKS</w:t>
            </w:r>
          </w:p>
        </w:tc>
        <w:tc>
          <w:tcPr>
            <w:tcW w:w="1636" w:type="dxa"/>
            <w:tcBorders>
              <w:right w:val="single" w:sz="18" w:space="0" w:color="000000"/>
            </w:tcBorders>
          </w:tcPr>
          <w:p w14:paraId="4C0CFB98" w14:textId="3BFA82B9" w:rsidR="00D26C1A" w:rsidRDefault="00D26C1A" w:rsidP="00A0594C">
            <w:pPr>
              <w:pStyle w:val="TableParagraph"/>
              <w:tabs>
                <w:tab w:val="left" w:pos="616"/>
              </w:tabs>
              <w:spacing w:before="79"/>
              <w:ind w:right="264"/>
              <w:jc w:val="right"/>
              <w:rPr>
                <w:b/>
                <w:sz w:val="20"/>
              </w:rPr>
            </w:pPr>
          </w:p>
        </w:tc>
      </w:tr>
      <w:tr w:rsidR="00D26C1A" w14:paraId="23B0D38B" w14:textId="77777777">
        <w:trPr>
          <w:trHeight w:val="287"/>
        </w:trPr>
        <w:tc>
          <w:tcPr>
            <w:tcW w:w="5985" w:type="dxa"/>
            <w:shd w:val="clear" w:color="auto" w:fill="000000"/>
          </w:tcPr>
          <w:p w14:paraId="54661E97" w14:textId="3D61CBC2" w:rsidR="00D26C1A" w:rsidRDefault="00167841" w:rsidP="00163045">
            <w:pPr>
              <w:pStyle w:val="TableParagraph"/>
              <w:tabs>
                <w:tab w:val="left" w:pos="5974"/>
              </w:tabs>
              <w:spacing w:before="24"/>
              <w:ind w:right="-202"/>
              <w:rPr>
                <w:b/>
                <w:sz w:val="20"/>
              </w:rPr>
            </w:pPr>
            <w:r>
              <w:rPr>
                <w:b/>
                <w:color w:val="FFFFFF"/>
                <w:spacing w:val="-17"/>
                <w:w w:val="99"/>
                <w:sz w:val="20"/>
                <w:shd w:val="clear" w:color="auto" w:fill="000000"/>
              </w:rPr>
              <w:t xml:space="preserve">Level </w:t>
            </w:r>
            <w:proofErr w:type="gramStart"/>
            <w:r>
              <w:rPr>
                <w:b/>
                <w:color w:val="FFFFFF"/>
                <w:spacing w:val="-17"/>
                <w:w w:val="99"/>
                <w:sz w:val="20"/>
                <w:shd w:val="clear" w:color="auto" w:fill="000000"/>
              </w:rPr>
              <w:t>I</w:t>
            </w:r>
            <w:r w:rsidR="00CC00E7">
              <w:rPr>
                <w:b/>
                <w:color w:val="FFFFFF"/>
                <w:spacing w:val="-9"/>
                <w:sz w:val="20"/>
                <w:shd w:val="clear" w:color="auto" w:fill="000000"/>
              </w:rPr>
              <w:t xml:space="preserve"> </w:t>
            </w:r>
            <w:r w:rsidR="00CC00E7">
              <w:rPr>
                <w:b/>
                <w:color w:val="FFFFFF"/>
                <w:sz w:val="20"/>
                <w:shd w:val="clear" w:color="auto" w:fill="000000"/>
              </w:rPr>
              <w:t>........................</w:t>
            </w:r>
            <w:r>
              <w:rPr>
                <w:b/>
                <w:color w:val="FFFFFF"/>
                <w:sz w:val="20"/>
                <w:shd w:val="clear" w:color="auto" w:fill="000000"/>
              </w:rPr>
              <w:t>...............</w:t>
            </w:r>
            <w:r w:rsidR="00CC00E7">
              <w:rPr>
                <w:b/>
                <w:color w:val="FFFFFF"/>
                <w:sz w:val="20"/>
                <w:shd w:val="clear" w:color="auto" w:fill="000000"/>
              </w:rPr>
              <w:t>...............................................</w:t>
            </w:r>
            <w:r w:rsidR="008D19FC">
              <w:rPr>
                <w:b/>
                <w:color w:val="FFFFFF"/>
                <w:sz w:val="20"/>
                <w:shd w:val="clear" w:color="auto" w:fill="000000"/>
              </w:rPr>
              <w:t>..</w:t>
            </w:r>
            <w:r w:rsidR="00CC00E7">
              <w:rPr>
                <w:b/>
                <w:color w:val="FFFFFF"/>
                <w:sz w:val="20"/>
                <w:shd w:val="clear" w:color="auto" w:fill="000000"/>
              </w:rPr>
              <w:t>.......</w:t>
            </w:r>
            <w:r w:rsidR="00CC00E7">
              <w:rPr>
                <w:b/>
                <w:color w:val="FFFFFF"/>
                <w:sz w:val="20"/>
                <w:shd w:val="clear" w:color="auto" w:fill="000000"/>
              </w:rPr>
              <w:tab/>
            </w:r>
            <w:proofErr w:type="gramEnd"/>
          </w:p>
        </w:tc>
        <w:tc>
          <w:tcPr>
            <w:tcW w:w="1394" w:type="dxa"/>
            <w:shd w:val="clear" w:color="auto" w:fill="000000"/>
          </w:tcPr>
          <w:p w14:paraId="6CB06C75" w14:textId="4E89C020" w:rsidR="00D26C1A" w:rsidRDefault="00CC00E7" w:rsidP="00B62C00">
            <w:pPr>
              <w:pStyle w:val="TableParagraph"/>
              <w:tabs>
                <w:tab w:val="left" w:pos="697"/>
              </w:tabs>
              <w:spacing w:before="24"/>
              <w:ind w:left="191" w:right="-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  <w:shd w:val="clear" w:color="auto" w:fill="000000"/>
              </w:rPr>
              <w:t>$</w:t>
            </w:r>
            <w:r>
              <w:rPr>
                <w:b/>
                <w:color w:val="FFFFFF"/>
                <w:sz w:val="20"/>
                <w:shd w:val="clear" w:color="auto" w:fill="000000"/>
              </w:rPr>
              <w:tab/>
            </w:r>
            <w:r w:rsidR="00B62C00">
              <w:rPr>
                <w:b/>
                <w:color w:val="FFFFFF"/>
                <w:sz w:val="20"/>
                <w:shd w:val="clear" w:color="auto" w:fill="000000"/>
              </w:rPr>
              <w:t>618</w:t>
            </w:r>
            <w:r w:rsidR="00163045">
              <w:rPr>
                <w:b/>
                <w:color w:val="FFFFFF"/>
                <w:sz w:val="20"/>
                <w:shd w:val="clear" w:color="auto" w:fill="000000"/>
              </w:rPr>
              <w:t>.00</w:t>
            </w:r>
            <w:r>
              <w:rPr>
                <w:b/>
                <w:color w:val="FFFFFF"/>
                <w:sz w:val="20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pacing w:val="-3"/>
                <w:sz w:val="20"/>
                <w:shd w:val="clear" w:color="auto" w:fill="000000"/>
              </w:rPr>
              <w:t xml:space="preserve"> </w:t>
            </w:r>
          </w:p>
        </w:tc>
        <w:tc>
          <w:tcPr>
            <w:tcW w:w="1636" w:type="dxa"/>
            <w:tcBorders>
              <w:right w:val="single" w:sz="18" w:space="0" w:color="000000"/>
            </w:tcBorders>
          </w:tcPr>
          <w:p w14:paraId="473DAA08" w14:textId="77777777" w:rsidR="00D26C1A" w:rsidRDefault="00D26C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6C1A" w14:paraId="2E71C940" w14:textId="77777777">
        <w:trPr>
          <w:trHeight w:val="254"/>
        </w:trPr>
        <w:tc>
          <w:tcPr>
            <w:tcW w:w="5985" w:type="dxa"/>
            <w:tcBorders>
              <w:left w:val="single" w:sz="18" w:space="0" w:color="000000"/>
            </w:tcBorders>
          </w:tcPr>
          <w:p w14:paraId="51B03EC8" w14:textId="38151573" w:rsidR="00D26C1A" w:rsidRDefault="00D26C1A" w:rsidP="00163045">
            <w:pPr>
              <w:pStyle w:val="TableParagraph"/>
              <w:spacing w:before="28"/>
              <w:ind w:left="1125"/>
              <w:rPr>
                <w:sz w:val="17"/>
              </w:rPr>
            </w:pPr>
          </w:p>
        </w:tc>
        <w:tc>
          <w:tcPr>
            <w:tcW w:w="1394" w:type="dxa"/>
          </w:tcPr>
          <w:p w14:paraId="71655CD7" w14:textId="518E1B92" w:rsidR="00D26C1A" w:rsidRDefault="00D26C1A">
            <w:pPr>
              <w:pStyle w:val="TableParagraph"/>
              <w:tabs>
                <w:tab w:val="left" w:pos="897"/>
              </w:tabs>
              <w:spacing w:before="28"/>
              <w:ind w:left="177"/>
              <w:rPr>
                <w:sz w:val="17"/>
              </w:rPr>
            </w:pPr>
          </w:p>
        </w:tc>
        <w:tc>
          <w:tcPr>
            <w:tcW w:w="1636" w:type="dxa"/>
            <w:tcBorders>
              <w:right w:val="single" w:sz="18" w:space="0" w:color="000000"/>
            </w:tcBorders>
          </w:tcPr>
          <w:p w14:paraId="58A78A4E" w14:textId="77777777" w:rsidR="00D26C1A" w:rsidRDefault="00D26C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045" w14:paraId="44AA5987" w14:textId="77777777">
        <w:trPr>
          <w:trHeight w:val="255"/>
        </w:trPr>
        <w:tc>
          <w:tcPr>
            <w:tcW w:w="5985" w:type="dxa"/>
            <w:tcBorders>
              <w:left w:val="single" w:sz="18" w:space="0" w:color="000000"/>
            </w:tcBorders>
          </w:tcPr>
          <w:p w14:paraId="7F9FE611" w14:textId="08E9B7CC" w:rsidR="00163045" w:rsidRDefault="00163045" w:rsidP="008D19FC">
            <w:pPr>
              <w:pStyle w:val="TableParagraph"/>
              <w:spacing w:before="13"/>
              <w:rPr>
                <w:sz w:val="17"/>
              </w:rPr>
            </w:pPr>
            <w:r>
              <w:rPr>
                <w:b/>
                <w:color w:val="FFFFFF"/>
                <w:spacing w:val="-17"/>
                <w:w w:val="99"/>
                <w:sz w:val="20"/>
                <w:shd w:val="clear" w:color="auto" w:fill="000000"/>
              </w:rPr>
              <w:t>Level II</w:t>
            </w:r>
            <w:r>
              <w:rPr>
                <w:b/>
                <w:color w:val="FFFFFF"/>
                <w:sz w:val="20"/>
                <w:shd w:val="clear" w:color="auto" w:fill="000000"/>
              </w:rPr>
              <w:t>.....................................................................................</w:t>
            </w:r>
            <w:r w:rsidR="008D19FC">
              <w:rPr>
                <w:b/>
                <w:color w:val="FFFFFF"/>
                <w:sz w:val="20"/>
                <w:shd w:val="clear" w:color="auto" w:fill="000000"/>
              </w:rPr>
              <w:t>.</w:t>
            </w:r>
            <w:r>
              <w:rPr>
                <w:b/>
                <w:color w:val="FFFFFF"/>
                <w:sz w:val="20"/>
                <w:shd w:val="clear" w:color="auto" w:fill="000000"/>
              </w:rPr>
              <w:t>...........</w:t>
            </w:r>
          </w:p>
        </w:tc>
        <w:tc>
          <w:tcPr>
            <w:tcW w:w="1394" w:type="dxa"/>
          </w:tcPr>
          <w:p w14:paraId="344A13C9" w14:textId="466DCA47" w:rsidR="00163045" w:rsidRDefault="00163045" w:rsidP="0016304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color w:val="FFFFFF"/>
                <w:sz w:val="20"/>
                <w:shd w:val="clear" w:color="auto" w:fill="000000"/>
              </w:rPr>
              <w:t xml:space="preserve">   $       175.00 </w:t>
            </w:r>
            <w:r>
              <w:rPr>
                <w:b/>
                <w:color w:val="FFFFFF"/>
                <w:spacing w:val="-3"/>
                <w:sz w:val="20"/>
                <w:shd w:val="clear" w:color="auto" w:fill="000000"/>
              </w:rPr>
              <w:t xml:space="preserve"> </w:t>
            </w:r>
          </w:p>
        </w:tc>
        <w:tc>
          <w:tcPr>
            <w:tcW w:w="1636" w:type="dxa"/>
            <w:tcBorders>
              <w:right w:val="single" w:sz="18" w:space="0" w:color="000000"/>
            </w:tcBorders>
          </w:tcPr>
          <w:p w14:paraId="18E5D85E" w14:textId="77777777" w:rsidR="00163045" w:rsidRDefault="00163045" w:rsidP="001630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045" w14:paraId="763CA7BE" w14:textId="77777777" w:rsidTr="00163045">
        <w:trPr>
          <w:trHeight w:val="292"/>
        </w:trPr>
        <w:tc>
          <w:tcPr>
            <w:tcW w:w="5985" w:type="dxa"/>
            <w:shd w:val="clear" w:color="auto" w:fill="auto"/>
          </w:tcPr>
          <w:p w14:paraId="247632AF" w14:textId="77777777" w:rsidR="00163045" w:rsidRDefault="00163045" w:rsidP="00163045">
            <w:pPr>
              <w:pStyle w:val="TableParagraph"/>
              <w:tabs>
                <w:tab w:val="left" w:pos="5974"/>
              </w:tabs>
              <w:spacing w:before="33"/>
              <w:ind w:right="-202"/>
              <w:rPr>
                <w:b/>
                <w:color w:val="FFFFFF"/>
                <w:spacing w:val="-17"/>
                <w:w w:val="99"/>
                <w:sz w:val="20"/>
                <w:shd w:val="clear" w:color="auto" w:fill="000000"/>
              </w:rPr>
            </w:pPr>
          </w:p>
        </w:tc>
        <w:tc>
          <w:tcPr>
            <w:tcW w:w="1394" w:type="dxa"/>
            <w:shd w:val="clear" w:color="auto" w:fill="auto"/>
          </w:tcPr>
          <w:p w14:paraId="658329C8" w14:textId="77777777" w:rsidR="00163045" w:rsidRDefault="00163045" w:rsidP="00163045">
            <w:pPr>
              <w:pStyle w:val="TableParagraph"/>
              <w:tabs>
                <w:tab w:val="left" w:pos="697"/>
              </w:tabs>
              <w:spacing w:before="33"/>
              <w:ind w:left="191" w:right="-29"/>
              <w:rPr>
                <w:b/>
                <w:color w:val="FFFFFF"/>
                <w:sz w:val="20"/>
                <w:shd w:val="clear" w:color="auto" w:fill="000000"/>
              </w:rPr>
            </w:pPr>
          </w:p>
        </w:tc>
        <w:tc>
          <w:tcPr>
            <w:tcW w:w="1636" w:type="dxa"/>
            <w:tcBorders>
              <w:right w:val="single" w:sz="18" w:space="0" w:color="000000"/>
            </w:tcBorders>
          </w:tcPr>
          <w:p w14:paraId="73E6BF0F" w14:textId="77777777" w:rsidR="00163045" w:rsidRDefault="00163045" w:rsidP="001630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045" w14:paraId="6F311B3C" w14:textId="77777777">
        <w:trPr>
          <w:trHeight w:val="292"/>
        </w:trPr>
        <w:tc>
          <w:tcPr>
            <w:tcW w:w="5985" w:type="dxa"/>
            <w:shd w:val="clear" w:color="auto" w:fill="000000"/>
          </w:tcPr>
          <w:p w14:paraId="1D49B2E4" w14:textId="31A133F0" w:rsidR="00163045" w:rsidRDefault="00163045" w:rsidP="00163045">
            <w:pPr>
              <w:pStyle w:val="TableParagraph"/>
              <w:tabs>
                <w:tab w:val="left" w:pos="5974"/>
              </w:tabs>
              <w:spacing w:before="33"/>
              <w:ind w:right="-202"/>
              <w:rPr>
                <w:b/>
                <w:sz w:val="20"/>
              </w:rPr>
            </w:pPr>
            <w:r>
              <w:rPr>
                <w:b/>
                <w:color w:val="FFFFFF"/>
                <w:spacing w:val="-17"/>
                <w:w w:val="99"/>
                <w:sz w:val="20"/>
                <w:shd w:val="clear" w:color="auto" w:fill="000000"/>
              </w:rPr>
              <w:t xml:space="preserve">Level </w:t>
            </w:r>
            <w:proofErr w:type="gramStart"/>
            <w:r>
              <w:rPr>
                <w:b/>
                <w:color w:val="FFFFFF"/>
                <w:spacing w:val="-17"/>
                <w:w w:val="99"/>
                <w:sz w:val="20"/>
                <w:shd w:val="clear" w:color="auto" w:fill="000000"/>
              </w:rPr>
              <w:t>III</w:t>
            </w:r>
            <w:r>
              <w:rPr>
                <w:b/>
                <w:color w:val="FFFFFF"/>
                <w:spacing w:val="-9"/>
                <w:sz w:val="20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0"/>
                <w:shd w:val="clear" w:color="auto" w:fill="000000"/>
              </w:rPr>
              <w:t>........................................................................................</w:t>
            </w:r>
            <w:r w:rsidR="008D19FC">
              <w:rPr>
                <w:b/>
                <w:color w:val="FFFFFF"/>
                <w:sz w:val="20"/>
                <w:shd w:val="clear" w:color="auto" w:fill="000000"/>
              </w:rPr>
              <w:t>..</w:t>
            </w:r>
            <w:r>
              <w:rPr>
                <w:b/>
                <w:color w:val="FFFFFF"/>
                <w:sz w:val="20"/>
                <w:shd w:val="clear" w:color="auto" w:fill="000000"/>
              </w:rPr>
              <w:t>....</w:t>
            </w:r>
            <w:proofErr w:type="gramEnd"/>
            <w:r>
              <w:rPr>
                <w:b/>
                <w:color w:val="FFFFFF"/>
                <w:sz w:val="20"/>
                <w:shd w:val="clear" w:color="auto" w:fill="000000"/>
              </w:rPr>
              <w:tab/>
            </w:r>
          </w:p>
        </w:tc>
        <w:tc>
          <w:tcPr>
            <w:tcW w:w="1394" w:type="dxa"/>
            <w:shd w:val="clear" w:color="auto" w:fill="000000"/>
          </w:tcPr>
          <w:p w14:paraId="2F60A035" w14:textId="16B7DDA4" w:rsidR="00163045" w:rsidRDefault="00163045" w:rsidP="00163045">
            <w:pPr>
              <w:pStyle w:val="TableParagraph"/>
              <w:tabs>
                <w:tab w:val="left" w:pos="697"/>
              </w:tabs>
              <w:spacing w:before="33"/>
              <w:ind w:left="191" w:right="-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  <w:shd w:val="clear" w:color="auto" w:fill="000000"/>
              </w:rPr>
              <w:t>$</w:t>
            </w:r>
            <w:r>
              <w:rPr>
                <w:b/>
                <w:color w:val="FFFFFF"/>
                <w:sz w:val="20"/>
                <w:shd w:val="clear" w:color="auto" w:fill="000000"/>
              </w:rPr>
              <w:tab/>
            </w:r>
            <w:r w:rsidR="00DC2C7B">
              <w:rPr>
                <w:b/>
                <w:color w:val="FFFFFF"/>
                <w:sz w:val="20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0"/>
                <w:shd w:val="clear" w:color="auto" w:fill="000000"/>
              </w:rPr>
              <w:t xml:space="preserve">87.00 </w:t>
            </w:r>
            <w:r>
              <w:rPr>
                <w:b/>
                <w:color w:val="FFFFFF"/>
                <w:spacing w:val="-3"/>
                <w:sz w:val="20"/>
                <w:shd w:val="clear" w:color="auto" w:fill="000000"/>
              </w:rPr>
              <w:t xml:space="preserve"> </w:t>
            </w:r>
          </w:p>
        </w:tc>
        <w:tc>
          <w:tcPr>
            <w:tcW w:w="1636" w:type="dxa"/>
            <w:tcBorders>
              <w:right w:val="single" w:sz="18" w:space="0" w:color="000000"/>
            </w:tcBorders>
          </w:tcPr>
          <w:p w14:paraId="28EEE0C1" w14:textId="77777777" w:rsidR="00163045" w:rsidRDefault="00163045" w:rsidP="001630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3045" w14:paraId="650C0E68" w14:textId="77777777">
        <w:trPr>
          <w:trHeight w:val="257"/>
        </w:trPr>
        <w:tc>
          <w:tcPr>
            <w:tcW w:w="5985" w:type="dxa"/>
            <w:tcBorders>
              <w:left w:val="single" w:sz="18" w:space="0" w:color="000000"/>
            </w:tcBorders>
          </w:tcPr>
          <w:p w14:paraId="2C3A472E" w14:textId="77777777" w:rsidR="00163045" w:rsidRDefault="00163045" w:rsidP="00163045">
            <w:pPr>
              <w:pStyle w:val="TableParagraph"/>
              <w:spacing w:before="31"/>
              <w:rPr>
                <w:sz w:val="17"/>
              </w:rPr>
            </w:pPr>
          </w:p>
        </w:tc>
        <w:tc>
          <w:tcPr>
            <w:tcW w:w="1394" w:type="dxa"/>
          </w:tcPr>
          <w:p w14:paraId="52C96AD4" w14:textId="77777777" w:rsidR="00163045" w:rsidRDefault="00163045" w:rsidP="00163045">
            <w:pPr>
              <w:pStyle w:val="TableParagraph"/>
              <w:tabs>
                <w:tab w:val="left" w:pos="861"/>
              </w:tabs>
              <w:spacing w:before="21"/>
              <w:ind w:left="182"/>
              <w:rPr>
                <w:sz w:val="18"/>
              </w:rPr>
            </w:pPr>
          </w:p>
        </w:tc>
        <w:tc>
          <w:tcPr>
            <w:tcW w:w="1636" w:type="dxa"/>
            <w:tcBorders>
              <w:right w:val="single" w:sz="18" w:space="0" w:color="000000"/>
            </w:tcBorders>
          </w:tcPr>
          <w:p w14:paraId="14142CEC" w14:textId="77777777" w:rsidR="00163045" w:rsidRDefault="00163045" w:rsidP="001630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B5EFC" w14:paraId="344947B0" w14:textId="77777777">
        <w:trPr>
          <w:trHeight w:val="259"/>
        </w:trPr>
        <w:tc>
          <w:tcPr>
            <w:tcW w:w="5985" w:type="dxa"/>
            <w:tcBorders>
              <w:left w:val="single" w:sz="18" w:space="0" w:color="000000"/>
            </w:tcBorders>
          </w:tcPr>
          <w:tbl>
            <w:tblPr>
              <w:tblW w:w="737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85"/>
              <w:gridCol w:w="1394"/>
            </w:tblGrid>
            <w:tr w:rsidR="00BB5EFC" w14:paraId="3C04DD14" w14:textId="77777777" w:rsidTr="008D19FC">
              <w:trPr>
                <w:trHeight w:val="292"/>
              </w:trPr>
              <w:tc>
                <w:tcPr>
                  <w:tcW w:w="5985" w:type="dxa"/>
                  <w:shd w:val="clear" w:color="auto" w:fill="000000"/>
                </w:tcPr>
                <w:p w14:paraId="07D47854" w14:textId="7258BF44" w:rsidR="00BB5EFC" w:rsidRDefault="00BB5EFC" w:rsidP="008D19FC">
                  <w:pPr>
                    <w:pStyle w:val="TableParagraph"/>
                    <w:tabs>
                      <w:tab w:val="left" w:pos="5974"/>
                    </w:tabs>
                    <w:spacing w:before="33"/>
                    <w:ind w:right="-202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pacing w:val="-17"/>
                      <w:w w:val="99"/>
                      <w:sz w:val="20"/>
                      <w:shd w:val="clear" w:color="auto" w:fill="000000"/>
                    </w:rPr>
                    <w:t xml:space="preserve">Level </w:t>
                  </w:r>
                  <w:proofErr w:type="gramStart"/>
                  <w:r>
                    <w:rPr>
                      <w:b/>
                      <w:color w:val="FFFFFF"/>
                      <w:spacing w:val="-17"/>
                      <w:w w:val="99"/>
                      <w:sz w:val="20"/>
                      <w:shd w:val="clear" w:color="auto" w:fill="000000"/>
                    </w:rPr>
                    <w:t>IV</w:t>
                  </w:r>
                  <w:r>
                    <w:rPr>
                      <w:b/>
                      <w:color w:val="FFFFFF"/>
                      <w:spacing w:val="-9"/>
                      <w:sz w:val="20"/>
                      <w:shd w:val="clear" w:color="auto" w:fill="000000"/>
                    </w:rPr>
                    <w:t xml:space="preserve"> </w:t>
                  </w:r>
                  <w:r w:rsidR="008D19FC">
                    <w:rPr>
                      <w:b/>
                      <w:color w:val="FFFFFF"/>
                      <w:sz w:val="20"/>
                      <w:shd w:val="clear" w:color="auto" w:fill="000000"/>
                    </w:rPr>
                    <w:t>........</w:t>
                  </w:r>
                  <w:r>
                    <w:rPr>
                      <w:b/>
                      <w:color w:val="FFFFFF"/>
                      <w:sz w:val="20"/>
                      <w:shd w:val="clear" w:color="auto" w:fill="000000"/>
                    </w:rPr>
                    <w:t>....................................................................................</w:t>
                  </w:r>
                  <w:r>
                    <w:rPr>
                      <w:b/>
                      <w:color w:val="FFFFFF"/>
                      <w:sz w:val="20"/>
                      <w:shd w:val="clear" w:color="auto" w:fill="000000"/>
                    </w:rPr>
                    <w:tab/>
                  </w:r>
                  <w:proofErr w:type="gramEnd"/>
                </w:p>
              </w:tc>
              <w:tc>
                <w:tcPr>
                  <w:tcW w:w="1394" w:type="dxa"/>
                  <w:shd w:val="clear" w:color="auto" w:fill="000000"/>
                </w:tcPr>
                <w:p w14:paraId="7D18D088" w14:textId="77777777" w:rsidR="00BB5EFC" w:rsidRDefault="00BB5EFC" w:rsidP="00BB5EFC">
                  <w:pPr>
                    <w:pStyle w:val="TableParagraph"/>
                    <w:tabs>
                      <w:tab w:val="left" w:pos="697"/>
                    </w:tabs>
                    <w:spacing w:before="33"/>
                    <w:ind w:left="191" w:right="-29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  <w:shd w:val="clear" w:color="auto" w:fill="000000"/>
                    </w:rPr>
                    <w:t>$</w:t>
                  </w:r>
                  <w:r>
                    <w:rPr>
                      <w:b/>
                      <w:color w:val="FFFFFF"/>
                      <w:sz w:val="20"/>
                      <w:shd w:val="clear" w:color="auto" w:fill="000000"/>
                    </w:rPr>
                    <w:tab/>
                    <w:t xml:space="preserve">87.00 </w:t>
                  </w:r>
                  <w:r>
                    <w:rPr>
                      <w:b/>
                      <w:color w:val="FFFFFF"/>
                      <w:spacing w:val="-3"/>
                      <w:sz w:val="20"/>
                      <w:shd w:val="clear" w:color="auto" w:fill="000000"/>
                    </w:rPr>
                    <w:t xml:space="preserve"> </w:t>
                  </w:r>
                </w:p>
              </w:tc>
            </w:tr>
          </w:tbl>
          <w:p w14:paraId="1A91A039" w14:textId="546B0762" w:rsidR="00BB5EFC" w:rsidRDefault="00BB5EFC" w:rsidP="00BB5EFC">
            <w:pPr>
              <w:pStyle w:val="TableParagraph"/>
              <w:spacing w:before="32"/>
              <w:ind w:left="1117"/>
              <w:jc w:val="both"/>
              <w:rPr>
                <w:sz w:val="17"/>
              </w:rPr>
            </w:pPr>
          </w:p>
        </w:tc>
        <w:tc>
          <w:tcPr>
            <w:tcW w:w="1394" w:type="dxa"/>
          </w:tcPr>
          <w:p w14:paraId="5FBC6885" w14:textId="45C15AEF" w:rsidR="00BB5EFC" w:rsidRDefault="00BB5EFC" w:rsidP="00BB5EFC">
            <w:pPr>
              <w:pStyle w:val="TableParagraph"/>
              <w:tabs>
                <w:tab w:val="left" w:pos="861"/>
              </w:tabs>
              <w:spacing w:before="23"/>
              <w:rPr>
                <w:sz w:val="18"/>
              </w:rPr>
            </w:pPr>
            <w:r>
              <w:rPr>
                <w:b/>
                <w:color w:val="FFFFFF"/>
                <w:sz w:val="20"/>
                <w:shd w:val="clear" w:color="auto" w:fill="000000"/>
              </w:rPr>
              <w:t xml:space="preserve">    $           0</w:t>
            </w:r>
            <w:r w:rsidR="00DC2C7B">
              <w:rPr>
                <w:b/>
                <w:color w:val="FFFFFF"/>
                <w:sz w:val="20"/>
                <w:shd w:val="clear" w:color="auto" w:fill="000000"/>
              </w:rPr>
              <w:t>.00</w:t>
            </w:r>
            <w:r>
              <w:rPr>
                <w:b/>
                <w:color w:val="FFFFFF"/>
                <w:sz w:val="20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pacing w:val="-3"/>
                <w:sz w:val="20"/>
                <w:shd w:val="clear" w:color="auto" w:fill="000000"/>
              </w:rPr>
              <w:t xml:space="preserve"> </w:t>
            </w:r>
          </w:p>
        </w:tc>
        <w:tc>
          <w:tcPr>
            <w:tcW w:w="1636" w:type="dxa"/>
            <w:tcBorders>
              <w:right w:val="single" w:sz="18" w:space="0" w:color="000000"/>
            </w:tcBorders>
          </w:tcPr>
          <w:p w14:paraId="5A02B0E6" w14:textId="77777777" w:rsidR="00BB5EFC" w:rsidRDefault="00BB5EFC" w:rsidP="00BB5E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B5EFC" w14:paraId="4D5BE018" w14:textId="77777777">
        <w:trPr>
          <w:trHeight w:val="257"/>
        </w:trPr>
        <w:tc>
          <w:tcPr>
            <w:tcW w:w="5985" w:type="dxa"/>
            <w:tcBorders>
              <w:left w:val="single" w:sz="18" w:space="0" w:color="000000"/>
            </w:tcBorders>
          </w:tcPr>
          <w:p w14:paraId="7A50067F" w14:textId="29070C6D" w:rsidR="00BB5EFC" w:rsidRDefault="00BB5EFC" w:rsidP="00BB5EFC">
            <w:pPr>
              <w:pStyle w:val="TableParagraph"/>
              <w:spacing w:before="32"/>
              <w:ind w:left="1129"/>
              <w:rPr>
                <w:sz w:val="17"/>
              </w:rPr>
            </w:pPr>
          </w:p>
        </w:tc>
        <w:tc>
          <w:tcPr>
            <w:tcW w:w="1394" w:type="dxa"/>
          </w:tcPr>
          <w:p w14:paraId="6B1634FD" w14:textId="61B8F1F8" w:rsidR="00BB5EFC" w:rsidRDefault="00BB5EFC" w:rsidP="00BB5EFC">
            <w:pPr>
              <w:pStyle w:val="TableParagraph"/>
              <w:tabs>
                <w:tab w:val="left" w:pos="861"/>
              </w:tabs>
              <w:spacing w:before="23"/>
              <w:ind w:left="182"/>
              <w:rPr>
                <w:sz w:val="18"/>
              </w:rPr>
            </w:pPr>
          </w:p>
        </w:tc>
        <w:tc>
          <w:tcPr>
            <w:tcW w:w="1636" w:type="dxa"/>
            <w:tcBorders>
              <w:right w:val="single" w:sz="18" w:space="0" w:color="000000"/>
            </w:tcBorders>
          </w:tcPr>
          <w:p w14:paraId="4DFBBBAE" w14:textId="77777777" w:rsidR="00BB5EFC" w:rsidRDefault="00BB5EFC" w:rsidP="00BB5E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B5EFC" w14:paraId="01B79DDC" w14:textId="77777777" w:rsidTr="001B6919">
        <w:trPr>
          <w:trHeight w:val="720"/>
        </w:trPr>
        <w:tc>
          <w:tcPr>
            <w:tcW w:w="7379" w:type="dxa"/>
            <w:gridSpan w:val="2"/>
            <w:tcBorders>
              <w:left w:val="single" w:sz="18" w:space="0" w:color="000000"/>
            </w:tcBorders>
            <w:vAlign w:val="bottom"/>
          </w:tcPr>
          <w:p w14:paraId="58B0E969" w14:textId="77777777" w:rsidR="00BB5EFC" w:rsidRPr="001B6919" w:rsidRDefault="00BB5EFC" w:rsidP="00BB5EFC">
            <w:pPr>
              <w:pStyle w:val="TableParagraph"/>
              <w:spacing w:before="20"/>
              <w:ind w:left="222"/>
              <w:rPr>
                <w:b/>
                <w:color w:val="FF0000"/>
                <w:spacing w:val="-1"/>
              </w:rPr>
            </w:pPr>
            <w:r w:rsidRPr="001B6919">
              <w:rPr>
                <w:color w:val="FF0000"/>
                <w:sz w:val="16"/>
              </w:rPr>
              <w:t>The following are considered separate</w:t>
            </w:r>
            <w:r w:rsidRPr="001B6919">
              <w:rPr>
                <w:color w:val="FF0000"/>
                <w:spacing w:val="-3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>costs,</w:t>
            </w:r>
            <w:r w:rsidRPr="001B6919">
              <w:rPr>
                <w:color w:val="FF0000"/>
                <w:spacing w:val="-3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>and</w:t>
            </w:r>
            <w:r w:rsidRPr="001B6919">
              <w:rPr>
                <w:color w:val="FF0000"/>
                <w:spacing w:val="-3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>are</w:t>
            </w:r>
            <w:r w:rsidRPr="001B6919">
              <w:rPr>
                <w:color w:val="FF0000"/>
                <w:spacing w:val="-3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>not</w:t>
            </w:r>
            <w:r w:rsidRPr="001B6919">
              <w:rPr>
                <w:color w:val="FF0000"/>
                <w:spacing w:val="-3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>covered</w:t>
            </w:r>
            <w:r w:rsidRPr="001B6919">
              <w:rPr>
                <w:color w:val="FF0000"/>
                <w:spacing w:val="-3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>by</w:t>
            </w:r>
            <w:r w:rsidRPr="001B6919">
              <w:rPr>
                <w:color w:val="FF0000"/>
                <w:spacing w:val="-7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>your</w:t>
            </w:r>
            <w:r w:rsidRPr="001B6919">
              <w:rPr>
                <w:color w:val="FF0000"/>
                <w:spacing w:val="-3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>tuition,</w:t>
            </w:r>
            <w:r w:rsidRPr="001B6919">
              <w:rPr>
                <w:color w:val="FF0000"/>
                <w:spacing w:val="-3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>textbook</w:t>
            </w:r>
            <w:r w:rsidRPr="001B6919">
              <w:rPr>
                <w:color w:val="FF0000"/>
                <w:spacing w:val="-1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>cost,</w:t>
            </w:r>
            <w:r w:rsidRPr="001B6919">
              <w:rPr>
                <w:color w:val="FF0000"/>
                <w:spacing w:val="-3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>or</w:t>
            </w:r>
            <w:r w:rsidRPr="001B6919">
              <w:rPr>
                <w:color w:val="FF0000"/>
                <w:spacing w:val="-3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>student</w:t>
            </w:r>
            <w:r w:rsidRPr="001B6919">
              <w:rPr>
                <w:color w:val="FF0000"/>
                <w:spacing w:val="-5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>needs</w:t>
            </w:r>
            <w:r w:rsidRPr="001B6919">
              <w:rPr>
                <w:color w:val="FF0000"/>
                <w:spacing w:val="-36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>fee.</w:t>
            </w:r>
            <w:r w:rsidRPr="001B6919">
              <w:rPr>
                <w:color w:val="FF0000"/>
                <w:spacing w:val="37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>The following cannot</w:t>
            </w:r>
            <w:r w:rsidRPr="001B6919">
              <w:rPr>
                <w:color w:val="FF0000"/>
                <w:spacing w:val="-2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>be</w:t>
            </w:r>
            <w:r w:rsidRPr="001B6919">
              <w:rPr>
                <w:color w:val="FF0000"/>
                <w:spacing w:val="-1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>charged</w:t>
            </w:r>
            <w:r w:rsidRPr="001B6919">
              <w:rPr>
                <w:color w:val="FF0000"/>
                <w:spacing w:val="-2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>against</w:t>
            </w:r>
            <w:r w:rsidRPr="001B6919">
              <w:rPr>
                <w:color w:val="FF0000"/>
                <w:spacing w:val="-1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>your</w:t>
            </w:r>
            <w:r w:rsidRPr="001B6919">
              <w:rPr>
                <w:color w:val="FF0000"/>
                <w:spacing w:val="-2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>PELL.</w:t>
            </w:r>
          </w:p>
          <w:p w14:paraId="15F7422E" w14:textId="483E17EC" w:rsidR="00BB5EFC" w:rsidRDefault="00BB5EFC" w:rsidP="008D19FC">
            <w:pPr>
              <w:pStyle w:val="TableParagraph"/>
              <w:spacing w:before="20"/>
              <w:ind w:left="2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CLINICAL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UNIFORMS</w:t>
            </w:r>
            <w:r w:rsidR="008D19FC">
              <w:rPr>
                <w:b/>
                <w:spacing w:val="-1"/>
                <w:sz w:val="20"/>
              </w:rPr>
              <w:t xml:space="preserve"> (Black Pants, Black Belt, Black Shoes (Approximate)</w:t>
            </w:r>
          </w:p>
        </w:tc>
        <w:tc>
          <w:tcPr>
            <w:tcW w:w="1636" w:type="dxa"/>
            <w:tcBorders>
              <w:right w:val="single" w:sz="18" w:space="0" w:color="000000"/>
            </w:tcBorders>
          </w:tcPr>
          <w:p w14:paraId="49B29ACE" w14:textId="77777777" w:rsidR="00BB5EFC" w:rsidRDefault="00BB5EFC" w:rsidP="00BB5EFC">
            <w:pPr>
              <w:pStyle w:val="TableParagraph"/>
              <w:tabs>
                <w:tab w:val="left" w:pos="616"/>
                <w:tab w:val="right" w:pos="1350"/>
              </w:tabs>
              <w:spacing w:before="20"/>
              <w:ind w:right="264"/>
              <w:rPr>
                <w:b/>
                <w:sz w:val="20"/>
              </w:rPr>
            </w:pPr>
          </w:p>
          <w:p w14:paraId="63E99E3C" w14:textId="77777777" w:rsidR="00BB5EFC" w:rsidRDefault="00BB5EFC" w:rsidP="00BB5EFC">
            <w:pPr>
              <w:tabs>
                <w:tab w:val="left" w:pos="1320"/>
              </w:tabs>
            </w:pPr>
          </w:p>
          <w:p w14:paraId="146855FE" w14:textId="691910E2" w:rsidR="00BB5EFC" w:rsidRPr="00872E93" w:rsidRDefault="00BB5EFC" w:rsidP="00BB5EFC">
            <w:pPr>
              <w:rPr>
                <w:b/>
                <w:sz w:val="20"/>
              </w:rPr>
            </w:pPr>
            <w:r>
              <w:t xml:space="preserve">  </w:t>
            </w:r>
            <w:r w:rsidRPr="00BB5EFC">
              <w:rPr>
                <w:b/>
                <w:color w:val="FF0000"/>
                <w:sz w:val="20"/>
              </w:rPr>
              <w:t>$         200.00</w:t>
            </w:r>
          </w:p>
        </w:tc>
      </w:tr>
      <w:tr w:rsidR="00BB5EFC" w14:paraId="1FA4E64C" w14:textId="77777777">
        <w:trPr>
          <w:trHeight w:val="499"/>
        </w:trPr>
        <w:tc>
          <w:tcPr>
            <w:tcW w:w="7379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7C2FB751" w14:textId="4B60E228" w:rsidR="00BB5EFC" w:rsidRPr="001B6919" w:rsidRDefault="00BB5EFC" w:rsidP="00BB5EFC">
            <w:pPr>
              <w:pStyle w:val="TableParagraph"/>
              <w:spacing w:before="160"/>
              <w:ind w:left="229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Psychomotor Exam</w:t>
            </w:r>
            <w:r w:rsidRPr="001B6919">
              <w:rPr>
                <w:b/>
                <w:color w:val="FF0000"/>
                <w:sz w:val="20"/>
              </w:rPr>
              <w:t>…………………………………</w:t>
            </w:r>
            <w:r>
              <w:rPr>
                <w:b/>
                <w:color w:val="FF0000"/>
                <w:sz w:val="20"/>
              </w:rPr>
              <w:t>……..</w:t>
            </w:r>
            <w:r w:rsidRPr="001B6919">
              <w:rPr>
                <w:b/>
                <w:color w:val="FF0000"/>
                <w:sz w:val="20"/>
              </w:rPr>
              <w:t>…………………………..</w:t>
            </w:r>
          </w:p>
          <w:p w14:paraId="4D9899AF" w14:textId="2CC7D0D7" w:rsidR="00BB5EFC" w:rsidRPr="001B6919" w:rsidRDefault="00BB5EFC" w:rsidP="00BB5EFC">
            <w:pPr>
              <w:pStyle w:val="TableParagraph"/>
              <w:spacing w:before="160"/>
              <w:ind w:left="229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NREMT Certification Exam</w:t>
            </w:r>
            <w:r w:rsidRPr="001B6919">
              <w:rPr>
                <w:b/>
                <w:color w:val="FF0000"/>
                <w:sz w:val="20"/>
              </w:rPr>
              <w:t>……………………………………</w:t>
            </w:r>
            <w:r>
              <w:rPr>
                <w:b/>
                <w:color w:val="FF0000"/>
                <w:sz w:val="20"/>
              </w:rPr>
              <w:t>……</w:t>
            </w:r>
            <w:r w:rsidRPr="001B6919">
              <w:rPr>
                <w:b/>
                <w:color w:val="FF0000"/>
                <w:sz w:val="20"/>
              </w:rPr>
              <w:t>………………...</w:t>
            </w:r>
          </w:p>
          <w:p w14:paraId="724CB7B2" w14:textId="77777777" w:rsidR="00BB5EFC" w:rsidRDefault="00BB5EFC" w:rsidP="00BB5EFC">
            <w:pPr>
              <w:pStyle w:val="TableParagraph"/>
              <w:spacing w:before="160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......................................................</w:t>
            </w:r>
            <w:proofErr w:type="gramEnd"/>
          </w:p>
        </w:tc>
        <w:tc>
          <w:tcPr>
            <w:tcW w:w="1636" w:type="dxa"/>
            <w:tcBorders>
              <w:bottom w:val="single" w:sz="18" w:space="0" w:color="000000"/>
              <w:right w:val="single" w:sz="18" w:space="0" w:color="000000"/>
            </w:tcBorders>
          </w:tcPr>
          <w:p w14:paraId="043021CD" w14:textId="21D16722" w:rsidR="00BB5EFC" w:rsidRPr="001B6919" w:rsidRDefault="00BB5EFC" w:rsidP="00BB5EFC">
            <w:pPr>
              <w:pStyle w:val="TableParagraph"/>
              <w:spacing w:before="170"/>
              <w:ind w:right="283"/>
              <w:jc w:val="right"/>
              <w:rPr>
                <w:b/>
                <w:color w:val="FF0000"/>
                <w:sz w:val="20"/>
              </w:rPr>
            </w:pPr>
            <w:r w:rsidRPr="001B6919">
              <w:rPr>
                <w:b/>
                <w:color w:val="FF0000"/>
                <w:sz w:val="20"/>
              </w:rPr>
              <w:t xml:space="preserve">$         </w:t>
            </w:r>
            <w:r>
              <w:rPr>
                <w:b/>
                <w:color w:val="FF0000"/>
                <w:sz w:val="20"/>
              </w:rPr>
              <w:t>210</w:t>
            </w:r>
            <w:r w:rsidRPr="001B6919">
              <w:rPr>
                <w:b/>
                <w:color w:val="FF0000"/>
                <w:sz w:val="20"/>
              </w:rPr>
              <w:t>.00</w:t>
            </w:r>
          </w:p>
          <w:p w14:paraId="458D6BF2" w14:textId="68CA8A65" w:rsidR="00BB5EFC" w:rsidRPr="001B6919" w:rsidRDefault="00BB5EFC" w:rsidP="00BB5EFC">
            <w:pPr>
              <w:pStyle w:val="TableParagraph"/>
              <w:spacing w:before="170"/>
              <w:ind w:right="283"/>
              <w:jc w:val="right"/>
              <w:rPr>
                <w:b/>
                <w:color w:val="FF0000"/>
                <w:sz w:val="20"/>
              </w:rPr>
            </w:pPr>
            <w:r w:rsidRPr="001B6919">
              <w:rPr>
                <w:b/>
                <w:color w:val="FF0000"/>
                <w:sz w:val="20"/>
              </w:rPr>
              <w:t xml:space="preserve">$          </w:t>
            </w:r>
            <w:r>
              <w:rPr>
                <w:b/>
                <w:color w:val="FF0000"/>
                <w:sz w:val="20"/>
              </w:rPr>
              <w:t>152.00</w:t>
            </w:r>
          </w:p>
          <w:p w14:paraId="5D72FEC6" w14:textId="0DBB52B0" w:rsidR="00BB5EFC" w:rsidRPr="001B6919" w:rsidRDefault="00BB5EFC" w:rsidP="00B62C00">
            <w:pPr>
              <w:pStyle w:val="TableParagraph"/>
              <w:spacing w:before="170"/>
              <w:ind w:right="283"/>
              <w:jc w:val="right"/>
              <w:rPr>
                <w:b/>
                <w:color w:val="FF0000"/>
                <w:sz w:val="24"/>
              </w:rPr>
            </w:pPr>
            <w:r w:rsidRPr="001B6919">
              <w:rPr>
                <w:b/>
                <w:color w:val="FF0000"/>
                <w:sz w:val="24"/>
              </w:rPr>
              <w:t>$</w:t>
            </w:r>
            <w:r w:rsidRPr="001B6919">
              <w:rPr>
                <w:b/>
                <w:color w:val="FF0000"/>
                <w:spacing w:val="49"/>
                <w:sz w:val="24"/>
              </w:rPr>
              <w:t xml:space="preserve"> </w:t>
            </w:r>
            <w:r w:rsidR="00B62C00">
              <w:rPr>
                <w:b/>
                <w:color w:val="FF0000"/>
                <w:sz w:val="24"/>
              </w:rPr>
              <w:t>5,342.00</w:t>
            </w:r>
            <w:bookmarkStart w:id="0" w:name="_GoBack"/>
            <w:bookmarkEnd w:id="0"/>
          </w:p>
        </w:tc>
      </w:tr>
      <w:tr w:rsidR="00BB5EFC" w14:paraId="70ECB0D9" w14:textId="77777777" w:rsidTr="00CC00E7">
        <w:trPr>
          <w:trHeight w:val="720"/>
        </w:trPr>
        <w:tc>
          <w:tcPr>
            <w:tcW w:w="9015" w:type="dxa"/>
            <w:gridSpan w:val="3"/>
            <w:shd w:val="clear" w:color="auto" w:fill="000000"/>
          </w:tcPr>
          <w:p w14:paraId="5D070236" w14:textId="657FEA69" w:rsidR="00BB5EFC" w:rsidRDefault="00BB5EFC" w:rsidP="00BB5EFC">
            <w:pPr>
              <w:pStyle w:val="TableParagraph"/>
              <w:spacing w:before="27" w:line="276" w:lineRule="auto"/>
              <w:ind w:left="708" w:right="669"/>
              <w:jc w:val="center"/>
              <w:rPr>
                <w:b/>
                <w:sz w:val="16"/>
              </w:rPr>
            </w:pPr>
          </w:p>
        </w:tc>
      </w:tr>
      <w:tr w:rsidR="00BB5EFC" w14:paraId="6571C2B7" w14:textId="77777777" w:rsidTr="00CC00E7">
        <w:trPr>
          <w:trHeight w:val="630"/>
        </w:trPr>
        <w:tc>
          <w:tcPr>
            <w:tcW w:w="9015" w:type="dxa"/>
            <w:gridSpan w:val="3"/>
          </w:tcPr>
          <w:p w14:paraId="43496FDD" w14:textId="77777777" w:rsidR="00BB5EFC" w:rsidRDefault="00BB5EFC" w:rsidP="00BB5EFC">
            <w:pPr>
              <w:pStyle w:val="TableParagraph"/>
              <w:spacing w:before="150"/>
              <w:ind w:left="400" w:right="3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TUITION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AND FEES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WILL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NOT CHANGE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WHILE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 STUDENT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IS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ENROLLED IN THE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PROGRAM</w:t>
            </w:r>
          </w:p>
          <w:p w14:paraId="73555503" w14:textId="77777777" w:rsidR="00BB5EFC" w:rsidRDefault="00BB5EFC" w:rsidP="00BB5EFC">
            <w:pPr>
              <w:pStyle w:val="TableParagraph"/>
              <w:spacing w:before="24"/>
              <w:ind w:left="425" w:right="337"/>
              <w:jc w:val="center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FUNDING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AGENCIES</w:t>
            </w:r>
            <w:r>
              <w:rPr>
                <w:sz w:val="16"/>
                <w:u w:val="single"/>
              </w:rPr>
              <w:t>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Please contact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GPTC before issuing a payment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 student's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tuition and fees.</w:t>
            </w:r>
          </w:p>
          <w:p w14:paraId="2BAB4B3A" w14:textId="77777777" w:rsidR="00BB5EFC" w:rsidRPr="00CC00E7" w:rsidRDefault="00BB5EFC" w:rsidP="00BB5EFC">
            <w:pPr>
              <w:tabs>
                <w:tab w:val="left" w:pos="5910"/>
              </w:tabs>
            </w:pPr>
            <w:r>
              <w:tab/>
            </w:r>
          </w:p>
        </w:tc>
      </w:tr>
      <w:tr w:rsidR="00BB5EFC" w14:paraId="519121AF" w14:textId="77777777">
        <w:trPr>
          <w:trHeight w:val="313"/>
        </w:trPr>
        <w:tc>
          <w:tcPr>
            <w:tcW w:w="7379" w:type="dxa"/>
            <w:gridSpan w:val="2"/>
          </w:tcPr>
          <w:p w14:paraId="5847CDBB" w14:textId="77777777" w:rsidR="00BB5EFC" w:rsidRDefault="00BB5EFC" w:rsidP="00BB5EFC">
            <w:pPr>
              <w:pStyle w:val="TableParagraph"/>
              <w:spacing w:before="83" w:line="210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</w:tc>
        <w:tc>
          <w:tcPr>
            <w:tcW w:w="1636" w:type="dxa"/>
          </w:tcPr>
          <w:p w14:paraId="55AC6450" w14:textId="77777777" w:rsidR="00BB5EFC" w:rsidRDefault="00BB5EFC" w:rsidP="00BB5EFC">
            <w:pPr>
              <w:pStyle w:val="TableParagraph"/>
              <w:spacing w:before="83" w:line="210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???</w:t>
            </w:r>
          </w:p>
        </w:tc>
      </w:tr>
    </w:tbl>
    <w:p w14:paraId="47C6217F" w14:textId="77777777" w:rsidR="007826A4" w:rsidRDefault="007826A4" w:rsidP="00CC00E7"/>
    <w:sectPr w:rsidR="007826A4">
      <w:type w:val="continuous"/>
      <w:pgSz w:w="12240" w:h="15840"/>
      <w:pgMar w:top="72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1A"/>
    <w:rsid w:val="00163045"/>
    <w:rsid w:val="00167841"/>
    <w:rsid w:val="001B6919"/>
    <w:rsid w:val="001E2FDF"/>
    <w:rsid w:val="002B1557"/>
    <w:rsid w:val="004C54A4"/>
    <w:rsid w:val="007826A4"/>
    <w:rsid w:val="00872E93"/>
    <w:rsid w:val="008D19FC"/>
    <w:rsid w:val="008F26CF"/>
    <w:rsid w:val="00A0594C"/>
    <w:rsid w:val="00B62C00"/>
    <w:rsid w:val="00BB5EFC"/>
    <w:rsid w:val="00CC00E7"/>
    <w:rsid w:val="00D26C1A"/>
    <w:rsid w:val="00D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D507"/>
  <w15:docId w15:val="{73299936-B9C3-4AA0-935F-4548E2E4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67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84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84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4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Baggett</dc:creator>
  <cp:lastModifiedBy>Linda Jamison</cp:lastModifiedBy>
  <cp:revision>7</cp:revision>
  <cp:lastPrinted>2022-02-22T18:44:00Z</cp:lastPrinted>
  <dcterms:created xsi:type="dcterms:W3CDTF">2022-02-18T19:33:00Z</dcterms:created>
  <dcterms:modified xsi:type="dcterms:W3CDTF">2022-02-22T19:02:00Z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2021-04-09T00:00:00Z</vt:filetime>
  </property>
</Properties>
</file>