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A" w:rsidRPr="000664E2" w:rsidRDefault="002B5B0A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 xml:space="preserve">Dear Families, </w:t>
      </w:r>
    </w:p>
    <w:p w:rsidR="002B5B0A" w:rsidRPr="000664E2" w:rsidRDefault="006065E2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Here are some direction on how to access Clever and </w:t>
      </w:r>
      <w:proofErr w:type="spellStart"/>
      <w:r w:rsidRPr="000664E2">
        <w:rPr>
          <w:rFonts w:cstheme="minorHAnsi"/>
          <w:sz w:val="24"/>
          <w:szCs w:val="24"/>
        </w:rPr>
        <w:t>SeeSaw</w:t>
      </w:r>
      <w:proofErr w:type="spellEnd"/>
      <w:r w:rsidRPr="000664E2">
        <w:rPr>
          <w:rFonts w:cstheme="minorHAnsi"/>
          <w:sz w:val="24"/>
          <w:szCs w:val="24"/>
        </w:rPr>
        <w:t>.</w:t>
      </w:r>
    </w:p>
    <w:p w:rsidR="00EF090B" w:rsidRPr="000664E2" w:rsidRDefault="006065E2" w:rsidP="000664E2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>Students wi</w:t>
      </w:r>
      <w:r w:rsidR="000664E2">
        <w:rPr>
          <w:rFonts w:cstheme="minorHAnsi"/>
          <w:b/>
          <w:sz w:val="24"/>
          <w:szCs w:val="24"/>
        </w:rPr>
        <w:t xml:space="preserve">ll access Seesaw through Clever. </w:t>
      </w:r>
      <w:hyperlink r:id="rId5" w:tgtFrame="_blank" w:history="1">
        <w:r w:rsidR="00EF090B" w:rsidRPr="000664E2">
          <w:rPr>
            <w:rFonts w:eastAsia="Times New Roman" w:cstheme="minorHAnsi"/>
            <w:b/>
            <w:bCs/>
            <w:color w:val="006F82"/>
            <w:sz w:val="24"/>
            <w:szCs w:val="24"/>
            <w:u w:val="single"/>
          </w:rPr>
          <w:t>Clever is the online portal</w:t>
        </w:r>
      </w:hyperlink>
      <w:r w:rsidR="00EF090B" w:rsidRPr="000664E2">
        <w:rPr>
          <w:rFonts w:eastAsia="Times New Roman" w:cstheme="minorHAnsi"/>
          <w:b/>
          <w:bCs/>
          <w:color w:val="000000"/>
          <w:sz w:val="24"/>
          <w:szCs w:val="24"/>
        </w:rPr>
        <w:t> for elementary (K-5) students</w:t>
      </w:r>
    </w:p>
    <w:p w:rsidR="000664E2" w:rsidRDefault="00EF090B" w:rsidP="000664E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664E2">
        <w:rPr>
          <w:rFonts w:eastAsia="Times New Roman" w:cstheme="minorHAnsi"/>
          <w:color w:val="000000"/>
          <w:sz w:val="24"/>
          <w:szCs w:val="24"/>
        </w:rPr>
        <w:t xml:space="preserve">Clever provides access Zearn (Math), Quaver (Music), and other education technology tools. Each student has a </w:t>
      </w:r>
      <w:proofErr w:type="gramStart"/>
      <w:r w:rsidRPr="000664E2">
        <w:rPr>
          <w:rFonts w:eastAsia="Times New Roman" w:cstheme="minorHAnsi"/>
          <w:color w:val="000000"/>
          <w:sz w:val="24"/>
          <w:szCs w:val="24"/>
        </w:rPr>
        <w:t>Clever</w:t>
      </w:r>
      <w:proofErr w:type="gramEnd"/>
      <w:r w:rsidRPr="000664E2">
        <w:rPr>
          <w:rFonts w:eastAsia="Times New Roman" w:cstheme="minorHAnsi"/>
          <w:color w:val="000000"/>
          <w:sz w:val="24"/>
          <w:szCs w:val="24"/>
        </w:rPr>
        <w:t xml:space="preserve"> account, once they are logged into Clever they are able to access the other programs. Student usernames are the </w:t>
      </w:r>
      <w:r w:rsidRPr="000664E2">
        <w:rPr>
          <w:rFonts w:eastAsia="Times New Roman" w:cstheme="minorHAnsi"/>
          <w:i/>
          <w:iCs/>
          <w:color w:val="000000"/>
          <w:sz w:val="24"/>
          <w:szCs w:val="24"/>
        </w:rPr>
        <w:t>first four letters of last name</w:t>
      </w:r>
      <w:r w:rsidRPr="000664E2">
        <w:rPr>
          <w:rFonts w:eastAsia="Times New Roman" w:cstheme="minorHAnsi"/>
          <w:color w:val="000000"/>
          <w:sz w:val="24"/>
          <w:szCs w:val="24"/>
        </w:rPr>
        <w:t> followed by </w:t>
      </w:r>
      <w:r w:rsidRPr="000664E2">
        <w:rPr>
          <w:rFonts w:eastAsia="Times New Roman" w:cstheme="minorHAnsi"/>
          <w:i/>
          <w:iCs/>
          <w:color w:val="000000"/>
          <w:sz w:val="24"/>
          <w:szCs w:val="24"/>
        </w:rPr>
        <w:t>first three letters of first name</w:t>
      </w:r>
      <w:r w:rsidRPr="000664E2">
        <w:rPr>
          <w:rFonts w:eastAsia="Times New Roman" w:cstheme="minorHAnsi"/>
          <w:color w:val="000000"/>
          <w:sz w:val="24"/>
          <w:szCs w:val="24"/>
        </w:rPr>
        <w:t> and then </w:t>
      </w:r>
      <w:r w:rsidRPr="000664E2">
        <w:rPr>
          <w:rFonts w:eastAsia="Times New Roman" w:cstheme="minorHAnsi"/>
          <w:i/>
          <w:iCs/>
          <w:color w:val="000000"/>
          <w:sz w:val="24"/>
          <w:szCs w:val="24"/>
        </w:rPr>
        <w:t>two digit graduation year</w:t>
      </w:r>
      <w:r w:rsidRPr="000664E2">
        <w:rPr>
          <w:rFonts w:eastAsia="Times New Roman" w:cstheme="minorHAnsi"/>
          <w:color w:val="000000"/>
          <w:sz w:val="24"/>
          <w:szCs w:val="24"/>
        </w:rPr>
        <w:t>.</w:t>
      </w:r>
      <w:r w:rsidR="000664E2">
        <w:rPr>
          <w:rFonts w:eastAsia="Times New Roman" w:cstheme="minorHAnsi"/>
          <w:color w:val="000000"/>
          <w:sz w:val="24"/>
          <w:szCs w:val="24"/>
        </w:rPr>
        <w:t xml:space="preserve"> The student password </w:t>
      </w:r>
    </w:p>
    <w:p w:rsidR="00EF090B" w:rsidRPr="000664E2" w:rsidRDefault="000664E2" w:rsidP="000664E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664E2">
        <w:rPr>
          <w:rFonts w:eastAsia="Times New Roman" w:cstheme="minorHAnsi"/>
          <w:b/>
          <w:color w:val="000000"/>
          <w:sz w:val="24"/>
          <w:szCs w:val="24"/>
        </w:rPr>
        <w:t xml:space="preserve">Username </w:t>
      </w:r>
      <w:r w:rsidR="00EF090B" w:rsidRPr="000664E2">
        <w:rPr>
          <w:rFonts w:eastAsia="Times New Roman" w:cstheme="minorHAnsi"/>
          <w:b/>
          <w:color w:val="000000"/>
          <w:sz w:val="24"/>
          <w:szCs w:val="24"/>
        </w:rPr>
        <w:t>Example</w:t>
      </w:r>
      <w:r w:rsidR="00EF090B" w:rsidRPr="000664E2">
        <w:rPr>
          <w:rFonts w:eastAsia="Times New Roman" w:cstheme="minorHAnsi"/>
          <w:color w:val="000000"/>
          <w:sz w:val="24"/>
          <w:szCs w:val="24"/>
        </w:rPr>
        <w:t xml:space="preserve"> for a student named John Smith, graduating in 2030: SmitJoh30</w:t>
      </w:r>
    </w:p>
    <w:p w:rsidR="000664E2" w:rsidRDefault="000664E2" w:rsidP="000664E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664E2">
        <w:rPr>
          <w:rFonts w:eastAsia="Times New Roman" w:cstheme="minorHAnsi"/>
          <w:b/>
          <w:color w:val="000000"/>
          <w:sz w:val="24"/>
          <w:szCs w:val="24"/>
        </w:rPr>
        <w:t>Password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t xml:space="preserve">is </w:t>
      </w:r>
      <w:r>
        <w:rPr>
          <w:rFonts w:eastAsia="Times New Roman" w:cstheme="minorHAnsi"/>
          <w:color w:val="000000"/>
          <w:sz w:val="24"/>
          <w:szCs w:val="24"/>
        </w:rPr>
        <w:t>the student’s</w:t>
      </w:r>
      <w:r>
        <w:rPr>
          <w:rFonts w:eastAsia="Times New Roman" w:cstheme="minorHAnsi"/>
          <w:color w:val="000000"/>
          <w:sz w:val="24"/>
          <w:szCs w:val="24"/>
        </w:rPr>
        <w:t xml:space="preserve"> 7-digit student ID number. This number can be found in </w:t>
      </w:r>
      <w:hyperlink r:id="rId6" w:history="1">
        <w:r w:rsidRPr="000664E2">
          <w:rPr>
            <w:rStyle w:val="Hyperlink"/>
            <w:rFonts w:eastAsia="Times New Roman" w:cstheme="minorHAnsi"/>
            <w:sz w:val="24"/>
            <w:szCs w:val="24"/>
          </w:rPr>
          <w:t>Family Access.</w:t>
        </w:r>
      </w:hyperlink>
    </w:p>
    <w:p w:rsidR="00EF090B" w:rsidRPr="000664E2" w:rsidRDefault="000664E2" w:rsidP="000664E2">
      <w:pPr>
        <w:shd w:val="clear" w:color="auto" w:fill="FFFFFF"/>
        <w:spacing w:after="100" w:afterAutospacing="1" w:line="240" w:lineRule="auto"/>
        <w:ind w:left="2880"/>
        <w:rPr>
          <w:rFonts w:eastAsia="Times New Roman" w:cstheme="minorHAnsi"/>
          <w:color w:val="000000"/>
          <w:sz w:val="24"/>
          <w:szCs w:val="24"/>
        </w:rPr>
      </w:pPr>
      <w:r>
        <w:t> </w:t>
      </w:r>
      <w:r>
        <w:rPr>
          <w:rFonts w:cstheme="minorHAnsi"/>
          <w:noProof/>
          <w:color w:val="000000"/>
        </w:rPr>
        <w:drawing>
          <wp:inline distT="0" distB="0" distL="0" distR="0">
            <wp:extent cx="4420624" cy="2540442"/>
            <wp:effectExtent l="0" t="0" r="0" b="0"/>
            <wp:docPr id="5" name="Picture 5" descr="C:\Users\eggersd\AppData\Local\Microsoft\Windows\INetCache\Content.MSO\91BC65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gersd\AppData\Local\Microsoft\Windows\INetCache\Content.MSO\91BC654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55" cy="25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0B" w:rsidRPr="000664E2" w:rsidRDefault="000664E2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3402274</wp:posOffset>
            </wp:positionH>
            <wp:positionV relativeFrom="paragraph">
              <wp:posOffset>118386</wp:posOffset>
            </wp:positionV>
            <wp:extent cx="673735" cy="504825"/>
            <wp:effectExtent l="0" t="0" r="0" b="9525"/>
            <wp:wrapSquare wrapText="bothSides"/>
            <wp:docPr id="2" name="Picture 2" descr="C:\Users\gilmourl\AppData\Local\Microsoft\Windows\Temporary Internet Files\Content.MSO\A5F48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mourl\AppData\Local\Microsoft\Windows\Temporary Internet Files\Content.MSO\A5F48A5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B0A" w:rsidRPr="000664E2" w:rsidRDefault="000664E2">
      <w:pPr>
        <w:rPr>
          <w:rFonts w:cstheme="minorHAnsi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Once logged into </w:t>
      </w:r>
      <w:r w:rsidR="002B5B0A" w:rsidRPr="000664E2">
        <w:rPr>
          <w:rFonts w:cstheme="minorHAnsi"/>
          <w:color w:val="2E74B5" w:themeColor="accent1" w:themeShade="BF"/>
          <w:sz w:val="24"/>
          <w:szCs w:val="24"/>
        </w:rPr>
        <w:t xml:space="preserve">Clever, click on the Seesaw icon. </w:t>
      </w:r>
      <w:r w:rsidR="00EF090B" w:rsidRPr="000664E2">
        <w:rPr>
          <w:rFonts w:cstheme="minorHAnsi"/>
          <w:color w:val="2E74B5" w:themeColor="accent1" w:themeShade="BF"/>
          <w:sz w:val="24"/>
          <w:szCs w:val="24"/>
        </w:rPr>
        <w:t xml:space="preserve"> </w:t>
      </w:r>
    </w:p>
    <w:p w:rsidR="006065E2" w:rsidRPr="000664E2" w:rsidRDefault="006065E2" w:rsidP="006065E2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 xml:space="preserve">What is Seesaw? </w:t>
      </w:r>
    </w:p>
    <w:p w:rsidR="006065E2" w:rsidRPr="000664E2" w:rsidRDefault="006065E2" w:rsidP="006065E2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Seesaw is a secure site from our district where students can view teacher announcements, view posted videos, post to their journal, and complete activities. </w:t>
      </w:r>
    </w:p>
    <w:p w:rsidR="006065E2" w:rsidRPr="000664E2" w:rsidRDefault="006065E2" w:rsidP="006065E2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When students complete activities on Seesaw, their teacher and their parents can login and see their awesome work! </w:t>
      </w:r>
    </w:p>
    <w:p w:rsidR="002B5B0A" w:rsidRPr="000664E2" w:rsidRDefault="002B5B0A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 xml:space="preserve">How do students see our classroom page? </w:t>
      </w:r>
    </w:p>
    <w:p w:rsidR="002B5B0A" w:rsidRPr="000664E2" w:rsidRDefault="002B5B0A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In a student’s account, students have access to their Classroom Teacher’s Seesaw class, as well as their Music, PE and Library classes. </w:t>
      </w:r>
    </w:p>
    <w:p w:rsidR="002B5B0A" w:rsidRPr="000664E2" w:rsidRDefault="002B5B0A">
      <w:pPr>
        <w:rPr>
          <w:rFonts w:cstheme="minorHAnsi"/>
          <w:sz w:val="24"/>
          <w:szCs w:val="24"/>
        </w:rPr>
      </w:pPr>
      <w:r w:rsidRPr="000664E2">
        <w:rPr>
          <w:rFonts w:cstheme="minorHAnsi"/>
          <w:b/>
          <w:color w:val="FF0000"/>
          <w:sz w:val="24"/>
          <w:szCs w:val="24"/>
        </w:rPr>
        <w:t>It is important</w:t>
      </w:r>
      <w:r w:rsidRPr="000664E2">
        <w:rPr>
          <w:rFonts w:cstheme="minorHAnsi"/>
          <w:color w:val="FF0000"/>
          <w:sz w:val="24"/>
          <w:szCs w:val="24"/>
        </w:rPr>
        <w:t xml:space="preserve"> </w:t>
      </w:r>
      <w:r w:rsidRPr="000664E2">
        <w:rPr>
          <w:rFonts w:cstheme="minorHAnsi"/>
          <w:sz w:val="24"/>
          <w:szCs w:val="24"/>
        </w:rPr>
        <w:t xml:space="preserve">for students to select the specific class they will be working in. </w:t>
      </w:r>
    </w:p>
    <w:p w:rsidR="000664E2" w:rsidRDefault="000664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B5B0A" w:rsidRPr="000664E2" w:rsidRDefault="002B5B0A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664E2">
        <w:rPr>
          <w:rFonts w:cstheme="minorHAnsi"/>
          <w:b/>
          <w:sz w:val="24"/>
          <w:szCs w:val="24"/>
        </w:rPr>
        <w:lastRenderedPageBreak/>
        <w:t xml:space="preserve">In Seesaw: </w:t>
      </w:r>
    </w:p>
    <w:p w:rsidR="002B5B0A" w:rsidRPr="000664E2" w:rsidRDefault="002B5B0A" w:rsidP="007D08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Click on the student’s name in the upper left corner </w:t>
      </w:r>
    </w:p>
    <w:p w:rsidR="002B5B0A" w:rsidRPr="000664E2" w:rsidRDefault="002B5B0A" w:rsidP="007D08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Click on the specific class name </w:t>
      </w:r>
    </w:p>
    <w:p w:rsidR="002B5B0A" w:rsidRPr="000664E2" w:rsidRDefault="002B5B0A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 xml:space="preserve">What can students do in Seesaw? Students can… </w:t>
      </w:r>
    </w:p>
    <w:p w:rsidR="002B5B0A" w:rsidRPr="000664E2" w:rsidRDefault="002B5B0A" w:rsidP="002B5B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use Seesaw learning tools to post to their journal  </w:t>
      </w:r>
    </w:p>
    <w:p w:rsidR="002B5B0A" w:rsidRPr="000664E2" w:rsidRDefault="002B5B0A" w:rsidP="002B5B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view and respond to activities (“assignments” from the teacher) </w:t>
      </w:r>
    </w:p>
    <w:p w:rsidR="002B5B0A" w:rsidRPr="000664E2" w:rsidRDefault="002B5B0A" w:rsidP="002B5B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view announcements from the teacher </w:t>
      </w:r>
    </w:p>
    <w:p w:rsidR="00EB34BA" w:rsidRPr="000664E2" w:rsidRDefault="000664E2" w:rsidP="000664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4210050</wp:posOffset>
            </wp:positionH>
            <wp:positionV relativeFrom="paragraph">
              <wp:posOffset>200660</wp:posOffset>
            </wp:positionV>
            <wp:extent cx="706755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B0A" w:rsidRPr="000664E2">
        <w:rPr>
          <w:rFonts w:cstheme="minorHAnsi"/>
          <w:sz w:val="24"/>
          <w:szCs w:val="24"/>
        </w:rPr>
        <w:t xml:space="preserve">comment on their own work </w:t>
      </w:r>
    </w:p>
    <w:p w:rsidR="002B5B0A" w:rsidRPr="000664E2" w:rsidRDefault="002B5B0A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 xml:space="preserve">What are assigned activities? </w:t>
      </w:r>
    </w:p>
    <w:p w:rsidR="002B5B0A" w:rsidRPr="000664E2" w:rsidRDefault="002B5B0A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Teachers can assign specific activities to your student </w:t>
      </w:r>
    </w:p>
    <w:p w:rsidR="002B5B0A" w:rsidRPr="000664E2" w:rsidRDefault="002B5B0A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In each specific class, students will see a notification if there are activities to complete. </w:t>
      </w:r>
    </w:p>
    <w:p w:rsidR="002B5B0A" w:rsidRPr="000664E2" w:rsidRDefault="002B5B0A">
      <w:pPr>
        <w:rPr>
          <w:rFonts w:cstheme="minorHAnsi"/>
          <w:color w:val="FF0000"/>
          <w:sz w:val="24"/>
          <w:szCs w:val="24"/>
        </w:rPr>
      </w:pPr>
      <w:r w:rsidRPr="000664E2">
        <w:rPr>
          <w:rFonts w:cstheme="minorHAnsi"/>
          <w:b/>
          <w:color w:val="FF0000"/>
          <w:sz w:val="24"/>
          <w:szCs w:val="24"/>
        </w:rPr>
        <w:t>This does NOT show up in the Parent App.</w:t>
      </w:r>
      <w:r w:rsidRPr="000664E2">
        <w:rPr>
          <w:rFonts w:cstheme="minorHAnsi"/>
          <w:color w:val="FF0000"/>
          <w:sz w:val="24"/>
          <w:szCs w:val="24"/>
        </w:rPr>
        <w:t xml:space="preserve">  </w:t>
      </w:r>
    </w:p>
    <w:p w:rsidR="002B5B0A" w:rsidRPr="000664E2" w:rsidRDefault="002B5B0A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 xml:space="preserve">To respond to an activity… </w:t>
      </w:r>
      <w:r w:rsidR="00EB34BA" w:rsidRPr="000664E2">
        <w:rPr>
          <w:rFonts w:cstheme="minorHAnsi"/>
          <w:noProof/>
        </w:rPr>
        <w:drawing>
          <wp:inline distT="0" distB="0" distL="0" distR="0" wp14:anchorId="0950A623" wp14:editId="6B04C22F">
            <wp:extent cx="365403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29" cy="3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0664E2" w:rsidRDefault="002B5B0A" w:rsidP="006065E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Students click on the “Activities” tab to see assigned activities in the specific class they are in. </w:t>
      </w:r>
    </w:p>
    <w:p w:rsidR="002B5B0A" w:rsidRPr="000664E2" w:rsidRDefault="002B5B0A" w:rsidP="006065E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Tap +Add Response </w:t>
      </w:r>
      <w:r w:rsidR="00EB34BA" w:rsidRPr="000664E2">
        <w:rPr>
          <w:rFonts w:cstheme="minorHAnsi"/>
          <w:noProof/>
        </w:rPr>
        <w:drawing>
          <wp:inline distT="0" distB="0" distL="0" distR="0" wp14:anchorId="2C147D37" wp14:editId="5D164195">
            <wp:extent cx="1152525" cy="27819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966" cy="2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0664E2" w:rsidRDefault="002B5B0A" w:rsidP="006065E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Read/listen to the activity directions. </w:t>
      </w:r>
    </w:p>
    <w:p w:rsidR="002B5B0A" w:rsidRPr="000664E2" w:rsidRDefault="00EB34BA" w:rsidP="006065E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>Complete the activity.</w:t>
      </w:r>
    </w:p>
    <w:p w:rsidR="00EB34BA" w:rsidRPr="000664E2" w:rsidRDefault="00EB34BA" w:rsidP="00EB34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Be sure to click the green checkmark (at the top right of the work) to submit it to their journal. </w:t>
      </w:r>
    </w:p>
    <w:p w:rsidR="00EF090B" w:rsidRPr="000664E2" w:rsidRDefault="002B5B0A" w:rsidP="00EB34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If you made a post using the directions above and don’t see it posted, it is most likely that the teacher has not reviewed the post yet, but will. </w:t>
      </w:r>
    </w:p>
    <w:p w:rsidR="00EF090B" w:rsidRPr="000664E2" w:rsidRDefault="002B5B0A">
      <w:pPr>
        <w:rPr>
          <w:rFonts w:cstheme="minorHAnsi"/>
          <w:b/>
          <w:sz w:val="24"/>
          <w:szCs w:val="24"/>
        </w:rPr>
      </w:pPr>
      <w:r w:rsidRPr="000664E2">
        <w:rPr>
          <w:rFonts w:cstheme="minorHAnsi"/>
          <w:b/>
          <w:sz w:val="24"/>
          <w:szCs w:val="24"/>
        </w:rPr>
        <w:t xml:space="preserve">What are some ways students show their work? </w:t>
      </w:r>
    </w:p>
    <w:p w:rsidR="00EF090B" w:rsidRPr="000664E2" w:rsidRDefault="002B5B0A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Students may use a variety of tools to show their work. </w:t>
      </w:r>
    </w:p>
    <w:p w:rsidR="006065E2" w:rsidRPr="000664E2" w:rsidRDefault="002B5B0A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>Sometimes the Activity will gi</w:t>
      </w:r>
      <w:r w:rsidR="00EB34BA" w:rsidRPr="000664E2">
        <w:rPr>
          <w:rFonts w:cstheme="minorHAnsi"/>
          <w:sz w:val="24"/>
          <w:szCs w:val="24"/>
        </w:rPr>
        <w:t>ve specific posting directions,</w:t>
      </w:r>
      <w:r w:rsidR="006065E2" w:rsidRPr="000664E2">
        <w:rPr>
          <w:rFonts w:cstheme="minorHAnsi"/>
          <w:sz w:val="24"/>
          <w:szCs w:val="24"/>
        </w:rPr>
        <w:t xml:space="preserve"> or </w:t>
      </w:r>
      <w:r w:rsidRPr="000664E2">
        <w:rPr>
          <w:rFonts w:cstheme="minorHAnsi"/>
          <w:sz w:val="24"/>
          <w:szCs w:val="24"/>
        </w:rPr>
        <w:t xml:space="preserve">the student might have the following tool choices: </w:t>
      </w:r>
    </w:p>
    <w:p w:rsidR="006065E2" w:rsidRPr="000664E2" w:rsidRDefault="002B5B0A" w:rsidP="006065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Photo - Students can take and post a picture </w:t>
      </w:r>
    </w:p>
    <w:p w:rsidR="006065E2" w:rsidRPr="000664E2" w:rsidRDefault="002B5B0A" w:rsidP="006065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Drawing - Students can draw or write, just like a whiteboard </w:t>
      </w:r>
    </w:p>
    <w:p w:rsidR="00EB34BA" w:rsidRPr="000664E2" w:rsidRDefault="002B5B0A" w:rsidP="006065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Video - Students can record and post a video </w:t>
      </w:r>
    </w:p>
    <w:p w:rsidR="006065E2" w:rsidRPr="000664E2" w:rsidRDefault="002B5B0A" w:rsidP="00EB34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Upload </w:t>
      </w:r>
      <w:r w:rsidR="00EB34BA" w:rsidRPr="000664E2">
        <w:rPr>
          <w:rFonts w:cstheme="minorHAnsi"/>
          <w:sz w:val="24"/>
          <w:szCs w:val="24"/>
        </w:rPr>
        <w:t xml:space="preserve">- </w:t>
      </w:r>
      <w:r w:rsidRPr="000664E2">
        <w:rPr>
          <w:rFonts w:cstheme="minorHAnsi"/>
          <w:sz w:val="24"/>
          <w:szCs w:val="24"/>
        </w:rPr>
        <w:t xml:space="preserve">Students can upload something they already created, like a picture or video. </w:t>
      </w:r>
    </w:p>
    <w:p w:rsidR="00EB34BA" w:rsidRPr="000664E2" w:rsidRDefault="00EB34BA" w:rsidP="00EB34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Note - Students can type a message to post </w:t>
      </w:r>
    </w:p>
    <w:p w:rsidR="006065E2" w:rsidRPr="000664E2" w:rsidRDefault="002B5B0A" w:rsidP="006065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 xml:space="preserve">Link - Students can </w:t>
      </w:r>
      <w:r w:rsidR="006065E2" w:rsidRPr="000664E2">
        <w:rPr>
          <w:rFonts w:cstheme="minorHAnsi"/>
          <w:sz w:val="24"/>
          <w:szCs w:val="24"/>
        </w:rPr>
        <w:t xml:space="preserve">post a link to something else </w:t>
      </w:r>
    </w:p>
    <w:p w:rsidR="006065E2" w:rsidRPr="000664E2" w:rsidRDefault="002B5B0A" w:rsidP="006065E2">
      <w:pPr>
        <w:rPr>
          <w:rFonts w:cstheme="minorHAnsi"/>
          <w:i/>
          <w:color w:val="FF0000"/>
          <w:sz w:val="24"/>
          <w:szCs w:val="24"/>
        </w:rPr>
      </w:pPr>
      <w:r w:rsidRPr="000664E2">
        <w:rPr>
          <w:rFonts w:cstheme="minorHAnsi"/>
          <w:i/>
          <w:color w:val="FF0000"/>
          <w:sz w:val="24"/>
          <w:szCs w:val="24"/>
        </w:rPr>
        <w:t xml:space="preserve">Click the green checkmark to add their work to their journal </w:t>
      </w:r>
    </w:p>
    <w:p w:rsidR="006065E2" w:rsidRPr="000664E2" w:rsidRDefault="006065E2" w:rsidP="006065E2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>Please contact your child’s teacher</w:t>
      </w:r>
      <w:r w:rsidR="002B5B0A" w:rsidRPr="000664E2">
        <w:rPr>
          <w:rFonts w:cstheme="minorHAnsi"/>
          <w:sz w:val="24"/>
          <w:szCs w:val="24"/>
        </w:rPr>
        <w:t xml:space="preserve"> with any questions about Seesaw. With your help, we can continue building our school community of lifelong learners! </w:t>
      </w:r>
    </w:p>
    <w:p w:rsidR="0015281B" w:rsidRPr="000664E2" w:rsidRDefault="002B5B0A" w:rsidP="006065E2">
      <w:pPr>
        <w:rPr>
          <w:rFonts w:cstheme="minorHAnsi"/>
          <w:sz w:val="24"/>
          <w:szCs w:val="24"/>
        </w:rPr>
      </w:pPr>
      <w:r w:rsidRPr="000664E2">
        <w:rPr>
          <w:rFonts w:cstheme="minorHAnsi"/>
          <w:sz w:val="24"/>
          <w:szCs w:val="24"/>
        </w:rPr>
        <w:t>Adapted from work created by Robin Wall</w:t>
      </w:r>
    </w:p>
    <w:sectPr w:rsidR="0015281B" w:rsidRPr="000664E2" w:rsidSect="00066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958"/>
    <w:multiLevelType w:val="hybridMultilevel"/>
    <w:tmpl w:val="6CD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0694"/>
    <w:multiLevelType w:val="hybridMultilevel"/>
    <w:tmpl w:val="F7E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0F74"/>
    <w:multiLevelType w:val="hybridMultilevel"/>
    <w:tmpl w:val="EF08C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F3576"/>
    <w:multiLevelType w:val="hybridMultilevel"/>
    <w:tmpl w:val="E32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0B"/>
    <w:multiLevelType w:val="multilevel"/>
    <w:tmpl w:val="5E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F0040"/>
    <w:multiLevelType w:val="hybridMultilevel"/>
    <w:tmpl w:val="699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54070"/>
    <w:multiLevelType w:val="hybridMultilevel"/>
    <w:tmpl w:val="7938FC1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A"/>
    <w:rsid w:val="000664E2"/>
    <w:rsid w:val="0015281B"/>
    <w:rsid w:val="002B5B0A"/>
    <w:rsid w:val="006065E2"/>
    <w:rsid w:val="007D0842"/>
    <w:rsid w:val="00EB34BA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D78C"/>
  <w15:chartTrackingRefBased/>
  <w15:docId w15:val="{0E3E9A61-FA9F-49B8-B34A-7A7C96B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090B"/>
    <w:rPr>
      <w:b/>
      <w:bCs/>
    </w:rPr>
  </w:style>
  <w:style w:type="character" w:styleId="Hyperlink">
    <w:name w:val="Hyperlink"/>
    <w:basedOn w:val="DefaultParagraphFont"/>
    <w:uiPriority w:val="99"/>
    <w:unhideWhenUsed/>
    <w:rsid w:val="00EF09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0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saquah.wednet.edu/family/FamilyAcce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lever.com/in/issaquah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Lorna    AD - Staff</dc:creator>
  <cp:keywords/>
  <dc:description/>
  <cp:lastModifiedBy>Eggers, Diana    AD-Staff</cp:lastModifiedBy>
  <cp:revision>2</cp:revision>
  <dcterms:created xsi:type="dcterms:W3CDTF">2020-04-24T01:54:00Z</dcterms:created>
  <dcterms:modified xsi:type="dcterms:W3CDTF">2020-08-28T16:04:00Z</dcterms:modified>
</cp:coreProperties>
</file>