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0A" w:rsidRPr="006065E2" w:rsidRDefault="00AA3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가족 여러분께,</w:t>
      </w:r>
    </w:p>
    <w:p w:rsidR="002B5B0A" w:rsidRDefault="0060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다음 사항은 Clever 및 SeeSaw 사용 방법에 대한 안내입니다.</w:t>
      </w:r>
    </w:p>
    <w:p w:rsidR="006065E2" w:rsidRPr="006065E2" w:rsidRDefault="006065E2" w:rsidP="0060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학생은 Clever를 통해 Seesaw를 사용합니다 </w:t>
      </w:r>
    </w:p>
    <w:p w:rsidR="00EF090B" w:rsidRPr="00EF090B" w:rsidRDefault="00CE20E7" w:rsidP="00EF090B">
      <w:pPr>
        <w:shd w:val="clear" w:color="auto" w:fill="FFFFFF"/>
        <w:spacing w:before="360" w:after="60" w:line="312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AA3366">
          <w:rPr>
            <w:rFonts w:ascii="Times New Roman" w:hAnsi="Times New Roman"/>
            <w:b/>
            <w:color w:val="006F82"/>
            <w:sz w:val="24"/>
            <w:u w:val="single"/>
          </w:rPr>
          <w:t>Clever</w:t>
        </w:r>
      </w:hyperlink>
      <w:r w:rsidR="00AA3366">
        <w:rPr>
          <w:rFonts w:ascii="Times New Roman" w:hAnsi="Times New Roman"/>
          <w:b/>
          <w:color w:val="000000"/>
          <w:sz w:val="24"/>
        </w:rPr>
        <w:t>는 초등학생(유치원부터 5학년)을 위한 온라인 포털입니다</w:t>
      </w:r>
    </w:p>
    <w:p w:rsidR="00EF090B" w:rsidRPr="00EF090B" w:rsidRDefault="00EF090B" w:rsidP="00EF09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Clever는 Zearn(수학), Quaver(음악) 및 기타 교육 공학 도구를 제공합니다. 각 학생은 Clever 계정을 가지고 있으며 Clever에 로그인하면 다른 프로그램을 사용할 수 있습니다. 학생 사용자 이름은 </w:t>
      </w:r>
      <w:r>
        <w:rPr>
          <w:rFonts w:ascii="Times New Roman" w:hAnsi="Times New Roman"/>
          <w:i/>
          <w:color w:val="000000"/>
          <w:sz w:val="24"/>
        </w:rPr>
        <w:t>성의 첫 네 글자, 이름의 첫 세 글자, 졸업연도 두 자리</w:t>
      </w:r>
      <w:r>
        <w:rPr>
          <w:rFonts w:ascii="Times New Roman" w:hAnsi="Times New Roman"/>
          <w:color w:val="000000"/>
          <w:sz w:val="24"/>
        </w:rPr>
        <w:t>를 순서대로 쓴 것입니다.</w:t>
      </w:r>
    </w:p>
    <w:p w:rsidR="00EF090B" w:rsidRPr="00EF090B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2030년에 졸업하는 John Smith라는 학생의 예: SmitJoh30</w:t>
      </w:r>
    </w:p>
    <w:p w:rsidR="00EF090B" w:rsidRPr="00EF090B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필요한 경우 자녀의 교사에게 암호를 확인하십시오.</w:t>
      </w:r>
    </w:p>
    <w:p w:rsidR="00EF090B" w:rsidRPr="006065E2" w:rsidRDefault="00EF090B">
      <w:pPr>
        <w:rPr>
          <w:rFonts w:ascii="Times New Roman" w:hAnsi="Times New Roman" w:cs="Times New Roman"/>
          <w:b/>
          <w:sz w:val="24"/>
          <w:szCs w:val="24"/>
        </w:rPr>
      </w:pP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E74B5" w:themeColor="accent1" w:themeShade="BF"/>
          <w:sz w:val="24"/>
        </w:rPr>
        <w:t xml:space="preserve">Clever에서 Seesaw 아이콘을 클릭합니다.  </w:t>
      </w: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673967" cy="504825"/>
            <wp:effectExtent l="0" t="0" r="0" b="0"/>
            <wp:docPr id="2" name="Picture 2" descr="C:\Users\gilmourl\AppData\Local\Microsoft\Windows\Temporary Internet Files\Content.MSO\A5F4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url\AppData\Local\Microsoft\Windows\Temporary Internet Files\Content.MSO\A5F48A5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1" cy="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E2" w:rsidRPr="006065E2" w:rsidRDefault="006065E2" w:rsidP="0060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Seesaw란?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Seesaw는 학생이 교사 공지 사항</w:t>
      </w:r>
      <w:r w:rsidR="00D927D4">
        <w:rPr>
          <w:rFonts w:ascii="Times New Roman" w:hAnsi="Times New Roman" w:hint="eastAsia"/>
          <w:sz w:val="24"/>
        </w:rPr>
        <w:t>과</w:t>
      </w:r>
      <w:r>
        <w:rPr>
          <w:rFonts w:ascii="Times New Roman" w:hAnsi="Times New Roman"/>
          <w:sz w:val="24"/>
        </w:rPr>
        <w:t xml:space="preserve"> 게시된 동영상을 보고, 자신의 저널에 게시하</w:t>
      </w:r>
      <w:r w:rsidR="00D927D4">
        <w:rPr>
          <w:rFonts w:ascii="Times New Roman" w:hAnsi="Times New Roman" w:hint="eastAsia"/>
          <w:sz w:val="24"/>
        </w:rPr>
        <w:t>며</w:t>
      </w:r>
      <w:r>
        <w:rPr>
          <w:rFonts w:ascii="Times New Roman" w:hAnsi="Times New Roman"/>
          <w:sz w:val="24"/>
        </w:rPr>
        <w:t xml:space="preserve">, 활동을 완성할 수 있는 안전한 사이트입니다.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학생이 Seesaw에서 활동을 완료하면 교사와 학부모는 로그인하여 학생의 멋진 결과물을 볼 수 있습니다!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학생이 교실 페이지를 보려면 어떻게 합니까?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학생은 자신의 계정에서 수업 교사의 Seesaw 수업과 음악, 체육 및 도서관 수업에 접근할 수 있습니다.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t xml:space="preserve">학생이 공부할 해당 수업을 선택하는 것이 </w:t>
      </w:r>
      <w:r>
        <w:rPr>
          <w:rFonts w:ascii="Times New Roman" w:hAnsi="Times New Roman"/>
          <w:b/>
          <w:color w:val="FF0000"/>
          <w:sz w:val="24"/>
        </w:rPr>
        <w:t>중요합니다</w:t>
      </w:r>
      <w:r>
        <w:rPr>
          <w:rFonts w:ascii="Times New Roman" w:hAnsi="Times New Roman"/>
          <w:sz w:val="24"/>
        </w:rPr>
        <w:t xml:space="preserve">.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Seesaw에서: </w:t>
      </w:r>
    </w:p>
    <w:p w:rsidR="002B5B0A" w:rsidRPr="007D0842" w:rsidRDefault="002B5B0A" w:rsidP="007D08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왼쪽 상단에서 학생의 이름을 클릭합니다 </w:t>
      </w:r>
    </w:p>
    <w:p w:rsidR="002B5B0A" w:rsidRPr="007D0842" w:rsidRDefault="002B5B0A" w:rsidP="007D08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해당 수업 이름을 클릭합니다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학생은 Seesaw에서 무엇을 할 수 있습니까? 학생은… </w:t>
      </w:r>
    </w:p>
    <w:p w:rsidR="002B5B0A" w:rsidRPr="006065E2" w:rsidRDefault="002B5B0A" w:rsidP="002B5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Seesaw 학습 도구를 사용하여 자신의 저널에 게시</w:t>
      </w:r>
      <w:r w:rsidR="00D927D4">
        <w:rPr>
          <w:rFonts w:ascii="Times New Roman" w:hAnsi="Times New Roman" w:hint="eastAsia"/>
          <w:sz w:val="24"/>
        </w:rPr>
        <w:t>합니다</w:t>
      </w:r>
      <w:r>
        <w:rPr>
          <w:rFonts w:ascii="Times New Roman" w:hAnsi="Times New Roman"/>
          <w:sz w:val="24"/>
        </w:rPr>
        <w:t xml:space="preserve">  </w:t>
      </w:r>
    </w:p>
    <w:p w:rsidR="002B5B0A" w:rsidRPr="006065E2" w:rsidRDefault="002B5B0A" w:rsidP="002B5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활동을 보고 응답합니다(교사의</w:t>
      </w:r>
      <w:r w:rsidR="00D927D4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“과제”) </w:t>
      </w:r>
    </w:p>
    <w:p w:rsidR="002B5B0A" w:rsidRPr="006065E2" w:rsidRDefault="002B5B0A" w:rsidP="002B5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교사의 공지 사항을 봅니다</w:t>
      </w:r>
    </w:p>
    <w:p w:rsidR="002B5B0A" w:rsidRPr="006065E2" w:rsidRDefault="002B5B0A" w:rsidP="002B5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자신의 작업에 대한 의견</w:t>
      </w:r>
      <w:r w:rsidR="00D927D4">
        <w:rPr>
          <w:rFonts w:ascii="Times New Roman" w:hAnsi="Times New Roman" w:hint="eastAsia"/>
          <w:sz w:val="24"/>
        </w:rPr>
        <w:t>을</w:t>
      </w:r>
      <w:r>
        <w:rPr>
          <w:rFonts w:ascii="Times New Roman" w:hAnsi="Times New Roman"/>
          <w:sz w:val="24"/>
        </w:rPr>
        <w:t xml:space="preserve"> 작성</w:t>
      </w:r>
      <w:r w:rsidR="00D927D4">
        <w:rPr>
          <w:rFonts w:ascii="Times New Roman" w:hAnsi="Times New Roman" w:hint="eastAsia"/>
          <w:sz w:val="24"/>
        </w:rPr>
        <w:t>합니다</w:t>
      </w:r>
      <w:r>
        <w:rPr>
          <w:rFonts w:ascii="Times New Roman" w:hAnsi="Times New Roman"/>
          <w:sz w:val="24"/>
        </w:rPr>
        <w:t xml:space="preserve"> </w:t>
      </w:r>
    </w:p>
    <w:p w:rsidR="00EB34BA" w:rsidRDefault="00EB34BA">
      <w:pPr>
        <w:rPr>
          <w:rFonts w:ascii="Times New Roman" w:hAnsi="Times New Roman" w:cs="Times New Roman"/>
          <w:b/>
          <w:sz w:val="24"/>
          <w:szCs w:val="24"/>
        </w:rPr>
      </w:pP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부여된 활동이란 무엇입니까? </w:t>
      </w:r>
      <w:r>
        <w:rPr>
          <w:noProof/>
          <w:lang w:val="en-US" w:bidi="ar-SA"/>
        </w:rPr>
        <w:drawing>
          <wp:inline distT="0" distB="0" distL="0" distR="0" wp14:anchorId="519F93DE" wp14:editId="367D9853">
            <wp:extent cx="70723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049" cy="5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교사는 학생에게 특정한 활동을 부여할 수 있습니다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각 해당 수업에서 완료해야 할 활동이 있는 경우 학생에게 알림이 표시됩니다. </w:t>
      </w:r>
    </w:p>
    <w:p w:rsidR="002B5B0A" w:rsidRPr="00EB34BA" w:rsidRDefault="002B5B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이 알림은 </w:t>
      </w:r>
      <w:r w:rsidR="00D927D4">
        <w:rPr>
          <w:rFonts w:ascii="Times New Roman" w:hAnsi="Times New Roman" w:hint="eastAsia"/>
          <w:b/>
          <w:color w:val="FF0000"/>
          <w:sz w:val="24"/>
        </w:rPr>
        <w:t>학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</w:rPr>
        <w:t xml:space="preserve">부모 </w:t>
      </w:r>
      <w:proofErr w:type="spellStart"/>
      <w:r>
        <w:rPr>
          <w:rFonts w:ascii="Times New Roman" w:hAnsi="Times New Roman"/>
          <w:b/>
          <w:color w:val="FF0000"/>
          <w:sz w:val="24"/>
        </w:rPr>
        <w:t>앱에는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표시되지 않습니다.</w:t>
      </w:r>
      <w:r>
        <w:rPr>
          <w:rFonts w:ascii="Times New Roman" w:hAnsi="Times New Roman"/>
          <w:color w:val="FF0000"/>
          <w:sz w:val="24"/>
        </w:rPr>
        <w:t xml:space="preserve"> 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활동에 응답하려면…</w:t>
      </w:r>
      <w:r>
        <w:rPr>
          <w:noProof/>
          <w:lang w:val="en-US" w:bidi="ar-SA"/>
        </w:rPr>
        <w:drawing>
          <wp:inline distT="0" distB="0" distL="0" distR="0" wp14:anchorId="0950A623" wp14:editId="6B04C22F">
            <wp:extent cx="365403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29" cy="3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 w:rsidP="006065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학생은 “활동(Activities)” 탭을 클릭하여 자신이 속한 해당 수업에서 할당된 활동을 봅니다. </w:t>
      </w:r>
    </w:p>
    <w:p w:rsidR="002B5B0A" w:rsidRPr="006065E2" w:rsidRDefault="002B5B0A" w:rsidP="006065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+Add Response를 누릅니다 </w:t>
      </w:r>
      <w:r>
        <w:rPr>
          <w:noProof/>
          <w:lang w:val="en-US" w:bidi="ar-SA"/>
        </w:rPr>
        <w:drawing>
          <wp:inline distT="0" distB="0" distL="0" distR="0" wp14:anchorId="2C147D37" wp14:editId="5D164195">
            <wp:extent cx="1152525" cy="27819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966" cy="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 w:rsidP="006065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활동 지침을 읽고 듣습니다. </w:t>
      </w:r>
    </w:p>
    <w:p w:rsidR="002B5B0A" w:rsidRDefault="00EB34BA" w:rsidP="006065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활동을 완료합니다.</w:t>
      </w:r>
    </w:p>
    <w:p w:rsidR="00EB34BA" w:rsidRPr="00EB34BA" w:rsidRDefault="00EB34BA" w:rsidP="00EB34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녹색 확인 표시(활동의 오른쪽 상단)를 클릭하여 저널에 제출해야 합니다. </w:t>
      </w:r>
    </w:p>
    <w:p w:rsidR="00EF090B" w:rsidRPr="00EB34BA" w:rsidRDefault="002B5B0A" w:rsidP="00EB34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위의 지침에 따라 게시물을 작성했는데 게시물이 보이지 않을 경우, 교사가 게시물을 아직 검토하지 않았을 가능성이 높으며 곧 검토하게 될 것입니다. </w:t>
      </w:r>
    </w:p>
    <w:p w:rsidR="00EF090B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학생이 자신의 활동을 보여 주는 방법은 무엇입니까? </w:t>
      </w:r>
    </w:p>
    <w:p w:rsidR="00EF090B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학생은 다양한 도구를 사용하여 자신의 작업을 보여 줄 수 있습니다. </w:t>
      </w:r>
    </w:p>
    <w:p w:rsidR="006065E2" w:rsidRPr="006065E2" w:rsidRDefault="002B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때때로 활동에서 특정한 게시 지침을 제공할 수 있으며, 그렇지 않으면 학생은 다음과 같은 도구를 선택할 수 있습니다. </w:t>
      </w:r>
    </w:p>
    <w:p w:rsidR="006065E2" w:rsidRPr="006065E2" w:rsidRDefault="002B5B0A" w:rsidP="00606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사진 - 학생은 사진을 찍고 게시할 수 있습니다 </w:t>
      </w:r>
    </w:p>
    <w:p w:rsidR="006065E2" w:rsidRPr="006065E2" w:rsidRDefault="002B5B0A" w:rsidP="00606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그림 - 학생은 화이트보드에서처럼 그리거나 쓸 수 있습니다 </w:t>
      </w:r>
    </w:p>
    <w:p w:rsidR="00EB34BA" w:rsidRDefault="002B5B0A" w:rsidP="00606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동영상 - 학생은 동영상을 녹화하고 게시할 수 있습니다 </w:t>
      </w:r>
    </w:p>
    <w:p w:rsidR="006065E2" w:rsidRDefault="002B5B0A" w:rsidP="00EB3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업로드 - 학생은 그림이나 동영상 등 자신이 만든 것을 업로드할 수 있습니다. </w:t>
      </w:r>
    </w:p>
    <w:p w:rsidR="00EB34BA" w:rsidRPr="00EB34BA" w:rsidRDefault="00EB34BA" w:rsidP="00EB3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메모 - 학생은 게시물에 메시지를 입력할 수 있습니다 </w:t>
      </w:r>
    </w:p>
    <w:p w:rsidR="006065E2" w:rsidRPr="006065E2" w:rsidRDefault="002B5B0A" w:rsidP="00606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링크 - 학생은 다른 곳으로 이동하기 위한 링크를 게시할 수 있습니다 </w:t>
      </w:r>
    </w:p>
    <w:p w:rsidR="006065E2" w:rsidRPr="00EB34BA" w:rsidRDefault="002B5B0A" w:rsidP="006065E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녹색 확인 표시를 클릭하여 저널에 작업을 추가합니다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Seesaw에 관한 질문이 있으면 자녀의 교사에게 문의해 주십시오. 여러분의 도움 덕분에 저희가 평생 학습자 학교 공동체를 만들어 갈 수 있습니다! </w:t>
      </w:r>
    </w:p>
    <w:p w:rsidR="0015281B" w:rsidRPr="006065E2" w:rsidRDefault="002B5B0A" w:rsidP="0060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Robin Wall의 작성 내용 요약</w:t>
      </w:r>
    </w:p>
    <w:sectPr w:rsidR="0015281B" w:rsidRPr="0060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E7" w:rsidRDefault="00CE20E7" w:rsidP="00D927D4">
      <w:pPr>
        <w:spacing w:after="0" w:line="240" w:lineRule="auto"/>
      </w:pPr>
      <w:r>
        <w:separator/>
      </w:r>
    </w:p>
  </w:endnote>
  <w:endnote w:type="continuationSeparator" w:id="0">
    <w:p w:rsidR="00CE20E7" w:rsidRDefault="00CE20E7" w:rsidP="00D9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E7" w:rsidRDefault="00CE20E7" w:rsidP="00D927D4">
      <w:pPr>
        <w:spacing w:after="0" w:line="240" w:lineRule="auto"/>
      </w:pPr>
      <w:r>
        <w:separator/>
      </w:r>
    </w:p>
  </w:footnote>
  <w:footnote w:type="continuationSeparator" w:id="0">
    <w:p w:rsidR="00CE20E7" w:rsidRDefault="00CE20E7" w:rsidP="00D9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958"/>
    <w:multiLevelType w:val="hybridMultilevel"/>
    <w:tmpl w:val="6CD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0694"/>
    <w:multiLevelType w:val="hybridMultilevel"/>
    <w:tmpl w:val="F7E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60F74"/>
    <w:multiLevelType w:val="hybridMultilevel"/>
    <w:tmpl w:val="EF08C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F3576"/>
    <w:multiLevelType w:val="hybridMultilevel"/>
    <w:tmpl w:val="E32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7F0B"/>
    <w:multiLevelType w:val="multilevel"/>
    <w:tmpl w:val="5E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F0040"/>
    <w:multiLevelType w:val="hybridMultilevel"/>
    <w:tmpl w:val="699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54070"/>
    <w:multiLevelType w:val="hybridMultilevel"/>
    <w:tmpl w:val="7938FC1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A"/>
    <w:rsid w:val="0015281B"/>
    <w:rsid w:val="002B5B0A"/>
    <w:rsid w:val="006065E2"/>
    <w:rsid w:val="007D0842"/>
    <w:rsid w:val="00AA3366"/>
    <w:rsid w:val="00CE20E7"/>
    <w:rsid w:val="00D927D4"/>
    <w:rsid w:val="00EB34BA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0A"/>
    <w:pPr>
      <w:ind w:left="720"/>
      <w:contextualSpacing/>
    </w:pPr>
  </w:style>
  <w:style w:type="character" w:customStyle="1" w:styleId="2Char">
    <w:name w:val="제목 2 Char"/>
    <w:basedOn w:val="a0"/>
    <w:link w:val="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F090B"/>
    <w:rPr>
      <w:b/>
      <w:bCs/>
    </w:rPr>
  </w:style>
  <w:style w:type="character" w:styleId="a5">
    <w:name w:val="Hyperlink"/>
    <w:basedOn w:val="a0"/>
    <w:uiPriority w:val="99"/>
    <w:semiHidden/>
    <w:unhideWhenUsed/>
    <w:rsid w:val="00EF09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F090B"/>
    <w:rPr>
      <w:i/>
      <w:iCs/>
    </w:rPr>
  </w:style>
  <w:style w:type="paragraph" w:styleId="a8">
    <w:name w:val="Balloon Text"/>
    <w:basedOn w:val="a"/>
    <w:link w:val="Char"/>
    <w:uiPriority w:val="99"/>
    <w:semiHidden/>
    <w:unhideWhenUsed/>
    <w:rsid w:val="00AA33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AA33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927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927D4"/>
  </w:style>
  <w:style w:type="paragraph" w:styleId="aa">
    <w:name w:val="footer"/>
    <w:basedOn w:val="a"/>
    <w:link w:val="Char1"/>
    <w:uiPriority w:val="99"/>
    <w:unhideWhenUsed/>
    <w:rsid w:val="00D927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9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0A"/>
    <w:pPr>
      <w:ind w:left="720"/>
      <w:contextualSpacing/>
    </w:pPr>
  </w:style>
  <w:style w:type="character" w:customStyle="1" w:styleId="2Char">
    <w:name w:val="제목 2 Char"/>
    <w:basedOn w:val="a0"/>
    <w:link w:val="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F090B"/>
    <w:rPr>
      <w:b/>
      <w:bCs/>
    </w:rPr>
  </w:style>
  <w:style w:type="character" w:styleId="a5">
    <w:name w:val="Hyperlink"/>
    <w:basedOn w:val="a0"/>
    <w:uiPriority w:val="99"/>
    <w:semiHidden/>
    <w:unhideWhenUsed/>
    <w:rsid w:val="00EF09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F090B"/>
    <w:rPr>
      <w:i/>
      <w:iCs/>
    </w:rPr>
  </w:style>
  <w:style w:type="paragraph" w:styleId="a8">
    <w:name w:val="Balloon Text"/>
    <w:basedOn w:val="a"/>
    <w:link w:val="Char"/>
    <w:uiPriority w:val="99"/>
    <w:semiHidden/>
    <w:unhideWhenUsed/>
    <w:rsid w:val="00AA33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AA33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927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927D4"/>
  </w:style>
  <w:style w:type="paragraph" w:styleId="aa">
    <w:name w:val="footer"/>
    <w:basedOn w:val="a"/>
    <w:link w:val="Char1"/>
    <w:uiPriority w:val="99"/>
    <w:unhideWhenUsed/>
    <w:rsid w:val="00D927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9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.com/in/issaqu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Lorna    AD - Staff</dc:creator>
  <cp:keywords/>
  <dc:description/>
  <cp:lastModifiedBy>장훈</cp:lastModifiedBy>
  <cp:revision>4</cp:revision>
  <dcterms:created xsi:type="dcterms:W3CDTF">2020-04-24T01:54:00Z</dcterms:created>
  <dcterms:modified xsi:type="dcterms:W3CDTF">2020-04-25T02:42:00Z</dcterms:modified>
</cp:coreProperties>
</file>