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1E3C4E" w14:textId="77777777" w:rsidR="00BF5C38" w:rsidRDefault="00BF5C38" w:rsidP="00443278">
      <w:pPr>
        <w:tabs>
          <w:tab w:val="num" w:pos="720"/>
        </w:tabs>
        <w:ind w:left="540" w:hanging="540"/>
        <w:jc w:val="center"/>
        <w:rPr>
          <w:b/>
          <w:color w:val="0000FF"/>
          <w:sz w:val="24"/>
          <w:szCs w:val="20"/>
          <w:highlight w:val="yellow"/>
          <w:u w:val="single"/>
        </w:rPr>
      </w:pPr>
      <w:r w:rsidRPr="003754C8">
        <w:rPr>
          <w:b/>
          <w:color w:val="0000FF"/>
          <w:sz w:val="24"/>
          <w:szCs w:val="20"/>
          <w:highlight w:val="yellow"/>
          <w:u w:val="single"/>
        </w:rPr>
        <w:t>PROCESSING A REQUISITION</w:t>
      </w:r>
      <w:r>
        <w:rPr>
          <w:b/>
          <w:color w:val="0000FF"/>
          <w:sz w:val="24"/>
          <w:szCs w:val="20"/>
          <w:highlight w:val="yellow"/>
          <w:u w:val="single"/>
        </w:rPr>
        <w:t xml:space="preserve"> FOR VISA</w:t>
      </w:r>
      <w:r w:rsidR="00080ECC">
        <w:rPr>
          <w:b/>
          <w:color w:val="0000FF"/>
          <w:sz w:val="24"/>
          <w:szCs w:val="20"/>
          <w:highlight w:val="yellow"/>
          <w:u w:val="single"/>
        </w:rPr>
        <w:t>-WA TRUST</w:t>
      </w:r>
      <w:r>
        <w:rPr>
          <w:b/>
          <w:color w:val="0000FF"/>
          <w:sz w:val="24"/>
          <w:szCs w:val="20"/>
          <w:highlight w:val="yellow"/>
          <w:u w:val="single"/>
        </w:rPr>
        <w:t>/COSTCO</w:t>
      </w:r>
    </w:p>
    <w:p w14:paraId="17FC6982" w14:textId="77777777" w:rsidR="00BF5C38" w:rsidRPr="00B51974" w:rsidRDefault="00BF5C38" w:rsidP="00BF5C38">
      <w:pPr>
        <w:rPr>
          <w:rFonts w:asciiTheme="minorHAnsi" w:hAnsiTheme="minorHAnsi" w:cstheme="minorBidi"/>
          <w:color w:val="44546A" w:themeColor="dark2"/>
        </w:rPr>
      </w:pPr>
      <w:r w:rsidRPr="00B51974">
        <w:rPr>
          <w:rFonts w:asciiTheme="minorHAnsi" w:hAnsiTheme="minorHAnsi" w:cstheme="minorBidi"/>
          <w:color w:val="44546A" w:themeColor="dark2"/>
        </w:rPr>
        <w:t>Skyward:  Purchasing/Requisitions</w:t>
      </w:r>
    </w:p>
    <w:p w14:paraId="49686CBA" w14:textId="77777777" w:rsidR="00443278" w:rsidRDefault="00443278" w:rsidP="00BF5C38">
      <w:pPr>
        <w:rPr>
          <w:rFonts w:asciiTheme="minorHAnsi" w:hAnsiTheme="minorHAnsi" w:cstheme="minorBidi"/>
        </w:rPr>
      </w:pPr>
    </w:p>
    <w:p w14:paraId="462006DE" w14:textId="77777777" w:rsidR="00BF5C38" w:rsidRPr="00B51974" w:rsidRDefault="00BF5C38" w:rsidP="00BF5C38">
      <w:pPr>
        <w:rPr>
          <w:rFonts w:asciiTheme="minorHAnsi" w:hAnsiTheme="minorHAnsi" w:cstheme="minorBidi"/>
        </w:rPr>
      </w:pPr>
      <w:r w:rsidRPr="00B51974">
        <w:rPr>
          <w:rFonts w:asciiTheme="minorHAnsi" w:hAnsiTheme="minorHAnsi" w:cstheme="minorBidi"/>
        </w:rPr>
        <w:t>Add</w:t>
      </w:r>
    </w:p>
    <w:p w14:paraId="55B450AF" w14:textId="77777777" w:rsidR="00443278" w:rsidRDefault="00443278" w:rsidP="00BF5C38">
      <w:pPr>
        <w:rPr>
          <w:b/>
          <w:u w:val="single"/>
        </w:rPr>
      </w:pPr>
    </w:p>
    <w:p w14:paraId="018821D8" w14:textId="77777777" w:rsidR="00BF5C38" w:rsidRPr="00B51974" w:rsidRDefault="00BF5C38" w:rsidP="00BF5C38">
      <w:r w:rsidRPr="00B51974">
        <w:rPr>
          <w:b/>
          <w:u w:val="single"/>
        </w:rPr>
        <w:t>Requisition Group</w:t>
      </w:r>
      <w:r w:rsidRPr="00B51974">
        <w:t xml:space="preserve"> – Select the appropriate requisition group</w:t>
      </w:r>
    </w:p>
    <w:p w14:paraId="5E870DE5" w14:textId="77777777" w:rsidR="00BF5C38" w:rsidRPr="00B51974" w:rsidRDefault="00BF5C38" w:rsidP="00BF5C38">
      <w:pPr>
        <w:rPr>
          <w:b/>
          <w:u w:val="single"/>
        </w:rPr>
      </w:pPr>
    </w:p>
    <w:p w14:paraId="7E2CED65" w14:textId="77777777" w:rsidR="00BF5C38" w:rsidRPr="00B51974" w:rsidRDefault="00BF5C38" w:rsidP="00BF5C38">
      <w:pPr>
        <w:rPr>
          <w:u w:val="single"/>
        </w:rPr>
      </w:pPr>
      <w:r w:rsidRPr="00B51974">
        <w:rPr>
          <w:b/>
          <w:u w:val="single"/>
        </w:rPr>
        <w:t xml:space="preserve">Requisition Information </w:t>
      </w:r>
    </w:p>
    <w:p w14:paraId="1C9C33E1" w14:textId="77777777" w:rsidR="00BF5C38" w:rsidRPr="00B51974" w:rsidRDefault="00BF5C38" w:rsidP="00B51974">
      <w:pPr>
        <w:ind w:left="720"/>
        <w:rPr>
          <w:b/>
        </w:rPr>
      </w:pPr>
      <w:r w:rsidRPr="00B51974">
        <w:rPr>
          <w:b/>
        </w:rPr>
        <w:t xml:space="preserve">Description - Vendor name &amp; a </w:t>
      </w:r>
      <w:r w:rsidRPr="00B51974">
        <w:rPr>
          <w:b/>
          <w:i/>
        </w:rPr>
        <w:t>brief</w:t>
      </w:r>
      <w:r w:rsidRPr="00B51974">
        <w:rPr>
          <w:b/>
        </w:rPr>
        <w:t xml:space="preserve"> description of items (i.e. COSTCO - Classroom Supplies).  </w:t>
      </w:r>
    </w:p>
    <w:p w14:paraId="2F7EFFB4" w14:textId="2EF1ECC1" w:rsidR="00BF5C38" w:rsidRPr="00B51974" w:rsidRDefault="00BF5C38" w:rsidP="00BF5C38">
      <w:pPr>
        <w:ind w:firstLine="720"/>
        <w:rPr>
          <w:rFonts w:ascii="Times New Roman" w:hAnsi="Times New Roman" w:cs="Times New Roman"/>
        </w:rPr>
      </w:pPr>
      <w:r w:rsidRPr="00B51974">
        <w:rPr>
          <w:b/>
        </w:rPr>
        <w:t>Vendor name</w:t>
      </w:r>
      <w:r w:rsidRPr="00B51974">
        <w:t xml:space="preserve"> - WA TRUST Spokane address – USE </w:t>
      </w:r>
      <w:bookmarkStart w:id="0" w:name="_GoBack"/>
      <w:bookmarkEnd w:id="0"/>
      <w:r w:rsidRPr="00751E94">
        <w:rPr>
          <w:highlight w:val="green"/>
        </w:rPr>
        <w:t>WA TRUST00</w:t>
      </w:r>
      <w:r w:rsidR="0008115B" w:rsidRPr="00751E94">
        <w:rPr>
          <w:highlight w:val="green"/>
        </w:rPr>
        <w:t>4</w:t>
      </w:r>
    </w:p>
    <w:p w14:paraId="36246260" w14:textId="77777777" w:rsidR="00BF5C38" w:rsidRPr="00B51974" w:rsidRDefault="00BF5C38" w:rsidP="00BF5C38">
      <w:pPr>
        <w:ind w:firstLine="720"/>
      </w:pPr>
      <w:r w:rsidRPr="00B51974">
        <w:rPr>
          <w:b/>
        </w:rPr>
        <w:t xml:space="preserve">Ship to </w:t>
      </w:r>
      <w:r w:rsidRPr="00B51974">
        <w:t xml:space="preserve">– </w:t>
      </w:r>
      <w:r w:rsidR="00B51974">
        <w:t>y</w:t>
      </w:r>
      <w:r w:rsidRPr="00B51974">
        <w:t>our building</w:t>
      </w:r>
    </w:p>
    <w:p w14:paraId="2CDEC961" w14:textId="77777777" w:rsidR="00BF5C38" w:rsidRPr="00B51974" w:rsidRDefault="00BF5C38" w:rsidP="00BF5C38">
      <w:pPr>
        <w:ind w:firstLine="720"/>
      </w:pPr>
      <w:r w:rsidRPr="00B51974">
        <w:rPr>
          <w:b/>
        </w:rPr>
        <w:t xml:space="preserve">Attention </w:t>
      </w:r>
      <w:r w:rsidRPr="00B51974">
        <w:t>– your name</w:t>
      </w:r>
    </w:p>
    <w:p w14:paraId="79E0532B" w14:textId="77777777" w:rsidR="00BF5C38" w:rsidRPr="00B51974" w:rsidRDefault="00BF5C38" w:rsidP="00BF5C38">
      <w:pPr>
        <w:ind w:firstLine="720"/>
        <w:rPr>
          <w:b/>
        </w:rPr>
      </w:pPr>
      <w:r w:rsidRPr="00B51974">
        <w:rPr>
          <w:b/>
        </w:rPr>
        <w:t>Tax</w:t>
      </w:r>
    </w:p>
    <w:p w14:paraId="2DE39D05" w14:textId="77777777" w:rsidR="00BF5C38" w:rsidRPr="00B51974" w:rsidRDefault="00BF5C38" w:rsidP="00BF5C38">
      <w:pPr>
        <w:ind w:firstLine="720"/>
        <w:rPr>
          <w:b/>
        </w:rPr>
      </w:pPr>
      <w:r w:rsidRPr="00B51974">
        <w:rPr>
          <w:b/>
        </w:rPr>
        <w:t>Other</w:t>
      </w:r>
    </w:p>
    <w:p w14:paraId="100BA129" w14:textId="77777777" w:rsidR="00BF5C38" w:rsidRPr="00B51974" w:rsidRDefault="00BF5C38" w:rsidP="00B51974">
      <w:pPr>
        <w:ind w:firstLine="720"/>
      </w:pPr>
      <w:r w:rsidRPr="00B51974">
        <w:t>Save &amp; Add Detail</w:t>
      </w:r>
    </w:p>
    <w:p w14:paraId="29325B4B" w14:textId="77777777" w:rsidR="00B51974" w:rsidRPr="00B51974" w:rsidRDefault="00B51974" w:rsidP="00BF5C38"/>
    <w:p w14:paraId="0BE504F8" w14:textId="77777777" w:rsidR="00443278" w:rsidRPr="00443278" w:rsidRDefault="00443278" w:rsidP="00B51974">
      <w:pPr>
        <w:rPr>
          <w:b/>
          <w:u w:val="single"/>
        </w:rPr>
      </w:pPr>
      <w:r w:rsidRPr="00443278">
        <w:rPr>
          <w:b/>
          <w:u w:val="single"/>
        </w:rPr>
        <w:t>Detail Lines</w:t>
      </w:r>
    </w:p>
    <w:p w14:paraId="6BFC64D3" w14:textId="77777777" w:rsidR="00B51974" w:rsidRPr="00443278" w:rsidRDefault="00B51974" w:rsidP="00443278">
      <w:pPr>
        <w:ind w:firstLine="720"/>
      </w:pPr>
      <w:r w:rsidRPr="00B51974">
        <w:rPr>
          <w:b/>
        </w:rPr>
        <w:t xml:space="preserve">Line Type:  </w:t>
      </w:r>
      <w:r w:rsidR="00BF5C38" w:rsidRPr="00443278">
        <w:t xml:space="preserve">Select </w:t>
      </w:r>
      <w:r w:rsidR="00BF5C38" w:rsidRPr="00443278">
        <w:rPr>
          <w:u w:val="single"/>
        </w:rPr>
        <w:t xml:space="preserve">Narrative </w:t>
      </w:r>
      <w:r w:rsidR="00443278" w:rsidRPr="00443278">
        <w:t xml:space="preserve">- must be the first line BEFORE you begin entering your LINE </w:t>
      </w:r>
      <w:r w:rsidR="00443278">
        <w:t>items</w:t>
      </w:r>
    </w:p>
    <w:p w14:paraId="4CB4DE79" w14:textId="77777777" w:rsidR="00443278" w:rsidRPr="00443278" w:rsidRDefault="00BF5C38" w:rsidP="00443278">
      <w:pPr>
        <w:ind w:firstLine="720"/>
      </w:pPr>
      <w:r w:rsidRPr="00443278">
        <w:rPr>
          <w:b/>
        </w:rPr>
        <w:t>Description</w:t>
      </w:r>
      <w:r w:rsidR="00B51974" w:rsidRPr="00443278">
        <w:rPr>
          <w:b/>
        </w:rPr>
        <w:t xml:space="preserve">:  </w:t>
      </w:r>
      <w:r w:rsidR="00B51974" w:rsidRPr="00443278">
        <w:t xml:space="preserve">Enter COSTCO/SUPPLIES </w:t>
      </w:r>
    </w:p>
    <w:p w14:paraId="51C7B07B" w14:textId="77777777" w:rsidR="00BF5C38" w:rsidRPr="00443278" w:rsidRDefault="00BF5C38" w:rsidP="00443278">
      <w:pPr>
        <w:ind w:left="720"/>
      </w:pPr>
      <w:r w:rsidRPr="00443278">
        <w:t xml:space="preserve">The reason for listing the vendor name for a second time is that it prints on different reports.  </w:t>
      </w:r>
    </w:p>
    <w:p w14:paraId="74CA476E" w14:textId="77777777" w:rsidR="00B51974" w:rsidRPr="00B51974" w:rsidRDefault="00B51974" w:rsidP="00B51974">
      <w:pPr>
        <w:rPr>
          <w:b/>
          <w:szCs w:val="20"/>
        </w:rPr>
      </w:pPr>
    </w:p>
    <w:p w14:paraId="0F23449E" w14:textId="77777777" w:rsidR="00B51974" w:rsidRPr="00B51974" w:rsidRDefault="00B51974" w:rsidP="00443278">
      <w:pPr>
        <w:ind w:firstLine="720"/>
        <w:rPr>
          <w:szCs w:val="20"/>
        </w:rPr>
      </w:pPr>
      <w:r w:rsidRPr="00B51974">
        <w:rPr>
          <w:szCs w:val="20"/>
        </w:rPr>
        <w:t>SAVE</w:t>
      </w:r>
    </w:p>
    <w:p w14:paraId="570C2C67" w14:textId="77777777" w:rsidR="00BF5C38" w:rsidRDefault="00BF5C38" w:rsidP="00BF5C38">
      <w:pPr>
        <w:rPr>
          <w:rFonts w:asciiTheme="minorHAnsi" w:hAnsiTheme="minorHAnsi" w:cstheme="minorBidi"/>
          <w:color w:val="44546A" w:themeColor="dark2"/>
        </w:rPr>
      </w:pPr>
    </w:p>
    <w:p w14:paraId="09103E71" w14:textId="77777777" w:rsidR="00B51974" w:rsidRDefault="00B51974" w:rsidP="00BF5C38">
      <w:pPr>
        <w:rPr>
          <w:rFonts w:asciiTheme="minorHAnsi" w:hAnsiTheme="minorHAnsi" w:cstheme="minorBidi"/>
          <w:color w:val="44546A" w:themeColor="dark2"/>
        </w:rPr>
      </w:pPr>
      <w:r>
        <w:rPr>
          <w:rFonts w:asciiTheme="minorHAnsi" w:hAnsiTheme="minorHAnsi" w:cstheme="minorBidi"/>
          <w:color w:val="44546A" w:themeColor="dark2"/>
        </w:rPr>
        <w:t>ADD</w:t>
      </w:r>
    </w:p>
    <w:p w14:paraId="4F38326B" w14:textId="77777777" w:rsidR="00B51974" w:rsidRDefault="00BF5C38" w:rsidP="00B51974">
      <w:pPr>
        <w:ind w:firstLine="720"/>
        <w:rPr>
          <w:szCs w:val="18"/>
        </w:rPr>
      </w:pPr>
      <w:r w:rsidRPr="00041E93">
        <w:rPr>
          <w:szCs w:val="18"/>
        </w:rPr>
        <w:t>Enter Quantity</w:t>
      </w:r>
    </w:p>
    <w:p w14:paraId="39F303A5" w14:textId="77777777" w:rsidR="00B51974" w:rsidRDefault="00BF5C38" w:rsidP="00B51974">
      <w:pPr>
        <w:ind w:firstLine="720"/>
        <w:rPr>
          <w:szCs w:val="18"/>
        </w:rPr>
      </w:pPr>
      <w:r>
        <w:rPr>
          <w:szCs w:val="18"/>
        </w:rPr>
        <w:t>Unit of Measure</w:t>
      </w:r>
    </w:p>
    <w:p w14:paraId="3ADFA370" w14:textId="77777777" w:rsidR="00BF5C38" w:rsidRPr="00041E93" w:rsidRDefault="00BF5C38" w:rsidP="00B51974">
      <w:pPr>
        <w:ind w:firstLine="720"/>
        <w:rPr>
          <w:szCs w:val="18"/>
        </w:rPr>
      </w:pPr>
      <w:r>
        <w:rPr>
          <w:szCs w:val="18"/>
        </w:rPr>
        <w:t>Unit Cost</w:t>
      </w:r>
    </w:p>
    <w:p w14:paraId="308DD901" w14:textId="77777777" w:rsidR="00BF5C38" w:rsidRPr="00041E93" w:rsidRDefault="00BF5C38" w:rsidP="00B51974">
      <w:pPr>
        <w:ind w:firstLine="720"/>
        <w:rPr>
          <w:szCs w:val="18"/>
        </w:rPr>
      </w:pPr>
      <w:r w:rsidRPr="00B51974">
        <w:rPr>
          <w:szCs w:val="18"/>
        </w:rPr>
        <w:t xml:space="preserve">Description </w:t>
      </w:r>
      <w:r w:rsidR="00B51974" w:rsidRPr="00B51974">
        <w:rPr>
          <w:szCs w:val="18"/>
        </w:rPr>
        <w:t>(brief descript</w:t>
      </w:r>
      <w:r w:rsidR="00B51974">
        <w:rPr>
          <w:szCs w:val="18"/>
        </w:rPr>
        <w:t>ion of items you are purchasing</w:t>
      </w:r>
    </w:p>
    <w:p w14:paraId="4CCAC29F" w14:textId="77777777" w:rsidR="00BF5C38" w:rsidRPr="00B51974" w:rsidRDefault="00B51974" w:rsidP="00B51974">
      <w:pPr>
        <w:ind w:firstLine="720"/>
        <w:rPr>
          <w:szCs w:val="18"/>
        </w:rPr>
      </w:pPr>
      <w:r w:rsidRPr="00B51974">
        <w:rPr>
          <w:szCs w:val="18"/>
        </w:rPr>
        <w:t>SAVE</w:t>
      </w:r>
    </w:p>
    <w:p w14:paraId="19991DA3" w14:textId="77777777" w:rsidR="00B51974" w:rsidRDefault="00B51974" w:rsidP="00B51974">
      <w:pPr>
        <w:rPr>
          <w:szCs w:val="18"/>
        </w:rPr>
      </w:pPr>
    </w:p>
    <w:p w14:paraId="2212C1D2" w14:textId="77777777" w:rsidR="00B51974" w:rsidRDefault="00B51974" w:rsidP="00B51974">
      <w:pPr>
        <w:rPr>
          <w:szCs w:val="18"/>
        </w:rPr>
      </w:pPr>
      <w:r>
        <w:rPr>
          <w:szCs w:val="18"/>
        </w:rPr>
        <w:t>ADD REQUISTIONS ACCOUNTS</w:t>
      </w:r>
    </w:p>
    <w:p w14:paraId="44A25354" w14:textId="77777777" w:rsidR="00BF5C38" w:rsidRDefault="00BF5C38" w:rsidP="00B51974">
      <w:pPr>
        <w:ind w:firstLine="720"/>
        <w:rPr>
          <w:rFonts w:asciiTheme="minorHAnsi" w:hAnsiTheme="minorHAnsi" w:cstheme="minorBidi"/>
          <w:color w:val="44546A" w:themeColor="dark2"/>
          <w:sz w:val="32"/>
        </w:rPr>
      </w:pPr>
      <w:r>
        <w:rPr>
          <w:noProof/>
        </w:rPr>
        <w:drawing>
          <wp:inline distT="0" distB="0" distL="0" distR="0" wp14:anchorId="752F31BD" wp14:editId="2E941C44">
            <wp:extent cx="5045999" cy="3200651"/>
            <wp:effectExtent l="0" t="0" r="254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61327" cy="3210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63A6A4" w14:textId="77777777" w:rsidR="00B51974" w:rsidRDefault="00B51974" w:rsidP="00B51974">
      <w:pPr>
        <w:rPr>
          <w:szCs w:val="18"/>
        </w:rPr>
      </w:pPr>
    </w:p>
    <w:p w14:paraId="63FCB559" w14:textId="77777777" w:rsidR="00B51974" w:rsidRDefault="00B51974" w:rsidP="00B51974">
      <w:pPr>
        <w:rPr>
          <w:rFonts w:asciiTheme="minorHAnsi" w:hAnsiTheme="minorHAnsi" w:cstheme="minorBidi"/>
          <w:color w:val="44546A" w:themeColor="dark2"/>
          <w:sz w:val="32"/>
        </w:rPr>
      </w:pPr>
      <w:r>
        <w:rPr>
          <w:szCs w:val="18"/>
        </w:rPr>
        <w:t>SUBMIT FOR APPROVAL</w:t>
      </w:r>
    </w:p>
    <w:p w14:paraId="70C5F404" w14:textId="77777777" w:rsidR="00BF5C38" w:rsidRDefault="00BF5C38" w:rsidP="00BF5C38">
      <w:pPr>
        <w:rPr>
          <w:rFonts w:asciiTheme="minorHAnsi" w:hAnsiTheme="minorHAnsi" w:cstheme="minorBidi"/>
          <w:color w:val="44546A" w:themeColor="dark2"/>
          <w:sz w:val="32"/>
        </w:rPr>
      </w:pPr>
    </w:p>
    <w:sectPr w:rsidR="00BF5C38" w:rsidSect="00F012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87799C"/>
    <w:multiLevelType w:val="hybridMultilevel"/>
    <w:tmpl w:val="9BD004A6"/>
    <w:lvl w:ilvl="0" w:tplc="682E0F48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054783"/>
    <w:multiLevelType w:val="hybridMultilevel"/>
    <w:tmpl w:val="78143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edit="readOnly" w:enforcement="1" w:cryptProviderType="rsaAES" w:cryptAlgorithmClass="hash" w:cryptAlgorithmType="typeAny" w:cryptAlgorithmSid="14" w:cryptSpinCount="100000" w:hash="DEzODardpcPpcWg7K4fiNQY3HDEMFByR/JaKopuoGCZgPXleqgiUERA5WE+Bi2sep/nn2vuqUMftzA2/yfknZg==" w:salt="gBlpgp9qcOvh/Ag0MTLyY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C38"/>
    <w:rsid w:val="00080ECC"/>
    <w:rsid w:val="0008115B"/>
    <w:rsid w:val="00443278"/>
    <w:rsid w:val="00655FDB"/>
    <w:rsid w:val="00751E94"/>
    <w:rsid w:val="00B51974"/>
    <w:rsid w:val="00BF5C38"/>
    <w:rsid w:val="00E53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9BF83"/>
  <w15:chartTrackingRefBased/>
  <w15:docId w15:val="{86B924D0-8526-4A2F-8F56-C7AEEEECB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5C3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5C38"/>
    <w:pPr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121</Words>
  <Characters>694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SCCM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Olson, Tina M. / Ext. 3101</dc:creator>
  <cp:keywords/>
  <dc:description/>
  <cp:lastModifiedBy>Olson, Tina M. / Ext. 3101</cp:lastModifiedBy>
  <cp:revision>5</cp:revision>
  <dcterms:created xsi:type="dcterms:W3CDTF">2018-01-31T18:37:00Z</dcterms:created>
  <dcterms:modified xsi:type="dcterms:W3CDTF">2018-11-20T18:35:00Z</dcterms:modified>
</cp:coreProperties>
</file>