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Rule="auto"/>
        <w:jc w:val="center"/>
        <w:rPr>
          <w:rFonts w:ascii="Comic Sans MS" w:cs="Comic Sans MS" w:eastAsia="Comic Sans MS" w:hAnsi="Comic Sans MS"/>
          <w:sz w:val="48"/>
          <w:szCs w:val="48"/>
        </w:rPr>
      </w:pPr>
      <w:bookmarkStart w:colFirst="0" w:colLast="0" w:name="_heading=h.gjdgxs" w:id="0"/>
      <w:bookmarkEnd w:id="0"/>
      <w:r w:rsidDel="00000000" w:rsidR="00000000" w:rsidRPr="00000000">
        <w:rPr>
          <w:rFonts w:ascii="Comic Sans MS" w:cs="Comic Sans MS" w:eastAsia="Comic Sans MS" w:hAnsi="Comic Sans MS"/>
          <w:sz w:val="48"/>
          <w:szCs w:val="48"/>
          <w:rtl w:val="0"/>
        </w:rPr>
        <w:t xml:space="preserve">Encouraging Eggs-periment</w:t>
      </w:r>
    </w:p>
    <w:p w:rsidR="00000000" w:rsidDel="00000000" w:rsidP="00000000" w:rsidRDefault="00000000" w:rsidRPr="00000000" w14:paraId="00000002">
      <w:pPr>
        <w:pageBreakBefore w:val="0"/>
        <w:spacing w:after="0" w:lineRule="auto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Anti-Bully Awareness</w:t>
      </w:r>
    </w:p>
    <w:p w:rsidR="00000000" w:rsidDel="00000000" w:rsidP="00000000" w:rsidRDefault="00000000" w:rsidRPr="00000000" w14:paraId="00000003">
      <w:pPr>
        <w:pageBreakBefore w:val="0"/>
        <w:spacing w:after="0" w:lineRule="auto"/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Purpose: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To understand the power of encouraging others rather than putting </w:t>
      </w:r>
    </w:p>
    <w:p w:rsidR="00000000" w:rsidDel="00000000" w:rsidP="00000000" w:rsidRDefault="00000000" w:rsidRPr="00000000" w14:paraId="00000005">
      <w:pPr>
        <w:spacing w:after="0" w:lineRule="auto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           them down.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Grades: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2-6</w:t>
      </w:r>
    </w:p>
    <w:p w:rsidR="00000000" w:rsidDel="00000000" w:rsidP="00000000" w:rsidRDefault="00000000" w:rsidRPr="00000000" w14:paraId="00000007">
      <w:pPr>
        <w:pageBreakBefore w:val="0"/>
        <w:spacing w:after="0" w:lineRule="auto"/>
        <w:ind w:left="1440" w:hanging="144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Materials: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</w:t>
        <w:tab/>
        <w:t xml:space="preserve">10-Minute Life Lessons for Kids by Jamie Miller (The Love Eggs-periment); clear drinking glass filled with 1 cup of water, 1 fresh egg, ¼ cup salt.</w:t>
      </w:r>
    </w:p>
    <w:p w:rsidR="00000000" w:rsidDel="00000000" w:rsidP="00000000" w:rsidRDefault="00000000" w:rsidRPr="00000000" w14:paraId="00000008">
      <w:pPr>
        <w:pageBreakBefore w:val="0"/>
        <w:spacing w:after="0" w:lineRule="auto"/>
        <w:ind w:left="1440" w:hanging="144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Time: 30 minutes (including extension)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Focus: Ask and discuss the following questions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What does it mean to encourage?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Give support, inspire, give hope.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What are some ways we encourage others around us?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some things people do or say to “put people down?”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can YOU do to encourage others?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pageBreakBefore w:val="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u w:val="none"/>
          <w:rtl w:val="0"/>
        </w:rPr>
        <w:t xml:space="preserve">Activity:</w:t>
      </w:r>
    </w:p>
    <w:p w:rsidR="00000000" w:rsidDel="00000000" w:rsidP="00000000" w:rsidRDefault="00000000" w:rsidRPr="00000000" w14:paraId="00000012">
      <w:pPr>
        <w:pageBreakBefore w:val="0"/>
        <w:spacing w:after="0" w:lineRule="auto"/>
        <w:ind w:left="108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3"/>
        </w:numPr>
        <w:spacing w:after="0" w:lineRule="auto"/>
        <w:ind w:left="108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Fill the drinking glass with 1 cup of water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3"/>
        </w:numPr>
        <w:spacing w:after="0" w:lineRule="auto"/>
        <w:ind w:left="108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Place the egg in the glass of water and observe that it sinks to the bottom.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 that the egg represents someone who is not being accepted/encouraged from others.  Sinking represents how someone bullied or picked on would feel.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Remove the egg from the water.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 ¼ salt to the glass of water.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you stir in each spoonful of salt, explain that the salt represents ways to make someone feel accepted/encouraged.  Have the students come up with some ideas of what that would be.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After all salt is added, place the egg back in the water.  It should float, showing that it is now supported with encouragement and positives.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 how this relates to the students – When we are disrespectful, bully, or put them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down by others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they feel sad, depressed, and unappreciated.  But, when you are respectful and kind, we lift people up and help them feel accepted.</w:t>
      </w:r>
    </w:p>
    <w:p w:rsidR="00000000" w:rsidDel="00000000" w:rsidP="00000000" w:rsidRDefault="00000000" w:rsidRPr="00000000" w14:paraId="0000001B">
      <w:pPr>
        <w:pageBreakBefore w:val="0"/>
        <w:spacing w:after="0" w:lineRule="auto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Extension: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Give each student a colored piece of paper and have them write their name on top.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Pass around the papers until each student has written a compliment on every paper.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Students get to keep their original paper to refer back to on the tough days for a reminder of how wonderful they are!</w:t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mic Sans MS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ageBreakBefore w:val="0"/>
      <w:spacing w:after="0" w:line="276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pacing w:after="0" w:line="276" w:lineRule="auto"/>
      <w:rPr/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5943600" cy="14351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1435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❖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72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0" w:lineRule="auto"/>
    </w:pPr>
    <w:rPr>
      <w:rFonts w:ascii="Times New Roman" w:cs="Times New Roman" w:eastAsia="Times New Roman" w:hAnsi="Times New Roman"/>
      <w:b w:val="1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E2D6D"/>
    <w:pPr>
      <w:spacing w:line="240" w:lineRule="auto"/>
      <w:contextualSpacing w:val="1"/>
    </w:pPr>
  </w:style>
  <w:style w:type="paragraph" w:styleId="Heading1">
    <w:name w:val="heading 1"/>
    <w:basedOn w:val="Normal"/>
    <w:next w:val="Normal"/>
    <w:link w:val="Heading1Char"/>
    <w:qFormat w:val="1"/>
    <w:rsid w:val="00AE2D6D"/>
    <w:pPr>
      <w:keepNext w:val="1"/>
      <w:spacing w:after="0"/>
      <w:contextualSpacing w:val="0"/>
      <w:outlineLvl w:val="0"/>
    </w:pPr>
    <w:rPr>
      <w:rFonts w:ascii="Times New Roman" w:cs="Times New Roman" w:eastAsia="Times New Roman" w:hAnsi="Times New Roman"/>
      <w:b w:val="1"/>
      <w:bCs w:val="1"/>
      <w:sz w:val="24"/>
      <w:szCs w:val="24"/>
      <w:u w:val="single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rsid w:val="00AE2D6D"/>
    <w:rPr>
      <w:rFonts w:ascii="Times New Roman" w:cs="Times New Roman" w:eastAsia="Times New Roman" w:hAnsi="Times New Roman"/>
      <w:b w:val="1"/>
      <w:bCs w:val="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 w:val="1"/>
    <w:rsid w:val="00AE2D6D"/>
    <w:pPr>
      <w:ind w:left="72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rVKaXtsnIUsH3ITKiACVjg5CyA==">AMUW2mWuvHKc88iY4n457PTy9ctgYcUhYIRVaMwHvKvOpHktE/acij/PKQPukf0YuhWXvBG7ByJoeRIeSnV4bypbqPO7sUPIPtfKtVoJdsGpMOPTFEwctaWut0ifqyvADzOgHYs0pde5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2018-04-13T15:48:00Z</dcterms:created>
  <dc:creator>misd</dc:creator>
</cp:coreProperties>
</file>