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A1" w:rsidRPr="000C38CE" w:rsidRDefault="001A7D16" w:rsidP="000C38CE">
      <w:pPr>
        <w:pStyle w:val="Heading1"/>
      </w:pPr>
      <w:r w:rsidRPr="000C38CE">
        <w:t xml:space="preserve">Recommendation for </w:t>
      </w:r>
      <w:r w:rsidR="00EB3EA1" w:rsidRPr="000C38CE">
        <w:t xml:space="preserve">Student Exemption from the Expulsion Process </w:t>
      </w:r>
    </w:p>
    <w:p w:rsidR="00EB3EA1" w:rsidRDefault="00EB3EA1" w:rsidP="00EB3EA1">
      <w:pPr>
        <w:jc w:val="center"/>
        <w:rPr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939"/>
        <w:gridCol w:w="1034"/>
        <w:gridCol w:w="1350"/>
        <w:gridCol w:w="1080"/>
        <w:gridCol w:w="810"/>
        <w:gridCol w:w="2634"/>
      </w:tblGrid>
      <w:tr w:rsidR="00EB3EA1" w:rsidTr="000C38CE">
        <w:trPr>
          <w:jc w:val="center"/>
        </w:trPr>
        <w:tc>
          <w:tcPr>
            <w:tcW w:w="2939" w:type="dxa"/>
          </w:tcPr>
          <w:p w:rsidR="00EB3EA1" w:rsidRDefault="00EB3EA1" w:rsidP="009F56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</w:p>
        </w:tc>
        <w:tc>
          <w:tcPr>
            <w:tcW w:w="1034" w:type="dxa"/>
          </w:tcPr>
          <w:p w:rsidR="00EB3EA1" w:rsidRDefault="00EB3EA1" w:rsidP="009F56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Student #</w:t>
            </w:r>
          </w:p>
        </w:tc>
        <w:tc>
          <w:tcPr>
            <w:tcW w:w="1350" w:type="dxa"/>
          </w:tcPr>
          <w:p w:rsidR="00EB3EA1" w:rsidRDefault="00EB3EA1" w:rsidP="009F56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 of Birth</w:t>
            </w:r>
          </w:p>
        </w:tc>
        <w:tc>
          <w:tcPr>
            <w:tcW w:w="1080" w:type="dxa"/>
          </w:tcPr>
          <w:p w:rsidR="00EB3EA1" w:rsidRDefault="00EB3EA1" w:rsidP="009F56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Gender</w:t>
            </w:r>
          </w:p>
        </w:tc>
        <w:tc>
          <w:tcPr>
            <w:tcW w:w="810" w:type="dxa"/>
          </w:tcPr>
          <w:p w:rsidR="00EB3EA1" w:rsidRDefault="00EB3EA1" w:rsidP="009F56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2634" w:type="dxa"/>
          </w:tcPr>
          <w:p w:rsidR="00EB3EA1" w:rsidRDefault="00EB3EA1" w:rsidP="009F5631">
            <w:pPr>
              <w:rPr>
                <w:b/>
                <w:sz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16"/>
                  </w:rPr>
                  <w:t>School</w:t>
                </w:r>
              </w:smartTag>
              <w:r>
                <w:rPr>
                  <w:b/>
                  <w:sz w:val="16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16"/>
                  </w:rPr>
                  <w:t>Attendance</w:t>
                </w:r>
              </w:smartTag>
            </w:smartTag>
          </w:p>
        </w:tc>
      </w:tr>
      <w:tr w:rsidR="00EB3EA1" w:rsidTr="000C38CE">
        <w:trPr>
          <w:trHeight w:val="432"/>
          <w:jc w:val="center"/>
        </w:trPr>
        <w:tc>
          <w:tcPr>
            <w:tcW w:w="2939" w:type="dxa"/>
            <w:vAlign w:val="center"/>
          </w:tcPr>
          <w:p w:rsidR="00EB3EA1" w:rsidRPr="005910CE" w:rsidRDefault="005910CE" w:rsidP="009F5631">
            <w:r w:rsidRPr="005910CE">
              <w:rPr>
                <w:rFonts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0CE">
              <w:rPr>
                <w:rFonts w:cs="Arial"/>
                <w:bCs/>
                <w:color w:val="000000"/>
              </w:rPr>
              <w:instrText xml:space="preserve"> FORMTEXT </w:instrText>
            </w:r>
            <w:r w:rsidRPr="005910CE">
              <w:rPr>
                <w:rFonts w:cs="Arial"/>
                <w:bCs/>
                <w:color w:val="000000"/>
              </w:rPr>
            </w:r>
            <w:r w:rsidRPr="005910CE">
              <w:rPr>
                <w:rFonts w:cs="Arial"/>
                <w:bCs/>
                <w:color w:val="000000"/>
              </w:rPr>
              <w:fldChar w:fldCharType="separate"/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fldChar w:fldCharType="end"/>
            </w:r>
          </w:p>
        </w:tc>
        <w:tc>
          <w:tcPr>
            <w:tcW w:w="1034" w:type="dxa"/>
            <w:vAlign w:val="center"/>
          </w:tcPr>
          <w:p w:rsidR="00EB3EA1" w:rsidRPr="005910CE" w:rsidRDefault="005910CE" w:rsidP="009F5631">
            <w:r w:rsidRPr="005910CE">
              <w:rPr>
                <w:rFonts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0CE">
              <w:rPr>
                <w:rFonts w:cs="Arial"/>
                <w:bCs/>
                <w:color w:val="000000"/>
              </w:rPr>
              <w:instrText xml:space="preserve"> FORMTEXT </w:instrText>
            </w:r>
            <w:r w:rsidRPr="005910CE">
              <w:rPr>
                <w:rFonts w:cs="Arial"/>
                <w:bCs/>
                <w:color w:val="000000"/>
              </w:rPr>
            </w:r>
            <w:r w:rsidRPr="005910CE">
              <w:rPr>
                <w:rFonts w:cs="Arial"/>
                <w:bCs/>
                <w:color w:val="000000"/>
              </w:rPr>
              <w:fldChar w:fldCharType="separate"/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EB3EA1" w:rsidRPr="005910CE" w:rsidRDefault="005910CE" w:rsidP="009F5631">
            <w:r w:rsidRPr="005910CE">
              <w:rPr>
                <w:rFonts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0CE">
              <w:rPr>
                <w:rFonts w:cs="Arial"/>
                <w:bCs/>
                <w:color w:val="000000"/>
              </w:rPr>
              <w:instrText xml:space="preserve"> FORMTEXT </w:instrText>
            </w:r>
            <w:r w:rsidRPr="005910CE">
              <w:rPr>
                <w:rFonts w:cs="Arial"/>
                <w:bCs/>
                <w:color w:val="000000"/>
              </w:rPr>
            </w:r>
            <w:r w:rsidRPr="005910CE">
              <w:rPr>
                <w:rFonts w:cs="Arial"/>
                <w:bCs/>
                <w:color w:val="000000"/>
              </w:rPr>
              <w:fldChar w:fldCharType="separate"/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B3EA1" w:rsidRPr="005910CE" w:rsidRDefault="00EB3EA1" w:rsidP="001A7D16">
            <w:pPr>
              <w:rPr>
                <w:sz w:val="16"/>
              </w:rPr>
            </w:pPr>
            <w:r w:rsidRPr="005910CE">
              <w:rPr>
                <w:sz w:val="16"/>
              </w:rPr>
              <w:t xml:space="preserve">  </w:t>
            </w:r>
            <w:r w:rsidR="005910CE" w:rsidRPr="005910CE">
              <w:rPr>
                <w:rFonts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10CE" w:rsidRPr="005910CE">
              <w:rPr>
                <w:rFonts w:cs="Arial"/>
                <w:bCs/>
                <w:color w:val="000000"/>
              </w:rPr>
              <w:instrText xml:space="preserve"> FORMTEXT </w:instrText>
            </w:r>
            <w:r w:rsidR="005910CE" w:rsidRPr="005910CE">
              <w:rPr>
                <w:rFonts w:cs="Arial"/>
                <w:bCs/>
                <w:color w:val="000000"/>
              </w:rPr>
            </w:r>
            <w:r w:rsidR="005910CE" w:rsidRPr="005910CE">
              <w:rPr>
                <w:rFonts w:cs="Arial"/>
                <w:bCs/>
                <w:color w:val="000000"/>
              </w:rPr>
              <w:fldChar w:fldCharType="separate"/>
            </w:r>
            <w:r w:rsidR="005910CE" w:rsidRPr="005910CE">
              <w:rPr>
                <w:rFonts w:cs="Arial"/>
                <w:bCs/>
                <w:color w:val="000000"/>
              </w:rPr>
              <w:t> </w:t>
            </w:r>
            <w:r w:rsidR="005910CE" w:rsidRPr="005910CE">
              <w:rPr>
                <w:rFonts w:cs="Arial"/>
                <w:bCs/>
                <w:color w:val="000000"/>
              </w:rPr>
              <w:t> </w:t>
            </w:r>
            <w:r w:rsidR="005910CE" w:rsidRPr="005910CE">
              <w:rPr>
                <w:rFonts w:cs="Arial"/>
                <w:bCs/>
                <w:color w:val="000000"/>
              </w:rPr>
              <w:t> </w:t>
            </w:r>
            <w:r w:rsidR="005910CE" w:rsidRPr="005910CE">
              <w:rPr>
                <w:rFonts w:cs="Arial"/>
                <w:bCs/>
                <w:color w:val="000000"/>
              </w:rPr>
              <w:t> </w:t>
            </w:r>
            <w:r w:rsidR="005910CE" w:rsidRPr="005910CE">
              <w:rPr>
                <w:rFonts w:cs="Arial"/>
                <w:bCs/>
                <w:color w:val="000000"/>
              </w:rPr>
              <w:t> </w:t>
            </w:r>
            <w:r w:rsidR="005910CE" w:rsidRPr="005910CE">
              <w:rPr>
                <w:rFonts w:cs="Arial"/>
                <w:bCs/>
                <w:color w:val="00000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B3EA1" w:rsidRPr="005910CE" w:rsidRDefault="005910CE" w:rsidP="009F5631">
            <w:r w:rsidRPr="005910CE">
              <w:rPr>
                <w:rFonts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0CE">
              <w:rPr>
                <w:rFonts w:cs="Arial"/>
                <w:bCs/>
                <w:color w:val="000000"/>
              </w:rPr>
              <w:instrText xml:space="preserve"> FORMTEXT </w:instrText>
            </w:r>
            <w:r w:rsidRPr="005910CE">
              <w:rPr>
                <w:rFonts w:cs="Arial"/>
                <w:bCs/>
                <w:color w:val="000000"/>
              </w:rPr>
            </w:r>
            <w:r w:rsidRPr="005910CE">
              <w:rPr>
                <w:rFonts w:cs="Arial"/>
                <w:bCs/>
                <w:color w:val="000000"/>
              </w:rPr>
              <w:fldChar w:fldCharType="separate"/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fldChar w:fldCharType="end"/>
            </w:r>
          </w:p>
        </w:tc>
        <w:tc>
          <w:tcPr>
            <w:tcW w:w="2634" w:type="dxa"/>
            <w:vAlign w:val="center"/>
          </w:tcPr>
          <w:p w:rsidR="00EB3EA1" w:rsidRPr="005910CE" w:rsidRDefault="005910CE" w:rsidP="009F5631">
            <w:r w:rsidRPr="005910CE">
              <w:rPr>
                <w:rFonts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0CE">
              <w:rPr>
                <w:rFonts w:cs="Arial"/>
                <w:bCs/>
                <w:color w:val="000000"/>
              </w:rPr>
              <w:instrText xml:space="preserve"> FORMTEXT </w:instrText>
            </w:r>
            <w:r w:rsidRPr="005910CE">
              <w:rPr>
                <w:rFonts w:cs="Arial"/>
                <w:bCs/>
                <w:color w:val="000000"/>
              </w:rPr>
            </w:r>
            <w:r w:rsidRPr="005910CE">
              <w:rPr>
                <w:rFonts w:cs="Arial"/>
                <w:bCs/>
                <w:color w:val="000000"/>
              </w:rPr>
              <w:fldChar w:fldCharType="separate"/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t> </w:t>
            </w:r>
            <w:r w:rsidRPr="005910CE">
              <w:rPr>
                <w:rFonts w:cs="Arial"/>
                <w:bCs/>
                <w:color w:val="000000"/>
              </w:rPr>
              <w:fldChar w:fldCharType="end"/>
            </w:r>
          </w:p>
        </w:tc>
      </w:tr>
    </w:tbl>
    <w:p w:rsidR="00EB3EA1" w:rsidRDefault="00EB3EA1" w:rsidP="00F87F4A">
      <w:pPr>
        <w:pStyle w:val="Header"/>
        <w:ind w:left="180"/>
        <w:rPr>
          <w:lang w:val="en-US"/>
        </w:rPr>
      </w:pPr>
    </w:p>
    <w:p w:rsidR="005910CE" w:rsidRDefault="005910CE" w:rsidP="008F09E1">
      <w:pPr>
        <w:pStyle w:val="Header"/>
        <w:spacing w:after="240"/>
        <w:ind w:left="180"/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t>Step One:</w:t>
      </w:r>
      <w:r w:rsidRPr="008F09E1">
        <w:rPr>
          <w:rFonts w:cs="Arial"/>
          <w:lang w:val="en-US"/>
        </w:rPr>
        <w:t xml:space="preserve"> </w:t>
      </w:r>
      <w:r w:rsidR="008F09E1">
        <w:rPr>
          <w:rFonts w:cs="Arial"/>
          <w:lang w:val="en-US"/>
        </w:rPr>
        <w:t>F</w:t>
      </w:r>
      <w:r w:rsidRPr="008F09E1">
        <w:rPr>
          <w:rFonts w:cs="Arial"/>
          <w:lang w:val="en-US"/>
        </w:rPr>
        <w:t xml:space="preserve">ill out the </w:t>
      </w:r>
      <w:r w:rsidR="008F09E1">
        <w:rPr>
          <w:rFonts w:cs="Arial"/>
          <w:lang w:val="en-US"/>
        </w:rPr>
        <w:t>information below and send completed form to the Coordinator of Progressive Discipline</w:t>
      </w:r>
    </w:p>
    <w:p w:rsidR="00347928" w:rsidRDefault="00347928" w:rsidP="00F87F4A">
      <w:pPr>
        <w:pStyle w:val="Header"/>
        <w:ind w:left="180"/>
        <w:rPr>
          <w:rFonts w:cs="Arial"/>
          <w:bCs/>
          <w:color w:val="000000"/>
          <w:lang w:val="en-US"/>
        </w:rPr>
      </w:pPr>
      <w:r w:rsidRPr="005910CE">
        <w:rPr>
          <w:rFonts w:cs="Arial"/>
          <w:lang w:val="en-US"/>
        </w:rPr>
        <w:t>Behavior Education Plan Violation(s):</w:t>
      </w:r>
      <w:r w:rsidRPr="005910CE">
        <w:rPr>
          <w:rFonts w:cs="Arial"/>
          <w:sz w:val="22"/>
          <w:szCs w:val="22"/>
          <w:lang w:val="en-US"/>
        </w:rPr>
        <w:t xml:space="preserve"> </w:t>
      </w:r>
      <w:r w:rsidR="005910CE" w:rsidRPr="005910CE">
        <w:rPr>
          <w:rFonts w:cs="Arial"/>
          <w:bCs/>
          <w:color w:val="00000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10CE" w:rsidRPr="005910CE">
        <w:rPr>
          <w:rFonts w:cs="Arial"/>
          <w:bCs/>
          <w:color w:val="000000"/>
          <w:lang w:val="en-US"/>
        </w:rPr>
        <w:instrText xml:space="preserve"> FORMTEXT </w:instrText>
      </w:r>
      <w:r w:rsidR="005910CE" w:rsidRPr="005910CE">
        <w:rPr>
          <w:rFonts w:cs="Arial"/>
          <w:bCs/>
          <w:color w:val="000000"/>
          <w:lang w:val="en-US"/>
        </w:rPr>
      </w:r>
      <w:r w:rsidR="005910CE" w:rsidRPr="005910CE">
        <w:rPr>
          <w:rFonts w:cs="Arial"/>
          <w:bCs/>
          <w:color w:val="000000"/>
          <w:lang w:val="en-US"/>
        </w:rPr>
        <w:fldChar w:fldCharType="separate"/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fldChar w:fldCharType="end"/>
      </w:r>
    </w:p>
    <w:p w:rsidR="001A7D16" w:rsidRDefault="001A7D16" w:rsidP="00F87F4A">
      <w:pPr>
        <w:pStyle w:val="Header"/>
        <w:ind w:left="180"/>
        <w:rPr>
          <w:rFonts w:cs="Arial"/>
          <w:bCs/>
          <w:color w:val="000000"/>
          <w:u w:val="single"/>
          <w:lang w:val="en-US"/>
        </w:rPr>
      </w:pPr>
    </w:p>
    <w:p w:rsidR="00347928" w:rsidRPr="005910CE" w:rsidRDefault="00347928" w:rsidP="00F87F4A">
      <w:pPr>
        <w:pStyle w:val="Header"/>
        <w:ind w:left="180"/>
        <w:rPr>
          <w:rFonts w:cs="Arial"/>
          <w:b/>
          <w:bCs/>
          <w:color w:val="000000"/>
          <w:lang w:val="en-US"/>
        </w:rPr>
      </w:pPr>
      <w:r w:rsidRPr="005910CE">
        <w:rPr>
          <w:rFonts w:cs="Arial"/>
          <w:bCs/>
          <w:color w:val="000000"/>
          <w:lang w:val="en-US"/>
        </w:rPr>
        <w:t>Date(s) of BEP Violation(s):</w:t>
      </w:r>
      <w:r w:rsidR="00BE070F" w:rsidRPr="005910CE">
        <w:rPr>
          <w:rFonts w:cs="Arial"/>
          <w:b/>
          <w:bCs/>
          <w:color w:val="000000"/>
          <w:lang w:val="en-US"/>
        </w:rPr>
        <w:t xml:space="preserve"> </w:t>
      </w:r>
      <w:r w:rsidR="00F87F4A" w:rsidRPr="005910CE">
        <w:rPr>
          <w:rFonts w:cs="Arial"/>
          <w:bCs/>
          <w:color w:val="00000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7F4A" w:rsidRPr="005910CE">
        <w:rPr>
          <w:rFonts w:cs="Arial"/>
          <w:bCs/>
          <w:color w:val="000000"/>
          <w:lang w:val="en-US"/>
        </w:rPr>
        <w:instrText xml:space="preserve"> FORMTEXT </w:instrText>
      </w:r>
      <w:r w:rsidR="00F87F4A" w:rsidRPr="005910CE">
        <w:rPr>
          <w:rFonts w:cs="Arial"/>
          <w:bCs/>
          <w:color w:val="000000"/>
          <w:lang w:val="en-US"/>
        </w:rPr>
      </w:r>
      <w:r w:rsidR="00F87F4A" w:rsidRPr="005910CE">
        <w:rPr>
          <w:rFonts w:cs="Arial"/>
          <w:bCs/>
          <w:color w:val="000000"/>
          <w:lang w:val="en-US"/>
        </w:rPr>
        <w:fldChar w:fldCharType="separate"/>
      </w:r>
      <w:r w:rsidR="00F87F4A" w:rsidRPr="005910CE">
        <w:rPr>
          <w:rFonts w:cs="Arial"/>
          <w:bCs/>
          <w:color w:val="000000"/>
          <w:lang w:val="en-US"/>
        </w:rPr>
        <w:t> </w:t>
      </w:r>
      <w:r w:rsidR="00F87F4A" w:rsidRPr="005910CE">
        <w:rPr>
          <w:rFonts w:cs="Arial"/>
          <w:bCs/>
          <w:color w:val="000000"/>
          <w:lang w:val="en-US"/>
        </w:rPr>
        <w:t> </w:t>
      </w:r>
      <w:r w:rsidR="00F87F4A" w:rsidRPr="005910CE">
        <w:rPr>
          <w:rFonts w:cs="Arial"/>
          <w:bCs/>
          <w:color w:val="000000"/>
          <w:lang w:val="en-US"/>
        </w:rPr>
        <w:t> </w:t>
      </w:r>
      <w:r w:rsidR="00F87F4A" w:rsidRPr="005910CE">
        <w:rPr>
          <w:rFonts w:cs="Arial"/>
          <w:bCs/>
          <w:color w:val="000000"/>
          <w:lang w:val="en-US"/>
        </w:rPr>
        <w:t> </w:t>
      </w:r>
      <w:r w:rsidR="00F87F4A" w:rsidRPr="005910CE">
        <w:rPr>
          <w:rFonts w:cs="Arial"/>
          <w:bCs/>
          <w:color w:val="000000"/>
          <w:lang w:val="en-US"/>
        </w:rPr>
        <w:t> </w:t>
      </w:r>
      <w:r w:rsidR="00F87F4A" w:rsidRPr="005910CE">
        <w:rPr>
          <w:rFonts w:cs="Arial"/>
          <w:bCs/>
          <w:color w:val="000000"/>
          <w:lang w:val="en-US"/>
        </w:rPr>
        <w:fldChar w:fldCharType="end"/>
      </w:r>
    </w:p>
    <w:p w:rsidR="001A7D16" w:rsidRPr="005910CE" w:rsidRDefault="001A7D16" w:rsidP="00F87F4A">
      <w:pPr>
        <w:pStyle w:val="Header"/>
        <w:ind w:left="180"/>
        <w:rPr>
          <w:rFonts w:cs="Arial"/>
          <w:bCs/>
          <w:color w:val="000000"/>
          <w:lang w:val="en-US"/>
        </w:rPr>
      </w:pPr>
    </w:p>
    <w:p w:rsidR="00347928" w:rsidRPr="005910CE" w:rsidRDefault="00347928" w:rsidP="00F87F4A">
      <w:pPr>
        <w:pStyle w:val="Header"/>
        <w:ind w:left="180"/>
        <w:rPr>
          <w:rFonts w:cs="Arial"/>
          <w:bCs/>
          <w:color w:val="000000"/>
          <w:lang w:val="en-US"/>
        </w:rPr>
      </w:pPr>
      <w:r w:rsidRPr="005910CE">
        <w:rPr>
          <w:rFonts w:cs="Arial"/>
          <w:bCs/>
          <w:color w:val="000000"/>
          <w:lang w:val="en-US"/>
        </w:rPr>
        <w:t>Student’s Primary and Secondary Disability:</w:t>
      </w:r>
      <w:r w:rsidR="00765794" w:rsidRPr="005910CE">
        <w:rPr>
          <w:rFonts w:cs="Arial"/>
          <w:bCs/>
          <w:color w:val="000000"/>
          <w:lang w:val="en-US"/>
        </w:rPr>
        <w:t xml:space="preserve"> </w:t>
      </w:r>
      <w:r w:rsidR="005910CE" w:rsidRPr="005910CE">
        <w:rPr>
          <w:rFonts w:cs="Arial"/>
          <w:bCs/>
          <w:color w:val="00000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10CE" w:rsidRPr="005910CE">
        <w:rPr>
          <w:rFonts w:cs="Arial"/>
          <w:bCs/>
          <w:color w:val="000000"/>
          <w:lang w:val="en-US"/>
        </w:rPr>
        <w:instrText xml:space="preserve"> FORMTEXT </w:instrText>
      </w:r>
      <w:r w:rsidR="005910CE" w:rsidRPr="005910CE">
        <w:rPr>
          <w:rFonts w:cs="Arial"/>
          <w:bCs/>
          <w:color w:val="000000"/>
          <w:lang w:val="en-US"/>
        </w:rPr>
      </w:r>
      <w:r w:rsidR="005910CE" w:rsidRPr="005910CE">
        <w:rPr>
          <w:rFonts w:cs="Arial"/>
          <w:bCs/>
          <w:color w:val="000000"/>
          <w:lang w:val="en-US"/>
        </w:rPr>
        <w:fldChar w:fldCharType="separate"/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t> </w:t>
      </w:r>
      <w:r w:rsidR="005910CE" w:rsidRPr="005910CE">
        <w:rPr>
          <w:rFonts w:cs="Arial"/>
          <w:bCs/>
          <w:color w:val="000000"/>
          <w:lang w:val="en-US"/>
        </w:rPr>
        <w:fldChar w:fldCharType="end"/>
      </w:r>
    </w:p>
    <w:p w:rsidR="00A26DC4" w:rsidRPr="005910CE" w:rsidRDefault="00EB3EA1" w:rsidP="00F87F4A">
      <w:pPr>
        <w:tabs>
          <w:tab w:val="left" w:pos="264"/>
          <w:tab w:val="center" w:pos="4896"/>
        </w:tabs>
        <w:ind w:left="180"/>
        <w:rPr>
          <w:b/>
        </w:rPr>
      </w:pPr>
      <w:r w:rsidRPr="005910CE">
        <w:rPr>
          <w:b/>
        </w:rPr>
        <w:tab/>
      </w:r>
      <w:r w:rsidRPr="005910CE">
        <w:rPr>
          <w:b/>
        </w:rPr>
        <w:tab/>
      </w:r>
    </w:p>
    <w:p w:rsidR="00104130" w:rsidRDefault="00347928" w:rsidP="00F87F4A">
      <w:pPr>
        <w:tabs>
          <w:tab w:val="left" w:pos="264"/>
          <w:tab w:val="center" w:pos="4896"/>
        </w:tabs>
        <w:ind w:left="180"/>
        <w:rPr>
          <w:rFonts w:cs="Arial"/>
          <w:bCs/>
          <w:color w:val="000000"/>
        </w:rPr>
      </w:pPr>
      <w:r w:rsidRPr="005910CE">
        <w:t>Reason for Review</w:t>
      </w:r>
      <w:r w:rsidR="00104130" w:rsidRPr="005910CE">
        <w:t>:</w:t>
      </w:r>
      <w:r w:rsidR="00104130" w:rsidRPr="005910CE">
        <w:rPr>
          <w:b/>
        </w:rPr>
        <w:t xml:space="preserve"> </w:t>
      </w:r>
      <w:r w:rsidR="005910CE" w:rsidRPr="005910CE">
        <w:rPr>
          <w:rFonts w:cs="Arial"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10CE" w:rsidRPr="005910CE">
        <w:rPr>
          <w:rFonts w:cs="Arial"/>
          <w:bCs/>
          <w:color w:val="000000"/>
        </w:rPr>
        <w:instrText xml:space="preserve"> FORMTEXT </w:instrText>
      </w:r>
      <w:r w:rsidR="005910CE" w:rsidRPr="005910CE">
        <w:rPr>
          <w:rFonts w:cs="Arial"/>
          <w:bCs/>
          <w:color w:val="000000"/>
        </w:rPr>
      </w:r>
      <w:r w:rsidR="005910CE" w:rsidRPr="005910CE">
        <w:rPr>
          <w:rFonts w:cs="Arial"/>
          <w:bCs/>
          <w:color w:val="000000"/>
        </w:rPr>
        <w:fldChar w:fldCharType="separate"/>
      </w:r>
      <w:r w:rsidR="005910CE" w:rsidRPr="005910CE">
        <w:rPr>
          <w:rFonts w:cs="Arial"/>
          <w:bCs/>
          <w:color w:val="000000"/>
        </w:rPr>
        <w:t> </w:t>
      </w:r>
      <w:r w:rsidR="005910CE" w:rsidRPr="005910CE">
        <w:rPr>
          <w:rFonts w:cs="Arial"/>
          <w:bCs/>
          <w:color w:val="000000"/>
        </w:rPr>
        <w:t> </w:t>
      </w:r>
      <w:r w:rsidR="005910CE" w:rsidRPr="005910CE">
        <w:rPr>
          <w:rFonts w:cs="Arial"/>
          <w:bCs/>
          <w:color w:val="000000"/>
        </w:rPr>
        <w:t> </w:t>
      </w:r>
      <w:r w:rsidR="005910CE" w:rsidRPr="005910CE">
        <w:rPr>
          <w:rFonts w:cs="Arial"/>
          <w:bCs/>
          <w:color w:val="000000"/>
        </w:rPr>
        <w:t> </w:t>
      </w:r>
      <w:r w:rsidR="005910CE" w:rsidRPr="005910CE">
        <w:rPr>
          <w:rFonts w:cs="Arial"/>
          <w:bCs/>
          <w:color w:val="000000"/>
        </w:rPr>
        <w:t> </w:t>
      </w:r>
      <w:r w:rsidR="005910CE" w:rsidRPr="005910CE">
        <w:rPr>
          <w:rFonts w:cs="Arial"/>
          <w:bCs/>
          <w:color w:val="000000"/>
        </w:rPr>
        <w:fldChar w:fldCharType="end"/>
      </w:r>
    </w:p>
    <w:p w:rsidR="005910CE" w:rsidRDefault="005910CE" w:rsidP="00F87F4A">
      <w:pPr>
        <w:tabs>
          <w:tab w:val="left" w:pos="264"/>
          <w:tab w:val="center" w:pos="4896"/>
        </w:tabs>
        <w:ind w:left="180"/>
        <w:rPr>
          <w:rFonts w:cs="Arial"/>
          <w:bCs/>
          <w:color w:val="000000"/>
        </w:rPr>
      </w:pPr>
    </w:p>
    <w:p w:rsidR="005910CE" w:rsidRPr="005910CE" w:rsidRDefault="005910CE" w:rsidP="00F87F4A">
      <w:pPr>
        <w:tabs>
          <w:tab w:val="left" w:pos="264"/>
          <w:tab w:val="center" w:pos="4896"/>
        </w:tabs>
        <w:ind w:left="180"/>
        <w:rPr>
          <w:b/>
        </w:rPr>
      </w:pPr>
    </w:p>
    <w:p w:rsidR="00BE070F" w:rsidRDefault="00BE070F" w:rsidP="00F87F4A">
      <w:pPr>
        <w:ind w:left="180"/>
        <w:rPr>
          <w:b/>
        </w:rPr>
      </w:pPr>
      <w:bookmarkStart w:id="0" w:name="_GoBack"/>
      <w:bookmarkEnd w:id="0"/>
      <w:r w:rsidRPr="005910CE">
        <w:t>Principal and/or Assistant Principal Signature</w:t>
      </w:r>
      <w:r>
        <w:t xml:space="preserve">: </w:t>
      </w:r>
      <w:r w:rsidRPr="005910CE">
        <w:rPr>
          <w:b/>
        </w:rPr>
        <w:t xml:space="preserve"> ______________________________</w:t>
      </w:r>
      <w:r w:rsidR="005910CE">
        <w:rPr>
          <w:b/>
        </w:rPr>
        <w:t>___</w:t>
      </w:r>
      <w:r w:rsidR="001A7D16">
        <w:tab/>
      </w:r>
      <w:r w:rsidRPr="00BE070F">
        <w:t>Date:</w:t>
      </w:r>
      <w:r w:rsidR="005910CE">
        <w:t xml:space="preserve"> </w:t>
      </w:r>
      <w:r w:rsidR="001A7D16" w:rsidRPr="005910CE">
        <w:rPr>
          <w:b/>
        </w:rPr>
        <w:t>____________</w:t>
      </w:r>
    </w:p>
    <w:p w:rsidR="00BE070F" w:rsidRPr="00BE070F" w:rsidRDefault="00BE070F" w:rsidP="00F87F4A">
      <w:pPr>
        <w:ind w:left="180"/>
        <w:rPr>
          <w:b/>
        </w:rPr>
      </w:pPr>
    </w:p>
    <w:p w:rsidR="00104130" w:rsidRDefault="00BE070F" w:rsidP="00F87F4A">
      <w:pPr>
        <w:ind w:left="180"/>
      </w:pPr>
      <w:r w:rsidRPr="001A7D16">
        <w:rPr>
          <w:b/>
          <w:u w:val="single"/>
        </w:rPr>
        <w:t>Step Two</w:t>
      </w:r>
      <w:r w:rsidR="00104130" w:rsidRPr="00BE070F">
        <w:rPr>
          <w:u w:val="single"/>
        </w:rPr>
        <w:t>:</w:t>
      </w:r>
      <w:r w:rsidRPr="00BE070F">
        <w:rPr>
          <w:b/>
        </w:rPr>
        <w:t xml:space="preserve"> </w:t>
      </w:r>
      <w:r w:rsidR="00104130" w:rsidRPr="00BE070F">
        <w:rPr>
          <w:i/>
        </w:rPr>
        <w:t>Basis of Knowledge</w:t>
      </w:r>
      <w:r w:rsidRPr="00BE070F">
        <w:rPr>
          <w:i/>
        </w:rPr>
        <w:t xml:space="preserve"> and Review</w:t>
      </w:r>
      <w:r>
        <w:t>- Principal or Assistant Principal will consult with the Assistant Director to review student’</w:t>
      </w:r>
      <w:r w:rsidR="00B32F2F">
        <w:t xml:space="preserve">s records. </w:t>
      </w:r>
      <w:r>
        <w:t xml:space="preserve">Assistant Director will </w:t>
      </w:r>
      <w:r w:rsidR="00B32F2F">
        <w:t xml:space="preserve">either </w:t>
      </w:r>
      <w:r>
        <w:t>approve</w:t>
      </w:r>
      <w:r w:rsidR="00B32F2F">
        <w:t xml:space="preserve"> or not approve</w:t>
      </w:r>
      <w:r>
        <w:t xml:space="preserve"> the recommendation for exemption and fo</w:t>
      </w:r>
      <w:r w:rsidR="00B32F2F">
        <w:t>rward decision to the Expulsions Review</w:t>
      </w:r>
      <w:r>
        <w:t xml:space="preserve"> Team.</w:t>
      </w:r>
    </w:p>
    <w:p w:rsidR="005910CE" w:rsidRDefault="005910CE" w:rsidP="00F87F4A">
      <w:pPr>
        <w:ind w:left="180"/>
      </w:pPr>
    </w:p>
    <w:p w:rsidR="00981430" w:rsidRDefault="00981430" w:rsidP="005910CE">
      <w:pPr>
        <w:pBdr>
          <w:bottom w:val="single" w:sz="6" w:space="1" w:color="auto"/>
        </w:pBdr>
        <w:ind w:left="180" w:right="270"/>
      </w:pPr>
    </w:p>
    <w:p w:rsidR="00981430" w:rsidRPr="005910CE" w:rsidRDefault="005910CE" w:rsidP="005910CE">
      <w:pPr>
        <w:ind w:left="180"/>
        <w:rPr>
          <w:sz w:val="16"/>
        </w:rPr>
      </w:pPr>
      <w:r>
        <w:rPr>
          <w:i/>
          <w:sz w:val="16"/>
        </w:rPr>
        <w:t xml:space="preserve">              To be c</w:t>
      </w:r>
      <w:r w:rsidR="00981430" w:rsidRPr="005910CE">
        <w:rPr>
          <w:i/>
          <w:sz w:val="16"/>
        </w:rPr>
        <w:t>ompleted by Assistant Director</w:t>
      </w:r>
    </w:p>
    <w:p w:rsidR="00104130" w:rsidRPr="002A1C8E" w:rsidRDefault="00104130" w:rsidP="00F87F4A">
      <w:pPr>
        <w:ind w:left="180"/>
      </w:pPr>
    </w:p>
    <w:p w:rsidR="00104130" w:rsidRPr="002A1C8E" w:rsidRDefault="00981430" w:rsidP="00F87F4A">
      <w:pPr>
        <w:ind w:left="180"/>
      </w:pPr>
      <w:r>
        <w:t xml:space="preserve">Assistant Director reviewed the records and the recommendation for exemption to the expulsion process is: </w:t>
      </w:r>
    </w:p>
    <w:p w:rsidR="00104130" w:rsidRPr="004E334D" w:rsidRDefault="00104130" w:rsidP="005910CE">
      <w:pPr>
        <w:ind w:firstLine="720"/>
        <w:rPr>
          <w:b/>
        </w:rPr>
      </w:pPr>
      <w:r w:rsidRPr="004E334D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4E334D">
        <w:rPr>
          <w:b/>
        </w:rPr>
        <w:instrText xml:space="preserve"> FORMCHECKBOX </w:instrText>
      </w:r>
      <w:r w:rsidR="004871E2">
        <w:rPr>
          <w:b/>
        </w:rPr>
      </w:r>
      <w:r w:rsidR="004871E2">
        <w:rPr>
          <w:b/>
        </w:rPr>
        <w:fldChar w:fldCharType="separate"/>
      </w:r>
      <w:r w:rsidRPr="004E334D">
        <w:rPr>
          <w:b/>
        </w:rPr>
        <w:fldChar w:fldCharType="end"/>
      </w:r>
      <w:bookmarkEnd w:id="1"/>
      <w:r w:rsidR="00981430">
        <w:rPr>
          <w:b/>
        </w:rPr>
        <w:t xml:space="preserve">  Approved</w:t>
      </w:r>
      <w:r w:rsidRPr="004E334D">
        <w:rPr>
          <w:b/>
        </w:rPr>
        <w:tab/>
      </w:r>
      <w:r w:rsidRPr="004E334D">
        <w:rPr>
          <w:b/>
        </w:rPr>
        <w:tab/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b/>
        </w:rPr>
        <w:instrText xml:space="preserve"> FORMCHECKBOX </w:instrText>
      </w:r>
      <w:r w:rsidR="004871E2">
        <w:rPr>
          <w:b/>
        </w:rPr>
      </w:r>
      <w:r w:rsidR="004871E2">
        <w:rPr>
          <w:b/>
        </w:rPr>
        <w:fldChar w:fldCharType="separate"/>
      </w:r>
      <w:r>
        <w:rPr>
          <w:b/>
        </w:rPr>
        <w:fldChar w:fldCharType="end"/>
      </w:r>
      <w:bookmarkEnd w:id="2"/>
      <w:r w:rsidRPr="004E334D">
        <w:rPr>
          <w:b/>
        </w:rPr>
        <w:t xml:space="preserve">  No</w:t>
      </w:r>
      <w:r w:rsidR="00981430">
        <w:rPr>
          <w:b/>
        </w:rPr>
        <w:t>t Approved</w:t>
      </w:r>
    </w:p>
    <w:p w:rsidR="00981430" w:rsidRDefault="00981430" w:rsidP="005910CE">
      <w:pPr>
        <w:ind w:left="180" w:firstLine="540"/>
      </w:pPr>
      <w:r>
        <w:t>If approved or not approved</w:t>
      </w:r>
      <w:r w:rsidR="00104130" w:rsidRPr="005A7C53">
        <w:t>,</w:t>
      </w:r>
      <w:r>
        <w:t xml:space="preserve"> please</w:t>
      </w:r>
      <w:r w:rsidR="00104130" w:rsidRPr="005A7C53">
        <w:t xml:space="preserve"> explain</w:t>
      </w:r>
      <w:r w:rsidR="005910CE">
        <w:t xml:space="preserve">: </w:t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</w:r>
      <w:r w:rsidR="005910CE">
        <w:rPr>
          <w:rFonts w:cs="Arial"/>
          <w:bCs/>
          <w:color w:val="000000"/>
          <w:u w:val="single"/>
        </w:rPr>
        <w:softHyphen/>
        <w:t>_____________________________________________________</w:t>
      </w:r>
    </w:p>
    <w:p w:rsidR="00F87F4A" w:rsidRDefault="00F87F4A" w:rsidP="005910CE"/>
    <w:p w:rsidR="00104130" w:rsidRPr="009C4FBA" w:rsidRDefault="00981430" w:rsidP="00F87F4A">
      <w:pPr>
        <w:ind w:left="180"/>
      </w:pPr>
      <w:r>
        <w:t xml:space="preserve">If not approved, is the student recommended for expulsion? </w:t>
      </w:r>
    </w:p>
    <w:p w:rsidR="00104130" w:rsidRPr="009C4FBA" w:rsidRDefault="00104130" w:rsidP="005910CE">
      <w:pPr>
        <w:ind w:left="180" w:firstLine="540"/>
        <w:rPr>
          <w:b/>
        </w:rPr>
      </w:pPr>
      <w:r w:rsidRPr="009C4FBA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FBA">
        <w:rPr>
          <w:b/>
        </w:rPr>
        <w:instrText xml:space="preserve"> FORMCHECKBOX </w:instrText>
      </w:r>
      <w:r w:rsidR="004871E2">
        <w:rPr>
          <w:b/>
        </w:rPr>
      </w:r>
      <w:r w:rsidR="004871E2">
        <w:rPr>
          <w:b/>
        </w:rPr>
        <w:fldChar w:fldCharType="separate"/>
      </w:r>
      <w:r w:rsidRPr="009C4FBA">
        <w:rPr>
          <w:b/>
        </w:rPr>
        <w:fldChar w:fldCharType="end"/>
      </w:r>
      <w:r w:rsidRPr="009C4FBA">
        <w:rPr>
          <w:b/>
        </w:rPr>
        <w:t xml:space="preserve">  Yes</w:t>
      </w:r>
      <w:r w:rsidRPr="009C4FBA">
        <w:rPr>
          <w:b/>
        </w:rPr>
        <w:tab/>
      </w:r>
      <w:r w:rsidRPr="009C4FBA">
        <w:rPr>
          <w:b/>
        </w:rPr>
        <w:tab/>
      </w:r>
      <w:r w:rsidR="005910CE">
        <w:rPr>
          <w:b/>
        </w:rPr>
        <w:tab/>
      </w:r>
      <w:r w:rsidRPr="009C4FBA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4FBA">
        <w:rPr>
          <w:b/>
        </w:rPr>
        <w:instrText xml:space="preserve"> FORMCHECKBOX </w:instrText>
      </w:r>
      <w:r w:rsidR="004871E2">
        <w:rPr>
          <w:b/>
        </w:rPr>
      </w:r>
      <w:r w:rsidR="004871E2">
        <w:rPr>
          <w:b/>
        </w:rPr>
        <w:fldChar w:fldCharType="separate"/>
      </w:r>
      <w:r w:rsidRPr="009C4FBA">
        <w:rPr>
          <w:b/>
        </w:rPr>
        <w:fldChar w:fldCharType="end"/>
      </w:r>
      <w:r w:rsidRPr="009C4FBA">
        <w:rPr>
          <w:b/>
        </w:rPr>
        <w:t xml:space="preserve">  No</w:t>
      </w:r>
    </w:p>
    <w:p w:rsidR="00104130" w:rsidRDefault="00104130" w:rsidP="005910CE">
      <w:pPr>
        <w:spacing w:before="240"/>
        <w:ind w:left="180"/>
      </w:pPr>
      <w:r w:rsidRPr="009C4FBA">
        <w:t xml:space="preserve">If </w:t>
      </w:r>
      <w:r w:rsidR="005910CE">
        <w:t>yes, explain:</w:t>
      </w:r>
      <w:r w:rsidR="005910CE" w:rsidRPr="005910CE">
        <w:rPr>
          <w:rFonts w:cs="Arial"/>
          <w:bCs/>
          <w:color w:val="000000"/>
        </w:rPr>
        <w:t xml:space="preserve"> </w:t>
      </w:r>
      <w:r w:rsidR="005910CE">
        <w:rPr>
          <w:rFonts w:cs="Arial"/>
          <w:bCs/>
          <w:color w:val="000000"/>
        </w:rPr>
        <w:t>_________________________________________________________________________________</w:t>
      </w:r>
    </w:p>
    <w:p w:rsidR="00B32F2F" w:rsidRDefault="00B32F2F" w:rsidP="00F87F4A">
      <w:pPr>
        <w:ind w:left="180"/>
      </w:pPr>
    </w:p>
    <w:p w:rsidR="00981430" w:rsidRDefault="00981430" w:rsidP="00F87F4A">
      <w:pPr>
        <w:ind w:left="180"/>
      </w:pPr>
      <w:r>
        <w:t>Assistant Director Signature ___________________________________</w:t>
      </w:r>
      <w:r w:rsidR="005910CE">
        <w:t>_______</w:t>
      </w:r>
      <w:r>
        <w:t>__</w:t>
      </w:r>
      <w:r>
        <w:tab/>
        <w:t>Date_____________</w:t>
      </w:r>
      <w:r w:rsidR="005910CE">
        <w:t>_</w:t>
      </w:r>
      <w:r>
        <w:t>______</w:t>
      </w:r>
    </w:p>
    <w:p w:rsidR="00B32F2F" w:rsidRDefault="00B32F2F" w:rsidP="00981430">
      <w:pPr>
        <w:ind w:left="360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440"/>
      </w:tblGrid>
      <w:tr w:rsidR="00B32F2F" w:rsidTr="005910CE">
        <w:tc>
          <w:tcPr>
            <w:tcW w:w="10440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2F2F" w:rsidRDefault="006F1BFF" w:rsidP="00B32F2F">
            <w:pPr>
              <w:rPr>
                <w:sz w:val="16"/>
                <w:szCs w:val="16"/>
              </w:rPr>
            </w:pPr>
            <w:r w:rsidRPr="006F1BFF">
              <w:rPr>
                <w:b/>
                <w:szCs w:val="16"/>
                <w:u w:val="single"/>
              </w:rPr>
              <w:t xml:space="preserve">Step </w:t>
            </w:r>
            <w:r>
              <w:rPr>
                <w:b/>
                <w:szCs w:val="16"/>
                <w:u w:val="single"/>
              </w:rPr>
              <w:t>Three</w:t>
            </w:r>
            <w:r w:rsidR="006B7BBF">
              <w:rPr>
                <w:sz w:val="16"/>
                <w:szCs w:val="16"/>
              </w:rPr>
              <w:t xml:space="preserve">: </w:t>
            </w:r>
            <w:r w:rsidR="00B32F2F" w:rsidRPr="00B32F2F">
              <w:rPr>
                <w:sz w:val="16"/>
                <w:szCs w:val="16"/>
              </w:rPr>
              <w:t xml:space="preserve">Upon the Expulsions Review Team’s signatures, the Assistant Director has consulted with the building principal/assistant principal, and other staff as appropriate, to review the student’s records. The building principal/assistant principal will be responsible for providing the Assistant Director and Expulsion(s) Review Team with the information that support the conditions necessary for the exemption. The Assistant Director </w:t>
            </w:r>
            <w:r>
              <w:rPr>
                <w:sz w:val="16"/>
                <w:szCs w:val="16"/>
              </w:rPr>
              <w:t>will then review and verify that</w:t>
            </w:r>
            <w:r w:rsidR="00B32F2F" w:rsidRPr="00B32F2F">
              <w:rPr>
                <w:sz w:val="16"/>
                <w:szCs w:val="16"/>
              </w:rPr>
              <w:t xml:space="preserve"> the conditions for exempting a student </w:t>
            </w:r>
            <w:r>
              <w:rPr>
                <w:sz w:val="16"/>
                <w:szCs w:val="16"/>
              </w:rPr>
              <w:t>from the MMSD expulsion process are met.</w:t>
            </w:r>
          </w:p>
          <w:p w:rsidR="006B7BBF" w:rsidRDefault="006B7BBF" w:rsidP="00B32F2F">
            <w:pPr>
              <w:rPr>
                <w:sz w:val="16"/>
                <w:szCs w:val="16"/>
              </w:rPr>
            </w:pPr>
          </w:p>
          <w:p w:rsidR="006B7BBF" w:rsidRDefault="006B7BBF" w:rsidP="00B3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Expulsion(s) Review Team signatures:</w:t>
            </w:r>
          </w:p>
          <w:p w:rsidR="006B7BBF" w:rsidRDefault="006B7BBF" w:rsidP="00B32F2F">
            <w:pPr>
              <w:rPr>
                <w:sz w:val="16"/>
                <w:szCs w:val="16"/>
              </w:rPr>
            </w:pPr>
          </w:p>
          <w:p w:rsidR="006B7BBF" w:rsidRDefault="006B7BBF" w:rsidP="00B32F2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6B7BBF" w:rsidRDefault="006B7BBF" w:rsidP="00B3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Karen Kepler, Chief of Schools Operations</w:t>
            </w:r>
          </w:p>
          <w:p w:rsidR="006B7BBF" w:rsidRDefault="006B7BBF" w:rsidP="00B32F2F">
            <w:pPr>
              <w:rPr>
                <w:sz w:val="16"/>
                <w:szCs w:val="16"/>
              </w:rPr>
            </w:pPr>
          </w:p>
          <w:p w:rsidR="006B7BBF" w:rsidRDefault="006B7BBF" w:rsidP="00B32F2F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6B7BBF" w:rsidRDefault="006B7BBF" w:rsidP="00B32F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Harper, Executive Director </w:t>
            </w:r>
          </w:p>
          <w:p w:rsidR="006B7BBF" w:rsidRPr="00B32F2F" w:rsidRDefault="006B7BBF" w:rsidP="001A7D16">
            <w:pPr>
              <w:rPr>
                <w:sz w:val="16"/>
                <w:szCs w:val="16"/>
              </w:rPr>
            </w:pPr>
          </w:p>
        </w:tc>
      </w:tr>
    </w:tbl>
    <w:p w:rsidR="00104130" w:rsidRPr="007D646C" w:rsidRDefault="00104130" w:rsidP="007D646C"/>
    <w:sectPr w:rsidR="00104130" w:rsidRPr="007D646C" w:rsidSect="00F87F4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EB" w:rsidRDefault="002666EB">
      <w:r>
        <w:separator/>
      </w:r>
    </w:p>
  </w:endnote>
  <w:endnote w:type="continuationSeparator" w:id="0">
    <w:p w:rsidR="002666EB" w:rsidRDefault="0026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87D" w:rsidRDefault="0007287D" w:rsidP="00104130">
    <w:pPr>
      <w:pStyle w:val="Footer"/>
      <w:rPr>
        <w:b/>
        <w:i/>
        <w:sz w:val="12"/>
      </w:rPr>
    </w:pPr>
    <w:r>
      <w:rPr>
        <w:b/>
        <w:i/>
        <w:sz w:val="12"/>
      </w:rPr>
      <w:t xml:space="preserve">Distribution: </w:t>
    </w:r>
  </w:p>
  <w:p w:rsidR="00B32F2F" w:rsidRPr="006728DE" w:rsidRDefault="008F09E1" w:rsidP="00104130">
    <w:pPr>
      <w:pStyle w:val="Footer"/>
      <w:rPr>
        <w:b/>
        <w:sz w:val="12"/>
        <w:lang w:val="en-US"/>
      </w:rPr>
    </w:pPr>
    <w:r>
      <w:rPr>
        <w:b/>
        <w:sz w:val="12"/>
      </w:rPr>
      <w:t>School</w:t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  <w:lang w:val="en-US"/>
      </w:rPr>
      <w:t xml:space="preserve">               </w:t>
    </w:r>
    <w:r w:rsidR="0007287D">
      <w:rPr>
        <w:b/>
        <w:sz w:val="12"/>
      </w:rPr>
      <w:t xml:space="preserve"> Rev. </w:t>
    </w:r>
    <w:r w:rsidR="00F87F4A">
      <w:rPr>
        <w:b/>
        <w:sz w:val="12"/>
        <w:lang w:val="en-US"/>
      </w:rPr>
      <w:t>10/2017</w:t>
    </w:r>
    <w:r w:rsidR="00B32F2F">
      <w:rPr>
        <w:b/>
        <w:sz w:val="12"/>
        <w:lang w:val="en-US"/>
      </w:rPr>
      <w:t xml:space="preserve"> </w:t>
    </w:r>
  </w:p>
  <w:p w:rsidR="00DB099E" w:rsidRPr="00DB099E" w:rsidRDefault="00F87F4A" w:rsidP="00104130">
    <w:pPr>
      <w:pStyle w:val="Footer"/>
      <w:rPr>
        <w:b/>
        <w:sz w:val="12"/>
        <w:lang w:val="en-US"/>
      </w:rPr>
    </w:pPr>
    <w:r>
      <w:rPr>
        <w:b/>
        <w:sz w:val="12"/>
        <w:lang w:val="en-US"/>
      </w:rPr>
      <w:t>Coordinator of</w:t>
    </w:r>
    <w:r w:rsidR="0007287D">
      <w:rPr>
        <w:b/>
        <w:sz w:val="12"/>
        <w:lang w:val="en-US"/>
      </w:rPr>
      <w:t xml:space="preserve"> </w:t>
    </w:r>
    <w:r w:rsidR="00981430">
      <w:rPr>
        <w:b/>
        <w:sz w:val="12"/>
        <w:lang w:val="en-US"/>
      </w:rPr>
      <w:t>Progressive Discipline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EB" w:rsidRDefault="002666EB">
      <w:r>
        <w:separator/>
      </w:r>
    </w:p>
  </w:footnote>
  <w:footnote w:type="continuationSeparator" w:id="0">
    <w:p w:rsidR="002666EB" w:rsidRDefault="00266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A1" w:rsidRDefault="004871E2" w:rsidP="004871E2">
    <w:pPr>
      <w:pStyle w:val="Header"/>
      <w:ind w:left="-270"/>
      <w:jc w:val="right"/>
    </w:pPr>
    <w:r>
      <w:rPr>
        <w:noProof/>
      </w:rPr>
      <w:drawing>
        <wp:inline distT="0" distB="0" distL="0" distR="0" wp14:anchorId="4173C528" wp14:editId="115F6ED8">
          <wp:extent cx="6558915" cy="8483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614"/>
                  <a:stretch/>
                </pic:blipFill>
                <pic:spPr bwMode="auto">
                  <a:xfrm>
                    <a:off x="0" y="0"/>
                    <a:ext cx="6558915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B3EA1" w:rsidRDefault="00EB3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6579"/>
    <w:multiLevelType w:val="hybridMultilevel"/>
    <w:tmpl w:val="F02C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0165"/>
    <w:multiLevelType w:val="hybridMultilevel"/>
    <w:tmpl w:val="8A882E46"/>
    <w:lvl w:ilvl="0" w:tplc="0974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A4193"/>
    <w:multiLevelType w:val="multilevel"/>
    <w:tmpl w:val="7AFA2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24268"/>
    <w:multiLevelType w:val="multilevel"/>
    <w:tmpl w:val="6D1E6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455E3"/>
    <w:multiLevelType w:val="hybridMultilevel"/>
    <w:tmpl w:val="6D1E6FE0"/>
    <w:lvl w:ilvl="0" w:tplc="09742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827F9D"/>
    <w:multiLevelType w:val="hybridMultilevel"/>
    <w:tmpl w:val="B6A8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C4E81"/>
    <w:multiLevelType w:val="hybridMultilevel"/>
    <w:tmpl w:val="7AFA2998"/>
    <w:lvl w:ilvl="0" w:tplc="9AD67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640299"/>
    <w:multiLevelType w:val="hybridMultilevel"/>
    <w:tmpl w:val="82581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38D3"/>
    <w:multiLevelType w:val="hybridMultilevel"/>
    <w:tmpl w:val="75444A58"/>
    <w:lvl w:ilvl="0" w:tplc="C038D542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02132F"/>
    <w:multiLevelType w:val="hybridMultilevel"/>
    <w:tmpl w:val="47D05140"/>
    <w:lvl w:ilvl="0" w:tplc="003EB734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64D32"/>
    <w:multiLevelType w:val="hybridMultilevel"/>
    <w:tmpl w:val="E4E6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E299D"/>
    <w:multiLevelType w:val="hybridMultilevel"/>
    <w:tmpl w:val="615800E6"/>
    <w:lvl w:ilvl="0" w:tplc="15BE6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2309C"/>
    <w:multiLevelType w:val="hybridMultilevel"/>
    <w:tmpl w:val="736C8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757C1"/>
    <w:multiLevelType w:val="multilevel"/>
    <w:tmpl w:val="E166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14188"/>
    <w:multiLevelType w:val="multilevel"/>
    <w:tmpl w:val="405ED6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47C05"/>
    <w:multiLevelType w:val="hybridMultilevel"/>
    <w:tmpl w:val="405ED6C4"/>
    <w:lvl w:ilvl="0" w:tplc="43AED1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30369"/>
    <w:multiLevelType w:val="multilevel"/>
    <w:tmpl w:val="75444A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16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12"/>
  </w:num>
  <w:num w:numId="15">
    <w:abstractNumId w:val="5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5C"/>
    <w:rsid w:val="0007287D"/>
    <w:rsid w:val="000C38CE"/>
    <w:rsid w:val="000C43F9"/>
    <w:rsid w:val="000D4C85"/>
    <w:rsid w:val="00104130"/>
    <w:rsid w:val="001A7D16"/>
    <w:rsid w:val="001D04CE"/>
    <w:rsid w:val="00257D93"/>
    <w:rsid w:val="002666EB"/>
    <w:rsid w:val="00347928"/>
    <w:rsid w:val="003617D9"/>
    <w:rsid w:val="003C015C"/>
    <w:rsid w:val="003D1855"/>
    <w:rsid w:val="00401E9C"/>
    <w:rsid w:val="00455B57"/>
    <w:rsid w:val="004871E2"/>
    <w:rsid w:val="004A270E"/>
    <w:rsid w:val="004C142C"/>
    <w:rsid w:val="0051456A"/>
    <w:rsid w:val="00520D05"/>
    <w:rsid w:val="0058228E"/>
    <w:rsid w:val="005910CE"/>
    <w:rsid w:val="005A5A1D"/>
    <w:rsid w:val="005C7AB8"/>
    <w:rsid w:val="00652F54"/>
    <w:rsid w:val="006728DE"/>
    <w:rsid w:val="006B7BBF"/>
    <w:rsid w:val="006D7858"/>
    <w:rsid w:val="006F1BFF"/>
    <w:rsid w:val="00735143"/>
    <w:rsid w:val="00765794"/>
    <w:rsid w:val="0076672F"/>
    <w:rsid w:val="007D390A"/>
    <w:rsid w:val="007D646C"/>
    <w:rsid w:val="008246BB"/>
    <w:rsid w:val="00873FC0"/>
    <w:rsid w:val="008A5F3F"/>
    <w:rsid w:val="008C41DB"/>
    <w:rsid w:val="008D3AC2"/>
    <w:rsid w:val="008F09E1"/>
    <w:rsid w:val="008F6646"/>
    <w:rsid w:val="009376E2"/>
    <w:rsid w:val="00965C92"/>
    <w:rsid w:val="00965FE0"/>
    <w:rsid w:val="00981430"/>
    <w:rsid w:val="009C4FBA"/>
    <w:rsid w:val="009F6478"/>
    <w:rsid w:val="00A26DC4"/>
    <w:rsid w:val="00AB5990"/>
    <w:rsid w:val="00AF74D2"/>
    <w:rsid w:val="00B130AC"/>
    <w:rsid w:val="00B21EB4"/>
    <w:rsid w:val="00B32F2F"/>
    <w:rsid w:val="00BB0D13"/>
    <w:rsid w:val="00BE070F"/>
    <w:rsid w:val="00BE2987"/>
    <w:rsid w:val="00C17700"/>
    <w:rsid w:val="00C33E0A"/>
    <w:rsid w:val="00D35BBC"/>
    <w:rsid w:val="00D47A0F"/>
    <w:rsid w:val="00D550B1"/>
    <w:rsid w:val="00D65DBA"/>
    <w:rsid w:val="00D87A18"/>
    <w:rsid w:val="00D902BE"/>
    <w:rsid w:val="00DB099E"/>
    <w:rsid w:val="00E57DDB"/>
    <w:rsid w:val="00E97D99"/>
    <w:rsid w:val="00EB3EA1"/>
    <w:rsid w:val="00F338AE"/>
    <w:rsid w:val="00F35F61"/>
    <w:rsid w:val="00F41956"/>
    <w:rsid w:val="00F86CB6"/>
    <w:rsid w:val="00F87F4A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docId w15:val="{47EE1A37-6279-4926-9A75-53362960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5C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8CE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015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C015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3C015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C015C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3C015C"/>
    <w:pPr>
      <w:jc w:val="both"/>
    </w:pPr>
    <w:rPr>
      <w:rFonts w:ascii="Century Schoolbook" w:hAnsi="Century Schoolbook"/>
      <w:lang w:val="x-none" w:eastAsia="x-none"/>
    </w:rPr>
  </w:style>
  <w:style w:type="character" w:customStyle="1" w:styleId="BodyTextChar">
    <w:name w:val="Body Text Char"/>
    <w:link w:val="BodyText"/>
    <w:rsid w:val="003C015C"/>
    <w:rPr>
      <w:rFonts w:ascii="Century Schoolbook" w:eastAsia="Times New Roman" w:hAnsi="Century Schoolboo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C015C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3C015C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A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7F4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C38CE"/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0BE9-22C0-4C79-9716-3714BC38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Middleton Metro School District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Johnson-Cramer</dc:creator>
  <cp:lastModifiedBy>Amy E White</cp:lastModifiedBy>
  <cp:revision>5</cp:revision>
  <cp:lastPrinted>2016-10-14T00:39:00Z</cp:lastPrinted>
  <dcterms:created xsi:type="dcterms:W3CDTF">2017-10-04T19:03:00Z</dcterms:created>
  <dcterms:modified xsi:type="dcterms:W3CDTF">2018-10-04T16:35:00Z</dcterms:modified>
</cp:coreProperties>
</file>