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B9" w:rsidRDefault="00654BF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English 1 Honors </w:t>
      </w:r>
    </w:p>
    <w:p w:rsidR="009F03B9" w:rsidRDefault="00654BF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Summer Assignment  </w:t>
      </w:r>
    </w:p>
    <w:p w:rsidR="009F03B9" w:rsidRDefault="00654BFA">
      <w:pPr>
        <w:widowControl w:val="0"/>
        <w:pBdr>
          <w:top w:val="nil"/>
          <w:left w:val="nil"/>
          <w:bottom w:val="nil"/>
          <w:right w:val="nil"/>
          <w:between w:val="nil"/>
        </w:pBdr>
        <w:spacing w:before="548"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Directions</w:t>
      </w:r>
      <w:r>
        <w:rPr>
          <w:rFonts w:ascii="Times New Roman" w:eastAsia="Times New Roman" w:hAnsi="Times New Roman" w:cs="Times New Roman"/>
          <w:b/>
          <w:color w:val="000000"/>
          <w:sz w:val="24"/>
          <w:szCs w:val="24"/>
        </w:rPr>
        <w:t xml:space="preserve"> </w:t>
      </w:r>
    </w:p>
    <w:p w:rsidR="009F03B9" w:rsidRDefault="00654BFA">
      <w:pPr>
        <w:widowControl w:val="0"/>
        <w:pBdr>
          <w:top w:val="nil"/>
          <w:left w:val="nil"/>
          <w:bottom w:val="nil"/>
          <w:right w:val="nil"/>
          <w:between w:val="nil"/>
        </w:pBdr>
        <w:spacing w:before="271"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Choose </w:t>
      </w:r>
      <w:r>
        <w:rPr>
          <w:rFonts w:ascii="Times New Roman" w:eastAsia="Times New Roman" w:hAnsi="Times New Roman" w:cs="Times New Roman"/>
          <w:b/>
          <w:color w:val="000000"/>
          <w:sz w:val="24"/>
          <w:szCs w:val="24"/>
        </w:rPr>
        <w:t xml:space="preserve">two </w:t>
      </w:r>
      <w:r>
        <w:rPr>
          <w:rFonts w:ascii="Times New Roman" w:eastAsia="Times New Roman" w:hAnsi="Times New Roman" w:cs="Times New Roman"/>
          <w:color w:val="000000"/>
          <w:sz w:val="24"/>
          <w:szCs w:val="24"/>
        </w:rPr>
        <w:t xml:space="preserve">novels listed below. </w:t>
      </w:r>
    </w:p>
    <w:p w:rsidR="009F03B9" w:rsidRDefault="00654BFA">
      <w:pPr>
        <w:widowControl w:val="0"/>
        <w:pBdr>
          <w:top w:val="nil"/>
          <w:left w:val="nil"/>
          <w:bottom w:val="nil"/>
          <w:right w:val="nil"/>
          <w:between w:val="nil"/>
        </w:pBdr>
        <w:spacing w:before="288" w:line="240" w:lineRule="auto"/>
        <w:ind w:left="41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Read the novels. </w:t>
      </w:r>
    </w:p>
    <w:p w:rsidR="009F03B9" w:rsidRDefault="00654BFA">
      <w:pPr>
        <w:widowControl w:val="0"/>
        <w:pBdr>
          <w:top w:val="nil"/>
          <w:left w:val="nil"/>
          <w:bottom w:val="nil"/>
          <w:right w:val="nil"/>
          <w:between w:val="nil"/>
        </w:pBdr>
        <w:spacing w:before="12" w:line="240" w:lineRule="auto"/>
        <w:ind w:left="41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Complete the tasks outlined on the following pages for </w:t>
      </w:r>
      <w:r>
        <w:rPr>
          <w:rFonts w:ascii="Times New Roman" w:eastAsia="Times New Roman" w:hAnsi="Times New Roman" w:cs="Times New Roman"/>
          <w:b/>
          <w:color w:val="000000"/>
          <w:sz w:val="24"/>
          <w:szCs w:val="24"/>
        </w:rPr>
        <w:t xml:space="preserve">both </w:t>
      </w:r>
      <w:r>
        <w:rPr>
          <w:rFonts w:ascii="Times New Roman" w:eastAsia="Times New Roman" w:hAnsi="Times New Roman" w:cs="Times New Roman"/>
          <w:color w:val="000000"/>
          <w:sz w:val="24"/>
          <w:szCs w:val="24"/>
        </w:rPr>
        <w:t xml:space="preserve">novels. </w:t>
      </w:r>
    </w:p>
    <w:p w:rsidR="009F03B9" w:rsidRDefault="00654BFA">
      <w:pPr>
        <w:widowControl w:val="0"/>
        <w:pBdr>
          <w:top w:val="nil"/>
          <w:left w:val="nil"/>
          <w:bottom w:val="nil"/>
          <w:right w:val="nil"/>
          <w:between w:val="nil"/>
        </w:pBdr>
        <w:spacing w:before="15" w:line="240" w:lineRule="auto"/>
        <w:ind w:left="41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assignments are due on the first day of school. </w:t>
      </w:r>
    </w:p>
    <w:p w:rsidR="009F03B9" w:rsidRDefault="00654BFA">
      <w:pPr>
        <w:widowControl w:val="0"/>
        <w:pBdr>
          <w:top w:val="nil"/>
          <w:left w:val="nil"/>
          <w:bottom w:val="nil"/>
          <w:right w:val="nil"/>
          <w:between w:val="nil"/>
        </w:pBdr>
        <w:spacing w:before="823"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Novel Choice 1</w:t>
      </w:r>
      <w:r>
        <w:rPr>
          <w:rFonts w:ascii="Times New Roman" w:eastAsia="Times New Roman" w:hAnsi="Times New Roman" w:cs="Times New Roman"/>
          <w:b/>
          <w:color w:val="000000"/>
          <w:sz w:val="24"/>
          <w:szCs w:val="24"/>
        </w:rPr>
        <w:t xml:space="preserve"> </w:t>
      </w:r>
    </w:p>
    <w:p w:rsidR="009F03B9" w:rsidRDefault="00654BFA">
      <w:pPr>
        <w:widowControl w:val="0"/>
        <w:pBdr>
          <w:top w:val="nil"/>
          <w:left w:val="nil"/>
          <w:bottom w:val="nil"/>
          <w:right w:val="nil"/>
          <w:between w:val="nil"/>
        </w:pBdr>
        <w:spacing w:line="240"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Great Expectations </w:t>
      </w:r>
      <w:r>
        <w:rPr>
          <w:rFonts w:ascii="Times New Roman" w:eastAsia="Times New Roman" w:hAnsi="Times New Roman" w:cs="Times New Roman"/>
          <w:color w:val="000000"/>
          <w:sz w:val="24"/>
          <w:szCs w:val="24"/>
        </w:rPr>
        <w:t xml:space="preserve">by Charles Dickens </w:t>
      </w:r>
    </w:p>
    <w:p w:rsidR="009F03B9" w:rsidRDefault="00654BFA">
      <w:pPr>
        <w:widowControl w:val="0"/>
        <w:pBdr>
          <w:top w:val="nil"/>
          <w:left w:val="nil"/>
          <w:bottom w:val="nil"/>
          <w:right w:val="nil"/>
          <w:between w:val="nil"/>
        </w:pBdr>
        <w:spacing w:before="271" w:line="229" w:lineRule="auto"/>
        <w:ind w:left="26" w:right="249"/>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i/>
          <w:color w:val="222222"/>
          <w:sz w:val="24"/>
          <w:szCs w:val="24"/>
          <w:highlight w:val="white"/>
        </w:rPr>
        <w:t xml:space="preserve">Great Expectations </w:t>
      </w:r>
      <w:r>
        <w:rPr>
          <w:rFonts w:ascii="Times New Roman" w:eastAsia="Times New Roman" w:hAnsi="Times New Roman" w:cs="Times New Roman"/>
          <w:color w:val="222222"/>
          <w:sz w:val="24"/>
          <w:szCs w:val="24"/>
          <w:highlight w:val="white"/>
        </w:rPr>
        <w:t xml:space="preserve">follows the childhood and young adult years of Pip a </w:t>
      </w:r>
      <w:proofErr w:type="gramStart"/>
      <w:r>
        <w:rPr>
          <w:rFonts w:ascii="Times New Roman" w:eastAsia="Times New Roman" w:hAnsi="Times New Roman" w:cs="Times New Roman"/>
          <w:color w:val="222222"/>
          <w:sz w:val="24"/>
          <w:szCs w:val="24"/>
          <w:highlight w:val="white"/>
        </w:rPr>
        <w:t xml:space="preserve">blacksmith's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apprentice</w:t>
      </w:r>
      <w:proofErr w:type="gramEnd"/>
      <w:r>
        <w:rPr>
          <w:rFonts w:ascii="Times New Roman" w:eastAsia="Times New Roman" w:hAnsi="Times New Roman" w:cs="Times New Roman"/>
          <w:color w:val="222222"/>
          <w:sz w:val="24"/>
          <w:szCs w:val="24"/>
          <w:highlight w:val="white"/>
        </w:rPr>
        <w:t xml:space="preserve"> in a country village. He suddenly comes into a large fortune (his great expectations</w:t>
      </w:r>
      <w:proofErr w:type="gramStart"/>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from</w:t>
      </w:r>
      <w:proofErr w:type="gramEnd"/>
      <w:r>
        <w:rPr>
          <w:rFonts w:ascii="Times New Roman" w:eastAsia="Times New Roman" w:hAnsi="Times New Roman" w:cs="Times New Roman"/>
          <w:color w:val="222222"/>
          <w:sz w:val="24"/>
          <w:szCs w:val="24"/>
          <w:highlight w:val="white"/>
        </w:rPr>
        <w:t xml:space="preserve"> a mysterious benefactor and moves to London where he enters high society.”</w:t>
      </w:r>
      <w:r>
        <w:rPr>
          <w:rFonts w:ascii="Times New Roman" w:eastAsia="Times New Roman" w:hAnsi="Times New Roman" w:cs="Times New Roman"/>
          <w:color w:val="222222"/>
          <w:sz w:val="24"/>
          <w:szCs w:val="24"/>
        </w:rPr>
        <w:t xml:space="preserve"> </w:t>
      </w:r>
    </w:p>
    <w:p w:rsidR="009F03B9" w:rsidRDefault="00654BF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Novel Choice 2</w:t>
      </w:r>
    </w:p>
    <w:p w:rsidR="009F03B9" w:rsidRDefault="00654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Brown Girl Dreaming </w:t>
      </w:r>
      <w:r>
        <w:rPr>
          <w:rFonts w:ascii="Times New Roman" w:eastAsia="Times New Roman" w:hAnsi="Times New Roman" w:cs="Times New Roman"/>
          <w:sz w:val="24"/>
          <w:szCs w:val="24"/>
        </w:rPr>
        <w:t xml:space="preserve">by Jacqueline Woodson </w:t>
      </w:r>
    </w:p>
    <w:p w:rsidR="009F03B9" w:rsidRDefault="009F03B9">
      <w:pPr>
        <w:spacing w:line="240" w:lineRule="auto"/>
        <w:rPr>
          <w:rFonts w:ascii="Times New Roman" w:eastAsia="Times New Roman" w:hAnsi="Times New Roman" w:cs="Times New Roman"/>
          <w:sz w:val="24"/>
          <w:szCs w:val="24"/>
        </w:rPr>
      </w:pPr>
    </w:p>
    <w:p w:rsidR="009F03B9" w:rsidRDefault="00654BFA">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sz w:val="24"/>
          <w:szCs w:val="24"/>
        </w:rPr>
        <w:t>“Brown Girl Dreaming</w:t>
      </w:r>
      <w:r>
        <w:rPr>
          <w:rFonts w:ascii="Times New Roman" w:eastAsia="Times New Roman" w:hAnsi="Times New Roman" w:cs="Times New Roman"/>
          <w:sz w:val="24"/>
          <w:szCs w:val="24"/>
        </w:rPr>
        <w:t xml:space="preserve"> tells the story of my childhood, in verse. Raised in South Carolina and New York, I always felt halfway home in each place. In these poems, I share what it was like to grow up as an African American in the 1960s and 1970s, living with the remnants of Jim </w:t>
      </w:r>
      <w:r>
        <w:rPr>
          <w:rFonts w:ascii="Times New Roman" w:eastAsia="Times New Roman" w:hAnsi="Times New Roman" w:cs="Times New Roman"/>
          <w:sz w:val="24"/>
          <w:szCs w:val="24"/>
        </w:rPr>
        <w:t xml:space="preserve">Crow and my growing awareness of the Civil Rights movement. It also reflects the joy of finding my voice through writing stories, despite the fact that I struggled with reading as a child. My love of stories inspired and stayed with me, creating the first </w:t>
      </w:r>
      <w:r>
        <w:rPr>
          <w:rFonts w:ascii="Times New Roman" w:eastAsia="Times New Roman" w:hAnsi="Times New Roman" w:cs="Times New Roman"/>
          <w:sz w:val="24"/>
          <w:szCs w:val="24"/>
        </w:rPr>
        <w:t>sparks of the writer I was to become.”   ~Jacqueline Woodson</w:t>
      </w:r>
    </w:p>
    <w:p w:rsidR="009F03B9" w:rsidRDefault="00654BFA">
      <w:pPr>
        <w:widowControl w:val="0"/>
        <w:pBdr>
          <w:top w:val="nil"/>
          <w:left w:val="nil"/>
          <w:bottom w:val="nil"/>
          <w:right w:val="nil"/>
          <w:between w:val="nil"/>
        </w:pBdr>
        <w:spacing w:before="282"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Novel Choice 3 </w:t>
      </w:r>
      <w:r>
        <w:rPr>
          <w:rFonts w:ascii="Times New Roman" w:eastAsia="Times New Roman" w:hAnsi="Times New Roman" w:cs="Times New Roman"/>
          <w:b/>
          <w:color w:val="000000"/>
          <w:sz w:val="24"/>
          <w:szCs w:val="24"/>
        </w:rPr>
        <w:t xml:space="preserve"> </w:t>
      </w:r>
    </w:p>
    <w:p w:rsidR="009F03B9" w:rsidRDefault="00654BFA">
      <w:pPr>
        <w:widowControl w:val="0"/>
        <w:pBdr>
          <w:top w:val="nil"/>
          <w:left w:val="nil"/>
          <w:bottom w:val="nil"/>
          <w:right w:val="nil"/>
          <w:between w:val="nil"/>
        </w:pBdr>
        <w:spacing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 Separate Peace </w:t>
      </w:r>
      <w:r>
        <w:rPr>
          <w:rFonts w:ascii="Times New Roman" w:eastAsia="Times New Roman" w:hAnsi="Times New Roman" w:cs="Times New Roman"/>
          <w:color w:val="000000"/>
          <w:sz w:val="24"/>
          <w:szCs w:val="24"/>
        </w:rPr>
        <w:t xml:space="preserve">by John Knowles </w:t>
      </w:r>
    </w:p>
    <w:p w:rsidR="009F03B9" w:rsidRDefault="00654BFA">
      <w:pPr>
        <w:widowControl w:val="0"/>
        <w:pBdr>
          <w:top w:val="nil"/>
          <w:left w:val="nil"/>
          <w:bottom w:val="nil"/>
          <w:right w:val="nil"/>
          <w:between w:val="nil"/>
        </w:pBdr>
        <w:spacing w:before="312" w:line="264" w:lineRule="auto"/>
        <w:ind w:right="136" w:firstLine="24"/>
        <w:rPr>
          <w:rFonts w:ascii="Times New Roman" w:eastAsia="Times New Roman" w:hAnsi="Times New Roman" w:cs="Times New Roman"/>
          <w:sz w:val="24"/>
          <w:szCs w:val="24"/>
        </w:rPr>
      </w:pPr>
      <w:r>
        <w:rPr>
          <w:rFonts w:ascii="Times New Roman" w:eastAsia="Times New Roman" w:hAnsi="Times New Roman" w:cs="Times New Roman"/>
          <w:sz w:val="24"/>
          <w:szCs w:val="24"/>
        </w:rPr>
        <w:t>In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 xml:space="preserve"> Separate Peace </w:t>
      </w:r>
      <w:r>
        <w:rPr>
          <w:rFonts w:ascii="Times New Roman" w:eastAsia="Times New Roman" w:hAnsi="Times New Roman" w:cs="Times New Roman"/>
          <w:color w:val="000000"/>
          <w:sz w:val="24"/>
          <w:szCs w:val="24"/>
        </w:rPr>
        <w:t xml:space="preserve">“Gene Forrester, a man in his 30s, returns after 15 years to the preparatory  school he attended as a teenager, the Devon School in New Hampshire. While attending </w:t>
      </w:r>
      <w:proofErr w:type="gramStart"/>
      <w:r>
        <w:rPr>
          <w:rFonts w:ascii="Times New Roman" w:eastAsia="Times New Roman" w:hAnsi="Times New Roman" w:cs="Times New Roman"/>
          <w:color w:val="000000"/>
          <w:sz w:val="24"/>
          <w:szCs w:val="24"/>
        </w:rPr>
        <w:t>the  school</w:t>
      </w:r>
      <w:proofErr w:type="gramEnd"/>
      <w:r>
        <w:rPr>
          <w:rFonts w:ascii="Times New Roman" w:eastAsia="Times New Roman" w:hAnsi="Times New Roman" w:cs="Times New Roman"/>
          <w:color w:val="000000"/>
          <w:sz w:val="24"/>
          <w:szCs w:val="24"/>
        </w:rPr>
        <w:t xml:space="preserve">, Gene becomes close friends with Finny. Finny prods Gene into making a </w:t>
      </w:r>
      <w:proofErr w:type="gramStart"/>
      <w:r>
        <w:rPr>
          <w:rFonts w:ascii="Times New Roman" w:eastAsia="Times New Roman" w:hAnsi="Times New Roman" w:cs="Times New Roman"/>
          <w:color w:val="000000"/>
          <w:sz w:val="24"/>
          <w:szCs w:val="24"/>
        </w:rPr>
        <w:t xml:space="preserve">dangerous </w:t>
      </w:r>
      <w:r>
        <w:rPr>
          <w:rFonts w:ascii="Times New Roman" w:eastAsia="Times New Roman" w:hAnsi="Times New Roman" w:cs="Times New Roman"/>
          <w:color w:val="000000"/>
          <w:sz w:val="24"/>
          <w:szCs w:val="24"/>
        </w:rPr>
        <w:t xml:space="preserve"> jump</w:t>
      </w:r>
      <w:proofErr w:type="gramEnd"/>
      <w:r>
        <w:rPr>
          <w:rFonts w:ascii="Times New Roman" w:eastAsia="Times New Roman" w:hAnsi="Times New Roman" w:cs="Times New Roman"/>
          <w:color w:val="000000"/>
          <w:sz w:val="24"/>
          <w:szCs w:val="24"/>
        </w:rPr>
        <w:t xml:space="preserve"> out of a tree into a river, and the two start a secret society based on this ritual. However, </w:t>
      </w:r>
      <w:proofErr w:type="gramStart"/>
      <w:r>
        <w:rPr>
          <w:rFonts w:ascii="Times New Roman" w:eastAsia="Times New Roman" w:hAnsi="Times New Roman" w:cs="Times New Roman"/>
          <w:color w:val="000000"/>
          <w:sz w:val="24"/>
          <w:szCs w:val="24"/>
        </w:rPr>
        <w:t>a  single</w:t>
      </w:r>
      <w:proofErr w:type="gramEnd"/>
      <w:r>
        <w:rPr>
          <w:rFonts w:ascii="Times New Roman" w:eastAsia="Times New Roman" w:hAnsi="Times New Roman" w:cs="Times New Roman"/>
          <w:color w:val="000000"/>
          <w:sz w:val="24"/>
          <w:szCs w:val="24"/>
        </w:rPr>
        <w:t xml:space="preserve"> moment changes everything leaving an emotional aftermath that drives the narrative.”  </w:t>
      </w:r>
    </w:p>
    <w:p w:rsidR="009F03B9" w:rsidRDefault="00654BFA">
      <w:pPr>
        <w:widowControl w:val="0"/>
        <w:pBdr>
          <w:top w:val="nil"/>
          <w:left w:val="nil"/>
          <w:bottom w:val="nil"/>
          <w:right w:val="nil"/>
          <w:between w:val="nil"/>
        </w:pBdr>
        <w:spacing w:before="312" w:line="264" w:lineRule="auto"/>
        <w:ind w:left="2160" w:right="136" w:firstLine="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Understanding Characterization in Literature</w:t>
      </w:r>
    </w:p>
    <w:p w:rsidR="009F03B9" w:rsidRDefault="00654BFA">
      <w:pPr>
        <w:widowControl w:val="0"/>
        <w:pBdr>
          <w:top w:val="nil"/>
          <w:left w:val="nil"/>
          <w:bottom w:val="nil"/>
          <w:right w:val="nil"/>
          <w:between w:val="nil"/>
        </w:pBdr>
        <w:spacing w:line="229" w:lineRule="auto"/>
        <w:ind w:left="17" w:right="14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w:t>
      </w:r>
      <w:r>
        <w:rPr>
          <w:rFonts w:ascii="Times New Roman" w:eastAsia="Times New Roman" w:hAnsi="Times New Roman" w:cs="Times New Roman"/>
          <w:i/>
          <w:color w:val="000000"/>
          <w:sz w:val="24"/>
          <w:szCs w:val="24"/>
        </w:rPr>
        <w:t>bildungsroman</w:t>
      </w:r>
      <w:r>
        <w:rPr>
          <w:rFonts w:ascii="Times New Roman" w:eastAsia="Times New Roman" w:hAnsi="Times New Roman" w:cs="Times New Roman"/>
          <w:color w:val="000000"/>
          <w:sz w:val="24"/>
          <w:szCs w:val="24"/>
        </w:rPr>
        <w:t xml:space="preserve">, or coming-of-age novel, recounts the psychological [the way a </w:t>
      </w:r>
      <w:proofErr w:type="gramStart"/>
      <w:r>
        <w:rPr>
          <w:rFonts w:ascii="Times New Roman" w:eastAsia="Times New Roman" w:hAnsi="Times New Roman" w:cs="Times New Roman"/>
          <w:color w:val="000000"/>
          <w:sz w:val="24"/>
          <w:szCs w:val="24"/>
        </w:rPr>
        <w:t>character  thinks</w:t>
      </w:r>
      <w:proofErr w:type="gramEnd"/>
      <w:r>
        <w:rPr>
          <w:rFonts w:ascii="Times New Roman" w:eastAsia="Times New Roman" w:hAnsi="Times New Roman" w:cs="Times New Roman"/>
          <w:color w:val="000000"/>
          <w:sz w:val="24"/>
          <w:szCs w:val="24"/>
        </w:rPr>
        <w:t xml:space="preserve"> or state of mind] or moral [sense of what’s right and wrong] development of its  protagonist from youth to maturity, when this character recognizes his or her pl</w:t>
      </w:r>
      <w:r>
        <w:rPr>
          <w:rFonts w:ascii="Times New Roman" w:eastAsia="Times New Roman" w:hAnsi="Times New Roman" w:cs="Times New Roman"/>
          <w:color w:val="000000"/>
          <w:sz w:val="24"/>
          <w:szCs w:val="24"/>
        </w:rPr>
        <w:t xml:space="preserve">ace in the world.  </w:t>
      </w:r>
    </w:p>
    <w:p w:rsidR="009F03B9" w:rsidRDefault="00654BFA">
      <w:pPr>
        <w:widowControl w:val="0"/>
        <w:pBdr>
          <w:top w:val="nil"/>
          <w:left w:val="nil"/>
          <w:bottom w:val="nil"/>
          <w:right w:val="nil"/>
          <w:between w:val="nil"/>
        </w:pBdr>
        <w:spacing w:before="282" w:line="229" w:lineRule="auto"/>
        <w:ind w:left="26" w:right="446"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read the novels keep the above definition of its genre—</w:t>
      </w:r>
      <w:r>
        <w:rPr>
          <w:rFonts w:ascii="Times New Roman" w:eastAsia="Times New Roman" w:hAnsi="Times New Roman" w:cs="Times New Roman"/>
          <w:i/>
          <w:color w:val="000000"/>
          <w:sz w:val="24"/>
          <w:szCs w:val="24"/>
        </w:rPr>
        <w:t>bildungsroman</w:t>
      </w:r>
      <w:r>
        <w:rPr>
          <w:rFonts w:ascii="Times New Roman" w:eastAsia="Times New Roman" w:hAnsi="Times New Roman" w:cs="Times New Roman"/>
          <w:color w:val="000000"/>
          <w:sz w:val="24"/>
          <w:szCs w:val="24"/>
        </w:rPr>
        <w:t xml:space="preserve">—in mind </w:t>
      </w:r>
      <w:proofErr w:type="gramStart"/>
      <w:r>
        <w:rPr>
          <w:rFonts w:ascii="Times New Roman" w:eastAsia="Times New Roman" w:hAnsi="Times New Roman" w:cs="Times New Roman"/>
          <w:color w:val="000000"/>
          <w:sz w:val="24"/>
          <w:szCs w:val="24"/>
        </w:rPr>
        <w:t>and  outline</w:t>
      </w:r>
      <w:proofErr w:type="gramEnd"/>
      <w:r>
        <w:rPr>
          <w:rFonts w:ascii="Times New Roman" w:eastAsia="Times New Roman" w:hAnsi="Times New Roman" w:cs="Times New Roman"/>
          <w:color w:val="000000"/>
          <w:sz w:val="24"/>
          <w:szCs w:val="24"/>
        </w:rPr>
        <w:t xml:space="preserve"> the following information about </w:t>
      </w:r>
      <w:r>
        <w:rPr>
          <w:rFonts w:ascii="Times New Roman" w:eastAsia="Times New Roman" w:hAnsi="Times New Roman" w:cs="Times New Roman"/>
          <w:b/>
          <w:color w:val="000000"/>
          <w:sz w:val="24"/>
          <w:szCs w:val="24"/>
        </w:rPr>
        <w:t xml:space="preserve">both </w:t>
      </w:r>
      <w:r>
        <w:rPr>
          <w:rFonts w:ascii="Times New Roman" w:eastAsia="Times New Roman" w:hAnsi="Times New Roman" w:cs="Times New Roman"/>
          <w:color w:val="000000"/>
          <w:sz w:val="24"/>
          <w:szCs w:val="24"/>
        </w:rPr>
        <w:t xml:space="preserve">novels: </w:t>
      </w:r>
    </w:p>
    <w:p w:rsidR="009F03B9" w:rsidRDefault="00654BFA">
      <w:pPr>
        <w:widowControl w:val="0"/>
        <w:pBdr>
          <w:top w:val="nil"/>
          <w:left w:val="nil"/>
          <w:bottom w:val="nil"/>
          <w:right w:val="nil"/>
          <w:between w:val="nil"/>
        </w:pBdr>
        <w:spacing w:before="282"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Identify the protagonists of the novels. </w:t>
      </w:r>
    </w:p>
    <w:p w:rsidR="009F03B9" w:rsidRDefault="00654BFA">
      <w:pPr>
        <w:widowControl w:val="0"/>
        <w:pBdr>
          <w:top w:val="nil"/>
          <w:left w:val="nil"/>
          <w:bottom w:val="nil"/>
          <w:right w:val="nil"/>
          <w:between w:val="nil"/>
        </w:pBdr>
        <w:spacing w:before="271" w:line="229" w:lineRule="auto"/>
        <w:ind w:left="746" w:right="378" w:hanging="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Write down passages in which the authors characterize the protagonists through </w:t>
      </w:r>
      <w:r>
        <w:rPr>
          <w:rFonts w:ascii="Times New Roman" w:eastAsia="Times New Roman" w:hAnsi="Times New Roman" w:cs="Times New Roman"/>
          <w:b/>
          <w:color w:val="000000"/>
          <w:sz w:val="24"/>
          <w:szCs w:val="24"/>
        </w:rPr>
        <w:t xml:space="preserve">direct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color w:val="000000"/>
          <w:sz w:val="24"/>
          <w:szCs w:val="24"/>
        </w:rPr>
        <w:t xml:space="preserve">indirect </w:t>
      </w:r>
      <w:r>
        <w:rPr>
          <w:rFonts w:ascii="Times New Roman" w:eastAsia="Times New Roman" w:hAnsi="Times New Roman" w:cs="Times New Roman"/>
          <w:color w:val="000000"/>
          <w:sz w:val="24"/>
          <w:szCs w:val="24"/>
        </w:rPr>
        <w:t>characterization. [</w:t>
      </w:r>
      <w:proofErr w:type="gramStart"/>
      <w:r>
        <w:rPr>
          <w:rFonts w:ascii="Times New Roman" w:eastAsia="Times New Roman" w:hAnsi="Times New Roman" w:cs="Times New Roman"/>
          <w:color w:val="000000"/>
          <w:sz w:val="24"/>
          <w:szCs w:val="24"/>
        </w:rPr>
        <w:t>see</w:t>
      </w:r>
      <w:proofErr w:type="gramEnd"/>
      <w:r>
        <w:rPr>
          <w:rFonts w:ascii="Times New Roman" w:eastAsia="Times New Roman" w:hAnsi="Times New Roman" w:cs="Times New Roman"/>
          <w:color w:val="000000"/>
          <w:sz w:val="24"/>
          <w:szCs w:val="24"/>
        </w:rPr>
        <w:t xml:space="preserve"> explanation below] </w:t>
      </w:r>
    </w:p>
    <w:p w:rsidR="009F03B9" w:rsidRDefault="00654BFA">
      <w:pPr>
        <w:widowControl w:val="0"/>
        <w:pBdr>
          <w:top w:val="nil"/>
          <w:left w:val="nil"/>
          <w:bottom w:val="nil"/>
          <w:right w:val="nil"/>
          <w:between w:val="nil"/>
        </w:pBdr>
        <w:spacing w:before="282" w:line="229" w:lineRule="auto"/>
        <w:ind w:left="386" w:right="2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Describe at least three pivotal moments in the novels—a pivotal moment is a </w:t>
      </w:r>
      <w:proofErr w:type="gramStart"/>
      <w:r>
        <w:rPr>
          <w:rFonts w:ascii="Times New Roman" w:eastAsia="Times New Roman" w:hAnsi="Times New Roman" w:cs="Times New Roman"/>
          <w:color w:val="000000"/>
          <w:sz w:val="24"/>
          <w:szCs w:val="24"/>
        </w:rPr>
        <w:t>particular  event</w:t>
      </w:r>
      <w:proofErr w:type="gramEnd"/>
      <w:r>
        <w:rPr>
          <w:rFonts w:ascii="Times New Roman" w:eastAsia="Times New Roman" w:hAnsi="Times New Roman" w:cs="Times New Roman"/>
          <w:color w:val="000000"/>
          <w:sz w:val="24"/>
          <w:szCs w:val="24"/>
        </w:rPr>
        <w:t xml:space="preserve"> or action that signals a change in the character’s ways of </w:t>
      </w:r>
      <w:r>
        <w:rPr>
          <w:rFonts w:ascii="Times New Roman" w:eastAsia="Times New Roman" w:hAnsi="Times New Roman" w:cs="Times New Roman"/>
          <w:b/>
          <w:color w:val="000000"/>
          <w:sz w:val="24"/>
          <w:szCs w:val="24"/>
        </w:rPr>
        <w:t xml:space="preserve">thinking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b/>
          <w:color w:val="000000"/>
          <w:sz w:val="24"/>
          <w:szCs w:val="24"/>
        </w:rPr>
        <w:t>acting</w:t>
      </w:r>
      <w:r>
        <w:rPr>
          <w:rFonts w:ascii="Times New Roman" w:eastAsia="Times New Roman" w:hAnsi="Times New Roman" w:cs="Times New Roman"/>
          <w:color w:val="000000"/>
          <w:sz w:val="24"/>
          <w:szCs w:val="24"/>
        </w:rPr>
        <w:t xml:space="preserve">. </w:t>
      </w:r>
    </w:p>
    <w:p w:rsidR="009F03B9" w:rsidRDefault="00654BFA">
      <w:pPr>
        <w:widowControl w:val="0"/>
        <w:pBdr>
          <w:top w:val="nil"/>
          <w:left w:val="nil"/>
          <w:bottom w:val="nil"/>
          <w:right w:val="nil"/>
          <w:between w:val="nil"/>
        </w:pBdr>
        <w:spacing w:before="282" w:line="229" w:lineRule="auto"/>
        <w:ind w:left="740" w:right="124"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Explain what those moments reveal about the characters’ views of themselves, others, </w:t>
      </w:r>
      <w:proofErr w:type="gramStart"/>
      <w:r>
        <w:rPr>
          <w:rFonts w:ascii="Times New Roman" w:eastAsia="Times New Roman" w:hAnsi="Times New Roman" w:cs="Times New Roman"/>
          <w:color w:val="000000"/>
          <w:sz w:val="24"/>
          <w:szCs w:val="24"/>
        </w:rPr>
        <w:t>or  the</w:t>
      </w:r>
      <w:proofErr w:type="gramEnd"/>
      <w:r>
        <w:rPr>
          <w:rFonts w:ascii="Times New Roman" w:eastAsia="Times New Roman" w:hAnsi="Times New Roman" w:cs="Times New Roman"/>
          <w:color w:val="000000"/>
          <w:sz w:val="24"/>
          <w:szCs w:val="24"/>
        </w:rPr>
        <w:t xml:space="preserve"> world around them.  </w:t>
      </w:r>
    </w:p>
    <w:p w:rsidR="009F03B9" w:rsidRDefault="00654BFA">
      <w:pPr>
        <w:widowControl w:val="0"/>
        <w:pBdr>
          <w:top w:val="nil"/>
          <w:left w:val="nil"/>
          <w:bottom w:val="nil"/>
          <w:right w:val="nil"/>
          <w:between w:val="nil"/>
        </w:pBdr>
        <w:spacing w:before="282" w:line="240" w:lineRule="auto"/>
        <w:ind w:lef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Describe the changes you see in the characters based on those pivotal moments. </w:t>
      </w:r>
    </w:p>
    <w:p w:rsidR="009F03B9" w:rsidRDefault="00654BFA">
      <w:pPr>
        <w:widowControl w:val="0"/>
        <w:pBdr>
          <w:top w:val="nil"/>
          <w:left w:val="nil"/>
          <w:bottom w:val="nil"/>
          <w:right w:val="nil"/>
          <w:between w:val="nil"/>
        </w:pBdr>
        <w:spacing w:before="823" w:line="229" w:lineRule="auto"/>
        <w:ind w:left="2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you will find definitions of direct and indirect c</w:t>
      </w:r>
      <w:r>
        <w:rPr>
          <w:rFonts w:ascii="Times New Roman" w:eastAsia="Times New Roman" w:hAnsi="Times New Roman" w:cs="Times New Roman"/>
          <w:color w:val="000000"/>
          <w:sz w:val="24"/>
          <w:szCs w:val="24"/>
        </w:rPr>
        <w:t xml:space="preserve">haracterizations from the novels, </w:t>
      </w:r>
      <w:proofErr w:type="gramStart"/>
      <w:r>
        <w:rPr>
          <w:rFonts w:ascii="Times New Roman" w:eastAsia="Times New Roman" w:hAnsi="Times New Roman" w:cs="Times New Roman"/>
          <w:color w:val="000000"/>
          <w:sz w:val="24"/>
          <w:szCs w:val="24"/>
        </w:rPr>
        <w:t>examples  of</w:t>
      </w:r>
      <w:proofErr w:type="gramEnd"/>
      <w:r>
        <w:rPr>
          <w:rFonts w:ascii="Times New Roman" w:eastAsia="Times New Roman" w:hAnsi="Times New Roman" w:cs="Times New Roman"/>
          <w:color w:val="000000"/>
          <w:sz w:val="24"/>
          <w:szCs w:val="24"/>
        </w:rPr>
        <w:t xml:space="preserve"> each, and a suggested way to set up your outline for parts A and B above. However, feel </w:t>
      </w:r>
      <w:proofErr w:type="gramStart"/>
      <w:r>
        <w:rPr>
          <w:rFonts w:ascii="Times New Roman" w:eastAsia="Times New Roman" w:hAnsi="Times New Roman" w:cs="Times New Roman"/>
          <w:color w:val="000000"/>
          <w:sz w:val="24"/>
          <w:szCs w:val="24"/>
        </w:rPr>
        <w:t>free  to</w:t>
      </w:r>
      <w:proofErr w:type="gramEnd"/>
      <w:r>
        <w:rPr>
          <w:rFonts w:ascii="Times New Roman" w:eastAsia="Times New Roman" w:hAnsi="Times New Roman" w:cs="Times New Roman"/>
          <w:color w:val="000000"/>
          <w:sz w:val="24"/>
          <w:szCs w:val="24"/>
        </w:rPr>
        <w:t xml:space="preserve"> organize your information in a way that suits your understanding.  </w:t>
      </w:r>
    </w:p>
    <w:p w:rsidR="009F03B9" w:rsidRDefault="00654BFA">
      <w:pPr>
        <w:widowControl w:val="0"/>
        <w:pBdr>
          <w:top w:val="nil"/>
          <w:left w:val="nil"/>
          <w:bottom w:val="nil"/>
          <w:right w:val="nil"/>
          <w:between w:val="nil"/>
        </w:pBdr>
        <w:spacing w:before="282"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also find a sample of how to set up parts C, D, and E above.</w:t>
      </w:r>
    </w:p>
    <w:p w:rsidR="009F03B9" w:rsidRDefault="009F03B9">
      <w:pPr>
        <w:widowControl w:val="0"/>
        <w:pBdr>
          <w:top w:val="nil"/>
          <w:left w:val="nil"/>
          <w:bottom w:val="nil"/>
          <w:right w:val="nil"/>
          <w:between w:val="nil"/>
        </w:pBdr>
        <w:spacing w:line="240" w:lineRule="auto"/>
        <w:ind w:left="21"/>
        <w:rPr>
          <w:rFonts w:ascii="Times New Roman" w:eastAsia="Times New Roman" w:hAnsi="Times New Roman" w:cs="Times New Roman"/>
          <w:b/>
          <w:sz w:val="24"/>
          <w:szCs w:val="24"/>
        </w:rPr>
      </w:pPr>
    </w:p>
    <w:p w:rsidR="009F03B9" w:rsidRDefault="009F03B9">
      <w:pPr>
        <w:widowControl w:val="0"/>
        <w:pBdr>
          <w:top w:val="nil"/>
          <w:left w:val="nil"/>
          <w:bottom w:val="nil"/>
          <w:right w:val="nil"/>
          <w:between w:val="nil"/>
        </w:pBdr>
        <w:spacing w:line="240" w:lineRule="auto"/>
        <w:ind w:left="21"/>
        <w:rPr>
          <w:rFonts w:ascii="Times New Roman" w:eastAsia="Times New Roman" w:hAnsi="Times New Roman" w:cs="Times New Roman"/>
          <w:b/>
          <w:sz w:val="24"/>
          <w:szCs w:val="24"/>
        </w:rPr>
      </w:pPr>
    </w:p>
    <w:p w:rsidR="009F03B9" w:rsidRDefault="009F03B9">
      <w:pPr>
        <w:widowControl w:val="0"/>
        <w:pBdr>
          <w:top w:val="nil"/>
          <w:left w:val="nil"/>
          <w:bottom w:val="nil"/>
          <w:right w:val="nil"/>
          <w:between w:val="nil"/>
        </w:pBdr>
        <w:spacing w:line="240" w:lineRule="auto"/>
        <w:ind w:left="2181" w:firstLine="698"/>
        <w:rPr>
          <w:rFonts w:ascii="Times New Roman" w:eastAsia="Times New Roman" w:hAnsi="Times New Roman" w:cs="Times New Roman"/>
          <w:b/>
          <w:sz w:val="24"/>
          <w:szCs w:val="24"/>
        </w:rPr>
      </w:pPr>
    </w:p>
    <w:p w:rsidR="009F03B9" w:rsidRDefault="00654BFA">
      <w:pPr>
        <w:widowControl w:val="0"/>
        <w:pBdr>
          <w:top w:val="nil"/>
          <w:left w:val="nil"/>
          <w:bottom w:val="nil"/>
          <w:right w:val="nil"/>
          <w:between w:val="nil"/>
        </w:pBdr>
        <w:spacing w:line="240" w:lineRule="auto"/>
        <w:ind w:left="2181" w:firstLine="6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 v Indirect Characterization </w:t>
      </w:r>
    </w:p>
    <w:p w:rsidR="009F03B9" w:rsidRDefault="00654BFA">
      <w:pPr>
        <w:widowControl w:val="0"/>
        <w:pBdr>
          <w:top w:val="nil"/>
          <w:left w:val="nil"/>
          <w:bottom w:val="nil"/>
          <w:right w:val="nil"/>
          <w:between w:val="nil"/>
        </w:pBdr>
        <w:spacing w:before="271" w:line="229" w:lineRule="auto"/>
        <w:ind w:left="20"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Authors characterize the people they create by including details that allow </w:t>
      </w:r>
      <w:r>
        <w:rPr>
          <w:rFonts w:ascii="Times New Roman" w:eastAsia="Times New Roman" w:hAnsi="Times New Roman" w:cs="Times New Roman"/>
          <w:b/>
          <w:color w:val="000000"/>
          <w:sz w:val="24"/>
          <w:szCs w:val="24"/>
        </w:rPr>
        <w:t>direct characterization</w:t>
      </w:r>
      <w:r>
        <w:rPr>
          <w:rFonts w:ascii="Times New Roman" w:eastAsia="Times New Roman" w:hAnsi="Times New Roman" w:cs="Times New Roman"/>
          <w:color w:val="000000"/>
          <w:sz w:val="24"/>
          <w:szCs w:val="24"/>
        </w:rPr>
        <w:t xml:space="preserve">. With direct characterization, the author identifies such details as </w:t>
      </w:r>
      <w:proofErr w:type="gramStart"/>
      <w:r>
        <w:rPr>
          <w:rFonts w:ascii="Times New Roman" w:eastAsia="Times New Roman" w:hAnsi="Times New Roman" w:cs="Times New Roman"/>
          <w:color w:val="000000"/>
          <w:sz w:val="24"/>
          <w:szCs w:val="24"/>
        </w:rPr>
        <w:t>physical  traits</w:t>
      </w:r>
      <w:proofErr w:type="gramEnd"/>
      <w:r>
        <w:rPr>
          <w:rFonts w:ascii="Times New Roman" w:eastAsia="Times New Roman" w:hAnsi="Times New Roman" w:cs="Times New Roman"/>
          <w:color w:val="000000"/>
          <w:sz w:val="24"/>
          <w:szCs w:val="24"/>
        </w:rPr>
        <w:t xml:space="preserve">, specific thoughts the character might have, and other explicit details needed to understand  motivation—why a character does what he or she does. </w:t>
      </w:r>
    </w:p>
    <w:p w:rsidR="009F03B9" w:rsidRDefault="00654BFA">
      <w:pPr>
        <w:widowControl w:val="0"/>
        <w:pBdr>
          <w:top w:val="nil"/>
          <w:left w:val="nil"/>
          <w:bottom w:val="nil"/>
          <w:right w:val="nil"/>
          <w:between w:val="nil"/>
        </w:pBdr>
        <w:spacing w:before="282" w:line="229" w:lineRule="auto"/>
        <w:ind w:left="26" w:right="68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are some </w:t>
      </w:r>
      <w:r>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s of direct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characterization as they appear early in the novels you </w:t>
      </w:r>
      <w:proofErr w:type="gramStart"/>
      <w:r>
        <w:rPr>
          <w:rFonts w:ascii="Times New Roman" w:eastAsia="Times New Roman" w:hAnsi="Times New Roman" w:cs="Times New Roman"/>
          <w:color w:val="000000"/>
          <w:sz w:val="24"/>
          <w:szCs w:val="24"/>
        </w:rPr>
        <w:t>can  choose</w:t>
      </w:r>
      <w:proofErr w:type="gramEnd"/>
      <w:r>
        <w:rPr>
          <w:rFonts w:ascii="Times New Roman" w:eastAsia="Times New Roman" w:hAnsi="Times New Roman" w:cs="Times New Roman"/>
          <w:color w:val="000000"/>
          <w:sz w:val="24"/>
          <w:szCs w:val="24"/>
        </w:rPr>
        <w:t xml:space="preserve"> to read. Notice how each example provides </w:t>
      </w:r>
      <w:r>
        <w:rPr>
          <w:rFonts w:ascii="Times New Roman" w:eastAsia="Times New Roman" w:hAnsi="Times New Roman" w:cs="Times New Roman"/>
          <w:b/>
          <w:color w:val="000000"/>
          <w:sz w:val="24"/>
          <w:szCs w:val="24"/>
        </w:rPr>
        <w:t xml:space="preserve">physical </w:t>
      </w:r>
      <w:r>
        <w:rPr>
          <w:rFonts w:ascii="Times New Roman" w:eastAsia="Times New Roman" w:hAnsi="Times New Roman" w:cs="Times New Roman"/>
          <w:color w:val="000000"/>
          <w:sz w:val="24"/>
          <w:szCs w:val="24"/>
        </w:rPr>
        <w:t xml:space="preserve">details that help </w:t>
      </w:r>
      <w:r>
        <w:rPr>
          <w:rFonts w:ascii="Times New Roman" w:eastAsia="Times New Roman" w:hAnsi="Times New Roman" w:cs="Times New Roman"/>
          <w:b/>
          <w:color w:val="000000"/>
          <w:sz w:val="24"/>
          <w:szCs w:val="24"/>
        </w:rPr>
        <w:t xml:space="preserve">visualize </w:t>
      </w:r>
      <w:r>
        <w:rPr>
          <w:rFonts w:ascii="Times New Roman" w:eastAsia="Times New Roman" w:hAnsi="Times New Roman" w:cs="Times New Roman"/>
          <w:color w:val="000000"/>
          <w:sz w:val="24"/>
          <w:szCs w:val="24"/>
        </w:rPr>
        <w:t xml:space="preserve">something about the characters. Suggested graphic organizer for parts A and B. </w:t>
      </w:r>
    </w:p>
    <w:tbl>
      <w:tblPr>
        <w:tblStyle w:val="a"/>
        <w:tblW w:w="935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5"/>
        <w:gridCol w:w="4675"/>
      </w:tblGrid>
      <w:tr w:rsidR="009F03B9">
        <w:trPr>
          <w:trHeight w:val="516"/>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hd w:val="clear" w:color="auto" w:fill="F2F2F2"/>
              </w:rPr>
            </w:pPr>
            <w:r>
              <w:rPr>
                <w:rFonts w:ascii="Times New Roman" w:eastAsia="Times New Roman" w:hAnsi="Times New Roman" w:cs="Times New Roman"/>
                <w:color w:val="000000"/>
                <w:shd w:val="clear" w:color="auto" w:fill="F2F2F2"/>
              </w:rPr>
              <w:t>In this column wr</w:t>
            </w:r>
            <w:r>
              <w:rPr>
                <w:rFonts w:ascii="Times New Roman" w:eastAsia="Times New Roman" w:hAnsi="Times New Roman" w:cs="Times New Roman"/>
                <w:color w:val="000000"/>
                <w:shd w:val="clear" w:color="auto" w:fill="F2F2F2"/>
              </w:rPr>
              <w:t xml:space="preserve">ite the quote. </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120" w:right="235" w:hanging="2"/>
              <w:rPr>
                <w:rFonts w:ascii="Times New Roman" w:eastAsia="Times New Roman" w:hAnsi="Times New Roman" w:cs="Times New Roman"/>
                <w:color w:val="000000"/>
                <w:shd w:val="clear" w:color="auto" w:fill="F2F2F2"/>
              </w:rPr>
            </w:pPr>
            <w:r>
              <w:rPr>
                <w:rFonts w:ascii="Times New Roman" w:eastAsia="Times New Roman" w:hAnsi="Times New Roman" w:cs="Times New Roman"/>
                <w:color w:val="000000"/>
                <w:shd w:val="clear" w:color="auto" w:fill="F2F2F2"/>
              </w:rPr>
              <w:t xml:space="preserve">In this column, explain what the author </w:t>
            </w:r>
            <w:r>
              <w:rPr>
                <w:rFonts w:ascii="Times New Roman" w:eastAsia="Times New Roman" w:hAnsi="Times New Roman" w:cs="Times New Roman"/>
                <w:b/>
                <w:color w:val="000000"/>
                <w:shd w:val="clear" w:color="auto" w:fill="F2F2F2"/>
              </w:rPr>
              <w:t xml:space="preserve">tells </w:t>
            </w:r>
            <w:proofErr w:type="gramStart"/>
            <w:r>
              <w:rPr>
                <w:rFonts w:ascii="Times New Roman" w:eastAsia="Times New Roman" w:hAnsi="Times New Roman" w:cs="Times New Roman"/>
                <w:color w:val="000000"/>
                <w:shd w:val="clear" w:color="auto" w:fill="F2F2F2"/>
              </w:rPr>
              <w:t xml:space="preserve">you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hd w:val="clear" w:color="auto" w:fill="F2F2F2"/>
              </w:rPr>
              <w:t>about</w:t>
            </w:r>
            <w:proofErr w:type="gramEnd"/>
            <w:r>
              <w:rPr>
                <w:rFonts w:ascii="Times New Roman" w:eastAsia="Times New Roman" w:hAnsi="Times New Roman" w:cs="Times New Roman"/>
                <w:color w:val="000000"/>
                <w:shd w:val="clear" w:color="auto" w:fill="F2F2F2"/>
              </w:rPr>
              <w:t xml:space="preserve"> the character directly. </w:t>
            </w:r>
          </w:p>
        </w:tc>
      </w:tr>
      <w:tr w:rsidR="009F03B9">
        <w:trPr>
          <w:trHeight w:val="2035"/>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Protagonist: </w:t>
            </w:r>
            <w:proofErr w:type="spellStart"/>
            <w:r>
              <w:rPr>
                <w:rFonts w:ascii="Times New Roman" w:eastAsia="Times New Roman" w:hAnsi="Times New Roman" w:cs="Times New Roman"/>
                <w:color w:val="000000"/>
              </w:rPr>
              <w:t>PiP</w:t>
            </w:r>
            <w:proofErr w:type="spellEnd"/>
            <w:r>
              <w:rPr>
                <w:rFonts w:ascii="Times New Roman" w:eastAsia="Times New Roman" w:hAnsi="Times New Roman" w:cs="Times New Roman"/>
                <w:color w:val="000000"/>
              </w:rPr>
              <w:t xml:space="preserve"> </w:t>
            </w:r>
          </w:p>
          <w:p w:rsidR="009F03B9" w:rsidRDefault="00654BFA">
            <w:pPr>
              <w:widowControl w:val="0"/>
              <w:pBdr>
                <w:top w:val="nil"/>
                <w:left w:val="nil"/>
                <w:bottom w:val="nil"/>
                <w:right w:val="nil"/>
                <w:between w:val="nil"/>
              </w:pBdr>
              <w:spacing w:line="228" w:lineRule="auto"/>
              <w:ind w:left="114" w:right="271"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“My father’s family name being </w:t>
            </w:r>
            <w:proofErr w:type="spellStart"/>
            <w:r>
              <w:rPr>
                <w:rFonts w:ascii="Times New Roman" w:eastAsia="Times New Roman" w:hAnsi="Times New Roman" w:cs="Times New Roman"/>
                <w:color w:val="000000"/>
              </w:rPr>
              <w:t>Pirrip</w:t>
            </w:r>
            <w:proofErr w:type="spellEnd"/>
            <w:r>
              <w:rPr>
                <w:rFonts w:ascii="Times New Roman" w:eastAsia="Times New Roman" w:hAnsi="Times New Roman" w:cs="Times New Roman"/>
                <w:color w:val="000000"/>
              </w:rPr>
              <w:t xml:space="preserve">, and </w:t>
            </w:r>
            <w:proofErr w:type="gramStart"/>
            <w:r>
              <w:rPr>
                <w:rFonts w:ascii="Times New Roman" w:eastAsia="Times New Roman" w:hAnsi="Times New Roman" w:cs="Times New Roman"/>
                <w:color w:val="000000"/>
              </w:rPr>
              <w:t>my  Christian</w:t>
            </w:r>
            <w:proofErr w:type="gramEnd"/>
            <w:r>
              <w:rPr>
                <w:rFonts w:ascii="Times New Roman" w:eastAsia="Times New Roman" w:hAnsi="Times New Roman" w:cs="Times New Roman"/>
                <w:color w:val="000000"/>
              </w:rPr>
              <w:t xml:space="preserve"> name Philip, my infant tongue could  make of both</w:t>
            </w:r>
            <w:r>
              <w:rPr>
                <w:rFonts w:ascii="Times New Roman" w:eastAsia="Times New Roman" w:hAnsi="Times New Roman" w:cs="Times New Roman"/>
                <w:color w:val="000000"/>
              </w:rPr>
              <w:t xml:space="preserve"> names nothing longer or more  explicit than Pip. So, I called myself Pip, </w:t>
            </w:r>
            <w:proofErr w:type="gramStart"/>
            <w:r>
              <w:rPr>
                <w:rFonts w:ascii="Times New Roman" w:eastAsia="Times New Roman" w:hAnsi="Times New Roman" w:cs="Times New Roman"/>
                <w:color w:val="000000"/>
              </w:rPr>
              <w:t>and  came</w:t>
            </w:r>
            <w:proofErr w:type="gramEnd"/>
            <w:r>
              <w:rPr>
                <w:rFonts w:ascii="Times New Roman" w:eastAsia="Times New Roman" w:hAnsi="Times New Roman" w:cs="Times New Roman"/>
                <w:color w:val="000000"/>
              </w:rPr>
              <w:t xml:space="preserve"> to be called Pip.”—</w:t>
            </w:r>
            <w:r>
              <w:rPr>
                <w:rFonts w:ascii="Times New Roman" w:eastAsia="Times New Roman" w:hAnsi="Times New Roman" w:cs="Times New Roman"/>
                <w:i/>
                <w:color w:val="000000"/>
              </w:rPr>
              <w:t xml:space="preserve">Great Expectations </w:t>
            </w:r>
            <w:r>
              <w:rPr>
                <w:rFonts w:ascii="Times New Roman" w:eastAsia="Times New Roman" w:hAnsi="Times New Roman" w:cs="Times New Roman"/>
                <w:color w:val="000000"/>
              </w:rPr>
              <w:t>by  Charles Dickens</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2" w:right="98"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although limited in scope, the </w:t>
            </w:r>
            <w:proofErr w:type="gramStart"/>
            <w:r>
              <w:rPr>
                <w:rFonts w:ascii="Times New Roman" w:eastAsia="Times New Roman" w:hAnsi="Times New Roman" w:cs="Times New Roman"/>
                <w:color w:val="000000"/>
              </w:rPr>
              <w:t>detail  provides</w:t>
            </w:r>
            <w:proofErr w:type="gramEnd"/>
            <w:r>
              <w:rPr>
                <w:rFonts w:ascii="Times New Roman" w:eastAsia="Times New Roman" w:hAnsi="Times New Roman" w:cs="Times New Roman"/>
                <w:color w:val="000000"/>
              </w:rPr>
              <w:t xml:space="preserve"> something key about the character—his  name. Ironically the</w:t>
            </w:r>
            <w:r>
              <w:rPr>
                <w:rFonts w:ascii="Times New Roman" w:eastAsia="Times New Roman" w:hAnsi="Times New Roman" w:cs="Times New Roman"/>
                <w:color w:val="000000"/>
              </w:rPr>
              <w:t xml:space="preserve">re is no other </w:t>
            </w:r>
            <w:proofErr w:type="gramStart"/>
            <w:r>
              <w:rPr>
                <w:rFonts w:ascii="Times New Roman" w:eastAsia="Times New Roman" w:hAnsi="Times New Roman" w:cs="Times New Roman"/>
                <w:color w:val="000000"/>
              </w:rPr>
              <w:t>physical  description</w:t>
            </w:r>
            <w:proofErr w:type="gramEnd"/>
            <w:r>
              <w:rPr>
                <w:rFonts w:ascii="Times New Roman" w:eastAsia="Times New Roman" w:hAnsi="Times New Roman" w:cs="Times New Roman"/>
                <w:color w:val="000000"/>
              </w:rPr>
              <w:t xml:space="preserve"> of the protagonist throughout the  novel. Later you see him at different stages of </w:t>
            </w:r>
            <w:proofErr w:type="gramStart"/>
            <w:r>
              <w:rPr>
                <w:rFonts w:ascii="Times New Roman" w:eastAsia="Times New Roman" w:hAnsi="Times New Roman" w:cs="Times New Roman"/>
                <w:color w:val="000000"/>
              </w:rPr>
              <w:t>his  life</w:t>
            </w:r>
            <w:proofErr w:type="gramEnd"/>
            <w:r>
              <w:rPr>
                <w:rFonts w:ascii="Times New Roman" w:eastAsia="Times New Roman" w:hAnsi="Times New Roman" w:cs="Times New Roman"/>
                <w:color w:val="000000"/>
              </w:rPr>
              <w:t>, but the focus of the novel becomes more  about the psychological and moral development  of the character.</w:t>
            </w:r>
          </w:p>
        </w:tc>
      </w:tr>
      <w:tr w:rsidR="009F03B9">
        <w:trPr>
          <w:trHeight w:val="1917"/>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6"/>
              <w:rPr>
                <w:rFonts w:ascii="Times New Roman" w:eastAsia="Times New Roman" w:hAnsi="Times New Roman" w:cs="Times New Roman"/>
                <w:color w:val="202122"/>
              </w:rPr>
            </w:pPr>
            <w:r>
              <w:rPr>
                <w:rFonts w:ascii="Times New Roman" w:eastAsia="Times New Roman" w:hAnsi="Times New Roman" w:cs="Times New Roman"/>
                <w:color w:val="000000"/>
              </w:rPr>
              <w:t xml:space="preserve">Protagonist: </w:t>
            </w:r>
            <w:r>
              <w:rPr>
                <w:rFonts w:ascii="Times New Roman" w:eastAsia="Times New Roman" w:hAnsi="Times New Roman" w:cs="Times New Roman"/>
                <w:color w:val="202122"/>
                <w:highlight w:val="white"/>
              </w:rPr>
              <w:t>Gene Forrester</w:t>
            </w:r>
            <w:r>
              <w:rPr>
                <w:rFonts w:ascii="Times New Roman" w:eastAsia="Times New Roman" w:hAnsi="Times New Roman" w:cs="Times New Roman"/>
                <w:color w:val="202122"/>
              </w:rPr>
              <w:t xml:space="preserve"> </w:t>
            </w:r>
          </w:p>
          <w:p w:rsidR="009F03B9" w:rsidRDefault="00654BFA">
            <w:pPr>
              <w:widowControl w:val="0"/>
              <w:pBdr>
                <w:top w:val="nil"/>
                <w:left w:val="nil"/>
                <w:bottom w:val="nil"/>
                <w:right w:val="nil"/>
                <w:between w:val="nil"/>
              </w:pBdr>
              <w:spacing w:line="229" w:lineRule="auto"/>
              <w:ind w:left="94" w:right="148"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02122"/>
                <w:highlight w:val="white"/>
              </w:rPr>
              <w:t>“</w:t>
            </w:r>
            <w:r>
              <w:rPr>
                <w:rFonts w:ascii="Times New Roman" w:eastAsia="Times New Roman" w:hAnsi="Times New Roman" w:cs="Times New Roman"/>
                <w:color w:val="000000"/>
                <w:sz w:val="24"/>
                <w:szCs w:val="24"/>
              </w:rPr>
              <w:t xml:space="preserve">I felt fear’s echo, and along with that I felt  the unhinged, uncontrollable joy which had  been its accompaniment and opposite face,  joy which had broken out sometimes in those  </w:t>
            </w:r>
          </w:p>
          <w:p w:rsidR="009F03B9" w:rsidRDefault="00654BFA">
            <w:pPr>
              <w:widowControl w:val="0"/>
              <w:pBdr>
                <w:top w:val="nil"/>
                <w:left w:val="nil"/>
                <w:bottom w:val="nil"/>
                <w:right w:val="nil"/>
                <w:between w:val="nil"/>
              </w:pBdr>
              <w:spacing w:before="6" w:line="229" w:lineRule="auto"/>
              <w:ind w:left="124" w:right="399" w:hanging="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days</w:t>
            </w:r>
            <w:proofErr w:type="gramEnd"/>
            <w:r>
              <w:rPr>
                <w:rFonts w:ascii="Times New Roman" w:eastAsia="Times New Roman" w:hAnsi="Times New Roman" w:cs="Times New Roman"/>
                <w:color w:val="000000"/>
                <w:sz w:val="24"/>
                <w:szCs w:val="24"/>
              </w:rPr>
              <w:t xml:space="preserve"> like Northern Lights across black  sky.”—</w:t>
            </w:r>
            <w:r>
              <w:rPr>
                <w:rFonts w:ascii="Times New Roman" w:eastAsia="Times New Roman" w:hAnsi="Times New Roman" w:cs="Times New Roman"/>
                <w:i/>
                <w:color w:val="000000"/>
                <w:sz w:val="24"/>
                <w:szCs w:val="24"/>
              </w:rPr>
              <w:t xml:space="preserve">A Separate Peace </w:t>
            </w:r>
            <w:r>
              <w:rPr>
                <w:rFonts w:ascii="Times New Roman" w:eastAsia="Times New Roman" w:hAnsi="Times New Roman" w:cs="Times New Roman"/>
                <w:color w:val="000000"/>
                <w:sz w:val="24"/>
                <w:szCs w:val="24"/>
              </w:rPr>
              <w:t>by John Knowles</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114" w:right="62" w:firstLine="4"/>
              <w:rPr>
                <w:rFonts w:ascii="Times New Roman" w:eastAsia="Times New Roman" w:hAnsi="Times New Roman" w:cs="Times New Roman"/>
                <w:color w:val="000000"/>
              </w:rPr>
            </w:pPr>
            <w:r>
              <w:rPr>
                <w:rFonts w:ascii="Times New Roman" w:eastAsia="Times New Roman" w:hAnsi="Times New Roman" w:cs="Times New Roman"/>
                <w:color w:val="000000"/>
              </w:rPr>
              <w:t>The author, through the narrator’s own words</w:t>
            </w:r>
            <w:proofErr w:type="gramStart"/>
            <w:r>
              <w:rPr>
                <w:rFonts w:ascii="Times New Roman" w:eastAsia="Times New Roman" w:hAnsi="Times New Roman" w:cs="Times New Roman"/>
                <w:color w:val="000000"/>
              </w:rPr>
              <w:t>,  tells</w:t>
            </w:r>
            <w:proofErr w:type="gramEnd"/>
            <w:r>
              <w:rPr>
                <w:rFonts w:ascii="Times New Roman" w:eastAsia="Times New Roman" w:hAnsi="Times New Roman" w:cs="Times New Roman"/>
                <w:color w:val="000000"/>
              </w:rPr>
              <w:t xml:space="preserve"> the reader directly that the narrator feels  conflicting emotions of fear and joy not only as he  visits the school now but also as he experienced  them when he attended Devon fifteen years ago. </w:t>
            </w:r>
          </w:p>
        </w:tc>
      </w:tr>
    </w:tbl>
    <w:p w:rsidR="009F03B9" w:rsidRDefault="009F03B9">
      <w:pPr>
        <w:widowControl w:val="0"/>
        <w:pBdr>
          <w:top w:val="nil"/>
          <w:left w:val="nil"/>
          <w:bottom w:val="nil"/>
          <w:right w:val="nil"/>
          <w:between w:val="nil"/>
        </w:pBdr>
        <w:rPr>
          <w:color w:val="000000"/>
        </w:rPr>
      </w:pPr>
    </w:p>
    <w:p w:rsidR="009F03B9" w:rsidRDefault="009F03B9">
      <w:pPr>
        <w:widowControl w:val="0"/>
        <w:pBdr>
          <w:top w:val="nil"/>
          <w:left w:val="nil"/>
          <w:bottom w:val="nil"/>
          <w:right w:val="nil"/>
          <w:between w:val="nil"/>
        </w:pBdr>
        <w:rPr>
          <w:color w:val="000000"/>
        </w:rPr>
      </w:pPr>
    </w:p>
    <w:p w:rsidR="009F03B9" w:rsidRDefault="009F03B9">
      <w:pPr>
        <w:widowControl w:val="0"/>
        <w:pBdr>
          <w:top w:val="nil"/>
          <w:left w:val="nil"/>
          <w:bottom w:val="nil"/>
          <w:right w:val="nil"/>
          <w:between w:val="nil"/>
        </w:pBdr>
        <w:spacing w:line="240" w:lineRule="auto"/>
        <w:ind w:left="2903" w:firstLine="696"/>
        <w:rPr>
          <w:rFonts w:ascii="Times New Roman" w:eastAsia="Times New Roman" w:hAnsi="Times New Roman" w:cs="Times New Roman"/>
          <w:b/>
          <w:sz w:val="24"/>
          <w:szCs w:val="24"/>
        </w:rPr>
      </w:pPr>
    </w:p>
    <w:p w:rsidR="009F03B9" w:rsidRDefault="009F03B9">
      <w:pPr>
        <w:widowControl w:val="0"/>
        <w:pBdr>
          <w:top w:val="nil"/>
          <w:left w:val="nil"/>
          <w:bottom w:val="nil"/>
          <w:right w:val="nil"/>
          <w:between w:val="nil"/>
        </w:pBdr>
        <w:spacing w:line="240" w:lineRule="auto"/>
        <w:ind w:left="2903" w:firstLine="696"/>
        <w:rPr>
          <w:rFonts w:ascii="Times New Roman" w:eastAsia="Times New Roman" w:hAnsi="Times New Roman" w:cs="Times New Roman"/>
          <w:b/>
          <w:sz w:val="24"/>
          <w:szCs w:val="24"/>
        </w:rPr>
      </w:pPr>
    </w:p>
    <w:p w:rsidR="009F03B9" w:rsidRDefault="009F03B9">
      <w:pPr>
        <w:widowControl w:val="0"/>
        <w:pBdr>
          <w:top w:val="nil"/>
          <w:left w:val="nil"/>
          <w:bottom w:val="nil"/>
          <w:right w:val="nil"/>
          <w:between w:val="nil"/>
        </w:pBdr>
        <w:spacing w:line="240" w:lineRule="auto"/>
        <w:ind w:left="2903" w:firstLine="696"/>
        <w:rPr>
          <w:rFonts w:ascii="Times New Roman" w:eastAsia="Times New Roman" w:hAnsi="Times New Roman" w:cs="Times New Roman"/>
          <w:b/>
          <w:sz w:val="24"/>
          <w:szCs w:val="24"/>
        </w:rPr>
      </w:pPr>
    </w:p>
    <w:p w:rsidR="009F03B9" w:rsidRDefault="00654BFA">
      <w:pPr>
        <w:widowControl w:val="0"/>
        <w:pBdr>
          <w:top w:val="nil"/>
          <w:left w:val="nil"/>
          <w:bottom w:val="nil"/>
          <w:right w:val="nil"/>
          <w:between w:val="nil"/>
        </w:pBdr>
        <w:spacing w:line="240" w:lineRule="auto"/>
        <w:ind w:left="2903" w:firstLine="6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Indirect Characterization </w:t>
      </w:r>
    </w:p>
    <w:p w:rsidR="009F03B9" w:rsidRDefault="00654BFA">
      <w:pPr>
        <w:widowControl w:val="0"/>
        <w:pBdr>
          <w:top w:val="nil"/>
          <w:left w:val="nil"/>
          <w:bottom w:val="nil"/>
          <w:right w:val="nil"/>
          <w:between w:val="nil"/>
        </w:pBdr>
        <w:spacing w:before="271" w:line="229" w:lineRule="auto"/>
        <w:ind w:left="18" w:right="43"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Indirect characterization </w:t>
      </w:r>
      <w:r>
        <w:rPr>
          <w:rFonts w:ascii="Times New Roman" w:eastAsia="Times New Roman" w:hAnsi="Times New Roman" w:cs="Times New Roman"/>
          <w:color w:val="000000"/>
          <w:sz w:val="24"/>
          <w:szCs w:val="24"/>
        </w:rPr>
        <w:t xml:space="preserve">means just what it says—the writer provides information from which  the reader </w:t>
      </w:r>
      <w:r>
        <w:rPr>
          <w:rFonts w:ascii="Times New Roman" w:eastAsia="Times New Roman" w:hAnsi="Times New Roman" w:cs="Times New Roman"/>
          <w:b/>
          <w:color w:val="000000"/>
          <w:sz w:val="24"/>
          <w:szCs w:val="24"/>
        </w:rPr>
        <w:t xml:space="preserve">infers </w:t>
      </w:r>
      <w:r>
        <w:rPr>
          <w:rFonts w:ascii="Times New Roman" w:eastAsia="Times New Roman" w:hAnsi="Times New Roman" w:cs="Times New Roman"/>
          <w:color w:val="000000"/>
          <w:sz w:val="24"/>
          <w:szCs w:val="24"/>
        </w:rPr>
        <w:t>what the author wants to convey about the character— speech, thoughts, effects  on other characters, actions, motivat</w:t>
      </w:r>
      <w:r>
        <w:rPr>
          <w:rFonts w:ascii="Times New Roman" w:eastAsia="Times New Roman" w:hAnsi="Times New Roman" w:cs="Times New Roman"/>
          <w:color w:val="000000"/>
          <w:sz w:val="24"/>
          <w:szCs w:val="24"/>
        </w:rPr>
        <w:t xml:space="preserve">ions, intents, and other inward character traits in order to  understand the character with respect to the conflict(s) that arise in the work of literature. </w:t>
      </w:r>
    </w:p>
    <w:p w:rsidR="009F03B9" w:rsidRDefault="00654BFA">
      <w:pPr>
        <w:widowControl w:val="0"/>
        <w:pBdr>
          <w:top w:val="nil"/>
          <w:left w:val="nil"/>
          <w:bottom w:val="nil"/>
          <w:right w:val="nil"/>
          <w:between w:val="nil"/>
        </w:pBdr>
        <w:spacing w:before="282" w:line="229" w:lineRule="auto"/>
        <w:ind w:left="19" w:right="4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are some </w:t>
      </w:r>
      <w:r>
        <w:rPr>
          <w:rFonts w:ascii="Times New Roman" w:eastAsia="Times New Roman" w:hAnsi="Times New Roman" w:cs="Times New Roman"/>
          <w:sz w:val="24"/>
          <w:szCs w:val="24"/>
        </w:rPr>
        <w:t>examples of indirect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characterization as they appear on the first pages of each of </w:t>
      </w:r>
      <w:proofErr w:type="gram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novels</w:t>
      </w:r>
      <w:proofErr w:type="gramEnd"/>
      <w:r>
        <w:rPr>
          <w:rFonts w:ascii="Times New Roman" w:eastAsia="Times New Roman" w:hAnsi="Times New Roman" w:cs="Times New Roman"/>
          <w:color w:val="000000"/>
          <w:sz w:val="24"/>
          <w:szCs w:val="24"/>
        </w:rPr>
        <w:t xml:space="preserve"> you can choose to read. Notice how each example provides details from which you </w:t>
      </w:r>
      <w:proofErr w:type="gramStart"/>
      <w:r>
        <w:rPr>
          <w:rFonts w:ascii="Times New Roman" w:eastAsia="Times New Roman" w:hAnsi="Times New Roman" w:cs="Times New Roman"/>
          <w:color w:val="000000"/>
          <w:sz w:val="24"/>
          <w:szCs w:val="24"/>
        </w:rPr>
        <w:t>infer  more</w:t>
      </w:r>
      <w:proofErr w:type="gramEnd"/>
      <w:r>
        <w:rPr>
          <w:rFonts w:ascii="Times New Roman" w:eastAsia="Times New Roman" w:hAnsi="Times New Roman" w:cs="Times New Roman"/>
          <w:color w:val="000000"/>
          <w:sz w:val="24"/>
          <w:szCs w:val="24"/>
        </w:rPr>
        <w:t xml:space="preserve"> than just visualizing something about the characters.</w:t>
      </w:r>
    </w:p>
    <w:p w:rsidR="009F03B9" w:rsidRDefault="009F03B9">
      <w:pPr>
        <w:widowControl w:val="0"/>
        <w:pBdr>
          <w:top w:val="nil"/>
          <w:left w:val="nil"/>
          <w:bottom w:val="nil"/>
          <w:right w:val="nil"/>
          <w:between w:val="nil"/>
        </w:pBdr>
        <w:spacing w:before="282" w:line="229" w:lineRule="auto"/>
        <w:ind w:left="19" w:right="48" w:firstLine="2"/>
        <w:rPr>
          <w:rFonts w:ascii="Times New Roman" w:eastAsia="Times New Roman" w:hAnsi="Times New Roman" w:cs="Times New Roman"/>
          <w:sz w:val="24"/>
          <w:szCs w:val="24"/>
        </w:rPr>
      </w:pPr>
    </w:p>
    <w:p w:rsidR="009F03B9" w:rsidRDefault="009F03B9">
      <w:pPr>
        <w:widowControl w:val="0"/>
        <w:pBdr>
          <w:top w:val="nil"/>
          <w:left w:val="nil"/>
          <w:bottom w:val="nil"/>
          <w:right w:val="nil"/>
          <w:between w:val="nil"/>
        </w:pBdr>
        <w:spacing w:before="282" w:line="229" w:lineRule="auto"/>
        <w:ind w:left="19" w:right="48" w:firstLine="2"/>
        <w:rPr>
          <w:rFonts w:ascii="Times New Roman" w:eastAsia="Times New Roman" w:hAnsi="Times New Roman" w:cs="Times New Roman"/>
          <w:sz w:val="24"/>
          <w:szCs w:val="24"/>
        </w:rPr>
      </w:pPr>
    </w:p>
    <w:p w:rsidR="009F03B9" w:rsidRDefault="009F03B9">
      <w:pPr>
        <w:widowControl w:val="0"/>
        <w:pBdr>
          <w:top w:val="nil"/>
          <w:left w:val="nil"/>
          <w:bottom w:val="nil"/>
          <w:right w:val="nil"/>
          <w:between w:val="nil"/>
        </w:pBdr>
        <w:spacing w:before="282" w:line="229" w:lineRule="auto"/>
        <w:ind w:left="19" w:right="48" w:firstLine="2"/>
        <w:rPr>
          <w:rFonts w:ascii="Times New Roman" w:eastAsia="Times New Roman" w:hAnsi="Times New Roman" w:cs="Times New Roman"/>
          <w:sz w:val="24"/>
          <w:szCs w:val="24"/>
        </w:rPr>
      </w:pPr>
    </w:p>
    <w:p w:rsidR="009F03B9" w:rsidRDefault="009F03B9">
      <w:pPr>
        <w:widowControl w:val="0"/>
        <w:pBdr>
          <w:top w:val="nil"/>
          <w:left w:val="nil"/>
          <w:bottom w:val="nil"/>
          <w:right w:val="nil"/>
          <w:between w:val="nil"/>
        </w:pBdr>
        <w:spacing w:before="282" w:line="229" w:lineRule="auto"/>
        <w:ind w:left="19" w:right="48" w:firstLine="2"/>
        <w:rPr>
          <w:rFonts w:ascii="Times New Roman" w:eastAsia="Times New Roman" w:hAnsi="Times New Roman" w:cs="Times New Roman"/>
          <w:sz w:val="24"/>
          <w:szCs w:val="24"/>
        </w:rPr>
      </w:pPr>
    </w:p>
    <w:tbl>
      <w:tblPr>
        <w:tblStyle w:val="a0"/>
        <w:tblW w:w="935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5"/>
        <w:gridCol w:w="4675"/>
      </w:tblGrid>
      <w:tr w:rsidR="009F03B9">
        <w:trPr>
          <w:trHeight w:val="1022"/>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hd w:val="clear" w:color="auto" w:fill="F2F2F2"/>
              </w:rPr>
            </w:pPr>
            <w:r>
              <w:rPr>
                <w:rFonts w:ascii="Times New Roman" w:eastAsia="Times New Roman" w:hAnsi="Times New Roman" w:cs="Times New Roman"/>
                <w:color w:val="000000"/>
                <w:shd w:val="clear" w:color="auto" w:fill="F2F2F2"/>
              </w:rPr>
              <w:lastRenderedPageBreak/>
              <w:t xml:space="preserve">In this column write down the text. </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114" w:right="259" w:firstLine="4"/>
              <w:rPr>
                <w:rFonts w:ascii="Times New Roman" w:eastAsia="Times New Roman" w:hAnsi="Times New Roman" w:cs="Times New Roman"/>
                <w:color w:val="000000"/>
                <w:shd w:val="clear" w:color="auto" w:fill="F2F2F2"/>
              </w:rPr>
            </w:pPr>
            <w:r>
              <w:rPr>
                <w:rFonts w:ascii="Times New Roman" w:eastAsia="Times New Roman" w:hAnsi="Times New Roman" w:cs="Times New Roman"/>
                <w:color w:val="000000"/>
                <w:shd w:val="clear" w:color="auto" w:fill="F2F2F2"/>
              </w:rPr>
              <w:t xml:space="preserve">In this column write down any inferences </w:t>
            </w:r>
            <w:proofErr w:type="gramStart"/>
            <w:r>
              <w:rPr>
                <w:rFonts w:ascii="Times New Roman" w:eastAsia="Times New Roman" w:hAnsi="Times New Roman" w:cs="Times New Roman"/>
                <w:color w:val="000000"/>
                <w:shd w:val="clear" w:color="auto" w:fill="F2F2F2"/>
              </w:rPr>
              <w:t xml:space="preserve">you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hd w:val="clear" w:color="auto" w:fill="F2F2F2"/>
              </w:rPr>
              <w:t>might</w:t>
            </w:r>
            <w:proofErr w:type="gramEnd"/>
            <w:r>
              <w:rPr>
                <w:rFonts w:ascii="Times New Roman" w:eastAsia="Times New Roman" w:hAnsi="Times New Roman" w:cs="Times New Roman"/>
                <w:color w:val="000000"/>
                <w:shd w:val="clear" w:color="auto" w:fill="F2F2F2"/>
              </w:rPr>
              <w:t xml:space="preserve"> draw from details. Throughout the novel</w:t>
            </w:r>
            <w:proofErr w:type="gramStart"/>
            <w:r>
              <w:rPr>
                <w:rFonts w:ascii="Times New Roman" w:eastAsia="Times New Roman" w:hAnsi="Times New Roman" w:cs="Times New Roman"/>
                <w:color w:val="000000"/>
                <w:shd w:val="clear" w:color="auto" w:fill="F2F2F2"/>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hd w:val="clear" w:color="auto" w:fill="F2F2F2"/>
              </w:rPr>
              <w:t>your</w:t>
            </w:r>
            <w:proofErr w:type="gramEnd"/>
            <w:r>
              <w:rPr>
                <w:rFonts w:ascii="Times New Roman" w:eastAsia="Times New Roman" w:hAnsi="Times New Roman" w:cs="Times New Roman"/>
                <w:color w:val="000000"/>
                <w:shd w:val="clear" w:color="auto" w:fill="F2F2F2"/>
              </w:rPr>
              <w:t xml:space="preserve"> inferences will be more in-depth as the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hd w:val="clear" w:color="auto" w:fill="F2F2F2"/>
              </w:rPr>
              <w:t xml:space="preserve">character interacts with others. </w:t>
            </w:r>
          </w:p>
        </w:tc>
      </w:tr>
      <w:tr w:rsidR="009F03B9">
        <w:trPr>
          <w:trHeight w:val="2793"/>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20" w:right="196"/>
              <w:rPr>
                <w:rFonts w:ascii="Times New Roman" w:eastAsia="Times New Roman" w:hAnsi="Times New Roman" w:cs="Times New Roman"/>
                <w:color w:val="000000"/>
              </w:rPr>
            </w:pPr>
            <w:r>
              <w:rPr>
                <w:rFonts w:ascii="Times New Roman" w:eastAsia="Times New Roman" w:hAnsi="Times New Roman" w:cs="Times New Roman"/>
                <w:color w:val="000000"/>
              </w:rPr>
              <w:t xml:space="preserve">“On the present occasion, though I was hungry, </w:t>
            </w:r>
            <w:proofErr w:type="gramStart"/>
            <w:r>
              <w:rPr>
                <w:rFonts w:ascii="Times New Roman" w:eastAsia="Times New Roman" w:hAnsi="Times New Roman" w:cs="Times New Roman"/>
                <w:color w:val="000000"/>
              </w:rPr>
              <w:t>I  dared</w:t>
            </w:r>
            <w:proofErr w:type="gramEnd"/>
            <w:r>
              <w:rPr>
                <w:rFonts w:ascii="Times New Roman" w:eastAsia="Times New Roman" w:hAnsi="Times New Roman" w:cs="Times New Roman"/>
                <w:color w:val="000000"/>
              </w:rPr>
              <w:t xml:space="preserve"> not eat my slice. I felt that I must have  something in reserve for my dreadful  </w:t>
            </w:r>
          </w:p>
          <w:p w:rsidR="009F03B9" w:rsidRDefault="00654BFA">
            <w:pPr>
              <w:widowControl w:val="0"/>
              <w:pBdr>
                <w:top w:val="nil"/>
                <w:left w:val="nil"/>
                <w:bottom w:val="nil"/>
                <w:right w:val="nil"/>
                <w:between w:val="nil"/>
              </w:pBdr>
              <w:spacing w:before="4" w:line="229" w:lineRule="auto"/>
              <w:ind w:left="108" w:right="69" w:firstLine="12"/>
              <w:rPr>
                <w:rFonts w:ascii="Times New Roman" w:eastAsia="Times New Roman" w:hAnsi="Times New Roman" w:cs="Times New Roman"/>
                <w:i/>
                <w:color w:val="000000"/>
              </w:rPr>
            </w:pPr>
            <w:proofErr w:type="gramStart"/>
            <w:r>
              <w:rPr>
                <w:rFonts w:ascii="Times New Roman" w:eastAsia="Times New Roman" w:hAnsi="Times New Roman" w:cs="Times New Roman"/>
                <w:color w:val="000000"/>
              </w:rPr>
              <w:t>acquaintance</w:t>
            </w:r>
            <w:proofErr w:type="gramEnd"/>
            <w:r>
              <w:rPr>
                <w:rFonts w:ascii="Times New Roman" w:eastAsia="Times New Roman" w:hAnsi="Times New Roman" w:cs="Times New Roman"/>
                <w:color w:val="000000"/>
              </w:rPr>
              <w:t xml:space="preserve">, and his ally the still more dreadful  young man. I knew Mrs. Joe’s housekeeping to </w:t>
            </w:r>
            <w:proofErr w:type="gramStart"/>
            <w:r>
              <w:rPr>
                <w:rFonts w:ascii="Times New Roman" w:eastAsia="Times New Roman" w:hAnsi="Times New Roman" w:cs="Times New Roman"/>
                <w:color w:val="000000"/>
              </w:rPr>
              <w:t>be  of</w:t>
            </w:r>
            <w:proofErr w:type="gramEnd"/>
            <w:r>
              <w:rPr>
                <w:rFonts w:ascii="Times New Roman" w:eastAsia="Times New Roman" w:hAnsi="Times New Roman" w:cs="Times New Roman"/>
                <w:color w:val="000000"/>
              </w:rPr>
              <w:t xml:space="preserve"> the strictest </w:t>
            </w:r>
            <w:r>
              <w:rPr>
                <w:rFonts w:ascii="Times New Roman" w:eastAsia="Times New Roman" w:hAnsi="Times New Roman" w:cs="Times New Roman"/>
                <w:color w:val="000000"/>
              </w:rPr>
              <w:t xml:space="preserve">kind, and that my larcenous  researches might find nothing available in the  safe. Therefore I resolved to put my hunk of </w:t>
            </w:r>
            <w:proofErr w:type="gramStart"/>
            <w:r>
              <w:rPr>
                <w:rFonts w:ascii="Times New Roman" w:eastAsia="Times New Roman" w:hAnsi="Times New Roman" w:cs="Times New Roman"/>
                <w:color w:val="000000"/>
              </w:rPr>
              <w:t>bread  and</w:t>
            </w:r>
            <w:proofErr w:type="gramEnd"/>
            <w:r>
              <w:rPr>
                <w:rFonts w:ascii="Times New Roman" w:eastAsia="Times New Roman" w:hAnsi="Times New Roman" w:cs="Times New Roman"/>
                <w:color w:val="000000"/>
              </w:rPr>
              <w:t xml:space="preserve"> butter down the leg of my trousers.”—</w:t>
            </w:r>
            <w:r>
              <w:rPr>
                <w:rFonts w:ascii="Times New Roman" w:eastAsia="Times New Roman" w:hAnsi="Times New Roman" w:cs="Times New Roman"/>
                <w:i/>
                <w:color w:val="000000"/>
              </w:rPr>
              <w:t xml:space="preserve">Great  Expectations </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96" w:right="93" w:firstLine="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Possible </w:t>
            </w:r>
            <w:r>
              <w:rPr>
                <w:rFonts w:ascii="Times New Roman" w:eastAsia="Times New Roman" w:hAnsi="Times New Roman" w:cs="Times New Roman"/>
                <w:b/>
                <w:color w:val="000000"/>
              </w:rPr>
              <w:t>inference</w:t>
            </w:r>
            <w:r>
              <w:rPr>
                <w:rFonts w:ascii="Times New Roman" w:eastAsia="Times New Roman" w:hAnsi="Times New Roman" w:cs="Times New Roman"/>
                <w:color w:val="000000"/>
              </w:rPr>
              <w:t xml:space="preserve">: this character feels a sense </w:t>
            </w:r>
            <w:proofErr w:type="gramStart"/>
            <w:r>
              <w:rPr>
                <w:rFonts w:ascii="Times New Roman" w:eastAsia="Times New Roman" w:hAnsi="Times New Roman" w:cs="Times New Roman"/>
                <w:color w:val="000000"/>
              </w:rPr>
              <w:t>of  responsibility</w:t>
            </w:r>
            <w:proofErr w:type="gramEnd"/>
            <w:r>
              <w:rPr>
                <w:rFonts w:ascii="Times New Roman" w:eastAsia="Times New Roman" w:hAnsi="Times New Roman" w:cs="Times New Roman"/>
                <w:color w:val="000000"/>
              </w:rPr>
              <w:t xml:space="preserve"> to the person he met on the marshes  just a short while ago and also feels guilty for  disobeying his sister.</w:t>
            </w:r>
          </w:p>
        </w:tc>
      </w:tr>
      <w:tr w:rsidR="009F03B9">
        <w:trPr>
          <w:trHeight w:val="2539"/>
        </w:trPr>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6"/>
              <w:rPr>
                <w:rFonts w:ascii="Times New Roman" w:eastAsia="Times New Roman" w:hAnsi="Times New Roman" w:cs="Times New Roman"/>
                <w:color w:val="202122"/>
              </w:rPr>
            </w:pPr>
            <w:r>
              <w:rPr>
                <w:rFonts w:ascii="Times New Roman" w:eastAsia="Times New Roman" w:hAnsi="Times New Roman" w:cs="Times New Roman"/>
                <w:color w:val="000000"/>
              </w:rPr>
              <w:t xml:space="preserve">Protagonist: </w:t>
            </w:r>
            <w:r>
              <w:rPr>
                <w:rFonts w:ascii="Times New Roman" w:eastAsia="Times New Roman" w:hAnsi="Times New Roman" w:cs="Times New Roman"/>
                <w:color w:val="202122"/>
                <w:highlight w:val="white"/>
              </w:rPr>
              <w:t>Gene Forrester</w:t>
            </w:r>
            <w:r>
              <w:rPr>
                <w:rFonts w:ascii="Times New Roman" w:eastAsia="Times New Roman" w:hAnsi="Times New Roman" w:cs="Times New Roman"/>
                <w:color w:val="202122"/>
              </w:rPr>
              <w:t xml:space="preserve"> </w:t>
            </w:r>
          </w:p>
          <w:p w:rsidR="009F03B9" w:rsidRDefault="00654BFA">
            <w:pPr>
              <w:widowControl w:val="0"/>
              <w:pBdr>
                <w:top w:val="nil"/>
                <w:left w:val="nil"/>
                <w:bottom w:val="nil"/>
                <w:right w:val="nil"/>
                <w:between w:val="nil"/>
              </w:pBdr>
              <w:spacing w:line="228" w:lineRule="auto"/>
              <w:ind w:left="114" w:right="49"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here it was after all, preserved by </w:t>
            </w:r>
            <w:proofErr w:type="gramStart"/>
            <w:r>
              <w:rPr>
                <w:rFonts w:ascii="Times New Roman" w:eastAsia="Times New Roman" w:hAnsi="Times New Roman" w:cs="Times New Roman"/>
                <w:color w:val="000000"/>
              </w:rPr>
              <w:t>some  considerate</w:t>
            </w:r>
            <w:proofErr w:type="gramEnd"/>
            <w:r>
              <w:rPr>
                <w:rFonts w:ascii="Times New Roman" w:eastAsia="Times New Roman" w:hAnsi="Times New Roman" w:cs="Times New Roman"/>
                <w:color w:val="000000"/>
              </w:rPr>
              <w:t xml:space="preserve"> hand with varnish and wax. Preserved  along with it, like stale air in an unopened room,  was the </w:t>
            </w:r>
            <w:proofErr w:type="spellStart"/>
            <w:r>
              <w:rPr>
                <w:rFonts w:ascii="Times New Roman" w:eastAsia="Times New Roman" w:hAnsi="Times New Roman" w:cs="Times New Roman"/>
                <w:color w:val="000000"/>
              </w:rPr>
              <w:t>well known</w:t>
            </w:r>
            <w:proofErr w:type="spellEnd"/>
            <w:r>
              <w:rPr>
                <w:rFonts w:ascii="Times New Roman" w:eastAsia="Times New Roman" w:hAnsi="Times New Roman" w:cs="Times New Roman"/>
                <w:color w:val="000000"/>
              </w:rPr>
              <w:t xml:space="preserve"> fear which had surrounded  and filled those days, so much of it that I hadn’t  even know</w:t>
            </w:r>
            <w:r>
              <w:rPr>
                <w:rFonts w:ascii="Times New Roman" w:eastAsia="Times New Roman" w:hAnsi="Times New Roman" w:cs="Times New Roman"/>
                <w:color w:val="000000"/>
              </w:rPr>
              <w:t xml:space="preserve">n it was there. Because, unfamiliar </w:t>
            </w:r>
            <w:proofErr w:type="gramStart"/>
            <w:r>
              <w:rPr>
                <w:rFonts w:ascii="Times New Roman" w:eastAsia="Times New Roman" w:hAnsi="Times New Roman" w:cs="Times New Roman"/>
                <w:color w:val="000000"/>
              </w:rPr>
              <w:t>with  the</w:t>
            </w:r>
            <w:proofErr w:type="gramEnd"/>
            <w:r>
              <w:rPr>
                <w:rFonts w:ascii="Times New Roman" w:eastAsia="Times New Roman" w:hAnsi="Times New Roman" w:cs="Times New Roman"/>
                <w:color w:val="000000"/>
              </w:rPr>
              <w:t xml:space="preserve"> absence of fear and what that was like, I had  not been able to identify its presence.”—</w:t>
            </w:r>
            <w:r>
              <w:rPr>
                <w:rFonts w:ascii="Times New Roman" w:eastAsia="Times New Roman" w:hAnsi="Times New Roman" w:cs="Times New Roman"/>
                <w:i/>
                <w:color w:val="000000"/>
              </w:rPr>
              <w:t xml:space="preserve">A  Separate Peace </w:t>
            </w:r>
            <w:r>
              <w:rPr>
                <w:rFonts w:ascii="Times New Roman" w:eastAsia="Times New Roman" w:hAnsi="Times New Roman" w:cs="Times New Roman"/>
                <w:color w:val="000000"/>
              </w:rPr>
              <w:t>by John Knowles</w:t>
            </w:r>
          </w:p>
        </w:tc>
        <w:tc>
          <w:tcPr>
            <w:tcW w:w="467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114" w:right="86"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Possible </w:t>
            </w:r>
            <w:r>
              <w:rPr>
                <w:rFonts w:ascii="Times New Roman" w:eastAsia="Times New Roman" w:hAnsi="Times New Roman" w:cs="Times New Roman"/>
                <w:b/>
                <w:color w:val="000000"/>
              </w:rPr>
              <w:t>inference</w:t>
            </w:r>
            <w:r>
              <w:rPr>
                <w:rFonts w:ascii="Times New Roman" w:eastAsia="Times New Roman" w:hAnsi="Times New Roman" w:cs="Times New Roman"/>
                <w:color w:val="000000"/>
              </w:rPr>
              <w:t xml:space="preserve">: The narrator is </w:t>
            </w:r>
            <w:proofErr w:type="gramStart"/>
            <w:r>
              <w:rPr>
                <w:rFonts w:ascii="Times New Roman" w:eastAsia="Times New Roman" w:hAnsi="Times New Roman" w:cs="Times New Roman"/>
                <w:color w:val="000000"/>
              </w:rPr>
              <w:t>very  introspective</w:t>
            </w:r>
            <w:proofErr w:type="gramEnd"/>
            <w:r>
              <w:rPr>
                <w:rFonts w:ascii="Times New Roman" w:eastAsia="Times New Roman" w:hAnsi="Times New Roman" w:cs="Times New Roman"/>
                <w:color w:val="000000"/>
              </w:rPr>
              <w:t xml:space="preserve"> and now consciously recognizes t</w:t>
            </w:r>
            <w:r>
              <w:rPr>
                <w:rFonts w:ascii="Times New Roman" w:eastAsia="Times New Roman" w:hAnsi="Times New Roman" w:cs="Times New Roman"/>
                <w:color w:val="000000"/>
              </w:rPr>
              <w:t xml:space="preserve">hat  all the while at Devon he never really understood  his own unconscious fears about his ability to  conform. He recognizes how time and </w:t>
            </w:r>
            <w:proofErr w:type="gramStart"/>
            <w:r>
              <w:rPr>
                <w:rFonts w:ascii="Times New Roman" w:eastAsia="Times New Roman" w:hAnsi="Times New Roman" w:cs="Times New Roman"/>
                <w:color w:val="000000"/>
              </w:rPr>
              <w:t>distance  alter</w:t>
            </w:r>
            <w:proofErr w:type="gramEnd"/>
            <w:r>
              <w:rPr>
                <w:rFonts w:ascii="Times New Roman" w:eastAsia="Times New Roman" w:hAnsi="Times New Roman" w:cs="Times New Roman"/>
                <w:color w:val="000000"/>
              </w:rPr>
              <w:t xml:space="preserve"> perceptions of internal reactions and external  events. </w:t>
            </w:r>
          </w:p>
        </w:tc>
      </w:tr>
    </w:tbl>
    <w:p w:rsidR="009F03B9" w:rsidRDefault="009F03B9">
      <w:pPr>
        <w:widowControl w:val="0"/>
        <w:pBdr>
          <w:top w:val="nil"/>
          <w:left w:val="nil"/>
          <w:bottom w:val="nil"/>
          <w:right w:val="nil"/>
          <w:between w:val="nil"/>
        </w:pBdr>
        <w:rPr>
          <w:color w:val="000000"/>
        </w:rP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9F03B9">
      <w:pPr>
        <w:widowControl w:val="0"/>
        <w:pBdr>
          <w:top w:val="nil"/>
          <w:left w:val="nil"/>
          <w:bottom w:val="nil"/>
          <w:right w:val="nil"/>
          <w:between w:val="nil"/>
        </w:pBdr>
      </w:pPr>
    </w:p>
    <w:p w:rsidR="009F03B9" w:rsidRDefault="00654BFA">
      <w:pPr>
        <w:widowControl w:val="0"/>
        <w:pBdr>
          <w:top w:val="nil"/>
          <w:left w:val="nil"/>
          <w:bottom w:val="nil"/>
          <w:right w:val="nil"/>
          <w:between w:val="nil"/>
        </w:pBdr>
        <w:spacing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Suggested graphic organizer for parts C, D, and E </w:t>
      </w:r>
    </w:p>
    <w:p w:rsidR="009F03B9" w:rsidRDefault="00654BFA">
      <w:pPr>
        <w:widowControl w:val="0"/>
        <w:pBdr>
          <w:top w:val="nil"/>
          <w:left w:val="nil"/>
          <w:bottom w:val="nil"/>
          <w:right w:val="nil"/>
          <w:between w:val="nil"/>
        </w:pBdr>
        <w:spacing w:before="271"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Novel Title 1 ____________________________  </w:t>
      </w:r>
    </w:p>
    <w:tbl>
      <w:tblPr>
        <w:tblStyle w:val="a1"/>
        <w:tblW w:w="935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6"/>
        <w:gridCol w:w="3117"/>
        <w:gridCol w:w="3117"/>
      </w:tblGrid>
      <w:tr w:rsidR="009F03B9">
        <w:trPr>
          <w:trHeight w:val="1528"/>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5" w:right="64" w:firstLine="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Describe three pivotal </w:t>
            </w:r>
            <w:proofErr w:type="gramStart"/>
            <w:r>
              <w:rPr>
                <w:rFonts w:ascii="Times New Roman" w:eastAsia="Times New Roman" w:hAnsi="Times New Roman" w:cs="Times New Roman"/>
                <w:color w:val="000000"/>
              </w:rPr>
              <w:t>moments  in</w:t>
            </w:r>
            <w:proofErr w:type="gramEnd"/>
            <w:r>
              <w:rPr>
                <w:rFonts w:ascii="Times New Roman" w:eastAsia="Times New Roman" w:hAnsi="Times New Roman" w:cs="Times New Roman"/>
                <w:color w:val="000000"/>
              </w:rPr>
              <w:t xml:space="preserve"> the novels—a pivotal moment  is a particular event or action  that signals a change in the  character’s ways of </w:t>
            </w:r>
            <w:r>
              <w:rPr>
                <w:rFonts w:ascii="Times New Roman" w:eastAsia="Times New Roman" w:hAnsi="Times New Roman" w:cs="Times New Roman"/>
                <w:b/>
                <w:color w:val="000000"/>
              </w:rPr>
              <w:t xml:space="preserve">thinking </w:t>
            </w:r>
            <w:r>
              <w:rPr>
                <w:rFonts w:ascii="Times New Roman" w:eastAsia="Times New Roman" w:hAnsi="Times New Roman" w:cs="Times New Roman"/>
                <w:color w:val="000000"/>
              </w:rPr>
              <w:t xml:space="preserve">or  </w:t>
            </w:r>
            <w:r>
              <w:rPr>
                <w:rFonts w:ascii="Times New Roman" w:eastAsia="Times New Roman" w:hAnsi="Times New Roman" w:cs="Times New Roman"/>
                <w:b/>
                <w:color w:val="000000"/>
              </w:rPr>
              <w:t>acting</w:t>
            </w:r>
            <w:r>
              <w:rPr>
                <w:rFonts w:ascii="Times New Roman" w:eastAsia="Times New Roman" w:hAnsi="Times New Roman" w:cs="Times New Roman"/>
                <w:color w:val="000000"/>
              </w:rPr>
              <w:t>.</w:t>
            </w: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8" w:lineRule="auto"/>
              <w:ind w:left="114" w:right="223"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what those </w:t>
            </w:r>
            <w:proofErr w:type="gramStart"/>
            <w:r>
              <w:rPr>
                <w:rFonts w:ascii="Times New Roman" w:eastAsia="Times New Roman" w:hAnsi="Times New Roman" w:cs="Times New Roman"/>
                <w:color w:val="000000"/>
              </w:rPr>
              <w:t>moments  reveal</w:t>
            </w:r>
            <w:proofErr w:type="gramEnd"/>
            <w:r>
              <w:rPr>
                <w:rFonts w:ascii="Times New Roman" w:eastAsia="Times New Roman" w:hAnsi="Times New Roman" w:cs="Times New Roman"/>
                <w:color w:val="000000"/>
              </w:rPr>
              <w:t xml:space="preserve"> about the characters’  views of themselves, others, or  the world around them. </w:t>
            </w: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2" w:right="129"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changes you see </w:t>
            </w:r>
            <w:proofErr w:type="gramStart"/>
            <w:r>
              <w:rPr>
                <w:rFonts w:ascii="Times New Roman" w:eastAsia="Times New Roman" w:hAnsi="Times New Roman" w:cs="Times New Roman"/>
                <w:color w:val="000000"/>
              </w:rPr>
              <w:t>in  the</w:t>
            </w:r>
            <w:proofErr w:type="gramEnd"/>
            <w:r>
              <w:rPr>
                <w:rFonts w:ascii="Times New Roman" w:eastAsia="Times New Roman" w:hAnsi="Times New Roman" w:cs="Times New Roman"/>
                <w:color w:val="000000"/>
              </w:rPr>
              <w:t xml:space="preserve"> characters based on those  pivotal moments.</w:t>
            </w:r>
          </w:p>
        </w:tc>
      </w:tr>
      <w:tr w:rsidR="009F03B9">
        <w:trPr>
          <w:trHeight w:val="768"/>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38"/>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20" w:right="136" w:hanging="5"/>
              <w:rPr>
                <w:rFonts w:ascii="Times New Roman" w:eastAsia="Times New Roman" w:hAnsi="Times New Roman" w:cs="Times New Roman"/>
                <w:color w:val="000000"/>
              </w:rPr>
            </w:pPr>
            <w:r>
              <w:rPr>
                <w:rFonts w:ascii="Times New Roman" w:eastAsia="Times New Roman" w:hAnsi="Times New Roman" w:cs="Times New Roman"/>
                <w:color w:val="000000"/>
              </w:rPr>
              <w:t>this moment cannot show a  change…just describe character  as is at this moment</w:t>
            </w:r>
          </w:p>
        </w:tc>
      </w:tr>
      <w:tr w:rsidR="009F03B9">
        <w:trPr>
          <w:trHeight w:val="285"/>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r>
      <w:tr w:rsidR="009F03B9">
        <w:trPr>
          <w:trHeight w:val="285"/>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r>
    </w:tbl>
    <w:p w:rsidR="009F03B9" w:rsidRDefault="009F03B9">
      <w:pPr>
        <w:widowControl w:val="0"/>
        <w:pBdr>
          <w:top w:val="nil"/>
          <w:left w:val="nil"/>
          <w:bottom w:val="nil"/>
          <w:right w:val="nil"/>
          <w:between w:val="nil"/>
        </w:pBdr>
        <w:rPr>
          <w:color w:val="000000"/>
        </w:rPr>
      </w:pPr>
    </w:p>
    <w:p w:rsidR="009F03B9" w:rsidRDefault="009F03B9">
      <w:pPr>
        <w:widowControl w:val="0"/>
        <w:pBdr>
          <w:top w:val="nil"/>
          <w:left w:val="nil"/>
          <w:bottom w:val="nil"/>
          <w:right w:val="nil"/>
          <w:between w:val="nil"/>
        </w:pBdr>
        <w:rPr>
          <w:color w:val="000000"/>
        </w:rPr>
      </w:pPr>
    </w:p>
    <w:p w:rsidR="009F03B9" w:rsidRDefault="00654BFA">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Novel Title 2 ____________________________ </w:t>
      </w:r>
    </w:p>
    <w:tbl>
      <w:tblPr>
        <w:tblStyle w:val="a2"/>
        <w:tblW w:w="935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6"/>
        <w:gridCol w:w="3117"/>
        <w:gridCol w:w="3117"/>
      </w:tblGrid>
      <w:tr w:rsidR="009F03B9">
        <w:trPr>
          <w:trHeight w:val="1528"/>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5" w:right="64"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three pivotal </w:t>
            </w:r>
            <w:proofErr w:type="gramStart"/>
            <w:r>
              <w:rPr>
                <w:rFonts w:ascii="Times New Roman" w:eastAsia="Times New Roman" w:hAnsi="Times New Roman" w:cs="Times New Roman"/>
                <w:color w:val="000000"/>
              </w:rPr>
              <w:t>moments  in</w:t>
            </w:r>
            <w:proofErr w:type="gramEnd"/>
            <w:r>
              <w:rPr>
                <w:rFonts w:ascii="Times New Roman" w:eastAsia="Times New Roman" w:hAnsi="Times New Roman" w:cs="Times New Roman"/>
                <w:color w:val="000000"/>
              </w:rPr>
              <w:t xml:space="preserve"> the novels—a pivotal moment  is a particular event or action  that signals a change in the  character’s ways of </w:t>
            </w:r>
            <w:r>
              <w:rPr>
                <w:rFonts w:ascii="Times New Roman" w:eastAsia="Times New Roman" w:hAnsi="Times New Roman" w:cs="Times New Roman"/>
                <w:b/>
                <w:color w:val="000000"/>
              </w:rPr>
              <w:t xml:space="preserve">thinking </w:t>
            </w:r>
            <w:r>
              <w:rPr>
                <w:rFonts w:ascii="Times New Roman" w:eastAsia="Times New Roman" w:hAnsi="Times New Roman" w:cs="Times New Roman"/>
                <w:color w:val="000000"/>
              </w:rPr>
              <w:t xml:space="preserve">or  </w:t>
            </w:r>
            <w:r>
              <w:rPr>
                <w:rFonts w:ascii="Times New Roman" w:eastAsia="Times New Roman" w:hAnsi="Times New Roman" w:cs="Times New Roman"/>
                <w:b/>
                <w:color w:val="000000"/>
              </w:rPr>
              <w:t>acting</w:t>
            </w:r>
            <w:r>
              <w:rPr>
                <w:rFonts w:ascii="Times New Roman" w:eastAsia="Times New Roman" w:hAnsi="Times New Roman" w:cs="Times New Roman"/>
                <w:color w:val="000000"/>
              </w:rPr>
              <w:t>.</w:t>
            </w: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4" w:right="223"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what those </w:t>
            </w:r>
            <w:proofErr w:type="gramStart"/>
            <w:r>
              <w:rPr>
                <w:rFonts w:ascii="Times New Roman" w:eastAsia="Times New Roman" w:hAnsi="Times New Roman" w:cs="Times New Roman"/>
                <w:color w:val="000000"/>
              </w:rPr>
              <w:t>moments  reveal</w:t>
            </w:r>
            <w:proofErr w:type="gramEnd"/>
            <w:r>
              <w:rPr>
                <w:rFonts w:ascii="Times New Roman" w:eastAsia="Times New Roman" w:hAnsi="Times New Roman" w:cs="Times New Roman"/>
                <w:color w:val="000000"/>
              </w:rPr>
              <w:t xml:space="preserve"> about the characters’  views of themselves, others, or  the world around them. </w:t>
            </w: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12" w:right="129"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changes you see </w:t>
            </w:r>
            <w:proofErr w:type="gramStart"/>
            <w:r>
              <w:rPr>
                <w:rFonts w:ascii="Times New Roman" w:eastAsia="Times New Roman" w:hAnsi="Times New Roman" w:cs="Times New Roman"/>
                <w:color w:val="000000"/>
              </w:rPr>
              <w:t>in  the</w:t>
            </w:r>
            <w:proofErr w:type="gramEnd"/>
            <w:r>
              <w:rPr>
                <w:rFonts w:ascii="Times New Roman" w:eastAsia="Times New Roman" w:hAnsi="Times New Roman" w:cs="Times New Roman"/>
                <w:color w:val="000000"/>
              </w:rPr>
              <w:t xml:space="preserve"> characters based on those  pivotal moments.</w:t>
            </w:r>
          </w:p>
        </w:tc>
      </w:tr>
      <w:tr w:rsidR="009F03B9">
        <w:trPr>
          <w:trHeight w:val="767"/>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38"/>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29" w:lineRule="auto"/>
              <w:ind w:left="120" w:right="136" w:hanging="5"/>
              <w:rPr>
                <w:rFonts w:ascii="Times New Roman" w:eastAsia="Times New Roman" w:hAnsi="Times New Roman" w:cs="Times New Roman"/>
                <w:color w:val="000000"/>
              </w:rPr>
            </w:pPr>
            <w:r>
              <w:rPr>
                <w:rFonts w:ascii="Times New Roman" w:eastAsia="Times New Roman" w:hAnsi="Times New Roman" w:cs="Times New Roman"/>
                <w:color w:val="000000"/>
              </w:rPr>
              <w:t>this moment cannot show a  change…just describe character  as is at this moment</w:t>
            </w:r>
          </w:p>
        </w:tc>
      </w:tr>
      <w:tr w:rsidR="009F03B9">
        <w:trPr>
          <w:trHeight w:val="285"/>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r>
      <w:tr w:rsidR="009F03B9">
        <w:trPr>
          <w:trHeight w:val="287"/>
        </w:trPr>
        <w:tc>
          <w:tcPr>
            <w:tcW w:w="3115" w:type="dxa"/>
            <w:shd w:val="clear" w:color="auto" w:fill="auto"/>
            <w:tcMar>
              <w:top w:w="100" w:type="dxa"/>
              <w:left w:w="100" w:type="dxa"/>
              <w:bottom w:w="100" w:type="dxa"/>
              <w:right w:w="100" w:type="dxa"/>
            </w:tcMar>
          </w:tcPr>
          <w:p w:rsidR="009F03B9" w:rsidRDefault="00654BFA">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c>
          <w:tcPr>
            <w:tcW w:w="3117" w:type="dxa"/>
            <w:shd w:val="clear" w:color="auto" w:fill="auto"/>
            <w:tcMar>
              <w:top w:w="100" w:type="dxa"/>
              <w:left w:w="100" w:type="dxa"/>
              <w:bottom w:w="100" w:type="dxa"/>
              <w:right w:w="100" w:type="dxa"/>
            </w:tcMar>
          </w:tcPr>
          <w:p w:rsidR="009F03B9" w:rsidRDefault="009F03B9">
            <w:pPr>
              <w:widowControl w:val="0"/>
              <w:pBdr>
                <w:top w:val="nil"/>
                <w:left w:val="nil"/>
                <w:bottom w:val="nil"/>
                <w:right w:val="nil"/>
                <w:between w:val="nil"/>
              </w:pBdr>
              <w:rPr>
                <w:rFonts w:ascii="Times New Roman" w:eastAsia="Times New Roman" w:hAnsi="Times New Roman" w:cs="Times New Roman"/>
                <w:color w:val="000000"/>
              </w:rPr>
            </w:pPr>
          </w:p>
        </w:tc>
      </w:tr>
    </w:tbl>
    <w:p w:rsidR="009F03B9" w:rsidRDefault="009F03B9">
      <w:pPr>
        <w:widowControl w:val="0"/>
        <w:pBdr>
          <w:top w:val="nil"/>
          <w:left w:val="nil"/>
          <w:bottom w:val="nil"/>
          <w:right w:val="nil"/>
          <w:between w:val="nil"/>
        </w:pBdr>
        <w:rPr>
          <w:color w:val="000000"/>
        </w:rPr>
      </w:pPr>
    </w:p>
    <w:p w:rsidR="009F03B9" w:rsidRDefault="009F03B9">
      <w:pPr>
        <w:widowControl w:val="0"/>
        <w:pBdr>
          <w:top w:val="nil"/>
          <w:left w:val="nil"/>
          <w:bottom w:val="nil"/>
          <w:right w:val="nil"/>
          <w:between w:val="nil"/>
        </w:pBdr>
        <w:rPr>
          <w:color w:val="000000"/>
        </w:rPr>
      </w:pPr>
    </w:p>
    <w:sectPr w:rsidR="009F03B9">
      <w:pgSz w:w="12240" w:h="15840"/>
      <w:pgMar w:top="1420" w:right="1380" w:bottom="2193" w:left="14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B9"/>
    <w:rsid w:val="00654BFA"/>
    <w:rsid w:val="009F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9539F-A554-4140-B33B-3B7E3F7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2021-06-23T23:57:00Z</dcterms:created>
  <dcterms:modified xsi:type="dcterms:W3CDTF">2021-06-23T23:57:00Z</dcterms:modified>
</cp:coreProperties>
</file>