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Влияние введенного из-за коронавируса локдауна на изменение климата</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Автор: Нина Брифел</w:t>
      </w: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4">
      <w:pPr>
        <w:spacing w:line="276" w:lineRule="auto"/>
        <w:ind w:firstLine="720"/>
        <w:rPr>
          <w:rFonts w:ascii="Times New Roman" w:cs="Times New Roman" w:eastAsia="Times New Roman" w:hAnsi="Times New Roman"/>
          <w:color w:val="000000"/>
          <w:sz w:val="22"/>
          <w:szCs w:val="22"/>
        </w:rPr>
      </w:pPr>
      <w:bookmarkStart w:colFirst="0" w:colLast="0" w:name="_gjdgxs" w:id="0"/>
      <w:bookmarkEnd w:id="0"/>
      <w:r w:rsidDel="00000000" w:rsidR="00000000" w:rsidRPr="00000000">
        <w:rPr>
          <w:rFonts w:ascii="Times New Roman" w:cs="Times New Roman" w:eastAsia="Times New Roman" w:hAnsi="Times New Roman"/>
          <w:color w:val="000000"/>
          <w:sz w:val="22"/>
          <w:szCs w:val="22"/>
          <w:rtl w:val="0"/>
        </w:rPr>
        <w:t xml:space="preserve">Ранней весной 2020 года, когда обычная жизнь внезапно замерла на несколько месяцев из-за COVID-19, исследователи начали замечать значительные изменения, связанные с климатом. Изменение климата - самый опасный кризис для нашей планеты, который с каждым годом становится все серьезнее. Однако в этом году климатический кризис был отодвинут на второй план, потому что главной темой, которая волновала большинство людей, был вирус COVID-19. Тем не менее, как ученые, так и граждане наблюдали как положительные, так и отрицательные воздействия пандемии на климат. </w:t>
      </w:r>
    </w:p>
    <w:p w:rsidR="00000000" w:rsidDel="00000000" w:rsidP="00000000" w:rsidRDefault="00000000" w:rsidRPr="00000000" w14:paraId="00000005">
      <w:pPr>
        <w:spacing w:line="276" w:lineRule="auto"/>
        <w:ind w:firstLine="720"/>
        <w:rPr>
          <w:rFonts w:ascii="Times New Roman" w:cs="Times New Roman" w:eastAsia="Times New Roman" w:hAnsi="Times New Roman"/>
          <w:sz w:val="22"/>
          <w:szCs w:val="22"/>
        </w:rPr>
      </w:pPr>
      <w:bookmarkStart w:colFirst="0" w:colLast="0" w:name="_e922dtribvmd" w:id="1"/>
      <w:bookmarkEnd w:id="1"/>
      <w:r w:rsidDel="00000000" w:rsidR="00000000" w:rsidRPr="00000000">
        <w:rPr>
          <w:rtl w:val="0"/>
        </w:rPr>
      </w:r>
    </w:p>
    <w:p w:rsidR="00000000" w:rsidDel="00000000" w:rsidP="00000000" w:rsidRDefault="00000000" w:rsidRPr="00000000" w14:paraId="00000006">
      <w:pPr>
        <w:spacing w:line="276" w:lineRule="auto"/>
        <w:ind w:firstLine="72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rtl w:val="0"/>
        </w:rPr>
        <w:t xml:space="preserve">В то время как выбросы углекислого газа в атмосферу резко сократились из-за меньшей мобильности людей (в апреле 2020 года глобальные выбросы углекислого газа снизились на 17%), такие районы, как тропические леса Амазонии, остались без присмотра.  Нелегальные лесозаготовители воспользовались отсутствием человеческой деятельности, уничтожив большие массивы тропических лесов Амазонии. В апреле 2020 года в Амазонии было расчищено на 64% больше земель, чем в апреле 2019 года. Для сравнения: 2019 год стал самым большим годом вырубки лесов за десятилетие вследствие слабого государственного регулирования. Кроме того, президент Бразилии Жаир Болсонару поддерживает подобную политику землепользования и обезлесения. Он уделяет приоритетное внимание поддержке крупного бизнеса и землепользования, а не защите окружающей среды, что, в свою очередь, напрямую ведет к тому, что нелегальные лесозаготовители не несут никакого наказания со стороны правительства.</w:t>
      </w:r>
      <w:r w:rsidDel="00000000" w:rsidR="00000000" w:rsidRPr="00000000">
        <w:rPr>
          <w:rFonts w:ascii="Times New Roman" w:cs="Times New Roman" w:eastAsia="Times New Roman" w:hAnsi="Times New Roman"/>
          <w:color w:val="000000"/>
          <w:sz w:val="22"/>
          <w:szCs w:val="22"/>
          <w:vertAlign w:val="superscript"/>
        </w:rPr>
        <w:footnoteReference w:customMarkFollows="0" w:id="0"/>
      </w:r>
      <w:r w:rsidDel="00000000" w:rsidR="00000000" w:rsidRPr="00000000">
        <w:rPr>
          <w:rFonts w:ascii="Times New Roman" w:cs="Times New Roman" w:eastAsia="Times New Roman" w:hAnsi="Times New Roman"/>
          <w:color w:val="000000"/>
          <w:sz w:val="22"/>
          <w:szCs w:val="22"/>
          <w:rtl w:val="0"/>
        </w:rPr>
        <w:t xml:space="preserve"> Такое большое количество вырубленных лесоматериалов чрезвычайно вредно для животных и людей не только в Бразилии, но и во всем мире. Амазония - крупнейший источник кислорода на планете, и из-за COVID-19 она разрушается быстрее, чем когда-либо прежде</w:t>
      </w:r>
      <w:r w:rsidDel="00000000" w:rsidR="00000000" w:rsidRPr="00000000">
        <w:rPr>
          <w:rFonts w:ascii="Times New Roman" w:cs="Times New Roman" w:eastAsia="Times New Roman" w:hAnsi="Times New Roman"/>
          <w:color w:val="000000"/>
          <w:sz w:val="22"/>
          <w:szCs w:val="22"/>
          <w:highlight w:val="white"/>
          <w:rtl w:val="0"/>
        </w:rPr>
        <w:t xml:space="preserve">. </w:t>
      </w:r>
    </w:p>
    <w:p w:rsidR="00000000" w:rsidDel="00000000" w:rsidP="00000000" w:rsidRDefault="00000000" w:rsidRPr="00000000" w14:paraId="00000007">
      <w:pPr>
        <w:spacing w:line="276" w:lineRule="auto"/>
        <w:ind w:firstLine="72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ind w:firstLine="72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По состоянию на конец июня 2020 года исследования показали, что уровень углекислого газа был всего на 5% ниже, чем в июне 2019 года.</w:t>
      </w:r>
      <w:r w:rsidDel="00000000" w:rsidR="00000000" w:rsidRPr="00000000">
        <w:rPr>
          <w:rFonts w:ascii="Times New Roman" w:cs="Times New Roman" w:eastAsia="Times New Roman" w:hAnsi="Times New Roman"/>
          <w:color w:val="000000"/>
          <w:sz w:val="22"/>
          <w:szCs w:val="22"/>
          <w:highlight w:val="white"/>
          <w:vertAlign w:val="superscript"/>
        </w:rPr>
        <w:footnoteReference w:customMarkFollows="0" w:id="1"/>
      </w:r>
      <w:r w:rsidDel="00000000" w:rsidR="00000000" w:rsidRPr="00000000">
        <w:rPr>
          <w:rFonts w:ascii="Times New Roman" w:cs="Times New Roman" w:eastAsia="Times New Roman" w:hAnsi="Times New Roman"/>
          <w:color w:val="000000"/>
          <w:sz w:val="22"/>
          <w:szCs w:val="22"/>
          <w:highlight w:val="white"/>
          <w:rtl w:val="0"/>
        </w:rPr>
        <w:t xml:space="preserve"> Причина, по которой уровень углерода был выше, чем ожидалось, заключается в том, что ограничения были сняты примерно в середине мая, и граждане начали медленно возвращаться к обычной жизни.  Самолеты стали летать более регулярно, компании вернулись к потреблению энергии, а дороги стали более загруженными - все это факторы, которые негативно влияют на глобальные выбросы. Однако важно отметить, что выбросы значительно снизились, когда действовали ограничения на проведение публичных мероприятий, что показывает, что можно уменьшить выбросы, если ограничить использование самолетов, кораблей, автомобилей и топлива.</w:t>
      </w:r>
    </w:p>
    <w:p w:rsidR="00000000" w:rsidDel="00000000" w:rsidP="00000000" w:rsidRDefault="00000000" w:rsidRPr="00000000" w14:paraId="00000009">
      <w:pPr>
        <w:spacing w:line="276" w:lineRule="auto"/>
        <w:ind w:firstLine="72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ind w:firstLine="72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Строгая изоляция позволила улучшить качество воздуха во всем мире, особенно в Китае, Индии, Италии и Испании. По словам Маршалла Берка, сотрудника факультета наук о Земле Стэнфордского университета, всего </w:t>
      </w:r>
      <w:r w:rsidDel="00000000" w:rsidR="00000000" w:rsidRPr="00000000">
        <w:rPr>
          <w:rFonts w:ascii="Times New Roman" w:cs="Times New Roman" w:eastAsia="Times New Roman" w:hAnsi="Times New Roman"/>
          <w:color w:val="000000"/>
          <w:sz w:val="22"/>
          <w:szCs w:val="22"/>
          <w:highlight w:val="white"/>
          <w:u w:val="single"/>
          <w:rtl w:val="0"/>
        </w:rPr>
        <w:t xml:space="preserve">два месяца сниженного загрязнения воздуха спасли в Китае жизни</w:t>
      </w:r>
      <w:r w:rsidDel="00000000" w:rsidR="00000000" w:rsidRPr="00000000">
        <w:rPr>
          <w:rFonts w:ascii="Times New Roman" w:cs="Times New Roman" w:eastAsia="Times New Roman" w:hAnsi="Times New Roman"/>
          <w:color w:val="000000"/>
          <w:sz w:val="22"/>
          <w:szCs w:val="22"/>
          <w:highlight w:val="white"/>
          <w:rtl w:val="0"/>
        </w:rPr>
        <w:t xml:space="preserve"> 4 000 детей в возрасте до 5 лет и 73 000 взрослых старше 70 лет. Спутниковые снимки НАСА показали, что за четыре недели локдауна загрязнение в Китае снизилось на 25%.</w:t>
      </w:r>
      <w:r w:rsidDel="00000000" w:rsidR="00000000" w:rsidRPr="00000000">
        <w:rPr>
          <w:rFonts w:ascii="Times New Roman" w:cs="Times New Roman" w:eastAsia="Times New Roman" w:hAnsi="Times New Roman"/>
          <w:color w:val="000000"/>
          <w:sz w:val="22"/>
          <w:szCs w:val="22"/>
          <w:highlight w:val="white"/>
          <w:vertAlign w:val="superscript"/>
        </w:rPr>
        <w:footnoteReference w:customMarkFollows="0" w:id="2"/>
      </w:r>
      <w:r w:rsidDel="00000000" w:rsidR="00000000" w:rsidRPr="00000000">
        <w:rPr>
          <w:rFonts w:ascii="Times New Roman" w:cs="Times New Roman" w:eastAsia="Times New Roman" w:hAnsi="Times New Roman"/>
          <w:color w:val="000000"/>
          <w:sz w:val="22"/>
          <w:szCs w:val="22"/>
          <w:highlight w:val="white"/>
          <w:rtl w:val="0"/>
        </w:rPr>
        <w:t xml:space="preserve"> Кроме того, фотографии, сделанные в Нью-Дели, Индия, одном из самых загрязненных городов мира, продемонстрировали поразительные изменения. До COVID-19 и изоляции воздух в Нью-Дели был постоянно туманным и серым. Однако после нескольких месяцев строгой изоляции небо стало голубым, а воздух - более чистым. Это произошло из-за значительного сокращения использования автомобилей - одного из основных источников загрязнения в Нью-Дели.</w:t>
      </w:r>
      <w:r w:rsidDel="00000000" w:rsidR="00000000" w:rsidRPr="00000000">
        <w:rPr>
          <w:rFonts w:ascii="Times New Roman" w:cs="Times New Roman" w:eastAsia="Times New Roman" w:hAnsi="Times New Roman"/>
          <w:color w:val="000000"/>
          <w:sz w:val="22"/>
          <w:szCs w:val="22"/>
          <w:highlight w:val="white"/>
          <w:vertAlign w:val="superscript"/>
        </w:rPr>
        <w:footnoteReference w:customMarkFollows="0" w:id="3"/>
      </w:r>
      <w:r w:rsidDel="00000000" w:rsidR="00000000" w:rsidRPr="00000000">
        <w:rPr>
          <w:rFonts w:ascii="Times New Roman" w:cs="Times New Roman" w:eastAsia="Times New Roman" w:hAnsi="Times New Roman"/>
          <w:color w:val="000000"/>
          <w:sz w:val="22"/>
          <w:szCs w:val="22"/>
          <w:highlight w:val="white"/>
          <w:rtl w:val="0"/>
        </w:rPr>
        <w:t xml:space="preserve"> Во всем мире одна из основных причин улучшения качества воздуха связана с сокращением использования транспорта, такого как самолеты, автомобили и корабли. Эти виды транспорта выбрасывают в воздух большое количество углекислого газа, и во время локдауна эти перевозки были сведены к минимуму.</w:t>
      </w:r>
    </w:p>
    <w:p w:rsidR="00000000" w:rsidDel="00000000" w:rsidP="00000000" w:rsidRDefault="00000000" w:rsidRPr="00000000" w14:paraId="0000000B">
      <w:pPr>
        <w:spacing w:line="276" w:lineRule="auto"/>
        <w:ind w:firstLine="72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C">
      <w:pPr>
        <w:spacing w:line="276" w:lineRule="auto"/>
        <w:ind w:firstLine="72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Кроме того, из-за запрета на поездки, введенного во многих странах, изоляция привела к отмене многих запланированных деловых и развлекательных поездок. За счет уменьшения выхлопных газов самолетов и судов улучшилось не только качество воздуха, но и качество воды. Например, в Венеции, Италия, очистились каналы за те месяцы, когда жизнь замерла. Это позволило отложениям в каналах осесть и воде очиститься. Жители Венеции даже заметили, что в чистой воде начинает появляться рыба, чего они не видели уже много лет.</w:t>
      </w:r>
      <w:r w:rsidDel="00000000" w:rsidR="00000000" w:rsidRPr="00000000">
        <w:rPr>
          <w:rFonts w:ascii="Times New Roman" w:cs="Times New Roman" w:eastAsia="Times New Roman" w:hAnsi="Times New Roman"/>
          <w:color w:val="000000"/>
          <w:sz w:val="22"/>
          <w:szCs w:val="22"/>
          <w:highlight w:val="white"/>
          <w:vertAlign w:val="superscript"/>
        </w:rPr>
        <w:footnoteReference w:customMarkFollows="0" w:id="4"/>
      </w:r>
      <w:r w:rsidDel="00000000" w:rsidR="00000000" w:rsidRPr="00000000">
        <w:rPr>
          <w:rFonts w:ascii="Times New Roman" w:cs="Times New Roman" w:eastAsia="Times New Roman" w:hAnsi="Times New Roman"/>
          <w:color w:val="000000"/>
          <w:sz w:val="22"/>
          <w:szCs w:val="22"/>
          <w:highlight w:val="white"/>
          <w:rtl w:val="0"/>
        </w:rPr>
        <w:t xml:space="preserve">  Кроме того, качество воды вокруг острова Краби в Таиланде заметно улучшилось из-за спада туризма. Местные дайверы зафиксировали невероятный рост популяции рыб и быстрое восстановление коралловых рифов. До COVID-19 зарегистрированное количество туристов, посетивших Таиланд в прошлом сезоне, составляло около 40 миллионов. Сейчас практически никого нет, что позволило океану очиститься, морской жизни процветать, а общему благополучию экосистемы улучшиться.</w:t>
      </w:r>
      <w:r w:rsidDel="00000000" w:rsidR="00000000" w:rsidRPr="00000000">
        <w:rPr>
          <w:rFonts w:ascii="Times New Roman" w:cs="Times New Roman" w:eastAsia="Times New Roman" w:hAnsi="Times New Roman"/>
          <w:sz w:val="22"/>
          <w:szCs w:val="22"/>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0D">
      <w:pPr>
        <w:spacing w:line="276" w:lineRule="auto"/>
        <w:ind w:firstLine="72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ind w:firstLine="72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Хотя COVID-19 чрезвычайно тяжело сказался на людях во всем мире, он помог предвидеть, что можно сделать в ближайшие годы для борьбы с климатическим кризисом. Это десятилетие следует посвятить продвижению более инновационных идей для решения проблемы изменения климата. Люди открывают для себя творческие и новаторские способы производства и использования экологически чистых товаров. Например, многие рестораны заменили свои меню на QR-коды на столе. Гости сканируют штрих-код с помощью телефона, и меню открывается в электронном виде. Это помогает ресторанам контролировать и сдерживать заражение вирусом, потому что они не раздают меню напрямую в руки. Эта практика также устраняет сотни физических меню, большинство из которых обычно сделаны из бумаги или ламинированного пластика. Внедрение ресторанами обслуживания на открытом воздухе стало одной из историй успеха COVID-19, и Нью-Йорк объявил, что эта практика теперь станут постоянной чертой городской жизни.</w:t>
      </w:r>
      <w:r w:rsidDel="00000000" w:rsidR="00000000" w:rsidRPr="00000000">
        <w:rPr>
          <w:rFonts w:ascii="Times New Roman" w:cs="Times New Roman" w:eastAsia="Times New Roman" w:hAnsi="Times New Roman"/>
          <w:sz w:val="22"/>
          <w:szCs w:val="22"/>
          <w:highlight w:val="white"/>
          <w:vertAlign w:val="superscript"/>
        </w:rPr>
        <w:footnoteReference w:customMarkFollows="0" w:id="6"/>
      </w:r>
      <w:r w:rsidDel="00000000" w:rsidR="00000000" w:rsidRPr="00000000">
        <w:rPr>
          <w:rFonts w:ascii="Times New Roman" w:cs="Times New Roman" w:eastAsia="Times New Roman" w:hAnsi="Times New Roman"/>
          <w:color w:val="000000"/>
          <w:sz w:val="22"/>
          <w:szCs w:val="22"/>
          <w:highlight w:val="white"/>
          <w:rtl w:val="0"/>
        </w:rPr>
        <w:t xml:space="preserve"> </w:t>
      </w:r>
    </w:p>
    <w:p w:rsidR="00000000" w:rsidDel="00000000" w:rsidP="00000000" w:rsidRDefault="00000000" w:rsidRPr="00000000" w14:paraId="0000000F">
      <w:pPr>
        <w:spacing w:line="276" w:lineRule="auto"/>
        <w:ind w:firstLine="72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ind w:firstLine="72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 Компании увеличили использование удаленных технологий, таких как видеоконференцсвязь, через Zoom и другие ИТ-платформы. В результате они поняли, что им больше не нужно отправлять своих сотрудников по всему миру для участия во встречах и конференциях. Это может быть продолжительным последствием COVID-19, потому что в будущем отпадет необходимость путешествовать на конференции самолетом.</w:t>
      </w:r>
    </w:p>
    <w:p w:rsidR="00000000" w:rsidDel="00000000" w:rsidP="00000000" w:rsidRDefault="00000000" w:rsidRPr="00000000" w14:paraId="00000011">
      <w:pPr>
        <w:spacing w:line="276" w:lineRule="auto"/>
        <w:ind w:firstLine="72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2">
      <w:pPr>
        <w:spacing w:line="276" w:lineRule="auto"/>
        <w:ind w:firstLine="720"/>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 Использование транспорта стало важной темой обсуждения по мере открытия городов. Значительно возросло использование велосипедов, в том числе электрических, потому что люди не хотят ехать в переполненных метро или автобусах. Города прилагают огромные усилия, чтобы сделать дороги более безопасными для велосипедистов, с большим количеством выделенных для велосипедистов полос и более широким использованием пунктов проката велосипедов, таких как Citi Bikes в Нью-Йорке. Индустрия электрических велосипедов преуспела во время COVID-19, потому что многие люди вкладывают деньги в электронный велосипед как более безопасный вариант для поездки на работу.</w:t>
      </w:r>
      <w:r w:rsidDel="00000000" w:rsidR="00000000" w:rsidRPr="00000000">
        <w:rPr>
          <w:rFonts w:ascii="Times New Roman" w:cs="Times New Roman" w:eastAsia="Times New Roman" w:hAnsi="Times New Roman"/>
          <w:color w:val="000000"/>
          <w:sz w:val="22"/>
          <w:szCs w:val="22"/>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13">
      <w:pPr>
        <w:spacing w:line="276" w:lineRule="auto"/>
        <w:ind w:firstLine="72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14">
      <w:pPr>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highlight w:val="white"/>
          <w:rtl w:val="0"/>
        </w:rPr>
        <w:t xml:space="preserve">В заключение, поскольку страны начинают распространять вакцины и  восстанавливаться от вируса, эти достижения должны стать путем к созданию более устойчивой экономики, которая обеспечивает рабочие места на основе использования возобновляемых источников энергии, таких как солнечная и энергия ветра. Городам также придется переосмыслить, как люди передвигаются, вкладывая средства в более экологичные решения. Локдаун весной 2020 года показал, что очистка воздуха и воды возможна. Туризм является важным фактором, и мониторинг и обновление туризма в целях сделать его более устойчивым будут иметь решающее значение для сохранения этой динамики. COVID-19 причинил огромные страдания и нанес серьезный ущерб всему миру.  Тем не менее, граждане могут воспользоваться этой возможностью, чтобы изменить свой образ жизни и внедрить более здоровые и экологичные решения в свою повседневную жизнь. Возможно, для всех нас настало время внести существенные изменения в свой образ жизни. Нам нужно защитить окружающую среду пока еще не поздно.</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1. Gardiner, Beth. “Why COVID-19 Will End Up Harming the Environment” </w:t>
      </w:r>
      <w:r w:rsidDel="00000000" w:rsidR="00000000" w:rsidRPr="00000000">
        <w:rPr>
          <w:rFonts w:ascii="Times New Roman" w:cs="Times New Roman" w:eastAsia="Times New Roman" w:hAnsi="Times New Roman"/>
          <w:i w:val="1"/>
          <w:color w:val="000000"/>
          <w:sz w:val="22"/>
          <w:szCs w:val="22"/>
          <w:rtl w:val="0"/>
        </w:rPr>
        <w:t xml:space="preserve">National Geographic,</w:t>
      </w: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https://www.nationalgeographic.com/science/2020/06/why-covid-19-will-end-up-harming-the-environment/#close. </w:t>
      </w: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Accessed 10 January. 2021</w:t>
      </w:r>
    </w:p>
    <w:p w:rsidR="00000000" w:rsidDel="00000000" w:rsidP="00000000" w:rsidRDefault="00000000" w:rsidRPr="00000000" w14:paraId="0000001A">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 Gardiner, Beth. “Why COVID-19 Will End Up Harming the Environment”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National Geographic,</w:t>
      </w: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https://www.nationalgeographic.com/science/2020/06/why-covid-19-will-end-up-harming-the-environment/#close. Accessed 10 January. 2021</w:t>
      </w: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w:t>
      </w:r>
      <w:r w:rsidDel="00000000" w:rsidR="00000000" w:rsidRPr="00000000">
        <w:rPr>
          <w:rFonts w:ascii="Times New Roman" w:cs="Times New Roman" w:eastAsia="Times New Roman" w:hAnsi="Times New Roman"/>
          <w:color w:val="000000"/>
          <w:sz w:val="22"/>
          <w:szCs w:val="22"/>
          <w:rtl w:val="0"/>
        </w:rPr>
        <w:t xml:space="preserve">Pareja Jauregui, Jason. “What is the effect of COVID-19 on Climate Change?” </w:t>
      </w:r>
      <w:r w:rsidDel="00000000" w:rsidR="00000000" w:rsidRPr="00000000">
        <w:rPr>
          <w:rFonts w:ascii="Times New Roman" w:cs="Times New Roman" w:eastAsia="Times New Roman" w:hAnsi="Times New Roman"/>
          <w:i w:val="1"/>
          <w:color w:val="000000"/>
          <w:sz w:val="22"/>
          <w:szCs w:val="22"/>
          <w:rtl w:val="0"/>
        </w:rPr>
        <w:t xml:space="preserve">One Young World. </w:t>
      </w:r>
      <w:r w:rsidDel="00000000" w:rsidR="00000000" w:rsidRPr="00000000">
        <w:rPr>
          <w:rFonts w:ascii="Times New Roman" w:cs="Times New Roman" w:eastAsia="Times New Roman" w:hAnsi="Times New Roman"/>
          <w:color w:val="000000"/>
          <w:sz w:val="22"/>
          <w:szCs w:val="22"/>
          <w:rtl w:val="0"/>
        </w:rPr>
        <w:t xml:space="preserve">https://www.oneyoungworld.com/blog/what-effect-covid-19-climate-change.</w:t>
      </w: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highlight w:val="white"/>
          <w:rtl w:val="0"/>
        </w:rPr>
        <w:t xml:space="preserve">Shrangi, Vatsala. “Air pollution dipped by 79% during lockdown in Delhi, on rise again” </w:t>
      </w:r>
      <w:r w:rsidDel="00000000" w:rsidR="00000000" w:rsidRPr="00000000">
        <w:rPr>
          <w:rFonts w:ascii="Times New Roman" w:cs="Times New Roman" w:eastAsia="Times New Roman" w:hAnsi="Times New Roman"/>
          <w:i w:val="1"/>
          <w:color w:val="000000"/>
          <w:sz w:val="22"/>
          <w:szCs w:val="22"/>
          <w:highlight w:val="white"/>
          <w:rtl w:val="0"/>
        </w:rPr>
        <w:t xml:space="preserve">Hindustan Times. </w:t>
      </w:r>
      <w:r w:rsidDel="00000000" w:rsidR="00000000" w:rsidRPr="00000000">
        <w:rPr>
          <w:rFonts w:ascii="Times New Roman" w:cs="Times New Roman" w:eastAsia="Times New Roman" w:hAnsi="Times New Roman"/>
          <w:color w:val="000000"/>
          <w:sz w:val="22"/>
          <w:szCs w:val="22"/>
          <w:highlight w:val="white"/>
          <w:rtl w:val="0"/>
        </w:rPr>
        <w:t xml:space="preserve">https://www.hindustantimes.com/cities/air-pollution-dipped-by-79-during-lockdown-in-delhi-on-rise-again/story-IiYzv36wFsqgnxQ7EdRWsJ.html.</w:t>
      </w: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w:t>
      </w:r>
      <w:r w:rsidDel="00000000" w:rsidR="00000000" w:rsidRPr="00000000">
        <w:rPr>
          <w:rFonts w:ascii="Times New Roman" w:cs="Times New Roman" w:eastAsia="Times New Roman" w:hAnsi="Times New Roman"/>
          <w:color w:val="000000"/>
          <w:sz w:val="22"/>
          <w:szCs w:val="22"/>
          <w:rtl w:val="0"/>
        </w:rPr>
        <w:t xml:space="preserve"> “Coronavirus: Venice canals clearer after lockdown.” </w:t>
      </w:r>
      <w:r w:rsidDel="00000000" w:rsidR="00000000" w:rsidRPr="00000000">
        <w:rPr>
          <w:rFonts w:ascii="Times New Roman" w:cs="Times New Roman" w:eastAsia="Times New Roman" w:hAnsi="Times New Roman"/>
          <w:i w:val="1"/>
          <w:color w:val="000000"/>
          <w:sz w:val="22"/>
          <w:szCs w:val="22"/>
          <w:rtl w:val="0"/>
        </w:rPr>
        <w:t xml:space="preserve">BBC News. </w:t>
      </w:r>
      <w:r w:rsidDel="00000000" w:rsidR="00000000" w:rsidRPr="00000000">
        <w:rPr>
          <w:rFonts w:ascii="Times New Roman" w:cs="Times New Roman" w:eastAsia="Times New Roman" w:hAnsi="Times New Roman"/>
          <w:color w:val="000000"/>
          <w:sz w:val="22"/>
          <w:szCs w:val="22"/>
          <w:rtl w:val="0"/>
        </w:rPr>
        <w:t xml:space="preserve">https://www.bbc.com/news/av/world-europe-51943104. </w:t>
      </w: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w:t>
      </w:r>
      <w:r w:rsidDel="00000000" w:rsidR="00000000" w:rsidRPr="00000000">
        <w:rPr>
          <w:rFonts w:ascii="Times New Roman" w:cs="Times New Roman" w:eastAsia="Times New Roman" w:hAnsi="Times New Roman"/>
          <w:color w:val="000000"/>
          <w:sz w:val="22"/>
          <w:szCs w:val="22"/>
          <w:rtl w:val="0"/>
        </w:rPr>
        <w:t xml:space="preserve">“Das Meer Lebt Wieder: Thailands Natur Erholt Sich Von Tourismus.” </w:t>
      </w:r>
      <w:r w:rsidDel="00000000" w:rsidR="00000000" w:rsidRPr="00000000">
        <w:rPr>
          <w:rFonts w:ascii="Times New Roman" w:cs="Times New Roman" w:eastAsia="Times New Roman" w:hAnsi="Times New Roman"/>
          <w:i w:val="1"/>
          <w:color w:val="000000"/>
          <w:sz w:val="22"/>
          <w:szCs w:val="22"/>
          <w:rtl w:val="0"/>
        </w:rPr>
        <w:t xml:space="preserve">SRF. </w:t>
      </w:r>
      <w:r w:rsidDel="00000000" w:rsidR="00000000" w:rsidRPr="00000000">
        <w:rPr>
          <w:rFonts w:ascii="Times New Roman" w:cs="Times New Roman" w:eastAsia="Times New Roman" w:hAnsi="Times New Roman"/>
          <w:color w:val="000000"/>
          <w:sz w:val="22"/>
          <w:szCs w:val="22"/>
          <w:rtl w:val="0"/>
        </w:rPr>
        <w:t xml:space="preserve">https://www.srf.ch/news/international/keine-touristen-wegen-corona-das-meer-lebt-wieder-thailands-natur-erholt-sich-von-tourismus?wt_mc_o=srf.share.app.srf-app.sms</w:t>
      </w:r>
      <w:r w:rsidDel="00000000" w:rsidR="00000000" w:rsidRPr="00000000">
        <w:rPr>
          <w:rFonts w:ascii="Times New Roman" w:cs="Times New Roman" w:eastAsia="Times New Roman" w:hAnsi="Times New Roman"/>
          <w:i w:val="1"/>
          <w:color w:val="000000"/>
          <w:sz w:val="22"/>
          <w:szCs w:val="22"/>
          <w:rtl w:val="0"/>
        </w:rPr>
        <w:t xml:space="preserve">.</w:t>
      </w: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2"/>
          <w:szCs w:val="22"/>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 Gardiner, Beth. “Why COVID-19 Will End Up Harming the Environment” </w:t>
      </w:r>
      <w:r w:rsidDel="00000000" w:rsidR="00000000" w:rsidRPr="00000000">
        <w:rPr>
          <w:rFonts w:ascii="Times New Roman" w:cs="Times New Roman" w:eastAsia="Times New Roman" w:hAnsi="Times New Roman"/>
          <w:i w:val="1"/>
          <w:sz w:val="18"/>
          <w:szCs w:val="18"/>
          <w:rtl w:val="0"/>
        </w:rPr>
        <w:t xml:space="preserve">National Geographic,</w:t>
      </w:r>
    </w:p>
    <w:p w:rsidR="00000000" w:rsidDel="00000000" w:rsidP="00000000" w:rsidRDefault="00000000" w:rsidRPr="00000000" w14:paraId="000000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https://www.nationalgeographic.com/science/2020/06/why-covid-19-will-end-up-harming-the-environment/#close. </w:t>
      </w:r>
    </w:p>
    <w:p w:rsidR="00000000" w:rsidDel="00000000" w:rsidP="00000000" w:rsidRDefault="00000000" w:rsidRPr="00000000" w14:paraId="000000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Accessed 10 January. 2021 </w:t>
      </w:r>
    </w:p>
    <w:p w:rsidR="00000000" w:rsidDel="00000000" w:rsidP="00000000" w:rsidRDefault="00000000" w:rsidRPr="00000000" w14:paraId="0000002B">
      <w:pPr>
        <w:rPr>
          <w:rFonts w:ascii="Times New Roman" w:cs="Times New Roman" w:eastAsia="Times New Roman" w:hAnsi="Times New Roman"/>
          <w:sz w:val="18"/>
          <w:szCs w:val="18"/>
        </w:rPr>
      </w:pPr>
      <w:r w:rsidDel="00000000" w:rsidR="00000000" w:rsidRPr="00000000">
        <w:rPr>
          <w:rtl w:val="0"/>
        </w:rPr>
      </w:r>
    </w:p>
  </w:footnote>
  <w:footnote w:id="1">
    <w:p w:rsidR="00000000" w:rsidDel="00000000" w:rsidP="00000000" w:rsidRDefault="00000000" w:rsidRPr="00000000" w14:paraId="0000002C">
      <w:pPr>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Gardiner, Beth. “Why COVID-19 Will End Up Harming the Environment” </w:t>
      </w:r>
      <w:r w:rsidDel="00000000" w:rsidR="00000000" w:rsidRPr="00000000">
        <w:rPr>
          <w:rFonts w:ascii="Times New Roman" w:cs="Times New Roman" w:eastAsia="Times New Roman" w:hAnsi="Times New Roman"/>
          <w:i w:val="1"/>
          <w:sz w:val="18"/>
          <w:szCs w:val="18"/>
          <w:rtl w:val="0"/>
        </w:rPr>
        <w:t xml:space="preserve">National Geographic,</w:t>
      </w:r>
    </w:p>
    <w:p w:rsidR="00000000" w:rsidDel="00000000" w:rsidP="00000000" w:rsidRDefault="00000000" w:rsidRPr="00000000" w14:paraId="000000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https://www.nationalgeographic.com/science/2020/06/why-covid-19-will-end-up-harming-the-environment/#close. Accessed 10 January. 2021 </w:t>
      </w:r>
    </w:p>
    <w:p w:rsidR="00000000" w:rsidDel="00000000" w:rsidP="00000000" w:rsidRDefault="00000000" w:rsidRPr="00000000" w14:paraId="0000002E">
      <w:pPr>
        <w:rPr>
          <w:sz w:val="20"/>
          <w:szCs w:val="20"/>
        </w:rPr>
      </w:pPr>
      <w:r w:rsidDel="00000000" w:rsidR="00000000" w:rsidRPr="00000000">
        <w:rPr>
          <w:rtl w:val="0"/>
        </w:rPr>
      </w:r>
    </w:p>
  </w:footnote>
  <w:footnote w:id="2">
    <w:p w:rsidR="00000000" w:rsidDel="00000000" w:rsidP="00000000" w:rsidRDefault="00000000" w:rsidRPr="00000000" w14:paraId="0000002F">
      <w:pPr>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 Pareja Jauregui, Jason. “What is the effect of COVID-19 on Climate Change?” </w:t>
      </w:r>
      <w:r w:rsidDel="00000000" w:rsidR="00000000" w:rsidRPr="00000000">
        <w:rPr>
          <w:rFonts w:ascii="Times New Roman" w:cs="Times New Roman" w:eastAsia="Times New Roman" w:hAnsi="Times New Roman"/>
          <w:i w:val="1"/>
          <w:sz w:val="18"/>
          <w:szCs w:val="18"/>
          <w:rtl w:val="0"/>
        </w:rPr>
        <w:t xml:space="preserve">One Young World. </w:t>
      </w:r>
      <w:r w:rsidDel="00000000" w:rsidR="00000000" w:rsidRPr="00000000">
        <w:rPr>
          <w:rFonts w:ascii="Times New Roman" w:cs="Times New Roman" w:eastAsia="Times New Roman" w:hAnsi="Times New Roman"/>
          <w:sz w:val="18"/>
          <w:szCs w:val="18"/>
          <w:rtl w:val="0"/>
        </w:rPr>
        <w:t xml:space="preserve">https://www.oneyoungworld.com/blog/what-effect-covid-19-climate-change.</w:t>
      </w: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030">
      <w:pPr>
        <w:rPr>
          <w:sz w:val="20"/>
          <w:szCs w:val="20"/>
        </w:rPr>
      </w:pPr>
      <w:r w:rsidDel="00000000" w:rsidR="00000000" w:rsidRPr="00000000">
        <w:rPr>
          <w:rtl w:val="0"/>
        </w:rPr>
      </w:r>
    </w:p>
  </w:footnote>
  <w:footnote w:id="3">
    <w:p w:rsidR="00000000" w:rsidDel="00000000" w:rsidP="00000000" w:rsidRDefault="00000000" w:rsidRPr="00000000" w14:paraId="00000031">
      <w:pPr>
        <w:rPr>
          <w:rFonts w:ascii="Times New Roman" w:cs="Times New Roman" w:eastAsia="Times New Roman" w:hAnsi="Times New Roman"/>
          <w:sz w:val="18"/>
          <w:szCs w:val="18"/>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highlight w:val="white"/>
          <w:rtl w:val="0"/>
        </w:rPr>
        <w:t xml:space="preserve">Shrangi, Vatsala. “Air pollution dipped by 79% during lockdown in Delhi, on rise again” </w:t>
      </w:r>
      <w:r w:rsidDel="00000000" w:rsidR="00000000" w:rsidRPr="00000000">
        <w:rPr>
          <w:rFonts w:ascii="Times New Roman" w:cs="Times New Roman" w:eastAsia="Times New Roman" w:hAnsi="Times New Roman"/>
          <w:i w:val="1"/>
          <w:sz w:val="18"/>
          <w:szCs w:val="18"/>
          <w:highlight w:val="white"/>
          <w:rtl w:val="0"/>
        </w:rPr>
        <w:t xml:space="preserve">Hindustan Times. </w:t>
      </w:r>
      <w:r w:rsidDel="00000000" w:rsidR="00000000" w:rsidRPr="00000000">
        <w:rPr>
          <w:rFonts w:ascii="Times New Roman" w:cs="Times New Roman" w:eastAsia="Times New Roman" w:hAnsi="Times New Roman"/>
          <w:sz w:val="18"/>
          <w:szCs w:val="18"/>
          <w:highlight w:val="white"/>
          <w:rtl w:val="0"/>
        </w:rPr>
        <w:t xml:space="preserve">https://www.hindustantimes.com/cities/air-pollution-dipped-by-79-during-lockdown-in-delhi-on-rise-again/story-IiYzv36wFsqgnxQ7EdRWsJ.html.</w:t>
      </w:r>
      <w:r w:rsidDel="00000000" w:rsidR="00000000" w:rsidRPr="00000000">
        <w:rPr>
          <w:rFonts w:ascii="Times New Roman" w:cs="Times New Roman" w:eastAsia="Times New Roman" w:hAnsi="Times New Roman"/>
          <w:i w:val="1"/>
          <w:sz w:val="18"/>
          <w:szCs w:val="18"/>
          <w:highlight w:val="white"/>
          <w:rtl w:val="0"/>
        </w:rPr>
        <w:t xml:space="preserve"> </w:t>
      </w: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footnote>
  <w:footnote w:id="4">
    <w:p w:rsidR="00000000" w:rsidDel="00000000" w:rsidP="00000000" w:rsidRDefault="00000000" w:rsidRPr="00000000" w14:paraId="00000033">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 “Coronavirus: Venice canals clearer after lockdown.” </w:t>
      </w:r>
      <w:r w:rsidDel="00000000" w:rsidR="00000000" w:rsidRPr="00000000">
        <w:rPr>
          <w:rFonts w:ascii="Times New Roman" w:cs="Times New Roman" w:eastAsia="Times New Roman" w:hAnsi="Times New Roman"/>
          <w:i w:val="1"/>
          <w:sz w:val="18"/>
          <w:szCs w:val="18"/>
          <w:rtl w:val="0"/>
        </w:rPr>
        <w:t xml:space="preserve">BBC News. </w:t>
      </w:r>
      <w:r w:rsidDel="00000000" w:rsidR="00000000" w:rsidRPr="00000000">
        <w:rPr>
          <w:rFonts w:ascii="Times New Roman" w:cs="Times New Roman" w:eastAsia="Times New Roman" w:hAnsi="Times New Roman"/>
          <w:sz w:val="18"/>
          <w:szCs w:val="18"/>
          <w:rtl w:val="0"/>
        </w:rPr>
        <w:t xml:space="preserve">https://www.bbc.com/news/av/world-europe-51943104. </w:t>
      </w:r>
    </w:p>
    <w:p w:rsidR="00000000" w:rsidDel="00000000" w:rsidP="00000000" w:rsidRDefault="00000000" w:rsidRPr="00000000" w14:paraId="00000034">
      <w:pPr>
        <w:rPr>
          <w:sz w:val="20"/>
          <w:szCs w:val="20"/>
        </w:rPr>
      </w:pPr>
      <w:r w:rsidDel="00000000" w:rsidR="00000000" w:rsidRPr="00000000">
        <w:rPr>
          <w:rtl w:val="0"/>
        </w:rPr>
      </w:r>
    </w:p>
  </w:footnote>
  <w:footnote w:id="5">
    <w:p w:rsidR="00000000" w:rsidDel="00000000" w:rsidP="00000000" w:rsidRDefault="00000000" w:rsidRPr="00000000" w14:paraId="00000035">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8"/>
          <w:szCs w:val="18"/>
          <w:rtl w:val="0"/>
        </w:rPr>
        <w:t xml:space="preserve">Das Meer Lebt Wieder: Thailands Natur Erholt Sich Von Tourismus.” </w:t>
      </w:r>
      <w:r w:rsidDel="00000000" w:rsidR="00000000" w:rsidRPr="00000000">
        <w:rPr>
          <w:rFonts w:ascii="Times New Roman" w:cs="Times New Roman" w:eastAsia="Times New Roman" w:hAnsi="Times New Roman"/>
          <w:i w:val="1"/>
          <w:sz w:val="18"/>
          <w:szCs w:val="18"/>
          <w:rtl w:val="0"/>
        </w:rPr>
        <w:t xml:space="preserve">SRF. </w:t>
      </w:r>
      <w:r w:rsidDel="00000000" w:rsidR="00000000" w:rsidRPr="00000000">
        <w:rPr>
          <w:rFonts w:ascii="Times New Roman" w:cs="Times New Roman" w:eastAsia="Times New Roman" w:hAnsi="Times New Roman"/>
          <w:sz w:val="18"/>
          <w:szCs w:val="18"/>
          <w:rtl w:val="0"/>
        </w:rPr>
        <w:t xml:space="preserve">https://www.srf.ch/news/international/keine-touristen-wegen-corona-das-meer-lebt-wieder-thailands-natur-erholt-sich-von-tourismus?wt_mc_o=srf.share.app.srf-app.sms</w:t>
      </w: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footnote>
  <w:footnote w:id="6">
    <w:p w:rsidR="00000000" w:rsidDel="00000000" w:rsidP="00000000" w:rsidRDefault="00000000" w:rsidRPr="00000000" w14:paraId="00000038">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McEvoy, Jemima. “NYC Opens Outdoor Shopping After Success Of Outdoor Dining.” </w:t>
      </w:r>
      <w:r w:rsidDel="00000000" w:rsidR="00000000" w:rsidRPr="00000000">
        <w:rPr>
          <w:rFonts w:ascii="Times New Roman" w:cs="Times New Roman" w:eastAsia="Times New Roman" w:hAnsi="Times New Roman"/>
          <w:i w:val="1"/>
          <w:sz w:val="18"/>
          <w:szCs w:val="18"/>
          <w:rtl w:val="0"/>
        </w:rPr>
        <w:t xml:space="preserve">Forbes. </w:t>
      </w:r>
      <w:r w:rsidDel="00000000" w:rsidR="00000000" w:rsidRPr="00000000">
        <w:rPr>
          <w:rFonts w:ascii="Times New Roman" w:cs="Times New Roman" w:eastAsia="Times New Roman" w:hAnsi="Times New Roman"/>
          <w:sz w:val="18"/>
          <w:szCs w:val="18"/>
          <w:rtl w:val="0"/>
        </w:rPr>
        <w:t xml:space="preserve">https://www.forbes.com/sites/jemimamcevoy/2020/10/28/nyc-opens-outdoor-shopping-program-after-success-of-outdoor-dining/?sh=2f267c9c66f4 . </w:t>
      </w:r>
    </w:p>
    <w:p w:rsidR="00000000" w:rsidDel="00000000" w:rsidP="00000000" w:rsidRDefault="00000000" w:rsidRPr="00000000" w14:paraId="00000039">
      <w:pPr>
        <w:rPr>
          <w:sz w:val="20"/>
          <w:szCs w:val="20"/>
        </w:rPr>
      </w:pPr>
      <w:r w:rsidDel="00000000" w:rsidR="00000000" w:rsidRPr="00000000">
        <w:rPr>
          <w:rtl w:val="0"/>
        </w:rPr>
      </w:r>
    </w:p>
  </w:footnote>
  <w:footnote w:id="7">
    <w:p w:rsidR="00000000" w:rsidDel="00000000" w:rsidP="00000000" w:rsidRDefault="00000000" w:rsidRPr="00000000" w14:paraId="0000003A">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Hu, Winnie. ”A Surge in Biking to Avoid Crowded Trains in NYC.” </w:t>
      </w:r>
      <w:r w:rsidDel="00000000" w:rsidR="00000000" w:rsidRPr="00000000">
        <w:rPr>
          <w:rFonts w:ascii="Times New Roman" w:cs="Times New Roman" w:eastAsia="Times New Roman" w:hAnsi="Times New Roman"/>
          <w:i w:val="1"/>
          <w:sz w:val="18"/>
          <w:szCs w:val="18"/>
          <w:rtl w:val="0"/>
        </w:rPr>
        <w:t xml:space="preserve">New York Times, </w:t>
      </w:r>
      <w:r w:rsidDel="00000000" w:rsidR="00000000" w:rsidRPr="00000000">
        <w:rPr>
          <w:rFonts w:ascii="Times New Roman" w:cs="Times New Roman" w:eastAsia="Times New Roman" w:hAnsi="Times New Roman"/>
          <w:sz w:val="18"/>
          <w:szCs w:val="18"/>
          <w:rtl w:val="0"/>
        </w:rPr>
        <w:t xml:space="preserve">https://www.nytimes.com/2020/03/14/nyregion/coronavirus-nyc-bike-commute.html . </w:t>
      </w:r>
    </w:p>
    <w:p w:rsidR="00000000" w:rsidDel="00000000" w:rsidP="00000000" w:rsidRDefault="00000000" w:rsidRPr="00000000" w14:paraId="0000003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