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b5394"/>
          <w:sz w:val="28"/>
          <w:szCs w:val="28"/>
        </w:rPr>
      </w:pPr>
      <w:r w:rsidDel="00000000" w:rsidR="00000000" w:rsidRPr="00000000">
        <w:rPr>
          <w:rFonts w:ascii="Gungsuh" w:cs="Gungsuh" w:eastAsia="Gungsuh" w:hAnsi="Gungsuh"/>
          <w:b w:val="1"/>
          <w:color w:val="0b5394"/>
          <w:sz w:val="28"/>
          <w:szCs w:val="28"/>
          <w:rtl w:val="0"/>
        </w:rPr>
        <w:t xml:space="preserve">排外主义和移民</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作者：Temisola Akinwande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在全球范围内，有6000万Covid-19病毒的病例和将近100万人数的死亡，Covid-19病毒已经成为了我们日常生活中一个臭名昭著的角色。每日，它都在破坏很多人的生计和生意。由于消费率下降和收入损失，Covid-19病毒已迫使许多企业关闭。学校、工作场所、商店和其他机构都面临着重大的冲突和巨变的选择。在国民经济支离破碎时，医院和诊所被迫承担收治成千上万病人的重担。对病毒的抗击战斗远未结束。</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随着Covid-19在社区和国家持续的肆虐，另一种可能更加有害的“传染”正以更快的速度逼近。在西方，有关针对东亚人种和其文化的歧视和种族暴力的报道屡见不鲜。右翼团体在移民问题上采取更强硬立场的呼声多在意大利、奥地利、英国、法国、荷兰和德国等地出现。</w:t>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在经历了例如瘟疫、大流行病、恐怖主义事件或任何有关民族冲突等社会巨变之后，对某些群体、特别是少数群体的歧视变得猖獗</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Gungsuh" w:cs="Gungsuh" w:eastAsia="Gungsuh" w:hAnsi="Gungsuh"/>
          <w:rtl w:val="0"/>
        </w:rPr>
        <w:t xml:space="preserve">。当1853年黄热病肆虐美国时，东欧移民成为了歧视和暴力的目标，因为他们被认为更容易感染和传播这种疾病。在2014年埃博拉疫情爆发期间，非裔首当其冲受到种族攻击，并因肤色、外貌和特征而收到公众对其刻板化印象。甚至在9/11袭击之后，美国的许多阿拉伯、中东和南亚社群因其种族、民族、宗教以及文化身份而面临直接的伤害和不包容。从历史上看，如此对某些群体的频繁污名化源于绝望。当像9/11这样的灾难发生并震惊了社会时，因恐惧而导致立即将特定群体作为创伤事件的肇事者的意愿并不罕见。</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根据美国皮尤研究中心(Pew Research Centre) 在2020年6月进行的一项研究，39%的美籍亚裔表示，曾遇到过在公共场合对在自己周围表现不适的人。三分之一的人表示，自疫情爆发以来，他们曾因自己的种族背景而受到种族主义的言论或嘲笑。26%的美籍亚裔表示，当出现在公共场合时，他们害怕有人会对他们进行人身攻击</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Gungsuh" w:cs="Gungsuh" w:eastAsia="Gungsuh" w:hAnsi="Gungsuh"/>
          <w:rtl w:val="0"/>
        </w:rPr>
        <w:t xml:space="preserve">。CBS新闻发表了一篇关于2000多起针对美籍亚裔的仇恨犯罪的报道。攻击的范围可从网络上的辱骂到学校和工作场所的歧视，以及肢体上的暴力和骚扰。</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然而，这种情况不仅仅发生在美国。例如，在加拿大，81%的华裔加拿大人表示他们害怕在公共交通设施上受到骚扰。在意大利，一名华裔女子在一家银行被拒绝提供服务</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rtl w:val="0"/>
        </w:rPr>
        <w:t xml:space="preserve">。在英国疫情期间，对东亚人以及其后裔的不容忍现象激增了21%。今年2月，英国发生了一起重大事件。一位名叫乔纳森·莫(Jonathan Mok)的新加坡学生走在牛津街(Oxford Street)时，被十几岁的青少年残忍地殴打，这些青少年告诉他，他们“不想让(他的)新冠病毒留在我们的国家”。莫克在他的脸书主页上公示了他的伤口，在英国和世界各地引发了轩然大波和愤怒</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Gungsuh" w:cs="Gungsuh" w:eastAsia="Gungsuh" w:hAnsi="Gungsuh"/>
          <w:rtl w:val="0"/>
        </w:rPr>
        <w:t xml:space="preserve">。即便发生了更多的种族冲突，但大多数都没有引起广泛注意。它们过去很普遍，现在仍是如此。</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疫情之后，移民也成为一个更加紧迫的问题。在疫情之前，美国等国家已经有了严格的边境政策，这大大减少了那些意愿寻求庇护的人的机会。为了应对疫情的蔓延，美国已经暂停了移民，这意味着那些已经申请并获得签证进入美国的人现在几乎没有机会入境。在不到一个月的时间里，国土安全部在南部边境拒绝了超过21000名寻求庇护者并将他们驱逐回墨西哥。美墨边境以及世界各地的难民和移民都遭受了有史以来最悲惨的健康和经济衰退</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Gungsuh" w:cs="Gungsuh" w:eastAsia="Gungsuh" w:hAnsi="Gungsuh"/>
          <w:rtl w:val="0"/>
        </w:rPr>
        <w:t xml:space="preserve">。截至目前，全世界约有7000万难民和流离失所者，其中许多人依靠日薪生活。根据挪威难民委员会的数据，超过四分之三的流离失所者和移民失去了工作和收入。净水、卫生设施、住房、教育，以及目前更重要的疾病检测设备的缺乏，给他们的日常生活造成无法估量的损失。在全球各地的难民营，新冠肺炎病例持续上升，收容国正处于崩溃的边缘</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Gungsuh" w:cs="Gungsuh" w:eastAsia="Gungsuh" w:hAnsi="Gungsuh"/>
          <w:rtl w:val="0"/>
        </w:rPr>
        <w:t xml:space="preserve">。联合国难民事务高级专员公署(UNHCR)发布的一份报告显示，全球168个国家完全或部分关闭了边境，其中90个国家对寻求庇护者的情况没有例外。</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随之而来的问题是，谁应该被接纳进入一个新的国家。随着新冠肺炎病例的增加，反移民情绪也在增加，尤其是在欧洲，甚至包括加拿大。在匈牙利，总理欧尔班·维克托(Viktor Orban)为支持右翼支持者，指责移民造成了冠状病毒的快速传播，他声称“我们正在打一场两条战线的战争：一条是迁徙，一条是冠状病毒。”为了进一步强调他的观点，他接着说，“随着运动的传播，两者之间存在着逻辑联系。”</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Gungsuh" w:cs="Gungsuh" w:eastAsia="Gungsuh" w:hAnsi="Gungsuh"/>
          <w:rtl w:val="0"/>
        </w:rPr>
        <w:t xml:space="preserve">意大利等国也有类似的言论，Matteo Salvini指出非洲和亚洲移民的高感染率，暗示他们在离开原籍国旅行时携带了病毒。克罗地亚卫生部长宣布，移民增加了病毒传播的风险，而塞尔维亚一些主要政客威胁要驱逐6000多名的移民。在法国、德国和西班牙，右翼团体不断要求暂停申根签证，该签证允许无需护照就能通过欧盟边境。这是每年成千上万的移民所用的途径</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Gungsuh" w:cs="Gungsuh" w:eastAsia="Gungsuh" w:hAnsi="Gungsuh"/>
          <w:rtl w:val="0"/>
        </w:rPr>
        <w:t xml:space="preserv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从历史上看，加拿大一直因其对移民接纳开放态度而受到认可和赞扬。然而，在疫情之后，加拿大备受质疑。新的报告和调查得出结论，对移民的乐观态度正慢慢减弱。尤其是右翼团体，他们在向政府施压并要求其加强接收移民和难民的法律的最前沿。在疫情爆发之前，近60%的人声称他们对新人的到来感到放心。在另一项民意调查中，超过50%的受访者表示移民增强了加拿大的经济和社会文化氛围。然而，现在的部分加拿大人表现出了深深的不安和焦虑。安大略省麦克马斯特大学(McMaster University)今年进行的一项调查显示，46%的受访者称他们认为移民正在损害加拿大的社会福利体系</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Gungsuh" w:cs="Gungsuh" w:eastAsia="Gungsuh" w:hAnsi="Gungsuh"/>
          <w:rtl w:val="0"/>
        </w:rPr>
        <w:t xml:space="preserve">。在过去几年，加拿大的社会福利体系在国际上广受赞誉。有一半的受访者说移民不愿意接受加拿大的价值观。最令人震惊的是，大多数人认为政府应该采取更多措施来组织移民的大量涌入，只有22%的受访者认为，移民可能是解决疫情造成的经济损害的最佳解决方案</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Gungsuh" w:cs="Gungsuh" w:eastAsia="Gungsuh" w:hAnsi="Gungsuh"/>
          <w:rtl w:val="0"/>
        </w:rPr>
        <w:t xml:space="preserv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新冠肺炎疫情揭示了人类社会相互断裂的关系。它展示了成见、恐惧和污名化是如何导致我们今天所知道的偏见的。不过，世界同样也看到了那些在混乱中选择不保持沉默的人。例如，法国有东亚血统的年轻人在网上发起了一个名为#JeNeSuisPasUnVirus(或#IAmNotAVirus)的标签，以提高他们反对种族主义的声音。全美各地都设立了热线电话和STOP AAPIHATE等非营利服务机构，让亚裔美国人能够畅所欲言，并用自己的经历告诫他人</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Gungsuh" w:cs="Gungsuh" w:eastAsia="Gungsuh" w:hAnsi="Gungsuh"/>
          <w:rtl w:val="0"/>
        </w:rPr>
        <w:t xml:space="preserve">。这是一条漫长的征途，因为它，我们必须直面一切人们曾想要逃避的挑战。在为消灭黄热病、埃博拉和恐怖主义而斗争的过程中，我们永远不应忘记，还有一种更致命的疾病——仇恨——正在紧追不舍。Covid-19或许可以通过疫苗治愈，但与血液中的任何病原体相比，污名在人们心中根深蒂固。在“种族仇恨”这种疾病传染给后代之前，我们要先自我疗愈。</w:t>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Haynes, Suyin. “As Coronavirus Spreads, So Does Xenophobia and Anti-Asian Racism.” </w:t>
      </w:r>
      <w:r w:rsidDel="00000000" w:rsidR="00000000" w:rsidRPr="00000000">
        <w:rPr>
          <w:rFonts w:ascii="Times New Roman" w:cs="Times New Roman" w:eastAsia="Times New Roman" w:hAnsi="Times New Roman"/>
          <w:i w:val="1"/>
          <w:sz w:val="20"/>
          <w:szCs w:val="20"/>
          <w:rtl w:val="0"/>
        </w:rPr>
        <w:t xml:space="preserve">Time</w:t>
      </w:r>
      <w:r w:rsidDel="00000000" w:rsidR="00000000" w:rsidRPr="00000000">
        <w:rPr>
          <w:rFonts w:ascii="Times New Roman" w:cs="Times New Roman" w:eastAsia="Times New Roman" w:hAnsi="Times New Roman"/>
          <w:sz w:val="20"/>
          <w:szCs w:val="20"/>
          <w:rtl w:val="0"/>
        </w:rPr>
        <w:t xml:space="preserve">, 6 Mar. 2020, </w:t>
      </w:r>
      <w:r w:rsidDel="00000000" w:rsidR="00000000" w:rsidRPr="00000000">
        <w:rPr>
          <w:rtl w:val="0"/>
        </w:rPr>
      </w:r>
    </w:p>
  </w:footnote>
  <w:footnote w:id="1">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Ruiz, Neil, et al. “Many Black and Asian Americans Say They Have Experienced Discrimination Amid the COVID-19 Outbreak.” </w:t>
      </w:r>
      <w:r w:rsidDel="00000000" w:rsidR="00000000" w:rsidRPr="00000000">
        <w:rPr>
          <w:rFonts w:ascii="Times New Roman" w:cs="Times New Roman" w:eastAsia="Times New Roman" w:hAnsi="Times New Roman"/>
          <w:i w:val="1"/>
          <w:sz w:val="20"/>
          <w:szCs w:val="20"/>
          <w:rtl w:val="0"/>
        </w:rPr>
        <w:t xml:space="preserve">Pew Research Center’s Social &amp; Demographic Trends Project</w:t>
      </w:r>
      <w:r w:rsidDel="00000000" w:rsidR="00000000" w:rsidRPr="00000000">
        <w:rPr>
          <w:rFonts w:ascii="Times New Roman" w:cs="Times New Roman" w:eastAsia="Times New Roman" w:hAnsi="Times New Roman"/>
          <w:sz w:val="20"/>
          <w:szCs w:val="20"/>
          <w:rtl w:val="0"/>
        </w:rPr>
        <w:t xml:space="preserve">, 1 July 2020, </w:t>
      </w:r>
      <w:r w:rsidDel="00000000" w:rsidR="00000000" w:rsidRPr="00000000">
        <w:rPr>
          <w:rtl w:val="0"/>
        </w:rPr>
      </w:r>
    </w:p>
  </w:footnote>
  <w:footnote w:id="2">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Institute for Canadian Citizenship. “Poll Shows the Impact of Discrimination on Canadian Immigrants amid COVID-19.” </w:t>
      </w:r>
      <w:r w:rsidDel="00000000" w:rsidR="00000000" w:rsidRPr="00000000">
        <w:rPr>
          <w:rFonts w:ascii="Times New Roman" w:cs="Times New Roman" w:eastAsia="Times New Roman" w:hAnsi="Times New Roman"/>
          <w:i w:val="1"/>
          <w:sz w:val="20"/>
          <w:szCs w:val="20"/>
          <w:rtl w:val="0"/>
        </w:rPr>
        <w:t xml:space="preserve">CISION</w:t>
      </w:r>
      <w:r w:rsidDel="00000000" w:rsidR="00000000" w:rsidRPr="00000000">
        <w:rPr>
          <w:rFonts w:ascii="Times New Roman" w:cs="Times New Roman" w:eastAsia="Times New Roman" w:hAnsi="Times New Roman"/>
          <w:sz w:val="20"/>
          <w:szCs w:val="20"/>
          <w:rtl w:val="0"/>
        </w:rPr>
        <w:t xml:space="preserve">, 23 June 2020, </w:t>
      </w:r>
      <w:r w:rsidDel="00000000" w:rsidR="00000000" w:rsidRPr="00000000">
        <w:rPr>
          <w:rtl w:val="0"/>
        </w:rPr>
      </w:r>
    </w:p>
  </w:footnote>
  <w:footnote w:id="3">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BBC News. “Coronavirus: Teens Arrested over ‘racially Aggravated’ Attack.” </w:t>
      </w:r>
      <w:r w:rsidDel="00000000" w:rsidR="00000000" w:rsidRPr="00000000">
        <w:rPr>
          <w:rFonts w:ascii="Times New Roman" w:cs="Times New Roman" w:eastAsia="Times New Roman" w:hAnsi="Times New Roman"/>
          <w:i w:val="1"/>
          <w:sz w:val="20"/>
          <w:szCs w:val="20"/>
          <w:rtl w:val="0"/>
        </w:rPr>
        <w:t xml:space="preserve">BBC News</w:t>
      </w:r>
      <w:r w:rsidDel="00000000" w:rsidR="00000000" w:rsidRPr="00000000">
        <w:rPr>
          <w:rFonts w:ascii="Times New Roman" w:cs="Times New Roman" w:eastAsia="Times New Roman" w:hAnsi="Times New Roman"/>
          <w:sz w:val="20"/>
          <w:szCs w:val="20"/>
          <w:rtl w:val="0"/>
        </w:rPr>
        <w:t xml:space="preserve">, 6 Mar. 2020</w:t>
      </w:r>
      <w:r w:rsidDel="00000000" w:rsidR="00000000" w:rsidRPr="00000000">
        <w:rPr>
          <w:rtl w:val="0"/>
        </w:rPr>
      </w:r>
    </w:p>
  </w:footnote>
  <w:footnote w:id="4">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“Impact of Covid on Asylum Seekers and Refugees Report - HIAS.” Hebrew Immigrant Aid Society, 2020. </w:t>
      </w:r>
      <w:r w:rsidDel="00000000" w:rsidR="00000000" w:rsidRPr="00000000">
        <w:rPr>
          <w:rtl w:val="0"/>
        </w:rPr>
      </w:r>
    </w:p>
  </w:footnote>
  <w:footnote w:id="5">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Global Leadership Coalition. “COVID-19 Brief: Impact on Refugees –.” </w:t>
      </w:r>
      <w:r w:rsidDel="00000000" w:rsidR="00000000" w:rsidRPr="00000000">
        <w:rPr>
          <w:rFonts w:ascii="Times New Roman" w:cs="Times New Roman" w:eastAsia="Times New Roman" w:hAnsi="Times New Roman"/>
          <w:i w:val="1"/>
          <w:sz w:val="20"/>
          <w:szCs w:val="20"/>
          <w:rtl w:val="0"/>
        </w:rPr>
        <w:t xml:space="preserve">USGLC</w:t>
      </w:r>
      <w:r w:rsidDel="00000000" w:rsidR="00000000" w:rsidRPr="00000000">
        <w:rPr>
          <w:rFonts w:ascii="Times New Roman" w:cs="Times New Roman" w:eastAsia="Times New Roman" w:hAnsi="Times New Roman"/>
          <w:sz w:val="20"/>
          <w:szCs w:val="20"/>
          <w:rtl w:val="0"/>
        </w:rPr>
        <w:t xml:space="preserve">, 14 Dec. 2020, </w:t>
      </w:r>
      <w:r w:rsidDel="00000000" w:rsidR="00000000" w:rsidRPr="00000000">
        <w:rPr>
          <w:rtl w:val="0"/>
        </w:rPr>
      </w:r>
    </w:p>
  </w:footnote>
  <w:footnote w:id="6">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Zargar, Haris. “COVID-19 | Europe’s Far Right Whips out Anti-Migrant Rhetoric to Target Refugees during the Coronavirus Crisis.” </w:t>
      </w:r>
      <w:r w:rsidDel="00000000" w:rsidR="00000000" w:rsidRPr="00000000">
        <w:rPr>
          <w:rFonts w:ascii="Times New Roman" w:cs="Times New Roman" w:eastAsia="Times New Roman" w:hAnsi="Times New Roman"/>
          <w:i w:val="1"/>
          <w:sz w:val="20"/>
          <w:szCs w:val="20"/>
          <w:rtl w:val="0"/>
        </w:rPr>
        <w:t xml:space="preserve">Bliss</w:t>
      </w:r>
      <w:r w:rsidDel="00000000" w:rsidR="00000000" w:rsidRPr="00000000">
        <w:rPr>
          <w:rFonts w:ascii="Times New Roman" w:cs="Times New Roman" w:eastAsia="Times New Roman" w:hAnsi="Times New Roman"/>
          <w:sz w:val="20"/>
          <w:szCs w:val="20"/>
          <w:rtl w:val="0"/>
        </w:rPr>
        <w:t xml:space="preserve">, 16 May 2020</w:t>
      </w:r>
      <w:r w:rsidDel="00000000" w:rsidR="00000000" w:rsidRPr="00000000">
        <w:rPr>
          <w:rtl w:val="0"/>
        </w:rPr>
      </w:r>
    </w:p>
  </w:footnote>
  <w:footnote w:id="7">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Pianigiani, Gaia, and Emma Bubola. “As Coronavirus Reappears in Italy, Migrants Become a Target for Politicians.” </w:t>
      </w:r>
      <w:r w:rsidDel="00000000" w:rsidR="00000000" w:rsidRPr="00000000">
        <w:rPr>
          <w:rFonts w:ascii="Times New Roman" w:cs="Times New Roman" w:eastAsia="Times New Roman" w:hAnsi="Times New Roman"/>
          <w:i w:val="1"/>
          <w:sz w:val="20"/>
          <w:szCs w:val="20"/>
          <w:rtl w:val="0"/>
        </w:rPr>
        <w:t xml:space="preserve">The New York Times</w:t>
      </w:r>
      <w:r w:rsidDel="00000000" w:rsidR="00000000" w:rsidRPr="00000000">
        <w:rPr>
          <w:rFonts w:ascii="Times New Roman" w:cs="Times New Roman" w:eastAsia="Times New Roman" w:hAnsi="Times New Roman"/>
          <w:sz w:val="20"/>
          <w:szCs w:val="20"/>
          <w:rtl w:val="0"/>
        </w:rPr>
        <w:t xml:space="preserve">, 1 Sept. 2020</w:t>
      </w:r>
      <w:r w:rsidDel="00000000" w:rsidR="00000000" w:rsidRPr="00000000">
        <w:rPr>
          <w:rtl w:val="0"/>
        </w:rPr>
      </w:r>
    </w:p>
  </w:footnote>
  <w:footnote w:id="8">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Newbold, Bruce. “COVID-19 Has Hardened Canadian Views on Immigration.” </w:t>
      </w:r>
      <w:r w:rsidDel="00000000" w:rsidR="00000000" w:rsidRPr="00000000">
        <w:rPr>
          <w:rFonts w:ascii="Times New Roman" w:cs="Times New Roman" w:eastAsia="Times New Roman" w:hAnsi="Times New Roman"/>
          <w:i w:val="1"/>
          <w:sz w:val="20"/>
          <w:szCs w:val="20"/>
          <w:rtl w:val="0"/>
        </w:rPr>
        <w:t xml:space="preserve">McMaster University</w:t>
      </w:r>
      <w:r w:rsidDel="00000000" w:rsidR="00000000" w:rsidRPr="00000000">
        <w:rPr>
          <w:rFonts w:ascii="Times New Roman" w:cs="Times New Roman" w:eastAsia="Times New Roman" w:hAnsi="Times New Roman"/>
          <w:sz w:val="20"/>
          <w:szCs w:val="20"/>
          <w:rtl w:val="0"/>
        </w:rPr>
        <w:t xml:space="preserve">, 2 Oct. 2020, </w:t>
      </w:r>
      <w:r w:rsidDel="00000000" w:rsidR="00000000" w:rsidRPr="00000000">
        <w:rPr>
          <w:rtl w:val="0"/>
        </w:rPr>
      </w:r>
    </w:p>
  </w:footnote>
  <w:footnote w:id="9">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Newbold, Bruce. “COVID-19 Has Hardened Canadian Views on Immigration.” </w:t>
      </w:r>
      <w:r w:rsidDel="00000000" w:rsidR="00000000" w:rsidRPr="00000000">
        <w:rPr>
          <w:rFonts w:ascii="Times New Roman" w:cs="Times New Roman" w:eastAsia="Times New Roman" w:hAnsi="Times New Roman"/>
          <w:i w:val="1"/>
          <w:sz w:val="20"/>
          <w:szCs w:val="20"/>
          <w:rtl w:val="0"/>
        </w:rPr>
        <w:t xml:space="preserve">The Conversation</w:t>
      </w:r>
      <w:r w:rsidDel="00000000" w:rsidR="00000000" w:rsidRPr="00000000">
        <w:rPr>
          <w:rFonts w:ascii="Times New Roman" w:cs="Times New Roman" w:eastAsia="Times New Roman" w:hAnsi="Times New Roman"/>
          <w:sz w:val="20"/>
          <w:szCs w:val="20"/>
          <w:rtl w:val="0"/>
        </w:rPr>
        <w:t xml:space="preserve">, 1 Oct. 2020</w:t>
      </w:r>
      <w:r w:rsidDel="00000000" w:rsidR="00000000" w:rsidRPr="00000000">
        <w:rPr>
          <w:rtl w:val="0"/>
        </w:rPr>
      </w:r>
    </w:p>
  </w:footnote>
  <w:footnote w:id="10">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BBC News. “Coronavirus: French Asians Hit Back at Racism with ‘I’m Not a Virus.’” </w:t>
      </w:r>
      <w:r w:rsidDel="00000000" w:rsidR="00000000" w:rsidRPr="00000000">
        <w:rPr>
          <w:rFonts w:ascii="Times New Roman" w:cs="Times New Roman" w:eastAsia="Times New Roman" w:hAnsi="Times New Roman"/>
          <w:i w:val="1"/>
          <w:sz w:val="20"/>
          <w:szCs w:val="20"/>
          <w:rtl w:val="0"/>
        </w:rPr>
        <w:t xml:space="preserve">BBC News</w:t>
      </w:r>
      <w:r w:rsidDel="00000000" w:rsidR="00000000" w:rsidRPr="00000000">
        <w:rPr>
          <w:rFonts w:ascii="Times New Roman" w:cs="Times New Roman" w:eastAsia="Times New Roman" w:hAnsi="Times New Roman"/>
          <w:sz w:val="20"/>
          <w:szCs w:val="20"/>
          <w:rtl w:val="0"/>
        </w:rPr>
        <w:t xml:space="preserve">, 29 Jan. 2020</w:t>
      </w:r>
      <w:r w:rsidDel="00000000" w:rsidR="00000000" w:rsidRPr="00000000">
        <w:rPr>
          <w:rtl w:val="0"/>
        </w:rPr>
      </w:r>
    </w:p>
    <w:p w:rsidR="00000000" w:rsidDel="00000000" w:rsidP="00000000" w:rsidRDefault="00000000" w:rsidRPr="00000000" w14:paraId="00000022">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