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0E9A56F2" wp14:textId="176AB8BD">
      <w:r w:rsidRPr="038103CA" w:rsidR="3090DC32">
        <w:rPr>
          <w:b w:val="1"/>
          <w:bCs w:val="1"/>
        </w:rPr>
        <w:t xml:space="preserve"> FORUM: </w:t>
      </w:r>
      <w:r w:rsidR="038103CA">
        <w:rPr/>
        <w:t>GENERAL ASSMEBLY II</w:t>
      </w:r>
    </w:p>
    <w:p xmlns:wp14="http://schemas.microsoft.com/office/word/2010/wordml" w14:paraId="7BD0D54A" wp14:textId="77777777">
      <w:r>
        <w:rPr>
          <w:b w:val="true"/>
        </w:rPr>
        <w:t xml:space="preserve">QUESTION OF: </w:t>
      </w:r>
      <w:r>
        <w:t>Sustainably restructuring medical services and allocating resources to combat future pandemics</w:t>
      </w:r>
    </w:p>
    <w:p xmlns:wp14="http://schemas.microsoft.com/office/word/2010/wordml" w14:paraId="200C195D" wp14:textId="77777777">
      <w:r>
        <w:rPr>
          <w:b w:val="true"/>
        </w:rPr>
        <w:t xml:space="preserve">SUBMITTED BY: </w:t>
      </w:r>
      <w:r>
        <w:t>European Union</w:t>
      </w:r>
    </w:p>
    <w:p xmlns:wp14="http://schemas.microsoft.com/office/word/2010/wordml" w14:paraId="0419AE17" wp14:textId="77777777">
      <w:r>
        <w:rPr>
          <w:b w:val="true"/>
        </w:rPr>
        <w:t xml:space="preserve">CO-SUBMITTERS: </w:t>
      </w:r>
      <w:r>
        <w:t>Mexico, New Zealand</w:t>
      </w:r>
    </w:p>
    <w:p xmlns:wp14="http://schemas.microsoft.com/office/word/2010/wordml" w14:paraId="672A6659" wp14:textId="77777777">
      <w:r>
        <w:t/>
      </w:r>
    </w:p>
    <w:p xmlns:wp14="http://schemas.microsoft.com/office/word/2010/wordml" w14:paraId="56DF73BA" wp14:textId="77777777">
      <w:r>
        <w:t>GENERAL ASSEMBLY,</w:t>
      </w:r>
    </w:p>
    <w:p xmlns:wp14="http://schemas.microsoft.com/office/word/2010/wordml" w14:paraId="0A37501D" wp14:textId="77777777">
      <w:r>
        <w:t/>
      </w:r>
    </w:p>
    <w:p xmlns:wp14="http://schemas.microsoft.com/office/word/2010/wordml" w14:paraId="7F5CCF0C" wp14:textId="77777777">
      <w:r>
        <w:rPr>
          <w:i w:val="true"/>
        </w:rPr>
        <w:t>Alarmed</w:t>
      </w:r>
      <w:r>
        <w:t xml:space="preserve"> at the over 50 million cases caused by the current Coronavirus pandemic and the lack of cooperation between countries,</w:t>
      </w:r>
    </w:p>
    <w:p xmlns:wp14="http://schemas.microsoft.com/office/word/2010/wordml" w14:paraId="5DAB6C7B" wp14:textId="77777777">
      <w:r>
        <w:t/>
      </w:r>
    </w:p>
    <w:p xmlns:wp14="http://schemas.microsoft.com/office/word/2010/wordml" w14:paraId="37B08404" wp14:textId="77777777">
      <w:r>
        <w:rPr>
          <w:i w:val="true"/>
        </w:rPr>
        <w:t>Bearing in mind</w:t>
      </w:r>
      <w:r>
        <w:t xml:space="preserve"> the high possibility of a novel pandemic within the next 50 years,</w:t>
      </w:r>
    </w:p>
    <w:p xmlns:wp14="http://schemas.microsoft.com/office/word/2010/wordml" w14:paraId="02EB378F" wp14:textId="77777777">
      <w:r>
        <w:t/>
      </w:r>
    </w:p>
    <w:p xmlns:wp14="http://schemas.microsoft.com/office/word/2010/wordml" w14:paraId="6E4C68B3" wp14:textId="77777777">
      <w:r>
        <w:rPr>
          <w:i w:val="true"/>
        </w:rPr>
        <w:t>Deeply concerned</w:t>
      </w:r>
      <w:r>
        <w:t xml:space="preserve"> that approximately 4 billion people do not have access to necessary health services and each year 100 million people are forced into poverty because of medical debt,</w:t>
      </w:r>
    </w:p>
    <w:p xmlns:wp14="http://schemas.microsoft.com/office/word/2010/wordml" w14:paraId="6A05A809" wp14:textId="77777777">
      <w:r>
        <w:t/>
      </w:r>
    </w:p>
    <w:p xmlns:wp14="http://schemas.microsoft.com/office/word/2010/wordml" w14:paraId="0A47ED31" wp14:textId="77777777">
      <w:r>
        <w:rPr>
          <w:i w:val="true"/>
        </w:rPr>
        <w:t>Emphasizing</w:t>
      </w:r>
      <w:r>
        <w:t xml:space="preserve"> Article 3 and 25 in the Universal Declaration of Human Rights which respectively establish that “everyone has the right to life” and “everyone has the right to... the health and well-being of himself and of his family...and the right to security in the event of...sickness”,</w:t>
      </w:r>
    </w:p>
    <w:p xmlns:wp14="http://schemas.microsoft.com/office/word/2010/wordml" w14:paraId="5A39BBE3" wp14:textId="77777777">
      <w:r>
        <w:t/>
      </w:r>
    </w:p>
    <w:p xmlns:wp14="http://schemas.microsoft.com/office/word/2010/wordml" w14:paraId="2A200176" wp14:textId="77777777">
      <w:r>
        <w:rPr>
          <w:i w:val="true"/>
        </w:rPr>
        <w:t>Recalling</w:t>
      </w:r>
      <w:r>
        <w:t xml:space="preserve"> the precedents and goals established in 2012 and 2015 in resolutions A/RES/67/81 and A/RES/70/1 regarding the advancement of Universal Health Coverage by 2030,</w:t>
      </w:r>
    </w:p>
    <w:p xmlns:wp14="http://schemas.microsoft.com/office/word/2010/wordml" w14:paraId="41C8F396" wp14:textId="77777777">
      <w:r>
        <w:t/>
      </w:r>
    </w:p>
    <w:p xmlns:wp14="http://schemas.microsoft.com/office/word/2010/wordml" w14:paraId="0EEDE3E0" wp14:textId="77777777">
      <w:r>
        <w:rPr>
          <w:i w:val="true"/>
        </w:rPr>
        <w:t>Believing fully</w:t>
      </w:r>
      <w:r>
        <w:t xml:space="preserve"> that action must be taken as the people who most urgently require healthcare do not have the means to attain it,</w:t>
      </w:r>
    </w:p>
    <w:p xmlns:wp14="http://schemas.microsoft.com/office/word/2010/wordml" w14:paraId="72A3D3EC" wp14:textId="77777777">
      <w:r>
        <w:t/>
      </w:r>
    </w:p>
    <w:p xmlns:wp14="http://schemas.microsoft.com/office/word/2010/wordml" w14:paraId="65FAEBC5" wp14:textId="77777777">
      <w:pPr>
        <w:numPr>
          <w:ilvl w:val="0"/>
          <w:numId w:val="1"/>
        </w:numPr>
      </w:pPr>
      <w:r>
        <w:rPr>
          <w:u w:val="single"/>
        </w:rPr>
        <w:t>Urges</w:t>
      </w:r>
      <w:r>
        <w:t xml:space="preserve"> a shift in focus to the improvement of the preexisting global system of UN clinics in collaboration with the United Nations Development Program (UNDP) in lesser developed countries by:</w:t>
      </w:r>
    </w:p>
    <w:p xmlns:wp14="http://schemas.microsoft.com/office/word/2010/wordml" w14:paraId="17559E3C" wp14:textId="77777777">
      <w:pPr>
        <w:numPr>
          <w:ilvl w:val="1"/>
          <w:numId w:val="1"/>
        </w:numPr>
      </w:pPr>
      <w:r>
        <w:t>Promoting the demand for trained medical personnel who have received the title of Doctor of Medicine (MD) from their respective country,</w:t>
      </w:r>
    </w:p>
    <w:p xmlns:wp14="http://schemas.microsoft.com/office/word/2010/wordml" w14:paraId="0B576F66" wp14:textId="77777777">
      <w:pPr>
        <w:numPr>
          <w:ilvl w:val="1"/>
          <w:numId w:val="1"/>
        </w:numPr>
      </w:pPr>
      <w:r>
        <w:t>Installing an emergency mobilization unit which has the capacity to:</w:t>
      </w:r>
    </w:p>
    <w:p xmlns:wp14="http://schemas.microsoft.com/office/word/2010/wordml" w14:paraId="28CD498E" wp14:textId="77777777">
      <w:pPr>
        <w:numPr>
          <w:ilvl w:val="2"/>
          <w:numId w:val="1"/>
        </w:numPr>
      </w:pPr>
      <w:r>
        <w:t>Set up emergency hospitals,</w:t>
      </w:r>
    </w:p>
    <w:p xmlns:wp14="http://schemas.microsoft.com/office/word/2010/wordml" w14:paraId="0FF18985" wp14:textId="77777777">
      <w:pPr>
        <w:numPr>
          <w:ilvl w:val="2"/>
          <w:numId w:val="1"/>
        </w:numPr>
      </w:pPr>
      <w:r>
        <w:t>Safely transport those in critical condition to the necessary medical facilities,</w:t>
      </w:r>
    </w:p>
    <w:p xmlns:wp14="http://schemas.microsoft.com/office/word/2010/wordml" w14:paraId="774DA566" wp14:textId="77777777">
      <w:pPr>
        <w:numPr>
          <w:ilvl w:val="2"/>
          <w:numId w:val="1"/>
        </w:numPr>
      </w:pPr>
      <w:r>
        <w:t>Works in collaboration with local governments to track the spread of diseases,</w:t>
      </w:r>
    </w:p>
    <w:p xmlns:wp14="http://schemas.microsoft.com/office/word/2010/wordml" w14:paraId="1E3E3A90" wp14:textId="77777777">
      <w:pPr>
        <w:numPr>
          <w:ilvl w:val="1"/>
          <w:numId w:val="1"/>
        </w:numPr>
      </w:pPr>
      <w:r>
        <w:t>Conducting a yearly inquiry to ensure each clinic has sufficient material and equipment by:</w:t>
      </w:r>
    </w:p>
    <w:p xmlns:wp14="http://schemas.microsoft.com/office/word/2010/wordml" w14:paraId="6776971D" wp14:textId="77777777">
      <w:pPr>
        <w:numPr>
          <w:ilvl w:val="2"/>
          <w:numId w:val="1"/>
        </w:numPr>
      </w:pPr>
      <w:r>
        <w:t>Ensuring all clinics have access to all medications listed in the WHO Model List for Essential Medicines and update their access accordingly,</w:t>
      </w:r>
    </w:p>
    <w:p xmlns:wp14="http://schemas.microsoft.com/office/word/2010/wordml" w14:paraId="714AA1E1" wp14:textId="77777777">
      <w:pPr>
        <w:numPr>
          <w:ilvl w:val="2"/>
          <w:numId w:val="1"/>
        </w:numPr>
      </w:pPr>
      <w:r>
        <w:t>Confirming all clinics comply with all requirements listed in the UNDP’s main policy concerning UN clinics,</w:t>
      </w:r>
    </w:p>
    <w:p xmlns:wp14="http://schemas.microsoft.com/office/word/2010/wordml" w14:paraId="7FAC5A8E" wp14:textId="77777777">
      <w:pPr>
        <w:numPr>
          <w:ilvl w:val="1"/>
          <w:numId w:val="1"/>
        </w:numPr>
      </w:pPr>
      <w:r>
        <w:t>Establishing new clinics in places deemed most necessary and most at risk from previous pandemics;</w:t>
      </w:r>
    </w:p>
    <w:p xmlns:wp14="http://schemas.microsoft.com/office/word/2010/wordml" w14:paraId="0D0B940D" wp14:textId="77777777">
      <w:r>
        <w:t/>
      </w:r>
    </w:p>
    <w:p xmlns:wp14="http://schemas.microsoft.com/office/word/2010/wordml" w14:paraId="695E2468" wp14:textId="77777777">
      <w:pPr>
        <w:numPr>
          <w:ilvl w:val="0"/>
          <w:numId w:val="1"/>
        </w:numPr>
      </w:pPr>
      <w:r>
        <w:rPr>
          <w:u w:val="single"/>
        </w:rPr>
        <w:t>Suggests</w:t>
      </w:r>
      <w:r>
        <w:t xml:space="preserve"> further action be taken to limit antibiotic resistance and the development and spread of new super-bugs through means such as but not limited to:</w:t>
      </w:r>
    </w:p>
    <w:p xmlns:wp14="http://schemas.microsoft.com/office/word/2010/wordml" w14:paraId="654215D5" wp14:textId="77777777">
      <w:pPr>
        <w:numPr>
          <w:ilvl w:val="1"/>
          <w:numId w:val="1"/>
        </w:numPr>
      </w:pPr>
      <w:r>
        <w:t>Increasing research into the medical fields of:</w:t>
      </w:r>
    </w:p>
    <w:p xmlns:wp14="http://schemas.microsoft.com/office/word/2010/wordml" w14:paraId="34E3D8F6" wp14:textId="77777777">
      <w:pPr>
        <w:numPr>
          <w:ilvl w:val="2"/>
          <w:numId w:val="1"/>
        </w:numPr>
      </w:pPr>
      <w:r>
        <w:t>Phages,</w:t>
      </w:r>
    </w:p>
    <w:p xmlns:wp14="http://schemas.microsoft.com/office/word/2010/wordml" w14:paraId="7BC36205" wp14:textId="77777777">
      <w:pPr>
        <w:numPr>
          <w:ilvl w:val="2"/>
          <w:numId w:val="1"/>
        </w:numPr>
      </w:pPr>
      <w:r>
        <w:t>New antibiotics,</w:t>
      </w:r>
    </w:p>
    <w:p xmlns:wp14="http://schemas.microsoft.com/office/word/2010/wordml" w14:paraId="3784D9FD" wp14:textId="77777777">
      <w:pPr>
        <w:numPr>
          <w:ilvl w:val="2"/>
          <w:numId w:val="1"/>
        </w:numPr>
      </w:pPr>
      <w:r>
        <w:t>Antibiotics capable of defeating resistant bacteria,</w:t>
      </w:r>
    </w:p>
    <w:p xmlns:wp14="http://schemas.microsoft.com/office/word/2010/wordml" w14:paraId="13545DFA" wp14:textId="77777777">
      <w:pPr>
        <w:numPr>
          <w:ilvl w:val="1"/>
          <w:numId w:val="1"/>
        </w:numPr>
      </w:pPr>
      <w:r>
        <w:t>Limiting the use of antibiotics by:</w:t>
      </w:r>
    </w:p>
    <w:p xmlns:wp14="http://schemas.microsoft.com/office/word/2010/wordml" w14:paraId="131C74BA" wp14:textId="77777777">
      <w:pPr>
        <w:numPr>
          <w:ilvl w:val="2"/>
          <w:numId w:val="1"/>
        </w:numPr>
      </w:pPr>
      <w:r>
        <w:t>Using antibiotics only when necessary and as rarely as possible,</w:t>
      </w:r>
    </w:p>
    <w:p xmlns:wp14="http://schemas.microsoft.com/office/word/2010/wordml" w14:paraId="3DFCD0F5" wp14:textId="77777777">
      <w:pPr>
        <w:numPr>
          <w:ilvl w:val="2"/>
          <w:numId w:val="1"/>
        </w:numPr>
      </w:pPr>
      <w:r>
        <w:t>Educating the public on responsible usage,</w:t>
      </w:r>
    </w:p>
    <w:p xmlns:wp14="http://schemas.microsoft.com/office/word/2010/wordml" w14:paraId="3B1B6AC8" wp14:textId="77777777">
      <w:pPr>
        <w:numPr>
          <w:ilvl w:val="1"/>
          <w:numId w:val="1"/>
        </w:numPr>
      </w:pPr>
      <w:r>
        <w:t>Investing in hygiene measures;</w:t>
      </w:r>
    </w:p>
    <w:p xmlns:wp14="http://schemas.microsoft.com/office/word/2010/wordml" w14:paraId="0E27B00A" wp14:textId="77777777">
      <w:r>
        <w:t/>
      </w:r>
    </w:p>
    <w:p xmlns:wp14="http://schemas.microsoft.com/office/word/2010/wordml" w14:paraId="6C4E9533" wp14:textId="77777777">
      <w:pPr>
        <w:numPr>
          <w:ilvl w:val="0"/>
          <w:numId w:val="1"/>
        </w:numPr>
      </w:pPr>
      <w:r>
        <w:rPr>
          <w:u w:val="single"/>
        </w:rPr>
        <w:t>Encourages</w:t>
      </w:r>
      <w:r>
        <w:t xml:space="preserve"> the implementation of increased hygiene measures by:</w:t>
      </w:r>
    </w:p>
    <w:p xmlns:wp14="http://schemas.microsoft.com/office/word/2010/wordml" w14:paraId="7CB50DAF" wp14:textId="77777777">
      <w:pPr>
        <w:numPr>
          <w:ilvl w:val="1"/>
          <w:numId w:val="1"/>
        </w:numPr>
      </w:pPr>
      <w:r>
        <w:t>Making latrine toilets freely available and installing them with a hole at least ½ a meter below ground and 30 meters from any water sources;</w:t>
      </w:r>
    </w:p>
    <w:p xmlns:wp14="http://schemas.microsoft.com/office/word/2010/wordml" w14:paraId="7F7F943B" wp14:textId="77777777">
      <w:pPr>
        <w:numPr>
          <w:ilvl w:val="1"/>
          <w:numId w:val="1"/>
        </w:numPr>
      </w:pPr>
      <w:r>
        <w:t>Promoting the use of masks when:</w:t>
      </w:r>
    </w:p>
    <w:p xmlns:wp14="http://schemas.microsoft.com/office/word/2010/wordml" w14:paraId="6DADD713" wp14:textId="77777777">
      <w:pPr>
        <w:numPr>
          <w:ilvl w:val="2"/>
          <w:numId w:val="1"/>
        </w:numPr>
      </w:pPr>
      <w:r>
        <w:t>Feeling unwell,</w:t>
      </w:r>
    </w:p>
    <w:p xmlns:wp14="http://schemas.microsoft.com/office/word/2010/wordml" w14:paraId="01B65AC8" wp14:textId="77777777">
      <w:pPr>
        <w:numPr>
          <w:ilvl w:val="2"/>
          <w:numId w:val="1"/>
        </w:numPr>
      </w:pPr>
      <w:r>
        <w:t>Coughing,</w:t>
      </w:r>
    </w:p>
    <w:p xmlns:wp14="http://schemas.microsoft.com/office/word/2010/wordml" w14:paraId="4FDBCD38" wp14:textId="77777777">
      <w:pPr>
        <w:numPr>
          <w:ilvl w:val="2"/>
          <w:numId w:val="1"/>
        </w:numPr>
      </w:pPr>
      <w:r>
        <w:t>Sneezing,</w:t>
      </w:r>
    </w:p>
    <w:p xmlns:wp14="http://schemas.microsoft.com/office/word/2010/wordml" w14:paraId="480E672B" wp14:textId="77777777">
      <w:pPr>
        <w:numPr>
          <w:ilvl w:val="1"/>
          <w:numId w:val="1"/>
        </w:numPr>
      </w:pPr>
      <w:r>
        <w:t>Distributing mosquito nets to tropical areas;</w:t>
      </w:r>
    </w:p>
    <w:p xmlns:wp14="http://schemas.microsoft.com/office/word/2010/wordml" w14:paraId="60061E4C" wp14:textId="77777777">
      <w:r>
        <w:t/>
      </w:r>
    </w:p>
    <w:p xmlns:wp14="http://schemas.microsoft.com/office/word/2010/wordml" w14:paraId="24906752" wp14:textId="77777777">
      <w:pPr>
        <w:numPr>
          <w:ilvl w:val="0"/>
          <w:numId w:val="1"/>
        </w:numPr>
      </w:pPr>
      <w:r>
        <w:rPr>
          <w:u w:val="single"/>
        </w:rPr>
        <w:t>Emphasizes</w:t>
      </w:r>
      <w:r>
        <w:t xml:space="preserve"> the importance of strengthening and further developing surveillance and diagnostic systems to ensure the early detection of a possible pandemic to:</w:t>
      </w:r>
    </w:p>
    <w:p xmlns:wp14="http://schemas.microsoft.com/office/word/2010/wordml" w14:paraId="5A8E1CBB" wp14:textId="77777777">
      <w:pPr>
        <w:numPr>
          <w:ilvl w:val="1"/>
          <w:numId w:val="1"/>
        </w:numPr>
      </w:pPr>
      <w:r>
        <w:t>Notify and provide other nations and the World Health Organisation with characteristics of the outbreaks to,</w:t>
      </w:r>
    </w:p>
    <w:p xmlns:wp14="http://schemas.microsoft.com/office/word/2010/wordml" w14:paraId="5488B3CE" wp14:textId="77777777">
      <w:pPr>
        <w:numPr>
          <w:ilvl w:val="2"/>
          <w:numId w:val="1"/>
        </w:numPr>
      </w:pPr>
      <w:r>
        <w:t>Certify the best response to the pandemic,</w:t>
      </w:r>
    </w:p>
    <w:p xmlns:wp14="http://schemas.microsoft.com/office/word/2010/wordml" w14:paraId="38631915" wp14:textId="77777777">
      <w:pPr>
        <w:numPr>
          <w:ilvl w:val="2"/>
          <w:numId w:val="1"/>
        </w:numPr>
      </w:pPr>
      <w:r>
        <w:t>Assess the geographic capability of the virus,</w:t>
      </w:r>
    </w:p>
    <w:p xmlns:wp14="http://schemas.microsoft.com/office/word/2010/wordml" w14:paraId="2E352F08" wp14:textId="77777777">
      <w:pPr>
        <w:numPr>
          <w:ilvl w:val="2"/>
          <w:numId w:val="1"/>
        </w:numPr>
      </w:pPr>
      <w:r>
        <w:t>Provide nations with time to prepare for the possibility of a pandemic,</w:t>
      </w:r>
    </w:p>
    <w:p xmlns:wp14="http://schemas.microsoft.com/office/word/2010/wordml" w14:paraId="49203E05" wp14:textId="77777777">
      <w:pPr>
        <w:numPr>
          <w:ilvl w:val="1"/>
          <w:numId w:val="1"/>
        </w:numPr>
      </w:pPr>
      <w:r>
        <w:t>Allow the possibility of real-life data transfer between nations to reduce the delay of information regarding the outbreak,</w:t>
      </w:r>
    </w:p>
    <w:p xmlns:wp14="http://schemas.microsoft.com/office/word/2010/wordml" w14:paraId="27561CE4" wp14:textId="77777777">
      <w:pPr>
        <w:numPr>
          <w:ilvl w:val="1"/>
          <w:numId w:val="1"/>
        </w:numPr>
      </w:pPr>
      <w:r>
        <w:t>Further reminds member nations of the vital need to take into consideration an emergency response fund for pandemics to provide,</w:t>
      </w:r>
    </w:p>
    <w:p xmlns:wp14="http://schemas.microsoft.com/office/word/2010/wordml" w14:paraId="471807AA" wp14:textId="77777777">
      <w:pPr>
        <w:numPr>
          <w:ilvl w:val="2"/>
          <w:numId w:val="1"/>
        </w:numPr>
      </w:pPr>
      <w:r>
        <w:t>Funding for epidemiological research needed to develop a cure for the said pandemic,</w:t>
      </w:r>
    </w:p>
    <w:p xmlns:wp14="http://schemas.microsoft.com/office/word/2010/wordml" w14:paraId="275F7644" wp14:textId="77777777">
      <w:pPr>
        <w:numPr>
          <w:ilvl w:val="2"/>
          <w:numId w:val="1"/>
        </w:numPr>
      </w:pPr>
      <w:r>
        <w:t>Resources required to combat the pandemic;</w:t>
      </w:r>
    </w:p>
    <w:p xmlns:wp14="http://schemas.microsoft.com/office/word/2010/wordml" w14:paraId="44EAFD9C" wp14:textId="77777777">
      <w:r>
        <w:t/>
      </w:r>
    </w:p>
    <w:p xmlns:wp14="http://schemas.microsoft.com/office/word/2010/wordml" w14:paraId="0518359C" wp14:textId="77777777">
      <w:pPr>
        <w:numPr>
          <w:ilvl w:val="0"/>
          <w:numId w:val="1"/>
        </w:numPr>
      </w:pPr>
      <w:r>
        <w:rPr>
          <w:u w:val="single"/>
        </w:rPr>
        <w:t>Urges</w:t>
      </w:r>
      <w:r>
        <w:t xml:space="preserve"> all member states to create an emergency health care fund that will contain:</w:t>
      </w:r>
    </w:p>
    <w:p xmlns:wp14="http://schemas.microsoft.com/office/word/2010/wordml" w14:paraId="028B4C4D" wp14:textId="77777777">
      <w:pPr>
        <w:numPr>
          <w:ilvl w:val="1"/>
          <w:numId w:val="1"/>
        </w:numPr>
      </w:pPr>
      <w:r>
        <w:t>A physical section with resources such as but not limited to:</w:t>
      </w:r>
    </w:p>
    <w:p xmlns:wp14="http://schemas.microsoft.com/office/word/2010/wordml" w14:paraId="4863AD62" wp14:textId="77777777">
      <w:pPr>
        <w:numPr>
          <w:ilvl w:val="2"/>
          <w:numId w:val="1"/>
        </w:numPr>
      </w:pPr>
      <w:r>
        <w:t>Ventilators,</w:t>
      </w:r>
    </w:p>
    <w:p xmlns:wp14="http://schemas.microsoft.com/office/word/2010/wordml" w14:paraId="2D06A609" wp14:textId="77777777">
      <w:pPr>
        <w:numPr>
          <w:ilvl w:val="2"/>
          <w:numId w:val="1"/>
        </w:numPr>
      </w:pPr>
      <w:r>
        <w:t>Thermometers,</w:t>
      </w:r>
    </w:p>
    <w:p xmlns:wp14="http://schemas.microsoft.com/office/word/2010/wordml" w14:paraId="7063571D" wp14:textId="77777777">
      <w:pPr>
        <w:numPr>
          <w:ilvl w:val="2"/>
          <w:numId w:val="1"/>
        </w:numPr>
      </w:pPr>
      <w:r>
        <w:t>Surgical masks,</w:t>
      </w:r>
    </w:p>
    <w:p xmlns:wp14="http://schemas.microsoft.com/office/word/2010/wordml" w14:paraId="35A0B6C2" wp14:textId="77777777">
      <w:pPr>
        <w:numPr>
          <w:ilvl w:val="2"/>
          <w:numId w:val="1"/>
        </w:numPr>
      </w:pPr>
      <w:r>
        <w:t>Surgical gowns,</w:t>
      </w:r>
    </w:p>
    <w:p xmlns:wp14="http://schemas.microsoft.com/office/word/2010/wordml" w14:paraId="0323EC69" wp14:textId="77777777">
      <w:pPr>
        <w:numPr>
          <w:ilvl w:val="2"/>
          <w:numId w:val="1"/>
        </w:numPr>
      </w:pPr>
      <w:r>
        <w:t>Gloves,</w:t>
      </w:r>
    </w:p>
    <w:p xmlns:wp14="http://schemas.microsoft.com/office/word/2010/wordml" w14:paraId="19A18ED0" wp14:textId="77777777">
      <w:pPr>
        <w:numPr>
          <w:ilvl w:val="2"/>
          <w:numId w:val="1"/>
        </w:numPr>
      </w:pPr>
      <w:r>
        <w:t>Eye protection,</w:t>
      </w:r>
    </w:p>
    <w:p xmlns:wp14="http://schemas.microsoft.com/office/word/2010/wordml" w14:paraId="2C6255CC" wp14:textId="77777777">
      <w:pPr>
        <w:numPr>
          <w:ilvl w:val="2"/>
          <w:numId w:val="1"/>
        </w:numPr>
      </w:pPr>
      <w:r>
        <w:t>Face shields,</w:t>
      </w:r>
    </w:p>
    <w:p xmlns:wp14="http://schemas.microsoft.com/office/word/2010/wordml" w14:paraId="76F7568B" wp14:textId="77777777">
      <w:pPr>
        <w:numPr>
          <w:ilvl w:val="1"/>
          <w:numId w:val="1"/>
        </w:numPr>
      </w:pPr>
      <w:r>
        <w:t>A planning and capital section with resources such as but not limited to:</w:t>
      </w:r>
    </w:p>
    <w:p xmlns:wp14="http://schemas.microsoft.com/office/word/2010/wordml" w14:paraId="19CB6A46" wp14:textId="77777777">
      <w:pPr>
        <w:numPr>
          <w:ilvl w:val="2"/>
          <w:numId w:val="1"/>
        </w:numPr>
      </w:pPr>
      <w:r>
        <w:t>A collection of documents regarding known viruses and pandemics with free access to any entities looking to investigate and research,</w:t>
      </w:r>
    </w:p>
    <w:p xmlns:wp14="http://schemas.microsoft.com/office/word/2010/wordml" w14:paraId="50EDF611" wp14:textId="77777777">
      <w:pPr>
        <w:numPr>
          <w:ilvl w:val="2"/>
          <w:numId w:val="1"/>
        </w:numPr>
      </w:pPr>
      <w:r>
        <w:t>A clear set of standard measurements and procedures to follow in case of epidemics and pandemics,</w:t>
      </w:r>
    </w:p>
    <w:p xmlns:wp14="http://schemas.microsoft.com/office/word/2010/wordml" w14:paraId="4B2953E4" wp14:textId="77777777">
      <w:pPr>
        <w:numPr>
          <w:ilvl w:val="2"/>
          <w:numId w:val="1"/>
        </w:numPr>
      </w:pPr>
      <w:r>
        <w:t>An emergency trust fund only accessible during pandemics in order to grant essential supplies to needed areas;</w:t>
      </w:r>
    </w:p>
    <w:p xmlns:wp14="http://schemas.microsoft.com/office/word/2010/wordml" w14:paraId="4B94D5A5" wp14:textId="77777777">
      <w:r>
        <w:t/>
      </w:r>
    </w:p>
    <w:p xmlns:wp14="http://schemas.microsoft.com/office/word/2010/wordml" w14:paraId="723F0531" wp14:textId="77777777">
      <w:pPr>
        <w:numPr>
          <w:ilvl w:val="0"/>
          <w:numId w:val="1"/>
        </w:numPr>
      </w:pPr>
      <w:r>
        <w:rPr>
          <w:u w:val="single"/>
        </w:rPr>
        <w:t>Calls upon</w:t>
      </w:r>
      <w:r>
        <w:t xml:space="preserve"> all nations to create an emergency international free healthcare system known as the United Nations Emergency Health Care Cooperation (UNEHCC) that would be</w:t>
      </w:r>
    </w:p>
    <w:p xmlns:wp14="http://schemas.microsoft.com/office/word/2010/wordml" w14:paraId="02B0D90D" wp14:textId="77777777">
      <w:pPr>
        <w:numPr>
          <w:ilvl w:val="1"/>
          <w:numId w:val="1"/>
        </w:numPr>
      </w:pPr>
      <w:r>
        <w:t>Activated upon news of medical emergencies such as but not limited to:</w:t>
      </w:r>
    </w:p>
    <w:p xmlns:wp14="http://schemas.microsoft.com/office/word/2010/wordml" w14:paraId="76B86D3D" wp14:textId="77777777">
      <w:pPr>
        <w:numPr>
          <w:ilvl w:val="2"/>
          <w:numId w:val="1"/>
        </w:numPr>
      </w:pPr>
      <w:r>
        <w:t>Pandemics,</w:t>
      </w:r>
    </w:p>
    <w:p xmlns:wp14="http://schemas.microsoft.com/office/word/2010/wordml" w14:paraId="4DB8B78B" wp14:textId="77777777">
      <w:pPr>
        <w:numPr>
          <w:ilvl w:val="2"/>
          <w:numId w:val="1"/>
        </w:numPr>
      </w:pPr>
      <w:r>
        <w:t>Epidemics,</w:t>
      </w:r>
    </w:p>
    <w:p xmlns:wp14="http://schemas.microsoft.com/office/word/2010/wordml" w14:paraId="01A20198" wp14:textId="77777777">
      <w:pPr>
        <w:numPr>
          <w:ilvl w:val="2"/>
          <w:numId w:val="1"/>
        </w:numPr>
      </w:pPr>
      <w:r>
        <w:t>Infestations,</w:t>
      </w:r>
    </w:p>
    <w:p xmlns:wp14="http://schemas.microsoft.com/office/word/2010/wordml" w14:paraId="19D84B62" wp14:textId="77777777">
      <w:pPr>
        <w:numPr>
          <w:ilvl w:val="1"/>
          <w:numId w:val="1"/>
        </w:numPr>
      </w:pPr>
      <w:r>
        <w:t>Available for situations such as but not limited to:</w:t>
      </w:r>
    </w:p>
    <w:p xmlns:wp14="http://schemas.microsoft.com/office/word/2010/wordml" w14:paraId="31626FE9" wp14:textId="77777777">
      <w:pPr>
        <w:numPr>
          <w:ilvl w:val="2"/>
          <w:numId w:val="1"/>
        </w:numPr>
      </w:pPr>
      <w:r>
        <w:t>Testing,</w:t>
      </w:r>
    </w:p>
    <w:p xmlns:wp14="http://schemas.microsoft.com/office/word/2010/wordml" w14:paraId="53752D75" wp14:textId="77777777">
      <w:pPr>
        <w:numPr>
          <w:ilvl w:val="2"/>
          <w:numId w:val="1"/>
        </w:numPr>
      </w:pPr>
      <w:r>
        <w:t>Disease treatment,</w:t>
      </w:r>
    </w:p>
    <w:p xmlns:wp14="http://schemas.microsoft.com/office/word/2010/wordml" w14:paraId="0068A3F3" wp14:textId="77777777">
      <w:pPr>
        <w:numPr>
          <w:ilvl w:val="2"/>
          <w:numId w:val="1"/>
        </w:numPr>
      </w:pPr>
      <w:r>
        <w:t>Treatment of health conditions that might worsen effects of the disease,</w:t>
      </w:r>
    </w:p>
    <w:p xmlns:wp14="http://schemas.microsoft.com/office/word/2010/wordml" w14:paraId="35A03759" wp14:textId="77777777">
      <w:pPr>
        <w:numPr>
          <w:ilvl w:val="2"/>
          <w:numId w:val="1"/>
        </w:numPr>
      </w:pPr>
      <w:r>
        <w:t>Medical emergencies that can decrease chances of treatment over time;</w:t>
      </w:r>
    </w:p>
    <w:p xmlns:wp14="http://schemas.microsoft.com/office/word/2010/wordml" w14:paraId="3DEEC669" wp14:textId="77777777">
      <w:r>
        <w:t/>
      </w:r>
    </w:p>
    <w:p xmlns:wp14="http://schemas.microsoft.com/office/word/2010/wordml" w14:paraId="22EAFC7A" wp14:textId="77777777">
      <w:pPr>
        <w:numPr>
          <w:ilvl w:val="0"/>
          <w:numId w:val="1"/>
        </w:numPr>
      </w:pPr>
      <w:r>
        <w:rPr>
          <w:u w:val="single"/>
        </w:rPr>
        <w:t>Designates</w:t>
      </w:r>
      <w:r>
        <w:t xml:space="preserve"> countries which are not affected and who have adopted necessary safety measures beforehand to give aid to those which are severely affected in ways such as but not limited to:</w:t>
      </w:r>
    </w:p>
    <w:p xmlns:wp14="http://schemas.microsoft.com/office/word/2010/wordml" w14:paraId="3D3ED718" wp14:textId="77777777">
      <w:pPr>
        <w:numPr>
          <w:ilvl w:val="1"/>
          <w:numId w:val="1"/>
        </w:numPr>
      </w:pPr>
      <w:r>
        <w:t>The donation of medical supplies for example those discussed in clause 5</w:t>
      </w:r>
    </w:p>
    <w:p xmlns:wp14="http://schemas.microsoft.com/office/word/2010/wordml" w14:paraId="01B8CBF7" wp14:textId="77777777">
      <w:pPr>
        <w:numPr>
          <w:ilvl w:val="1"/>
          <w:numId w:val="1"/>
        </w:numPr>
      </w:pPr>
      <w:r>
        <w:t>The expedition of at least 50 doctors with the purpose of:</w:t>
      </w:r>
    </w:p>
    <w:p xmlns:wp14="http://schemas.microsoft.com/office/word/2010/wordml" w14:paraId="0BAD7E4E" wp14:textId="77777777">
      <w:pPr>
        <w:numPr>
          <w:ilvl w:val="2"/>
          <w:numId w:val="1"/>
        </w:numPr>
      </w:pPr>
      <w:r>
        <w:t>Training and/or leading volunteer civilians,</w:t>
      </w:r>
    </w:p>
    <w:p xmlns:wp14="http://schemas.microsoft.com/office/word/2010/wordml" w14:paraId="66D960F3" wp14:textId="77777777">
      <w:pPr>
        <w:numPr>
          <w:ilvl w:val="2"/>
          <w:numId w:val="1"/>
        </w:numPr>
      </w:pPr>
      <w:r>
        <w:t>Treating patients,</w:t>
      </w:r>
    </w:p>
    <w:p xmlns:wp14="http://schemas.microsoft.com/office/word/2010/wordml" w14:paraId="3728857B" wp14:textId="77777777">
      <w:pPr>
        <w:numPr>
          <w:ilvl w:val="2"/>
          <w:numId w:val="1"/>
        </w:numPr>
      </w:pPr>
      <w:r>
        <w:t>Determining the best way to protect their own country;</w:t>
      </w:r>
    </w:p>
    <w:p xmlns:wp14="http://schemas.microsoft.com/office/word/2010/wordml" w14:paraId="3656B9AB" wp14:textId="77777777">
      <w:r>
        <w:t/>
      </w:r>
    </w:p>
    <w:p xmlns:wp14="http://schemas.microsoft.com/office/word/2010/wordml" w14:paraId="1289B00C" wp14:textId="77777777">
      <w:pPr>
        <w:numPr>
          <w:ilvl w:val="0"/>
          <w:numId w:val="1"/>
        </w:numPr>
      </w:pPr>
      <w:r>
        <w:rPr>
          <w:u w:val="single"/>
        </w:rPr>
        <w:t>Supports</w:t>
      </w:r>
      <w:r>
        <w:t xml:space="preserve"> the future development of universal healthcare measures taken by the World Health Organization (WHO), especially in rural and underdeveloped areas;</w:t>
      </w:r>
    </w:p>
    <w:p xmlns:wp14="http://schemas.microsoft.com/office/word/2010/wordml" w14:paraId="45FB0818" wp14:textId="77777777">
      <w:r>
        <w:t/>
      </w:r>
    </w:p>
    <w:p xmlns:wp14="http://schemas.microsoft.com/office/word/2010/wordml" w14:paraId="1A5889A7" wp14:textId="77777777">
      <w:pPr>
        <w:numPr>
          <w:ilvl w:val="0"/>
          <w:numId w:val="1"/>
        </w:numPr>
      </w:pPr>
      <w:r>
        <w:rPr>
          <w:u w:val="single"/>
        </w:rPr>
        <w:t>Decides</w:t>
      </w:r>
      <w:r>
        <w:t xml:space="preserve"> to remain seized upon the matter.</w:t>
      </w:r>
    </w:p>
    <w:p xmlns:wp14="http://schemas.microsoft.com/office/word/2010/wordml" w14:paraId="049F31CB" wp14:textId="77777777">
      <w:r>
        <w:t/>
      </w:r>
    </w:p>
    <w:sectPr>
      <w:pgSz w:w="11906" w:h="16838" w:orient="portrait"/>
      <w:pgMar w:top="1361" w:right="907" w:bottom="1361" w:left="907"/>
    </w:sectPr>
  </w:body>
</w:document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14:docId w14:val="50460A4B"/>
  <w15:docId w15:val="{75772d60-18d1-47ba-b1dd-8d7f2a3e0770}"/>
  <w:rsids>
    <w:rsidRoot w:val="038103CA"/>
    <w:rsid w:val="038103CA"/>
    <w:rsid w:val="3090DC32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4"/>
      </w:rPr>
    </w:rPrDefault>
    <w:pPrDefault>
      <w:pPr>
        <w:spacing w:before="0" w:beforeLines="0" w:after="0" w:afterLines="0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2" /><Relationship Type="http://schemas.openxmlformats.org/officeDocument/2006/relationships/numbering" Target="numbering.xml" Id="rId3" /></Relationships>
</file>

<file path=docProps/app.xml><?xml version="1.0" encoding="utf-8"?>
<ap:Properties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2020-11-13T01:21:19.0000000Z</dcterms:created>
  <dc:creator>Apache POI</dc:creator>
  <lastModifiedBy>Usuario invitado</lastModifiedBy>
  <dcterms:modified xsi:type="dcterms:W3CDTF">2020-11-13T08:23:31.8776351Z</dcterms:modified>
</coreProperties>
</file>