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1"/>
        <w:tblOverlap w:val="never"/>
        <w:tblW w:w="15501" w:type="dxa"/>
        <w:tblLayout w:type="fixed"/>
        <w:tblLook w:val="04A0" w:firstRow="1" w:lastRow="0" w:firstColumn="1" w:lastColumn="0" w:noHBand="0" w:noVBand="1"/>
      </w:tblPr>
      <w:tblGrid>
        <w:gridCol w:w="567"/>
        <w:gridCol w:w="575"/>
        <w:gridCol w:w="3160"/>
        <w:gridCol w:w="426"/>
        <w:gridCol w:w="3097"/>
        <w:gridCol w:w="446"/>
        <w:gridCol w:w="2704"/>
        <w:gridCol w:w="698"/>
        <w:gridCol w:w="567"/>
        <w:gridCol w:w="2694"/>
        <w:gridCol w:w="567"/>
      </w:tblGrid>
      <w:tr w:rsidR="00147E3B" w:rsidRPr="00525B8E" w:rsidTr="001D0365">
        <w:tc>
          <w:tcPr>
            <w:tcW w:w="56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Day</w:t>
            </w:r>
          </w:p>
        </w:tc>
        <w:tc>
          <w:tcPr>
            <w:tcW w:w="575" w:type="dxa"/>
            <w:vMerge w:val="restart"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color w:val="0563C1" w:themeColor="hyperlink"/>
                <w:sz w:val="16"/>
                <w:szCs w:val="16"/>
                <w:u w:val="single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Morning physical activity - </w:t>
            </w:r>
            <w:r w:rsidRPr="00525B8E">
              <w:rPr>
                <w:rFonts w:asciiTheme="majorHAnsi" w:hAnsiTheme="majorHAnsi" w:cstheme="majorHAnsi"/>
                <w:color w:val="0563C1" w:themeColor="hyperlink"/>
                <w:sz w:val="16"/>
                <w:szCs w:val="16"/>
                <w:u w:val="single"/>
              </w:rPr>
              <w:t>http://jumpstartjonny.co.uk/</w:t>
            </w:r>
          </w:p>
        </w:tc>
        <w:tc>
          <w:tcPr>
            <w:tcW w:w="3160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0945-1000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147E3B" w:rsidRPr="00525B8E" w:rsidRDefault="00147E3B" w:rsidP="001D0365">
            <w:pPr>
              <w:ind w:left="115" w:right="115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Free time</w:t>
            </w:r>
          </w:p>
        </w:tc>
        <w:tc>
          <w:tcPr>
            <w:tcW w:w="309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7CCBEC" wp14:editId="3EA7DF1F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-492760</wp:posOffset>
                      </wp:positionV>
                      <wp:extent cx="3835400" cy="355600"/>
                      <wp:effectExtent l="0" t="0" r="1270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47E3B" w:rsidRPr="00147E3B" w:rsidRDefault="00147E3B">
                                  <w:pPr>
                                    <w:rPr>
                                      <w:color w:val="800000"/>
                                      <w:sz w:val="24"/>
                                      <w:lang w:val="en-US"/>
                                    </w:rPr>
                                  </w:pPr>
                                  <w:r w:rsidRPr="00147E3B">
                                    <w:rPr>
                                      <w:color w:val="800000"/>
                                      <w:sz w:val="24"/>
                                      <w:u w:val="single"/>
                                      <w:lang w:val="en-US"/>
                                    </w:rPr>
                                    <w:t>Year 2.</w:t>
                                  </w:r>
                                  <w:r w:rsidRPr="00147E3B">
                                    <w:rPr>
                                      <w:color w:val="800000"/>
                                      <w:sz w:val="24"/>
                                      <w:lang w:val="en-US"/>
                                    </w:rPr>
                                    <w:t xml:space="preserve">          ‘At the bottom of the Garden’          Week - 2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CCB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1.4pt;margin-top:-38.8pt;width:302pt;height:2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" fillcolor="white [3201]" strokeweight=".5pt">
                      <v:textbox>
                        <w:txbxContent>
                          <w:p w:rsidR="00147E3B" w:rsidRPr="00147E3B" w:rsidRDefault="00147E3B">
                            <w:pPr>
                              <w:rPr>
                                <w:color w:val="800000"/>
                                <w:sz w:val="24"/>
                                <w:lang w:val="en-US"/>
                              </w:rPr>
                            </w:pPr>
                            <w:r w:rsidRPr="00147E3B">
                              <w:rPr>
                                <w:color w:val="800000"/>
                                <w:sz w:val="24"/>
                                <w:u w:val="single"/>
                                <w:lang w:val="en-US"/>
                              </w:rPr>
                              <w:t>Year 2.</w:t>
                            </w:r>
                            <w:r w:rsidRPr="00147E3B">
                              <w:rPr>
                                <w:color w:val="800000"/>
                                <w:sz w:val="24"/>
                                <w:lang w:val="en-US"/>
                              </w:rPr>
                              <w:t xml:space="preserve">          ‘At the bottom of the Garden’          Week - 2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1010-1030</w:t>
            </w:r>
          </w:p>
        </w:tc>
        <w:tc>
          <w:tcPr>
            <w:tcW w:w="446" w:type="dxa"/>
            <w:vMerge w:val="restart"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Free time</w:t>
            </w:r>
          </w:p>
        </w:tc>
        <w:tc>
          <w:tcPr>
            <w:tcW w:w="270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1100-11.20</w:t>
            </w:r>
          </w:p>
        </w:tc>
        <w:tc>
          <w:tcPr>
            <w:tcW w:w="698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11.20-1140</w:t>
            </w:r>
          </w:p>
        </w:tc>
        <w:tc>
          <w:tcPr>
            <w:tcW w:w="567" w:type="dxa"/>
            <w:vMerge w:val="restart"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LUNCH BREAK</w:t>
            </w:r>
          </w:p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1-2</w:t>
            </w:r>
          </w:p>
        </w:tc>
        <w:tc>
          <w:tcPr>
            <w:tcW w:w="567" w:type="dxa"/>
            <w:vMerge w:val="restart"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Physical Activity </w:t>
            </w:r>
          </w:p>
        </w:tc>
      </w:tr>
      <w:tr w:rsidR="00147E3B" w:rsidRPr="00525B8E" w:rsidTr="001D0365">
        <w:tc>
          <w:tcPr>
            <w:tcW w:w="56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575" w:type="dxa"/>
            <w:vMerge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160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Merge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8" w:type="dxa"/>
            <w:vMerge w:val="restart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STORYTIME – reading or listening to a story</w:t>
            </w:r>
          </w:p>
          <w:p w:rsidR="00147E3B" w:rsidRPr="00525B8E" w:rsidRDefault="001D0365" w:rsidP="001D0365">
            <w:pPr>
              <w:ind w:left="720"/>
              <w:contextualSpacing/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en-US"/>
              </w:rPr>
            </w:pPr>
            <w:hyperlink r:id="rId7" w:history="1">
              <w:r w:rsidR="00147E3B" w:rsidRPr="00525B8E">
                <w:rPr>
                  <w:rFonts w:asciiTheme="majorHAnsi" w:hAnsiTheme="majorHAnsi" w:cstheme="majorHAnsi"/>
                  <w:color w:val="0563C1" w:themeColor="hyperlink"/>
                  <w:sz w:val="16"/>
                  <w:szCs w:val="16"/>
                  <w:u w:val="single"/>
                </w:rPr>
                <w:t>https://www.booktrust.org.uk/books-and-reading/have-some-fun/storybooks-and-games/</w:t>
              </w:r>
            </w:hyperlink>
            <w:r w:rsidR="00147E3B"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. This website has interactive books to read online as well as videos of stories being read aloud. </w:t>
            </w:r>
          </w:p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  <w:textDirection w:val="btLr"/>
          </w:tcPr>
          <w:p w:rsidR="00147E3B" w:rsidRPr="00525B8E" w:rsidRDefault="00147E3B" w:rsidP="001D03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147E3B" w:rsidRPr="00525B8E" w:rsidTr="001D0365">
        <w:tc>
          <w:tcPr>
            <w:tcW w:w="56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T</w:t>
            </w:r>
          </w:p>
        </w:tc>
        <w:tc>
          <w:tcPr>
            <w:tcW w:w="575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60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Phonics:</w:t>
            </w: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  Phonics Play now has a free login to be used at home. This is a great website for children to play games whilst still supporting their phonics learning.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3AF9062C" wp14:editId="7E6E8E83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66040</wp:posOffset>
                  </wp:positionV>
                  <wp:extent cx="292021" cy="327660"/>
                  <wp:effectExtent l="0" t="0" r="0" b="0"/>
                  <wp:wrapNone/>
                  <wp:docPr id="8" name="Picture 8" descr="C:\Users\edavis\AppData\Local\Microsoft\Windows\INetCache\Content.MSO\55B123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avis\AppData\Local\Microsoft\Windows\INetCache\Content.MSO\55B123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21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Pr="00525B8E" w:rsidRDefault="00147E3B" w:rsidP="001D036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Reading:</w:t>
            </w:r>
            <w:r w:rsidRPr="00525B8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Please continue to read daily to a grown up. What book will you choose from Bug Club today?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Maths</w:t>
            </w:r>
            <w:proofErr w:type="spellEnd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–  Place</w:t>
            </w:r>
            <w:proofErr w:type="gramEnd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Value.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log on to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for some more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614F8474" wp14:editId="42993659">
                  <wp:simplePos x="0" y="0"/>
                  <wp:positionH relativeFrom="column">
                    <wp:posOffset>515430</wp:posOffset>
                  </wp:positionH>
                  <wp:positionV relativeFrom="paragraph">
                    <wp:posOffset>53340</wp:posOffset>
                  </wp:positionV>
                  <wp:extent cx="1108075" cy="367599"/>
                  <wp:effectExtent l="0" t="0" r="0" b="0"/>
                  <wp:wrapNone/>
                  <wp:docPr id="11" name="Picture 11" descr="C:\Users\rnorth\AppData\Local\Microsoft\Windows\INetCache\Content.MSO\3B6B78A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north\AppData\Local\Microsoft\Windows\INetCache\Content.MSO\3B6B78A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36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activities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Remember –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To take your time and make sure you understand the instructions.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English – </w:t>
            </w: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Practice reading and writing these high frequency words.</w:t>
            </w: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lang w:val="en-US"/>
              </w:rPr>
              <w:t xml:space="preserve">I, to, the, some, come, for, all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Now choose a few to write in an interesting sentence.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Remember –</w:t>
            </w:r>
          </w:p>
          <w:p w:rsidR="00147E3B" w:rsidRPr="00525B8E" w:rsidRDefault="00147E3B" w:rsidP="001D0365">
            <w:pPr>
              <w:rPr>
                <w:rFonts w:asciiTheme="majorHAnsi" w:eastAsia="Calibri" w:hAnsiTheme="majorHAnsi" w:cstheme="majorHAnsi"/>
                <w:sz w:val="16"/>
                <w:szCs w:val="16"/>
                <w:lang w:eastAsia="en-GB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Capital letters and full stops. Sound out your words really carefully and check your spellings of tricky words!</w:t>
            </w:r>
          </w:p>
        </w:tc>
        <w:tc>
          <w:tcPr>
            <w:tcW w:w="698" w:type="dxa"/>
            <w:vMerge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Science – </w:t>
            </w:r>
          </w:p>
          <w:p w:rsidR="00147E3B" w:rsidRPr="00525B8E" w:rsidRDefault="001D0365" w:rsidP="001D0365">
            <w:pPr>
              <w:rPr>
                <w:rStyle w:val="HTMLCite"/>
                <w:rFonts w:asciiTheme="majorHAnsi" w:hAnsiTheme="majorHAnsi" w:cstheme="majorHAnsi"/>
                <w:i w:val="0"/>
                <w:iCs w:val="0"/>
                <w:color w:val="006621"/>
                <w:sz w:val="16"/>
              </w:rPr>
            </w:pPr>
            <w:hyperlink r:id="rId10" w:history="1">
              <w:r w:rsidR="00147E3B" w:rsidRPr="00525B8E">
                <w:rPr>
                  <w:rStyle w:val="Hyperlink"/>
                  <w:rFonts w:asciiTheme="majorHAnsi" w:hAnsiTheme="majorHAnsi" w:cstheme="majorHAnsi"/>
                  <w:sz w:val="16"/>
                </w:rPr>
                <w:t>https://www.bbc.co.uk/bitesize/clips/zg7s39q</w:t>
              </w:r>
            </w:hyperlink>
          </w:p>
          <w:p w:rsidR="00147E3B" w:rsidRPr="00525B8E" w:rsidRDefault="00147E3B" w:rsidP="001D0365">
            <w:pPr>
              <w:rPr>
                <w:rStyle w:val="HTMLCite"/>
                <w:rFonts w:asciiTheme="majorHAnsi" w:hAnsiTheme="majorHAnsi" w:cstheme="majorHAnsi"/>
                <w:i w:val="0"/>
                <w:iCs w:val="0"/>
                <w:sz w:val="16"/>
              </w:rPr>
            </w:pPr>
            <w:r w:rsidRPr="00525B8E">
              <w:rPr>
                <w:rStyle w:val="HTMLCite"/>
                <w:rFonts w:asciiTheme="majorHAnsi" w:hAnsiTheme="majorHAnsi" w:cstheme="majorHAnsi"/>
                <w:i w:val="0"/>
                <w:iCs w:val="0"/>
                <w:sz w:val="16"/>
              </w:rPr>
              <w:t>Watch the video clip and then draw something that is alive, dead and never been alive.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0"/>
                <w:szCs w:val="16"/>
                <w:lang w:val="en-US"/>
              </w:rPr>
            </w:pPr>
            <w:r w:rsidRPr="00525B8E">
              <w:rPr>
                <w:rStyle w:val="HTMLCite"/>
                <w:rFonts w:asciiTheme="majorHAnsi" w:hAnsiTheme="majorHAnsi" w:cstheme="majorHAnsi"/>
                <w:i w:val="0"/>
                <w:iCs w:val="0"/>
                <w:sz w:val="16"/>
              </w:rPr>
              <w:t>Tell a grown up what is the difference between each drawing.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Remember –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</w:pPr>
            <w:r w:rsidRPr="00525B8E"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  <w:t>To think carefully about each of the headings.</w:t>
            </w: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7E3B" w:rsidRPr="00525B8E" w:rsidTr="001D0365">
        <w:tc>
          <w:tcPr>
            <w:tcW w:w="56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W</w:t>
            </w:r>
          </w:p>
        </w:tc>
        <w:tc>
          <w:tcPr>
            <w:tcW w:w="575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60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Phonics:</w:t>
            </w: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  Phonics Play now has a free login to be used at home. This is a great website for children to play games whilst still supporting their phonics learning.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549279ED" wp14:editId="125C60BA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66040</wp:posOffset>
                  </wp:positionV>
                  <wp:extent cx="292021" cy="327660"/>
                  <wp:effectExtent l="0" t="0" r="0" b="0"/>
                  <wp:wrapNone/>
                  <wp:docPr id="1" name="Picture 1" descr="C:\Users\edavis\AppData\Local\Microsoft\Windows\INetCache\Content.MSO\55B123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avis\AppData\Local\Microsoft\Windows\INetCache\Content.MSO\55B123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21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Pr="00525B8E" w:rsidRDefault="00147E3B" w:rsidP="001D036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Reading:</w:t>
            </w:r>
            <w:r w:rsidRPr="00525B8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Please continue to read daily to a grown up. What book will you choose from Bug Club today?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Maths</w:t>
            </w:r>
            <w:proofErr w:type="spellEnd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: </w:t>
            </w: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Practice writing all the number words from zero to twenty and then match them to the numerals.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E.g</w:t>
            </w:r>
            <w:proofErr w:type="spellEnd"/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– 5 five, 15 fifteen.</w:t>
            </w:r>
            <w:r w:rsidR="00152721">
              <w:rPr>
                <w:noProof/>
                <w:lang w:eastAsia="en-GB"/>
              </w:rPr>
              <w:drawing>
                <wp:inline distT="0" distB="0" distL="0" distR="0" wp14:anchorId="0F91F8C4" wp14:editId="6E0134B8">
                  <wp:extent cx="650903" cy="361950"/>
                  <wp:effectExtent l="0" t="0" r="0" b="0"/>
                  <wp:docPr id="14" name="Picture 14" descr="TOP 5 Balloon Colorful Balloons Drawing | Balloon Drawing Pictures |  Drawing Colors for Kid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P 5 Balloon Colorful Balloons Drawing | Balloon Drawing Pictures |  Drawing Colors for Kids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7" t="12606" r="16794" b="17077"/>
                          <a:stretch/>
                        </pic:blipFill>
                        <pic:spPr bwMode="auto">
                          <a:xfrm>
                            <a:off x="0" y="0"/>
                            <a:ext cx="650903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You could also draw a picture to match numeral </w:t>
            </w:r>
            <w:proofErr w:type="spellStart"/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e.g</w:t>
            </w:r>
            <w:proofErr w:type="spellEnd"/>
            <w:r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 5 balloons or 15 sweets.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Remember – </w:t>
            </w: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read each word carefully and make sure it says what you intended.</w:t>
            </w: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4" w:type="dxa"/>
          </w:tcPr>
          <w:p w:rsidR="00147E3B" w:rsidRPr="00525B8E" w:rsidRDefault="00152721" w:rsidP="001D036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6949440</wp:posOffset>
                  </wp:positionH>
                  <wp:positionV relativeFrom="paragraph">
                    <wp:posOffset>535940</wp:posOffset>
                  </wp:positionV>
                  <wp:extent cx="1015365" cy="816610"/>
                  <wp:effectExtent l="0" t="0" r="0" b="254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89" t="2" r="-76" b="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7E3B" w:rsidRPr="00525B8E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Computing – </w:t>
            </w:r>
            <w:r w:rsidR="00147E3B" w:rsidRPr="00525B8E">
              <w:rPr>
                <w:rFonts w:asciiTheme="majorHAnsi" w:eastAsia="Calibri" w:hAnsiTheme="majorHAnsi" w:cstheme="majorHAnsi"/>
                <w:sz w:val="16"/>
                <w:szCs w:val="16"/>
              </w:rPr>
              <w:t>research one of the mini beasts that we found in school last week – butterfly, fly, wasp, and caterpillar.</w:t>
            </w:r>
          </w:p>
          <w:p w:rsidR="00147E3B" w:rsidRPr="00525B8E" w:rsidRDefault="00147E3B" w:rsidP="001D036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eastAsia="Calibri" w:hAnsiTheme="majorHAnsi" w:cstheme="majorHAnsi"/>
                <w:sz w:val="16"/>
                <w:szCs w:val="16"/>
              </w:rPr>
              <w:t>Tell someone at home what you found out.</w:t>
            </w:r>
          </w:p>
          <w:p w:rsidR="00147E3B" w:rsidRPr="00525B8E" w:rsidRDefault="00152721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12AE34" wp14:editId="74B1FD7E">
                  <wp:extent cx="412750" cy="318770"/>
                  <wp:effectExtent l="0" t="0" r="6350" b="5080"/>
                  <wp:docPr id="16" name="Picture 16" descr="How to Draw a Butterfly · Art Projec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Draw a Butterfly · Art Projec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21" cy="32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E3B" w:rsidRPr="00525B8E" w:rsidRDefault="00147E3B" w:rsidP="001D0365">
            <w:pPr>
              <w:rPr>
                <w:rFonts w:asciiTheme="majorHAnsi" w:eastAsia="Calibri" w:hAnsiTheme="majorHAnsi" w:cstheme="majorHAnsi"/>
                <w:sz w:val="16"/>
                <w:szCs w:val="16"/>
                <w:lang w:val="en-US"/>
              </w:rPr>
            </w:pPr>
          </w:p>
          <w:p w:rsidR="00147E3B" w:rsidRPr="00152721" w:rsidRDefault="00147E3B" w:rsidP="001D0365">
            <w:pPr>
              <w:rPr>
                <w:rFonts w:asciiTheme="majorHAnsi" w:eastAsia="Calibri" w:hAnsiTheme="majorHAnsi" w:cstheme="majorHAnsi"/>
                <w:b/>
                <w:sz w:val="16"/>
                <w:szCs w:val="16"/>
                <w:lang w:val="en-US"/>
              </w:rPr>
            </w:pPr>
            <w:r w:rsidRPr="00525B8E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Remember: </w:t>
            </w:r>
            <w:r w:rsidRPr="00525B8E">
              <w:rPr>
                <w:rFonts w:asciiTheme="majorHAnsi" w:eastAsia="Calibri" w:hAnsiTheme="majorHAnsi" w:cstheme="majorHAnsi"/>
                <w:sz w:val="16"/>
                <w:szCs w:val="16"/>
              </w:rPr>
              <w:t>to make notes to help you remember some interesting facts.</w:t>
            </w:r>
          </w:p>
        </w:tc>
        <w:tc>
          <w:tcPr>
            <w:tcW w:w="698" w:type="dxa"/>
            <w:vMerge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Art – </w:t>
            </w: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Charles Darwin drew the animals he observed very carefully.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Find a picture of a butterfly from a book or on the internet. Observe it and draw it carefully with a pencil.</w:t>
            </w:r>
          </w:p>
          <w:p w:rsidR="00147E3B" w:rsidRPr="00525B8E" w:rsidRDefault="00152721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151CD9">
              <w:rPr>
                <w:rStyle w:val="Strong"/>
                <w:rFonts w:ascii="Calibri" w:hAnsi="Calibri" w:cs="Calibri"/>
                <w:noProof/>
                <w:color w:val="00407D"/>
                <w:sz w:val="20"/>
                <w:szCs w:val="20"/>
                <w:shd w:val="clear" w:color="auto" w:fill="FFFFFF"/>
                <w:lang w:eastAsia="en-GB"/>
              </w:rPr>
              <w:drawing>
                <wp:inline distT="0" distB="0" distL="0" distR="0">
                  <wp:extent cx="459794" cy="3365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51" cy="3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Remember – </w:t>
            </w: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to look at the details of the butterfly before you draw it.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7E3B" w:rsidRPr="00525B8E" w:rsidTr="001D0365">
        <w:tc>
          <w:tcPr>
            <w:tcW w:w="56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575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60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Phonics:</w:t>
            </w: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  Phonics Play now has a free login to be used at home. This is a great website for children to play games whilst still supporting their phonics learning.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46F711B0" wp14:editId="0F6E7577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66040</wp:posOffset>
                  </wp:positionV>
                  <wp:extent cx="292021" cy="327660"/>
                  <wp:effectExtent l="0" t="0" r="0" b="0"/>
                  <wp:wrapNone/>
                  <wp:docPr id="4" name="Picture 4" descr="C:\Users\edavis\AppData\Local\Microsoft\Windows\INetCache\Content.MSO\55B123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avis\AppData\Local\Microsoft\Windows\INetCache\Content.MSO\55B123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21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Pr="00525B8E" w:rsidRDefault="00147E3B" w:rsidP="001D036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Reading:</w:t>
            </w:r>
            <w:r w:rsidRPr="00525B8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Please continue to read daily to a grown up. What book will you choose from Bug Club today?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proofErr w:type="spellStart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Maths</w:t>
            </w:r>
            <w:proofErr w:type="spellEnd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: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Log on to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for some more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130A9C49" wp14:editId="191A650E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69850</wp:posOffset>
                  </wp:positionV>
                  <wp:extent cx="1108075" cy="367599"/>
                  <wp:effectExtent l="0" t="0" r="0" b="0"/>
                  <wp:wrapNone/>
                  <wp:docPr id="2" name="Picture 2" descr="C:\Users\rnorth\AppData\Local\Microsoft\Windows\INetCache\Content.MSO\3B6B78A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north\AppData\Local\Microsoft\Windows\INetCache\Content.MSO\3B6B78A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36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activities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Remember –</w:t>
            </w:r>
          </w:p>
          <w:p w:rsidR="00147E3B" w:rsidRPr="00152721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To take your time and make sure you understand the instructions.</w:t>
            </w:r>
          </w:p>
        </w:tc>
        <w:tc>
          <w:tcPr>
            <w:tcW w:w="446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4" w:type="dxa"/>
          </w:tcPr>
          <w:p w:rsidR="00147E3B" w:rsidRPr="00525B8E" w:rsidRDefault="00152721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634365</wp:posOffset>
                  </wp:positionV>
                  <wp:extent cx="311150" cy="314506"/>
                  <wp:effectExtent l="0" t="0" r="0" b="9525"/>
                  <wp:wrapNone/>
                  <wp:docPr id="12" name="Picture 12" descr="How to Draw a Funny Wasp Step by Step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Draw a Funny Wasp Step by Step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3" t="9455" r="18919" b="10544"/>
                          <a:stretch/>
                        </pic:blipFill>
                        <pic:spPr bwMode="auto">
                          <a:xfrm>
                            <a:off x="0" y="0"/>
                            <a:ext cx="311150" cy="31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7E3B"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English/science – </w:t>
            </w:r>
            <w:r w:rsidR="00147E3B"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using your research from yesterday about a mini beast. Write clear sentences to show what you found out e.g. A wasp can sting you if it is frightened. Add an illustration to your facts.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Remember</w:t>
            </w: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– </w:t>
            </w:r>
          </w:p>
          <w:p w:rsidR="00147E3B" w:rsidRPr="00525B8E" w:rsidRDefault="00147E3B" w:rsidP="001D0365">
            <w:pPr>
              <w:rPr>
                <w:rFonts w:asciiTheme="majorHAnsi" w:eastAsia="Calibri" w:hAnsiTheme="majorHAnsi" w:cstheme="majorHAnsi"/>
                <w:sz w:val="16"/>
                <w:szCs w:val="16"/>
                <w:lang w:eastAsia="en-GB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Capital letters and full stops. Sound out your words really carefully and check your spellings of tricky words!</w:t>
            </w:r>
          </w:p>
        </w:tc>
        <w:tc>
          <w:tcPr>
            <w:tcW w:w="698" w:type="dxa"/>
            <w:vMerge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Geography – </w:t>
            </w: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draw a map of your bedroom and label it carefully.</w:t>
            </w:r>
          </w:p>
          <w:p w:rsidR="00147E3B" w:rsidRPr="00525B8E" w:rsidRDefault="00152721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49530</wp:posOffset>
                  </wp:positionV>
                  <wp:extent cx="685800" cy="708409"/>
                  <wp:effectExtent l="0" t="0" r="0" b="0"/>
                  <wp:wrapTight wrapText="bothSides">
                    <wp:wrapPolygon edited="0">
                      <wp:start x="0" y="0"/>
                      <wp:lineTo x="0" y="20922"/>
                      <wp:lineTo x="21000" y="20922"/>
                      <wp:lineTo x="21000" y="0"/>
                      <wp:lineTo x="0" y="0"/>
                    </wp:wrapPolygon>
                  </wp:wrapTight>
                  <wp:docPr id="10" name="Picture 10" descr="C:\Users\edavis\AppData\Local\Microsoft\Windows\INetCache\Content.MSO\18434F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vis\AppData\Local\Microsoft\Windows\INetCache\Content.MSO\18434F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  <w:p w:rsidR="00152721" w:rsidRDefault="00152721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  <w:p w:rsidR="00152721" w:rsidRDefault="00152721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  <w:p w:rsidR="00147E3B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Remember – </w:t>
            </w: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to draw all the different parts of your bedroom.</w:t>
            </w:r>
          </w:p>
          <w:p w:rsidR="00152721" w:rsidRPr="00525B8E" w:rsidRDefault="00152721" w:rsidP="001D0365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47E3B" w:rsidRPr="00525B8E" w:rsidTr="001D0365">
        <w:tc>
          <w:tcPr>
            <w:tcW w:w="56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F</w:t>
            </w:r>
          </w:p>
        </w:tc>
        <w:tc>
          <w:tcPr>
            <w:tcW w:w="575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60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Phonics:</w:t>
            </w: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  Phonics Play now has a free login to be used at home. This is a great website for children to play games whilst still supporting their phonics learning.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6B84D629" wp14:editId="6218D9BB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66040</wp:posOffset>
                  </wp:positionV>
                  <wp:extent cx="292021" cy="327660"/>
                  <wp:effectExtent l="0" t="0" r="0" b="0"/>
                  <wp:wrapNone/>
                  <wp:docPr id="5" name="Picture 5" descr="C:\Users\edavis\AppData\Local\Microsoft\Windows\INetCache\Content.MSO\55B123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avis\AppData\Local\Microsoft\Windows\INetCache\Content.MSO\55B123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21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Pr="00525B8E" w:rsidRDefault="00147E3B" w:rsidP="001D036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Reading:</w:t>
            </w:r>
            <w:r w:rsidRPr="00525B8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Please continue to read daily to a grown up. What book will you choose from Bug Club today?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7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Maths</w:t>
            </w:r>
            <w:proofErr w:type="spellEnd"/>
            <w:r w:rsidRPr="00525B8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– Create some number sentences using the symbols –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Greater than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Less than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Equal to</w:t>
            </w:r>
          </w:p>
          <w:p w:rsidR="00147E3B" w:rsidRPr="00525B8E" w:rsidRDefault="00152721" w:rsidP="001D036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1C5BB3" wp14:editId="4CF6B460">
                  <wp:extent cx="882650" cy="661988"/>
                  <wp:effectExtent l="0" t="0" r="0" b="5080"/>
                  <wp:docPr id="13" name="Picture 13" descr="Greater than Less than Symbols 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eater than Less than Symbols 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7917" cy="67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English </w:t>
            </w: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– practice the high frequency words again that you looked at on Tuesday.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lang w:val="en-US"/>
              </w:rPr>
            </w:pPr>
            <w:r w:rsidRPr="00525B8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lang w:val="en-US"/>
              </w:rPr>
              <w:t xml:space="preserve">I, to, the, some, come, for, all 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Make sure you can read and spell them correctly.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You could make your own game up to help you remember.</w:t>
            </w: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Remember </w:t>
            </w: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>– to always make sure they are spelt correctly.</w:t>
            </w:r>
          </w:p>
        </w:tc>
        <w:tc>
          <w:tcPr>
            <w:tcW w:w="698" w:type="dxa"/>
            <w:vMerge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b/>
                <w:sz w:val="16"/>
                <w:szCs w:val="16"/>
              </w:rPr>
              <w:t>TIME TO SHINE –</w:t>
            </w:r>
            <w:r w:rsidRPr="00525B8E">
              <w:rPr>
                <w:rFonts w:asciiTheme="majorHAnsi" w:hAnsiTheme="majorHAnsi" w:cstheme="majorHAnsi"/>
                <w:sz w:val="16"/>
                <w:szCs w:val="16"/>
              </w:rPr>
              <w:t xml:space="preserve"> Please share your creations and activities via your year group Twitter page. </w:t>
            </w:r>
            <w:r w:rsidR="00525B8E" w:rsidRPr="00525B8E">
              <w:rPr>
                <w:rFonts w:asciiTheme="majorHAnsi" w:hAnsiTheme="majorHAnsi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247650</wp:posOffset>
                  </wp:positionV>
                  <wp:extent cx="388620" cy="273050"/>
                  <wp:effectExtent l="0" t="0" r="0" b="0"/>
                  <wp:wrapNone/>
                  <wp:docPr id="7" name="Picture 7" descr="C:\Users\edavis\AppData\Local\Microsoft\Windows\INetCache\Content.MSO\318352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vis\AppData\Local\Microsoft\Windows\INetCache\Content.MSO\318352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5B8E" w:rsidRPr="00525B8E" w:rsidRDefault="00525B8E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25B8E" w:rsidRPr="00525B8E" w:rsidRDefault="00525B8E" w:rsidP="001D0365">
            <w:pPr>
              <w:pStyle w:val="xmsonormal"/>
              <w:shd w:val="clear" w:color="auto" w:fill="FFFFFF"/>
              <w:spacing w:before="0" w:beforeAutospacing="0" w:after="0" w:afterAutospacing="0" w:line="238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25B8E">
              <w:rPr>
                <w:rFonts w:asciiTheme="majorHAnsi" w:hAnsiTheme="majorHAnsi" w:cstheme="majorHAnsi"/>
                <w:color w:val="000000"/>
                <w:sz w:val="16"/>
                <w:szCs w:val="16"/>
                <w:bdr w:val="none" w:sz="0" w:space="0" w:color="auto" w:frame="1"/>
              </w:rPr>
              <w:t>Please remember that you</w:t>
            </w:r>
            <w:r w:rsidRPr="00525B8E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25B8E">
              <w:rPr>
                <w:rFonts w:asciiTheme="majorHAnsi" w:hAnsiTheme="majorHAnsi" w:cstheme="majorHAnsi"/>
                <w:color w:val="000000"/>
                <w:sz w:val="16"/>
                <w:szCs w:val="16"/>
                <w:bdr w:val="none" w:sz="0" w:space="0" w:color="auto" w:frame="1"/>
              </w:rPr>
              <w:t>can  follow us at :</w:t>
            </w:r>
          </w:p>
          <w:p w:rsidR="00525B8E" w:rsidRPr="008D4082" w:rsidRDefault="001D0365" w:rsidP="001D0365">
            <w:pPr>
              <w:pStyle w:val="xmsonormal"/>
              <w:shd w:val="clear" w:color="auto" w:fill="FFFFFF"/>
              <w:spacing w:before="0" w:beforeAutospacing="0" w:after="0" w:afterAutospacing="0" w:line="238" w:lineRule="atLeas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19" w:tgtFrame="_blank" w:history="1">
              <w:r w:rsidR="00525B8E" w:rsidRPr="00525B8E">
                <w:rPr>
                  <w:rStyle w:val="Hyperlink"/>
                  <w:rFonts w:asciiTheme="majorHAnsi" w:hAnsiTheme="majorHAnsi" w:cstheme="majorHAnsi"/>
                  <w:sz w:val="16"/>
                  <w:szCs w:val="16"/>
                  <w:bdr w:val="none" w:sz="0" w:space="0" w:color="auto" w:frame="1"/>
                </w:rPr>
                <w:t>https://twitter.com/PHInfants</w:t>
              </w:r>
            </w:hyperlink>
            <w:r w:rsidR="00525B8E" w:rsidRPr="00525B8E">
              <w:rPr>
                <w:rFonts w:asciiTheme="majorHAnsi" w:hAnsiTheme="majorHAnsi" w:cstheme="majorHAns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r w:rsidR="00525B8E" w:rsidRPr="00525B8E">
              <w:rPr>
                <w:rFonts w:asciiTheme="majorHAnsi" w:hAnsiTheme="majorHAnsi" w:cstheme="majorHAnsi"/>
                <w:color w:val="000000"/>
                <w:sz w:val="16"/>
                <w:szCs w:val="16"/>
                <w:bdr w:val="none" w:sz="0" w:space="0" w:color="auto" w:frame="1"/>
              </w:rPr>
              <w:br/>
              <w:t>@PHIYear2 </w:t>
            </w:r>
            <w:hyperlink r:id="rId20" w:tgtFrame="_blank" w:history="1">
              <w:r w:rsidR="00525B8E" w:rsidRPr="00525B8E">
                <w:rPr>
                  <w:rStyle w:val="Hyperlink"/>
                  <w:rFonts w:asciiTheme="majorHAnsi" w:hAnsiTheme="majorHAnsi" w:cstheme="majorHAnsi"/>
                  <w:sz w:val="16"/>
                  <w:szCs w:val="16"/>
                  <w:bdr w:val="none" w:sz="0" w:space="0" w:color="auto" w:frame="1"/>
                </w:rPr>
                <w:t>https://twitter.com/PHIYear2</w:t>
              </w:r>
            </w:hyperlink>
          </w:p>
        </w:tc>
        <w:tc>
          <w:tcPr>
            <w:tcW w:w="567" w:type="dxa"/>
            <w:vMerge/>
            <w:shd w:val="clear" w:color="auto" w:fill="E7E6E6" w:themeFill="background2"/>
          </w:tcPr>
          <w:p w:rsidR="00147E3B" w:rsidRPr="00525B8E" w:rsidRDefault="00147E3B" w:rsidP="001D03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492884" w:rsidRPr="00525B8E" w:rsidRDefault="001D0365" w:rsidP="001D036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16"/>
          <w:szCs w:val="16"/>
        </w:rPr>
        <w:t>If you need a reminder of</w:t>
      </w:r>
      <w:r w:rsidRPr="00AB592C">
        <w:rPr>
          <w:rFonts w:asciiTheme="majorHAnsi" w:hAnsiTheme="majorHAnsi" w:cstheme="majorHAnsi"/>
          <w:b/>
          <w:sz w:val="16"/>
          <w:szCs w:val="16"/>
        </w:rPr>
        <w:t xml:space="preserve"> log in information for any o</w:t>
      </w:r>
      <w:bookmarkStart w:id="0" w:name="_GoBack"/>
      <w:bookmarkEnd w:id="0"/>
      <w:r w:rsidRPr="00AB592C">
        <w:rPr>
          <w:rFonts w:asciiTheme="majorHAnsi" w:hAnsiTheme="majorHAnsi" w:cstheme="majorHAnsi"/>
          <w:b/>
          <w:sz w:val="16"/>
          <w:szCs w:val="16"/>
        </w:rPr>
        <w:t>f the sites mentioned below please do not hesitate to email – office@phiacademy.org.uk</w:t>
      </w:r>
    </w:p>
    <w:sectPr w:rsidR="00492884" w:rsidRPr="00525B8E" w:rsidSect="00C91A30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8A" w:rsidRDefault="00B0388A" w:rsidP="00B0388A">
      <w:pPr>
        <w:spacing w:after="0" w:line="240" w:lineRule="auto"/>
      </w:pPr>
      <w:r>
        <w:separator/>
      </w:r>
    </w:p>
  </w:endnote>
  <w:endnote w:type="continuationSeparator" w:id="0">
    <w:p w:rsidR="00B0388A" w:rsidRDefault="00B0388A" w:rsidP="00B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8A" w:rsidRDefault="00B0388A" w:rsidP="00B0388A">
      <w:pPr>
        <w:spacing w:after="0" w:line="240" w:lineRule="auto"/>
      </w:pPr>
      <w:r>
        <w:separator/>
      </w:r>
    </w:p>
  </w:footnote>
  <w:footnote w:type="continuationSeparator" w:id="0">
    <w:p w:rsidR="00B0388A" w:rsidRDefault="00B0388A" w:rsidP="00B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8A" w:rsidRPr="00B0388A" w:rsidRDefault="008B3607">
    <w:pPr>
      <w:pStyle w:val="Header"/>
      <w:rPr>
        <w:color w:val="800000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68D89B" wp14:editId="2E4A6530">
          <wp:simplePos x="0" y="0"/>
          <wp:positionH relativeFrom="margin">
            <wp:posOffset>8191501</wp:posOffset>
          </wp:positionH>
          <wp:positionV relativeFrom="paragraph">
            <wp:posOffset>-335280</wp:posOffset>
          </wp:positionV>
          <wp:extent cx="1295400" cy="435669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und Hill 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89" cy="439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88A">
      <w:rPr>
        <w:color w:val="800000"/>
        <w:lang w:val="en-US"/>
      </w:rPr>
      <w:t xml:space="preserve">Pound Hill Infant Academy Home Learning Guide: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715"/>
    <w:multiLevelType w:val="hybridMultilevel"/>
    <w:tmpl w:val="E346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30"/>
    <w:rsid w:val="000031C1"/>
    <w:rsid w:val="000557E6"/>
    <w:rsid w:val="000628E9"/>
    <w:rsid w:val="00097B5D"/>
    <w:rsid w:val="000D0C73"/>
    <w:rsid w:val="000E1DD1"/>
    <w:rsid w:val="00137963"/>
    <w:rsid w:val="00147E3B"/>
    <w:rsid w:val="00152721"/>
    <w:rsid w:val="001D0365"/>
    <w:rsid w:val="001F6232"/>
    <w:rsid w:val="0032527B"/>
    <w:rsid w:val="00333E88"/>
    <w:rsid w:val="00341436"/>
    <w:rsid w:val="003505AF"/>
    <w:rsid w:val="003513B1"/>
    <w:rsid w:val="003F097B"/>
    <w:rsid w:val="004027AB"/>
    <w:rsid w:val="004461EB"/>
    <w:rsid w:val="00450A6E"/>
    <w:rsid w:val="0046404E"/>
    <w:rsid w:val="004924E2"/>
    <w:rsid w:val="004A3686"/>
    <w:rsid w:val="004A6B51"/>
    <w:rsid w:val="004B45DA"/>
    <w:rsid w:val="00525B8E"/>
    <w:rsid w:val="00543E40"/>
    <w:rsid w:val="00555A11"/>
    <w:rsid w:val="00590FD4"/>
    <w:rsid w:val="005C43CD"/>
    <w:rsid w:val="005D4458"/>
    <w:rsid w:val="005F45BD"/>
    <w:rsid w:val="0060500F"/>
    <w:rsid w:val="006201D7"/>
    <w:rsid w:val="006616AF"/>
    <w:rsid w:val="00675C87"/>
    <w:rsid w:val="006972B5"/>
    <w:rsid w:val="00716378"/>
    <w:rsid w:val="007806FE"/>
    <w:rsid w:val="00786259"/>
    <w:rsid w:val="007A5928"/>
    <w:rsid w:val="007B1574"/>
    <w:rsid w:val="007C48E0"/>
    <w:rsid w:val="007F409C"/>
    <w:rsid w:val="007F6288"/>
    <w:rsid w:val="008137BA"/>
    <w:rsid w:val="00825BD2"/>
    <w:rsid w:val="00876190"/>
    <w:rsid w:val="00886B24"/>
    <w:rsid w:val="008B3607"/>
    <w:rsid w:val="008B58E0"/>
    <w:rsid w:val="008D4082"/>
    <w:rsid w:val="008E7927"/>
    <w:rsid w:val="00903B4C"/>
    <w:rsid w:val="009452C8"/>
    <w:rsid w:val="00952DD5"/>
    <w:rsid w:val="009546FC"/>
    <w:rsid w:val="00956753"/>
    <w:rsid w:val="009E0303"/>
    <w:rsid w:val="00AD76F1"/>
    <w:rsid w:val="00B0388A"/>
    <w:rsid w:val="00B15D36"/>
    <w:rsid w:val="00C3594A"/>
    <w:rsid w:val="00C86D99"/>
    <w:rsid w:val="00C91A30"/>
    <w:rsid w:val="00CE0830"/>
    <w:rsid w:val="00D10AAD"/>
    <w:rsid w:val="00D17BD9"/>
    <w:rsid w:val="00D210B5"/>
    <w:rsid w:val="00D90A46"/>
    <w:rsid w:val="00D93734"/>
    <w:rsid w:val="00DA4224"/>
    <w:rsid w:val="00DC11BA"/>
    <w:rsid w:val="00DC7EA9"/>
    <w:rsid w:val="00DE0FE1"/>
    <w:rsid w:val="00E063B4"/>
    <w:rsid w:val="00E60452"/>
    <w:rsid w:val="00EB15D9"/>
    <w:rsid w:val="00ED5390"/>
    <w:rsid w:val="00F06D42"/>
    <w:rsid w:val="00F27F69"/>
    <w:rsid w:val="00F52119"/>
    <w:rsid w:val="00F577FB"/>
    <w:rsid w:val="00F87C30"/>
    <w:rsid w:val="00FA4C5D"/>
    <w:rsid w:val="00FA7694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37610"/>
  <w15:chartTrackingRefBased/>
  <w15:docId w15:val="{5D6314C1-E0BD-4632-A26D-A3E3620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06D4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9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8A"/>
  </w:style>
  <w:style w:type="paragraph" w:styleId="Footer">
    <w:name w:val="footer"/>
    <w:basedOn w:val="Normal"/>
    <w:link w:val="FooterChar"/>
    <w:uiPriority w:val="99"/>
    <w:unhideWhenUsed/>
    <w:rsid w:val="00B0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8A"/>
  </w:style>
  <w:style w:type="character" w:styleId="HTMLCite">
    <w:name w:val="HTML Cite"/>
    <w:basedOn w:val="DefaultParagraphFont"/>
    <w:uiPriority w:val="99"/>
    <w:semiHidden/>
    <w:unhideWhenUsed/>
    <w:rsid w:val="00543E40"/>
    <w:rPr>
      <w:i/>
      <w:iCs/>
    </w:rPr>
  </w:style>
  <w:style w:type="character" w:styleId="Strong">
    <w:name w:val="Strong"/>
    <w:basedOn w:val="DefaultParagraphFont"/>
    <w:uiPriority w:val="22"/>
    <w:qFormat/>
    <w:rsid w:val="00543E40"/>
    <w:rPr>
      <w:b/>
      <w:bCs/>
    </w:rPr>
  </w:style>
  <w:style w:type="paragraph" w:customStyle="1" w:styleId="xmsonormal">
    <w:name w:val="x_msonormal"/>
    <w:basedOn w:val="Normal"/>
    <w:rsid w:val="0052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booktrust.org.uk/books-and-reading/have-some-fun/storybooks-and-games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twitter.com/PHIYear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clips/zg7s39q" TargetMode="External"/><Relationship Id="rId19" Type="http://schemas.openxmlformats.org/officeDocument/2006/relationships/hyperlink" Target="https://twitter.com/PHInfa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Brewis</dc:creator>
  <cp:keywords/>
  <dc:description/>
  <cp:lastModifiedBy>Elizabeth Davis</cp:lastModifiedBy>
  <cp:revision>64</cp:revision>
  <cp:lastPrinted>2020-03-26T10:14:00Z</cp:lastPrinted>
  <dcterms:created xsi:type="dcterms:W3CDTF">2020-09-14T21:11:00Z</dcterms:created>
  <dcterms:modified xsi:type="dcterms:W3CDTF">2020-09-15T12:54:00Z</dcterms:modified>
</cp:coreProperties>
</file>