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A69A" w14:textId="50E5039D" w:rsidR="0064494F" w:rsidRDefault="0064494F"/>
    <w:p w14:paraId="3CFDFA51" w14:textId="6D339689" w:rsidR="0064494F" w:rsidRDefault="0064494F">
      <w:r>
        <w:t>YORL COMMUNITY HIGH SCHOOL ALUMNI ASS</w:t>
      </w:r>
      <w:r w:rsidR="00014189">
        <w:t>OCIATION</w:t>
      </w:r>
    </w:p>
    <w:p w14:paraId="6308C4F1" w14:textId="37B18C9D" w:rsidR="0064494F" w:rsidRPr="00014189" w:rsidRDefault="0064494F">
      <w:pPr>
        <w:rPr>
          <w:b/>
          <w:bCs/>
        </w:rPr>
      </w:pPr>
      <w:r w:rsidRPr="00014189">
        <w:rPr>
          <w:b/>
          <w:bCs/>
        </w:rPr>
        <w:t>MEETING</w:t>
      </w:r>
      <w:r w:rsidR="00014189" w:rsidRPr="00014189">
        <w:rPr>
          <w:b/>
          <w:bCs/>
        </w:rPr>
        <w:t xml:space="preserve"> M</w:t>
      </w:r>
      <w:r w:rsidRPr="00014189">
        <w:rPr>
          <w:b/>
          <w:bCs/>
        </w:rPr>
        <w:t xml:space="preserve">UNUTES </w:t>
      </w:r>
      <w:r w:rsidR="00014189" w:rsidRPr="00014189">
        <w:rPr>
          <w:b/>
          <w:bCs/>
        </w:rPr>
        <w:t>OCTOBER</w:t>
      </w:r>
      <w:r w:rsidRPr="00014189">
        <w:rPr>
          <w:b/>
          <w:bCs/>
        </w:rPr>
        <w:t xml:space="preserve"> 15, 2019</w:t>
      </w:r>
    </w:p>
    <w:p w14:paraId="53A60254" w14:textId="00B5E227" w:rsidR="0064494F" w:rsidRDefault="0064494F">
      <w:r>
        <w:t xml:space="preserve">CALL TO ORDER:  The regular meeting of the association was called to order at </w:t>
      </w:r>
      <w:r w:rsidR="00014189">
        <w:t>6:30</w:t>
      </w:r>
      <w:r>
        <w:t xml:space="preserve"> PM, President Jay Webb Attendees were </w:t>
      </w:r>
    </w:p>
    <w:p w14:paraId="3CD3B0CF" w14:textId="4CE6E274" w:rsidR="0064494F" w:rsidRDefault="0064494F">
      <w:r>
        <w:t xml:space="preserve">Debbie Linhart ’67                     Sharon Obrien ‘76Jim, Driscoll ’76                           Kristi Amendola Executive Director Foundation </w:t>
      </w:r>
      <w:r w:rsidR="00186C45">
        <w:t xml:space="preserve">          </w:t>
      </w:r>
      <w:hyperlink r:id="rId5" w:history="1">
        <w:r w:rsidR="00186C45" w:rsidRPr="0075025F">
          <w:rPr>
            <w:rStyle w:val="Hyperlink"/>
          </w:rPr>
          <w:t>kamendola@elmhurst205.org</w:t>
        </w:r>
      </w:hyperlink>
      <w:r w:rsidR="00186C45">
        <w:t xml:space="preserve">   Kathy Wilson ’65        </w:t>
      </w:r>
      <w:proofErr w:type="spellStart"/>
      <w:r>
        <w:t>Liinda</w:t>
      </w:r>
      <w:proofErr w:type="spellEnd"/>
      <w:r>
        <w:t xml:space="preserve"> </w:t>
      </w:r>
      <w:proofErr w:type="spellStart"/>
      <w:r>
        <w:t>Boeske</w:t>
      </w:r>
      <w:proofErr w:type="spellEnd"/>
      <w:r>
        <w:t xml:space="preserve"> </w:t>
      </w:r>
      <w:proofErr w:type="spellStart"/>
      <w:r>
        <w:t>Aldis</w:t>
      </w:r>
      <w:proofErr w:type="spellEnd"/>
      <w:r>
        <w:t xml:space="preserve"> ’74               Lisa Fanelli </w:t>
      </w:r>
      <w:r w:rsidR="00186C45">
        <w:t>’</w:t>
      </w:r>
      <w:r>
        <w:t>79</w:t>
      </w:r>
      <w:r w:rsidR="00186C45">
        <w:t xml:space="preserve">  </w:t>
      </w:r>
      <w:r>
        <w:t xml:space="preserve">Bill Sir ’60      Kristen Samuelson </w:t>
      </w:r>
      <w:r w:rsidR="00186C45">
        <w:t>’</w:t>
      </w:r>
      <w:r>
        <w:t>05</w:t>
      </w:r>
      <w:r w:rsidR="00186C45">
        <w:t xml:space="preserve"> </w:t>
      </w:r>
      <w:r>
        <w:t>Jay Webb ’75                                Jenna Ernst ‘12</w:t>
      </w:r>
    </w:p>
    <w:p w14:paraId="61D8F2D4" w14:textId="21BEBFFB" w:rsidR="0064494F" w:rsidRDefault="006B41CF">
      <w:r>
        <w:t>Approval</w:t>
      </w:r>
      <w:r w:rsidR="0064494F">
        <w:t xml:space="preserve"> of </w:t>
      </w:r>
      <w:r>
        <w:t>Minutes</w:t>
      </w:r>
      <w:r w:rsidR="0064494F">
        <w:t>: September 17</w:t>
      </w:r>
      <w:r w:rsidR="0064494F" w:rsidRPr="0064494F">
        <w:rPr>
          <w:vertAlign w:val="superscript"/>
        </w:rPr>
        <w:t>th</w:t>
      </w:r>
      <w:r w:rsidR="0064494F">
        <w:t xml:space="preserve"> minutes were reviewed. Moved by Wilson &amp; seconded by O’Brien that the minutes be approved as written.  The motion passed.</w:t>
      </w:r>
    </w:p>
    <w:p w14:paraId="3F238E2B" w14:textId="3972257F" w:rsidR="0064494F" w:rsidRPr="00014189" w:rsidRDefault="006B41CF">
      <w:pPr>
        <w:rPr>
          <w:b/>
          <w:bCs/>
        </w:rPr>
      </w:pPr>
      <w:r w:rsidRPr="00014189">
        <w:rPr>
          <w:b/>
          <w:bCs/>
        </w:rPr>
        <w:t>Administrative</w:t>
      </w:r>
      <w:r w:rsidR="0064494F" w:rsidRPr="00014189">
        <w:rPr>
          <w:b/>
          <w:bCs/>
        </w:rPr>
        <w:t xml:space="preserve"> </w:t>
      </w:r>
      <w:r w:rsidRPr="00014189">
        <w:rPr>
          <w:b/>
          <w:bCs/>
        </w:rPr>
        <w:t>Business</w:t>
      </w:r>
      <w:r w:rsidR="0064494F" w:rsidRPr="00014189">
        <w:rPr>
          <w:b/>
          <w:bCs/>
        </w:rPr>
        <w:t>:</w:t>
      </w:r>
    </w:p>
    <w:p w14:paraId="5A26EB11" w14:textId="50FA7A47" w:rsidR="0064494F" w:rsidRDefault="0064494F" w:rsidP="0064494F">
      <w:pPr>
        <w:pStyle w:val="ListParagraph"/>
        <w:numPr>
          <w:ilvl w:val="0"/>
          <w:numId w:val="1"/>
        </w:numPr>
      </w:pPr>
      <w:r>
        <w:t xml:space="preserve"> Treasurers report:</w:t>
      </w:r>
      <w:r w:rsidR="00815C52">
        <w:t xml:space="preserve"> </w:t>
      </w:r>
      <w:bookmarkStart w:id="0" w:name="_GoBack"/>
      <w:bookmarkEnd w:id="0"/>
      <w:r>
        <w:t xml:space="preserve">A detailed report </w:t>
      </w:r>
      <w:r w:rsidR="006B41CF">
        <w:t>was</w:t>
      </w:r>
      <w:r>
        <w:t xml:space="preserve"> presented by </w:t>
      </w:r>
      <w:proofErr w:type="spellStart"/>
      <w:r>
        <w:t>Boeske-Al</w:t>
      </w:r>
      <w:r w:rsidR="00815C52">
        <w:t>d</w:t>
      </w:r>
      <w:r>
        <w:t>is</w:t>
      </w:r>
      <w:proofErr w:type="spellEnd"/>
      <w:r>
        <w:t xml:space="preserve"> which concluded that our current working balance of money on hand is $</w:t>
      </w:r>
      <w:proofErr w:type="spellStart"/>
      <w:proofErr w:type="gramStart"/>
      <w:r>
        <w:t>xxxx.xx</w:t>
      </w:r>
      <w:proofErr w:type="spellEnd"/>
      <w:proofErr w:type="gramEnd"/>
      <w:r>
        <w:t xml:space="preserve"> plus $1,400 </w:t>
      </w:r>
      <w:r w:rsidR="006B41CF">
        <w:t>currently</w:t>
      </w:r>
      <w:r>
        <w:t xml:space="preserve"> being held for the </w:t>
      </w:r>
      <w:r w:rsidR="006B41CF">
        <w:t>Association</w:t>
      </w:r>
      <w:r>
        <w:t xml:space="preserve"> by the Foundation.</w:t>
      </w:r>
      <w:r w:rsidR="006B41CF">
        <w:t xml:space="preserve"> A written report was not provided</w:t>
      </w:r>
    </w:p>
    <w:p w14:paraId="69F6C2E7" w14:textId="47122B14" w:rsidR="0064494F" w:rsidRDefault="006B41CF" w:rsidP="0064494F">
      <w:pPr>
        <w:pStyle w:val="ListParagraph"/>
        <w:numPr>
          <w:ilvl w:val="0"/>
          <w:numId w:val="1"/>
        </w:numPr>
      </w:pPr>
      <w:r>
        <w:t>Membership</w:t>
      </w:r>
      <w:r w:rsidR="0064494F">
        <w:t xml:space="preserve"> Report:  Samuelson reported that 16 new members joined.  One being from 2018.</w:t>
      </w:r>
    </w:p>
    <w:p w14:paraId="00B5A486" w14:textId="4342B9E4" w:rsidR="0064494F" w:rsidRDefault="0064494F" w:rsidP="0064494F">
      <w:pPr>
        <w:pStyle w:val="ListParagraph"/>
        <w:numPr>
          <w:ilvl w:val="0"/>
          <w:numId w:val="1"/>
        </w:numPr>
      </w:pPr>
      <w:r>
        <w:t xml:space="preserve">It was moved by </w:t>
      </w:r>
      <w:proofErr w:type="spellStart"/>
      <w:r>
        <w:t>O’brien</w:t>
      </w:r>
      <w:proofErr w:type="spellEnd"/>
      <w:r>
        <w:t xml:space="preserve"> &amp; seconded by </w:t>
      </w:r>
      <w:proofErr w:type="spellStart"/>
      <w:r>
        <w:t>Linhart</w:t>
      </w:r>
      <w:proofErr w:type="spellEnd"/>
      <w:r>
        <w:t xml:space="preserve"> that the </w:t>
      </w:r>
      <w:r w:rsidR="006B41CF">
        <w:t>Treasurers</w:t>
      </w:r>
      <w:r>
        <w:t xml:space="preserve"> Report &amp; Membership Report by </w:t>
      </w:r>
      <w:r w:rsidR="006B41CF">
        <w:t>accepted</w:t>
      </w:r>
      <w:r>
        <w:t xml:space="preserve"> as </w:t>
      </w:r>
      <w:r w:rsidR="006B41CF">
        <w:t>reported</w:t>
      </w:r>
      <w:r>
        <w:t>. The motion passed.</w:t>
      </w:r>
    </w:p>
    <w:p w14:paraId="68CCCBEB" w14:textId="0FB43492" w:rsidR="00181DAD" w:rsidRPr="00014189" w:rsidRDefault="00181DAD" w:rsidP="00181DAD">
      <w:pPr>
        <w:rPr>
          <w:b/>
          <w:bCs/>
        </w:rPr>
      </w:pPr>
      <w:r w:rsidRPr="00014189">
        <w:rPr>
          <w:b/>
          <w:bCs/>
        </w:rPr>
        <w:t>Old Business/Discussion:</w:t>
      </w:r>
    </w:p>
    <w:p w14:paraId="0F516D5B" w14:textId="7B958228" w:rsidR="00181DAD" w:rsidRDefault="00181DAD" w:rsidP="00181DAD">
      <w:r>
        <w:t>1.Class Reunions-past ’59 cards were distributed.  ’79 sold items at the reunion.</w:t>
      </w:r>
      <w:r w:rsidR="00ED071F">
        <w:t xml:space="preserve">  </w:t>
      </w:r>
    </w:p>
    <w:p w14:paraId="06F4D3D3" w14:textId="4D86536E" w:rsidR="00181DAD" w:rsidRDefault="00181DAD" w:rsidP="00181DAD">
      <w:r>
        <w:t xml:space="preserve">2. York Homecoming Game: sold items at game plus 3 Key Club volunteers helped </w:t>
      </w:r>
    </w:p>
    <w:p w14:paraId="353B8558" w14:textId="215F22F9" w:rsidR="00181DAD" w:rsidRDefault="00181DAD" w:rsidP="00181DAD">
      <w:r>
        <w:t>3. Pamphlet: to be continued as need a graphic artist to help us</w:t>
      </w:r>
    </w:p>
    <w:p w14:paraId="21966BA0" w14:textId="77777777" w:rsidR="006B41CF" w:rsidRDefault="00EB6305" w:rsidP="006B41CF">
      <w:r>
        <w:t xml:space="preserve"> 4.PR/Social Media Kristen will post on Facebook</w:t>
      </w:r>
    </w:p>
    <w:p w14:paraId="2E4EA9EE" w14:textId="772FFF6A" w:rsidR="00181DAD" w:rsidRDefault="006B41CF" w:rsidP="006B41CF">
      <w:r>
        <w:t xml:space="preserve">  5. </w:t>
      </w:r>
      <w:r w:rsidR="00181DAD">
        <w:t xml:space="preserve">Pillows: Linda </w:t>
      </w:r>
      <w:r w:rsidR="00ED071F">
        <w:t xml:space="preserve">brought pillows made in WI.  Jim will check with store in Elmhurst about selling them &amp; how much they want </w:t>
      </w:r>
      <w:r>
        <w:t>percentage</w:t>
      </w:r>
    </w:p>
    <w:p w14:paraId="1981985D" w14:textId="4BBAB5AB" w:rsidR="00ED071F" w:rsidRDefault="00ED071F" w:rsidP="00ED071F">
      <w:pPr>
        <w:pStyle w:val="ListParagraph"/>
      </w:pPr>
      <w:r>
        <w:t xml:space="preserve">York made:  Lisa advised York was not able to help us at this time with pillows   </w:t>
      </w:r>
    </w:p>
    <w:p w14:paraId="54D842E7" w14:textId="0A29BCF8" w:rsidR="00ED071F" w:rsidRDefault="00ED071F" w:rsidP="00014189">
      <w:pPr>
        <w:pStyle w:val="ListParagraph"/>
        <w:numPr>
          <w:ilvl w:val="0"/>
          <w:numId w:val="6"/>
        </w:numPr>
      </w:pPr>
      <w:r>
        <w:t xml:space="preserve">Quilt (Throw)Lisa gave some information regarding the throw.  Committee Fanelli, Wilson, </w:t>
      </w:r>
      <w:proofErr w:type="spellStart"/>
      <w:r>
        <w:t>Linhart</w:t>
      </w:r>
      <w:proofErr w:type="spellEnd"/>
      <w:r>
        <w:t xml:space="preserve"> to meet to finalize quilt</w:t>
      </w:r>
    </w:p>
    <w:p w14:paraId="19AFC6A6" w14:textId="578BB8B1" w:rsidR="00ED071F" w:rsidRDefault="00ED071F" w:rsidP="00EB6305">
      <w:pPr>
        <w:pStyle w:val="ListParagraph"/>
        <w:numPr>
          <w:ilvl w:val="0"/>
          <w:numId w:val="3"/>
        </w:numPr>
      </w:pPr>
      <w:r>
        <w:t xml:space="preserve">Top Pizza: Kristi Amendola explained the Foundation has a new board -trying to figure out what they really want to </w:t>
      </w:r>
      <w:r w:rsidR="00EB6305">
        <w:t>sponsor</w:t>
      </w:r>
      <w:r>
        <w:t xml:space="preserve"> as their big fundraiser is t</w:t>
      </w:r>
      <w:r w:rsidR="00EB6305">
        <w:t>he Gala therefore not sure what else they want to sponsor.  Jay suggested partnering with them on Top Pizza</w:t>
      </w:r>
    </w:p>
    <w:p w14:paraId="5B8247E8" w14:textId="53B8F379" w:rsidR="00EB6305" w:rsidRPr="00EB6305" w:rsidRDefault="00EB6305" w:rsidP="00EB6305">
      <w:pPr>
        <w:pStyle w:val="ListParagraph"/>
        <w:numPr>
          <w:ilvl w:val="0"/>
          <w:numId w:val="3"/>
        </w:numPr>
        <w:rPr>
          <w:caps/>
        </w:rPr>
      </w:pPr>
      <w:r>
        <w:t xml:space="preserve"> / Social Events:</w:t>
      </w:r>
      <w:r w:rsidR="006B41CF">
        <w:t xml:space="preserve"> </w:t>
      </w:r>
      <w:r>
        <w:t xml:space="preserve">Jay suggested “Cool Cars” next summer in the parking garage maybe with the Youth Foundation. </w:t>
      </w:r>
      <w:r w:rsidR="006B41CF">
        <w:t xml:space="preserve">Problem if rains car people don’t like to bring cars out. </w:t>
      </w:r>
      <w:r>
        <w:t xml:space="preserve">Bill Sir suggested a </w:t>
      </w:r>
      <w:r>
        <w:lastRenderedPageBreak/>
        <w:t>Basketball night Lisa will check with York-Rob Wagner for January or February. Get an Article in Independent shot for January or February have an announcement regarding YCHSAA</w:t>
      </w:r>
    </w:p>
    <w:p w14:paraId="300D6573" w14:textId="618DB254" w:rsidR="00EB6305" w:rsidRDefault="00EB6305" w:rsidP="00EB6305">
      <w:pPr>
        <w:pStyle w:val="ListParagraph"/>
      </w:pPr>
      <w:r>
        <w:t xml:space="preserve">Per Lisa--Dave Ober Education at Museum said Education area next </w:t>
      </w:r>
      <w:proofErr w:type="spellStart"/>
      <w:r>
        <w:t>ot</w:t>
      </w:r>
      <w:proofErr w:type="spellEnd"/>
      <w:r>
        <w:t xml:space="preserve"> Museum can bring in coffee wine, beer, appetizers.  Maybe have business donate the food.  To continue discussion on this</w:t>
      </w:r>
    </w:p>
    <w:p w14:paraId="1D650D71" w14:textId="77777777" w:rsidR="006B41CF" w:rsidRDefault="00EB6305" w:rsidP="00EB6305">
      <w:pPr>
        <w:pStyle w:val="ListParagraph"/>
        <w:numPr>
          <w:ilvl w:val="0"/>
          <w:numId w:val="3"/>
        </w:numPr>
      </w:pPr>
      <w:r>
        <w:t>Chamber Membership-</w:t>
      </w:r>
      <w:r w:rsidR="00186C45">
        <w:t xml:space="preserve"> </w:t>
      </w:r>
      <w:proofErr w:type="spellStart"/>
      <w:r w:rsidR="006B41CF">
        <w:t>deccidion</w:t>
      </w:r>
      <w:proofErr w:type="spellEnd"/>
      <w:r w:rsidR="006B41CF">
        <w:t xml:space="preserve"> to drop</w:t>
      </w:r>
    </w:p>
    <w:p w14:paraId="13FF193C" w14:textId="3C7526F2" w:rsidR="00EB6305" w:rsidRDefault="006B41CF" w:rsidP="00EB6305">
      <w:pPr>
        <w:pStyle w:val="ListParagraph"/>
        <w:numPr>
          <w:ilvl w:val="0"/>
          <w:numId w:val="3"/>
        </w:numPr>
      </w:pPr>
      <w:r>
        <w:t xml:space="preserve">Scholarship: Debbie explained request from Drew from York (see attached explanation) </w:t>
      </w:r>
      <w:r w:rsidR="00186C45">
        <w:t xml:space="preserve">Driscoll proposed $1,000 for Journalism donation </w:t>
      </w:r>
      <w:proofErr w:type="spellStart"/>
      <w:r w:rsidR="00186C45">
        <w:t>Linhart</w:t>
      </w:r>
      <w:proofErr w:type="spellEnd"/>
      <w:r w:rsidR="00186C45">
        <w:t xml:space="preserve"> seconded. Presented at YDAP ceremony.  Wilson will ask Lakeside Bank to provide YCHSAA with large presentation check</w:t>
      </w:r>
    </w:p>
    <w:p w14:paraId="682975C3" w14:textId="3974C5ED" w:rsidR="00EB6305" w:rsidRDefault="00186C45" w:rsidP="00EB6305">
      <w:pPr>
        <w:pStyle w:val="ListParagraph"/>
        <w:numPr>
          <w:ilvl w:val="0"/>
          <w:numId w:val="3"/>
        </w:numPr>
      </w:pPr>
      <w:r>
        <w:t>Dee Longfellow</w:t>
      </w:r>
      <w:r w:rsidR="00014189">
        <w:t>:</w:t>
      </w:r>
      <w:r>
        <w:t xml:space="preserve"> Wilson was going to ask Independent for a copy of the </w:t>
      </w:r>
      <w:r w:rsidR="00014189">
        <w:t xml:space="preserve">Centennial </w:t>
      </w:r>
      <w:r>
        <w:t>newspaper to laminate Jenna offered her copy instead</w:t>
      </w:r>
    </w:p>
    <w:p w14:paraId="61E8F78C" w14:textId="27399FC7" w:rsidR="006B41CF" w:rsidRPr="00014189" w:rsidRDefault="00014189" w:rsidP="006B41CF">
      <w:pPr>
        <w:ind w:left="360"/>
        <w:rPr>
          <w:b/>
          <w:bCs/>
        </w:rPr>
      </w:pPr>
      <w:r w:rsidRPr="00014189">
        <w:rPr>
          <w:b/>
          <w:bCs/>
        </w:rPr>
        <w:t>New</w:t>
      </w:r>
      <w:r w:rsidR="006B41CF" w:rsidRPr="00014189">
        <w:rPr>
          <w:b/>
          <w:bCs/>
        </w:rPr>
        <w:t xml:space="preserve"> Business</w:t>
      </w:r>
      <w:r w:rsidRPr="00014189">
        <w:rPr>
          <w:b/>
          <w:bCs/>
        </w:rPr>
        <w:t>/Discussion</w:t>
      </w:r>
    </w:p>
    <w:p w14:paraId="76853662" w14:textId="1830149C" w:rsidR="006B41CF" w:rsidRDefault="006B41CF" w:rsidP="006B41CF">
      <w:pPr>
        <w:pStyle w:val="ListParagraph"/>
        <w:numPr>
          <w:ilvl w:val="0"/>
          <w:numId w:val="4"/>
        </w:numPr>
      </w:pPr>
      <w:r>
        <w:t xml:space="preserve">Class reunions: </w:t>
      </w:r>
      <w:r>
        <w:t xml:space="preserve">Jim taking handouts to Class of ’84 on the 10/19 at </w:t>
      </w:r>
      <w:r w:rsidR="00014189">
        <w:t>Cottage</w:t>
      </w:r>
      <w:r>
        <w:t xml:space="preserve"> </w:t>
      </w:r>
      <w:r w:rsidR="00014189">
        <w:t>Hill</w:t>
      </w:r>
    </w:p>
    <w:p w14:paraId="6552162A" w14:textId="0793700E" w:rsidR="006B41CF" w:rsidRDefault="006B41CF" w:rsidP="006B41CF">
      <w:pPr>
        <w:pStyle w:val="ListParagraph"/>
        <w:numPr>
          <w:ilvl w:val="0"/>
          <w:numId w:val="4"/>
        </w:numPr>
      </w:pPr>
      <w:r>
        <w:t>Newsletter:</w:t>
      </w:r>
      <w:r w:rsidR="00014189">
        <w:t xml:space="preserve"> </w:t>
      </w:r>
      <w:r>
        <w:t>Jenna said would be sending every Month.  Please give her ideas for it.  We suggested ’79 pictures.</w:t>
      </w:r>
    </w:p>
    <w:p w14:paraId="1EE87D66" w14:textId="3E3E7239" w:rsidR="006B41CF" w:rsidRDefault="006B41CF" w:rsidP="006B41CF">
      <w:pPr>
        <w:pStyle w:val="ListParagraph"/>
        <w:numPr>
          <w:ilvl w:val="0"/>
          <w:numId w:val="4"/>
        </w:numPr>
      </w:pPr>
      <w:r>
        <w:t>YDAP volunteers: Jenna asked for Volunteers –Sharon, Lisa, Kathy, Debbie, &amp; Linda</w:t>
      </w:r>
    </w:p>
    <w:p w14:paraId="1F3D62AF" w14:textId="06F8ABB2" w:rsidR="006B41CF" w:rsidRDefault="006B41CF" w:rsidP="006B41CF">
      <w:pPr>
        <w:pStyle w:val="ListParagraph"/>
      </w:pPr>
      <w:r>
        <w:t>To be there by noon</w:t>
      </w:r>
    </w:p>
    <w:p w14:paraId="0CDF7062" w14:textId="77300EEF" w:rsidR="006B41CF" w:rsidRDefault="006B41CF" w:rsidP="006B41CF">
      <w:pPr>
        <w:pStyle w:val="ListParagraph"/>
        <w:numPr>
          <w:ilvl w:val="0"/>
          <w:numId w:val="4"/>
        </w:numPr>
      </w:pPr>
      <w:r>
        <w:t>Program Development/Planning-</w:t>
      </w:r>
    </w:p>
    <w:p w14:paraId="440AF9D4" w14:textId="77777777" w:rsidR="00815C52" w:rsidRDefault="006B41CF" w:rsidP="006B41CF">
      <w:pPr>
        <w:pStyle w:val="ListParagraph"/>
        <w:numPr>
          <w:ilvl w:val="0"/>
          <w:numId w:val="4"/>
        </w:numPr>
      </w:pPr>
      <w:r>
        <w:t xml:space="preserve"> December Meeting: December 12</w:t>
      </w:r>
      <w:r w:rsidRPr="006B41CF">
        <w:rPr>
          <w:vertAlign w:val="superscript"/>
        </w:rPr>
        <w:t>th</w:t>
      </w:r>
      <w:r>
        <w:t xml:space="preserve"> at </w:t>
      </w:r>
      <w:proofErr w:type="spellStart"/>
      <w:r>
        <w:t>HBJones</w:t>
      </w:r>
      <w:proofErr w:type="spellEnd"/>
      <w:r>
        <w:t xml:space="preserve">. Lunch Dutch treat; suggestion asking the people that have been </w:t>
      </w:r>
      <w:r w:rsidR="00014189">
        <w:t>active in</w:t>
      </w:r>
      <w:r>
        <w:t xml:space="preserve"> reunions to join us.</w:t>
      </w:r>
    </w:p>
    <w:p w14:paraId="68AB1A52" w14:textId="77777777" w:rsidR="00815C52" w:rsidRDefault="00815C52" w:rsidP="00815C52"/>
    <w:p w14:paraId="197A1FB1" w14:textId="77777777" w:rsidR="00815C52" w:rsidRDefault="00815C52" w:rsidP="00815C52">
      <w:pPr>
        <w:pStyle w:val="ListParagraph"/>
      </w:pPr>
    </w:p>
    <w:p w14:paraId="6508357B" w14:textId="3E6583FE" w:rsidR="006B41CF" w:rsidRDefault="00815C52" w:rsidP="00815C52">
      <w:pPr>
        <w:pStyle w:val="ListParagraph"/>
      </w:pPr>
      <w:r>
        <w:t xml:space="preserve">Adjournment: It was moved by </w:t>
      </w:r>
      <w:proofErr w:type="spellStart"/>
      <w:proofErr w:type="gramStart"/>
      <w:r>
        <w:t>Linhart</w:t>
      </w:r>
      <w:proofErr w:type="spellEnd"/>
      <w:r>
        <w:t xml:space="preserve">  &amp;</w:t>
      </w:r>
      <w:proofErr w:type="gramEnd"/>
      <w:r>
        <w:t xml:space="preserve"> seconded by Wilson that the meeting be adjourned.  The motion passed &amp; the meeting was adjourned at 8:15PM</w:t>
      </w:r>
    </w:p>
    <w:p w14:paraId="57857C17" w14:textId="36F66FDF" w:rsidR="00815C52" w:rsidRDefault="00815C52" w:rsidP="00815C52">
      <w:pPr>
        <w:pStyle w:val="ListParagraph"/>
      </w:pPr>
    </w:p>
    <w:p w14:paraId="272E9EF9" w14:textId="42956B95" w:rsidR="00815C52" w:rsidRDefault="00815C52" w:rsidP="00815C52">
      <w:pPr>
        <w:pStyle w:val="ListParagraph"/>
      </w:pPr>
    </w:p>
    <w:p w14:paraId="794D04A6" w14:textId="41497CF9" w:rsidR="00815C52" w:rsidRDefault="00815C52" w:rsidP="00815C52">
      <w:pPr>
        <w:pStyle w:val="ListParagraph"/>
      </w:pPr>
      <w:r>
        <w:t xml:space="preserve">Respectfully submitted </w:t>
      </w:r>
    </w:p>
    <w:p w14:paraId="6949058E" w14:textId="57E2CCA0" w:rsidR="00815C52" w:rsidRDefault="00815C52" w:rsidP="00815C52">
      <w:pPr>
        <w:pStyle w:val="ListParagraph"/>
      </w:pPr>
      <w:r>
        <w:t>Kathy Wilson-President --Elect</w:t>
      </w:r>
    </w:p>
    <w:p w14:paraId="06FA2E56" w14:textId="77777777" w:rsidR="006B41CF" w:rsidRDefault="006B41CF" w:rsidP="006B41CF">
      <w:pPr>
        <w:pStyle w:val="ListParagraph"/>
      </w:pPr>
    </w:p>
    <w:p w14:paraId="445E7A6B" w14:textId="6F8444CF" w:rsidR="006B41CF" w:rsidRDefault="006B41CF" w:rsidP="006B41CF">
      <w:pPr>
        <w:ind w:left="360"/>
      </w:pPr>
    </w:p>
    <w:p w14:paraId="2512A971" w14:textId="77777777" w:rsidR="00EB6305" w:rsidRDefault="00EB6305" w:rsidP="00EB6305">
      <w:pPr>
        <w:ind w:left="360"/>
      </w:pPr>
    </w:p>
    <w:p w14:paraId="68B3EC1B" w14:textId="77777777" w:rsidR="00EB6305" w:rsidRDefault="00EB6305" w:rsidP="00EB6305"/>
    <w:p w14:paraId="26B6BE99" w14:textId="77777777" w:rsidR="00ED071F" w:rsidRDefault="00ED071F" w:rsidP="00ED071F">
      <w:pPr>
        <w:pStyle w:val="ListParagraph"/>
      </w:pPr>
    </w:p>
    <w:p w14:paraId="04AF025A" w14:textId="77777777" w:rsidR="00ED071F" w:rsidRDefault="00ED071F" w:rsidP="00ED071F">
      <w:pPr>
        <w:pStyle w:val="ListParagraph"/>
      </w:pPr>
    </w:p>
    <w:p w14:paraId="3E531B1B" w14:textId="77777777" w:rsidR="0064494F" w:rsidRDefault="0064494F"/>
    <w:sectPr w:rsidR="0064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A72"/>
    <w:multiLevelType w:val="hybridMultilevel"/>
    <w:tmpl w:val="361C2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CD5"/>
    <w:multiLevelType w:val="hybridMultilevel"/>
    <w:tmpl w:val="CAE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C4D"/>
    <w:multiLevelType w:val="hybridMultilevel"/>
    <w:tmpl w:val="D2661C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D17FD"/>
    <w:multiLevelType w:val="hybridMultilevel"/>
    <w:tmpl w:val="BB72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86A07"/>
    <w:multiLevelType w:val="hybridMultilevel"/>
    <w:tmpl w:val="167C04C0"/>
    <w:lvl w:ilvl="0" w:tplc="E698D6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724D"/>
    <w:multiLevelType w:val="hybridMultilevel"/>
    <w:tmpl w:val="D17C32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4F"/>
    <w:rsid w:val="00014189"/>
    <w:rsid w:val="00181DAD"/>
    <w:rsid w:val="00186C45"/>
    <w:rsid w:val="00252D27"/>
    <w:rsid w:val="0064494F"/>
    <w:rsid w:val="006B41CF"/>
    <w:rsid w:val="00815C52"/>
    <w:rsid w:val="00EB6305"/>
    <w:rsid w:val="00E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AD57"/>
  <w15:chartTrackingRefBased/>
  <w15:docId w15:val="{F2A2816D-5B02-4C26-BA32-38FFC69B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45"/>
  </w:style>
  <w:style w:type="paragraph" w:styleId="Heading1">
    <w:name w:val="heading 1"/>
    <w:basedOn w:val="Normal"/>
    <w:next w:val="Normal"/>
    <w:link w:val="Heading1Char"/>
    <w:uiPriority w:val="9"/>
    <w:qFormat/>
    <w:rsid w:val="00186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C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C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C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C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C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C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C4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6C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C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C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C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C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C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C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C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C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C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6C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C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C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6C45"/>
    <w:rPr>
      <w:b/>
      <w:bCs/>
    </w:rPr>
  </w:style>
  <w:style w:type="character" w:styleId="Emphasis">
    <w:name w:val="Emphasis"/>
    <w:basedOn w:val="DefaultParagraphFont"/>
    <w:uiPriority w:val="20"/>
    <w:qFormat/>
    <w:rsid w:val="00186C45"/>
    <w:rPr>
      <w:i/>
      <w:iCs/>
    </w:rPr>
  </w:style>
  <w:style w:type="paragraph" w:styleId="NoSpacing">
    <w:name w:val="No Spacing"/>
    <w:uiPriority w:val="1"/>
    <w:qFormat/>
    <w:rsid w:val="00186C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6C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6C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C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C4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86C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6C4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86C4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6C4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6C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C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6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0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6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9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6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0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endola@elmhurst20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Wilson</dc:creator>
  <cp:keywords/>
  <dc:description/>
  <cp:lastModifiedBy>Kathryn Wilson</cp:lastModifiedBy>
  <cp:revision>4</cp:revision>
  <dcterms:created xsi:type="dcterms:W3CDTF">2019-11-15T20:01:00Z</dcterms:created>
  <dcterms:modified xsi:type="dcterms:W3CDTF">2019-11-18T15:06:00Z</dcterms:modified>
</cp:coreProperties>
</file>