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12" w:rsidRDefault="004E6212" w:rsidP="0020038F">
      <w:pPr>
        <w:ind w:left="-1260"/>
        <w:jc w:val="center"/>
        <w:rPr>
          <w:rFonts w:ascii="Arial Narrow" w:hAnsi="Arial Narrow" w:cs="Arial"/>
          <w:sz w:val="20"/>
          <w:szCs w:val="20"/>
        </w:rPr>
      </w:pPr>
      <w:bookmarkStart w:id="0" w:name="_GoBack"/>
      <w:bookmarkEnd w:id="0"/>
    </w:p>
    <w:p w:rsidR="004E6212" w:rsidRDefault="0020038F" w:rsidP="0020038F">
      <w:pPr>
        <w:ind w:left="-1260" w:right="-360"/>
        <w:jc w:val="center"/>
        <w:rPr>
          <w:rFonts w:ascii="Arial" w:hAnsi="Arial" w:cs="Arial"/>
          <w:b/>
        </w:rPr>
      </w:pPr>
      <w:r>
        <w:rPr>
          <w:noProof/>
        </w:rPr>
        <w:drawing>
          <wp:anchor distT="0" distB="0" distL="114300" distR="114300" simplePos="0" relativeHeight="251657728" behindDoc="1" locked="0" layoutInCell="1" allowOverlap="1" wp14:anchorId="49D284D5" wp14:editId="2C3EBC5E">
            <wp:simplePos x="0" y="0"/>
            <wp:positionH relativeFrom="column">
              <wp:posOffset>-180975</wp:posOffset>
            </wp:positionH>
            <wp:positionV relativeFrom="paragraph">
              <wp:posOffset>69215</wp:posOffset>
            </wp:positionV>
            <wp:extent cx="1362075" cy="838200"/>
            <wp:effectExtent l="0" t="0" r="9525" b="0"/>
            <wp:wrapNone/>
            <wp:docPr id="6" name="Picture 6" descr="special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cial nee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212">
        <w:rPr>
          <w:rFonts w:ascii="Arial" w:hAnsi="Arial" w:cs="Arial"/>
          <w:b/>
        </w:rPr>
        <w:t>Wayne County Parent Advisory Committee</w:t>
      </w:r>
    </w:p>
    <w:p w:rsidR="004E6212" w:rsidRDefault="004E6212" w:rsidP="0020038F">
      <w:pPr>
        <w:ind w:left="-1260"/>
        <w:jc w:val="center"/>
        <w:rPr>
          <w:rFonts w:ascii="Arial" w:hAnsi="Arial" w:cs="Arial"/>
        </w:rPr>
      </w:pPr>
      <w:r>
        <w:rPr>
          <w:rFonts w:ascii="Arial" w:hAnsi="Arial" w:cs="Arial"/>
        </w:rPr>
        <w:t>33500 Van Born Road</w:t>
      </w:r>
    </w:p>
    <w:p w:rsidR="004E6212" w:rsidRDefault="004E6212" w:rsidP="0020038F">
      <w:pPr>
        <w:ind w:left="-1260"/>
        <w:jc w:val="center"/>
        <w:rPr>
          <w:rFonts w:ascii="Arial" w:hAnsi="Arial" w:cs="Arial"/>
        </w:rPr>
      </w:pPr>
      <w:r>
        <w:rPr>
          <w:rFonts w:ascii="Arial" w:hAnsi="Arial" w:cs="Arial"/>
        </w:rPr>
        <w:t xml:space="preserve">Wayne, </w:t>
      </w:r>
      <w:smartTag w:uri="urn:schemas-microsoft-com:office:smarttags" w:element="State">
        <w:r>
          <w:rPr>
            <w:rFonts w:ascii="Arial" w:hAnsi="Arial" w:cs="Arial"/>
          </w:rPr>
          <w:t>MI</w:t>
        </w:r>
      </w:smartTag>
      <w:r>
        <w:rPr>
          <w:rFonts w:ascii="Arial" w:hAnsi="Arial" w:cs="Arial"/>
        </w:rPr>
        <w:t xml:space="preserve"> </w:t>
      </w:r>
      <w:smartTag w:uri="urn:schemas-microsoft-com:office:smarttags" w:element="PostalCode">
        <w:r>
          <w:rPr>
            <w:rFonts w:ascii="Arial" w:hAnsi="Arial" w:cs="Arial"/>
          </w:rPr>
          <w:t>48184-2497</w:t>
        </w:r>
      </w:smartTag>
    </w:p>
    <w:p w:rsidR="004E6212" w:rsidRDefault="00784062" w:rsidP="0020038F">
      <w:pPr>
        <w:ind w:left="-1260"/>
        <w:jc w:val="center"/>
        <w:rPr>
          <w:rFonts w:ascii="Arial" w:hAnsi="Arial" w:cs="Arial"/>
        </w:rPr>
      </w:pPr>
      <w:r>
        <w:rPr>
          <w:rFonts w:ascii="Arial" w:hAnsi="Arial" w:cs="Arial"/>
        </w:rPr>
        <w:t>(734) 334-1625</w:t>
      </w:r>
    </w:p>
    <w:p w:rsidR="004E6212" w:rsidRDefault="004E6212" w:rsidP="0020038F">
      <w:pPr>
        <w:ind w:left="-1260"/>
        <w:jc w:val="center"/>
        <w:rPr>
          <w:rFonts w:ascii="Arial" w:hAnsi="Arial" w:cs="Arial"/>
        </w:rPr>
      </w:pPr>
      <w:r>
        <w:rPr>
          <w:rFonts w:ascii="Arial" w:hAnsi="Arial" w:cs="Arial"/>
        </w:rPr>
        <w:t>Fax: (734) 334-1494</w:t>
      </w:r>
    </w:p>
    <w:p w:rsidR="004E6212" w:rsidRDefault="004E6212" w:rsidP="0020038F">
      <w:pPr>
        <w:ind w:left="-1260"/>
        <w:jc w:val="center"/>
        <w:rPr>
          <w:rFonts w:ascii="Arial" w:hAnsi="Arial" w:cs="Arial"/>
        </w:rPr>
      </w:pPr>
    </w:p>
    <w:p w:rsidR="00B114E1" w:rsidRPr="00B114E1" w:rsidRDefault="0020038F" w:rsidP="0020038F">
      <w:pPr>
        <w:ind w:left="-1260"/>
        <w:jc w:val="center"/>
        <w:rPr>
          <w:rFonts w:ascii="Arial Narrow" w:hAnsi="Arial Narrow" w:cs="Arial"/>
          <w:b/>
          <w:sz w:val="20"/>
          <w:szCs w:val="20"/>
        </w:rPr>
      </w:pPr>
      <w:r>
        <w:rPr>
          <w:rFonts w:ascii="Arial Narrow" w:hAnsi="Arial Narrow" w:cs="Arial"/>
          <w:b/>
          <w:sz w:val="20"/>
          <w:szCs w:val="20"/>
        </w:rPr>
        <w:t>Linda Junod</w:t>
      </w:r>
      <w:r w:rsidR="00B114E1" w:rsidRPr="00B114E1">
        <w:rPr>
          <w:rFonts w:ascii="Arial Narrow" w:hAnsi="Arial Narrow" w:cs="Arial"/>
          <w:b/>
          <w:sz w:val="20"/>
          <w:szCs w:val="20"/>
        </w:rPr>
        <w:t xml:space="preserve">, </w:t>
      </w:r>
      <w:r w:rsidR="00B114E1" w:rsidRPr="00FC47A0">
        <w:rPr>
          <w:rFonts w:ascii="Arial Narrow" w:hAnsi="Arial Narrow" w:cs="Arial"/>
          <w:sz w:val="20"/>
          <w:szCs w:val="20"/>
        </w:rPr>
        <w:t>Chairperson</w:t>
      </w:r>
      <w:r>
        <w:rPr>
          <w:rFonts w:ascii="Arial Narrow" w:hAnsi="Arial Narrow" w:cs="Arial"/>
          <w:b/>
          <w:sz w:val="20"/>
          <w:szCs w:val="20"/>
        </w:rPr>
        <w:t xml:space="preserve">  Eileen Brandt, </w:t>
      </w:r>
      <w:r w:rsidRPr="00FC47A0">
        <w:rPr>
          <w:rFonts w:ascii="Arial Narrow" w:hAnsi="Arial Narrow" w:cs="Arial"/>
          <w:sz w:val="20"/>
          <w:szCs w:val="20"/>
        </w:rPr>
        <w:t>Vice-Chairperson</w:t>
      </w:r>
    </w:p>
    <w:p w:rsidR="0020038F" w:rsidRDefault="0020038F" w:rsidP="0020038F">
      <w:pPr>
        <w:ind w:left="-1260"/>
        <w:jc w:val="center"/>
        <w:rPr>
          <w:rFonts w:ascii="Arial Narrow" w:hAnsi="Arial Narrow" w:cs="Arial"/>
          <w:b/>
          <w:sz w:val="20"/>
          <w:szCs w:val="20"/>
        </w:rPr>
      </w:pPr>
      <w:r>
        <w:rPr>
          <w:rFonts w:ascii="Arial Narrow" w:hAnsi="Arial Narrow" w:cs="Arial"/>
          <w:b/>
          <w:sz w:val="20"/>
          <w:szCs w:val="20"/>
        </w:rPr>
        <w:t xml:space="preserve">Theresa Beard, </w:t>
      </w:r>
      <w:r w:rsidRPr="00FC47A0">
        <w:rPr>
          <w:rFonts w:ascii="Arial Narrow" w:hAnsi="Arial Narrow" w:cs="Arial"/>
          <w:sz w:val="20"/>
          <w:szCs w:val="20"/>
        </w:rPr>
        <w:t>Secretary</w:t>
      </w:r>
      <w:r>
        <w:rPr>
          <w:rFonts w:ascii="Arial Narrow" w:hAnsi="Arial Narrow" w:cs="Arial"/>
          <w:b/>
          <w:sz w:val="20"/>
          <w:szCs w:val="20"/>
        </w:rPr>
        <w:t xml:space="preserve">  Lori Huntington, </w:t>
      </w:r>
      <w:r w:rsidRPr="00FC47A0">
        <w:rPr>
          <w:rFonts w:ascii="Arial Narrow" w:hAnsi="Arial Narrow" w:cs="Arial"/>
          <w:sz w:val="20"/>
          <w:szCs w:val="20"/>
        </w:rPr>
        <w:t>Treasurer</w:t>
      </w:r>
    </w:p>
    <w:p w:rsidR="004E6212" w:rsidRPr="0020038F" w:rsidRDefault="004E6212" w:rsidP="0020038F">
      <w:pPr>
        <w:ind w:left="-1260"/>
        <w:jc w:val="center"/>
        <w:rPr>
          <w:rFonts w:ascii="Arial Narrow" w:hAnsi="Arial Narrow" w:cs="Arial"/>
          <w:b/>
          <w:sz w:val="20"/>
          <w:szCs w:val="20"/>
        </w:rPr>
      </w:pPr>
      <w:r>
        <w:rPr>
          <w:rFonts w:ascii="Arial" w:hAnsi="Arial" w:cs="Arial"/>
        </w:rPr>
        <w:t>MEETING MINUTES</w:t>
      </w:r>
    </w:p>
    <w:p w:rsidR="0020038F" w:rsidRDefault="001F0F89" w:rsidP="0020038F">
      <w:pPr>
        <w:tabs>
          <w:tab w:val="left" w:pos="-1260"/>
        </w:tabs>
        <w:ind w:left="-1260"/>
        <w:jc w:val="center"/>
        <w:outlineLvl w:val="0"/>
        <w:rPr>
          <w:rFonts w:ascii="Arial" w:hAnsi="Arial" w:cs="Arial"/>
        </w:rPr>
      </w:pPr>
      <w:r>
        <w:rPr>
          <w:rFonts w:ascii="Arial" w:hAnsi="Arial" w:cs="Arial"/>
        </w:rPr>
        <w:t>October 8, 2015</w:t>
      </w:r>
    </w:p>
    <w:p w:rsidR="0020038F" w:rsidRDefault="0020038F" w:rsidP="00B2741F">
      <w:pPr>
        <w:outlineLvl w:val="0"/>
        <w:rPr>
          <w:rFonts w:ascii="Arial" w:hAnsi="Arial" w:cs="Arial"/>
        </w:rPr>
      </w:pPr>
    </w:p>
    <w:p w:rsidR="004E6212" w:rsidRDefault="004E6212">
      <w:pPr>
        <w:ind w:hanging="900"/>
        <w:outlineLvl w:val="0"/>
        <w:rPr>
          <w:rFonts w:ascii="Arial" w:hAnsi="Arial" w:cs="Arial"/>
          <w:b/>
          <w:u w:val="single"/>
        </w:rPr>
      </w:pPr>
      <w:r>
        <w:rPr>
          <w:rFonts w:ascii="Arial" w:hAnsi="Arial" w:cs="Arial"/>
          <w:b/>
          <w:u w:val="single"/>
        </w:rPr>
        <w:t>Members Present:</w:t>
      </w:r>
      <w:r>
        <w:rPr>
          <w:rFonts w:ascii="Arial" w:hAnsi="Arial" w:cs="Arial"/>
        </w:rPr>
        <w:t xml:space="preserve"> </w:t>
      </w:r>
    </w:p>
    <w:p w:rsidR="004E6212" w:rsidRDefault="004E6212">
      <w:pPr>
        <w:ind w:hanging="1260"/>
        <w:rPr>
          <w:rFonts w:ascii="Arial" w:hAnsi="Arial" w:cs="Arial"/>
        </w:rPr>
      </w:pPr>
    </w:p>
    <w:tbl>
      <w:tblPr>
        <w:tblStyle w:val="TableGrid"/>
        <w:tblW w:w="0" w:type="auto"/>
        <w:tblInd w:w="-545" w:type="dxa"/>
        <w:tblLook w:val="04A0" w:firstRow="1" w:lastRow="0" w:firstColumn="1" w:lastColumn="0" w:noHBand="0" w:noVBand="1"/>
      </w:tblPr>
      <w:tblGrid>
        <w:gridCol w:w="2697"/>
        <w:gridCol w:w="2697"/>
        <w:gridCol w:w="2698"/>
        <w:gridCol w:w="2798"/>
      </w:tblGrid>
      <w:tr w:rsidR="00434A5B" w:rsidRPr="00434A5B" w:rsidTr="00434A5B">
        <w:tc>
          <w:tcPr>
            <w:tcW w:w="2697" w:type="dxa"/>
          </w:tcPr>
          <w:p w:rsidR="00434A5B" w:rsidRDefault="00434A5B">
            <w:pPr>
              <w:rPr>
                <w:rFonts w:ascii="Arial" w:hAnsi="Arial" w:cs="Arial"/>
                <w:sz w:val="20"/>
                <w:szCs w:val="20"/>
              </w:rPr>
            </w:pPr>
            <w:r w:rsidRPr="00434A5B">
              <w:rPr>
                <w:rFonts w:ascii="Arial" w:hAnsi="Arial" w:cs="Arial"/>
                <w:sz w:val="20"/>
                <w:szCs w:val="20"/>
              </w:rPr>
              <w:t xml:space="preserve">Stacy Carey </w:t>
            </w:r>
          </w:p>
          <w:p w:rsidR="00434A5B" w:rsidRPr="00434A5B" w:rsidRDefault="00434A5B">
            <w:pPr>
              <w:rPr>
                <w:rFonts w:ascii="Arial" w:hAnsi="Arial" w:cs="Arial"/>
                <w:sz w:val="20"/>
                <w:szCs w:val="20"/>
              </w:rPr>
            </w:pPr>
            <w:r w:rsidRPr="00434A5B">
              <w:rPr>
                <w:rFonts w:ascii="Arial" w:hAnsi="Arial" w:cs="Arial"/>
                <w:sz w:val="20"/>
                <w:szCs w:val="20"/>
              </w:rPr>
              <w:t>Allen Park</w:t>
            </w:r>
          </w:p>
        </w:tc>
        <w:tc>
          <w:tcPr>
            <w:tcW w:w="2697" w:type="dxa"/>
          </w:tcPr>
          <w:p w:rsidR="00434A5B" w:rsidRDefault="00434A5B" w:rsidP="00434A5B">
            <w:pPr>
              <w:rPr>
                <w:rFonts w:ascii="Arial" w:hAnsi="Arial" w:cs="Arial"/>
                <w:sz w:val="20"/>
                <w:szCs w:val="20"/>
              </w:rPr>
            </w:pPr>
            <w:r w:rsidRPr="00434A5B">
              <w:rPr>
                <w:rFonts w:ascii="Arial" w:hAnsi="Arial" w:cs="Arial"/>
                <w:sz w:val="20"/>
                <w:szCs w:val="20"/>
              </w:rPr>
              <w:t>Au</w:t>
            </w:r>
            <w:r>
              <w:rPr>
                <w:rFonts w:ascii="Arial" w:hAnsi="Arial" w:cs="Arial"/>
                <w:sz w:val="20"/>
                <w:szCs w:val="20"/>
              </w:rPr>
              <w:t>n</w:t>
            </w:r>
            <w:r w:rsidRPr="00434A5B">
              <w:rPr>
                <w:rFonts w:ascii="Arial" w:hAnsi="Arial" w:cs="Arial"/>
                <w:sz w:val="20"/>
                <w:szCs w:val="20"/>
              </w:rPr>
              <w:t>dra</w:t>
            </w:r>
            <w:r>
              <w:rPr>
                <w:rFonts w:ascii="Arial" w:hAnsi="Arial" w:cs="Arial"/>
                <w:sz w:val="20"/>
                <w:szCs w:val="20"/>
              </w:rPr>
              <w:t xml:space="preserve"> Bomar </w:t>
            </w:r>
          </w:p>
          <w:p w:rsidR="00434A5B" w:rsidRPr="00434A5B" w:rsidRDefault="00434A5B" w:rsidP="00434A5B">
            <w:pPr>
              <w:rPr>
                <w:rFonts w:ascii="Arial" w:hAnsi="Arial" w:cs="Arial"/>
                <w:sz w:val="20"/>
                <w:szCs w:val="20"/>
              </w:rPr>
            </w:pPr>
            <w:r>
              <w:rPr>
                <w:rFonts w:ascii="Arial" w:hAnsi="Arial" w:cs="Arial"/>
                <w:sz w:val="20"/>
                <w:szCs w:val="20"/>
              </w:rPr>
              <w:t>Detroit</w:t>
            </w:r>
          </w:p>
        </w:tc>
        <w:tc>
          <w:tcPr>
            <w:tcW w:w="2698" w:type="dxa"/>
          </w:tcPr>
          <w:p w:rsidR="00434A5B" w:rsidRDefault="00434A5B">
            <w:pPr>
              <w:rPr>
                <w:rFonts w:ascii="Arial" w:hAnsi="Arial" w:cs="Arial"/>
                <w:sz w:val="20"/>
                <w:szCs w:val="20"/>
              </w:rPr>
            </w:pPr>
            <w:r>
              <w:rPr>
                <w:rFonts w:ascii="Arial" w:hAnsi="Arial" w:cs="Arial"/>
                <w:sz w:val="20"/>
                <w:szCs w:val="20"/>
              </w:rPr>
              <w:t xml:space="preserve">JoAnn Goree </w:t>
            </w:r>
          </w:p>
          <w:p w:rsidR="00434A5B" w:rsidRPr="00434A5B" w:rsidRDefault="00434A5B">
            <w:pPr>
              <w:rPr>
                <w:rFonts w:ascii="Arial" w:hAnsi="Arial" w:cs="Arial"/>
                <w:sz w:val="20"/>
                <w:szCs w:val="20"/>
              </w:rPr>
            </w:pPr>
            <w:r>
              <w:rPr>
                <w:rFonts w:ascii="Arial" w:hAnsi="Arial" w:cs="Arial"/>
                <w:sz w:val="20"/>
                <w:szCs w:val="20"/>
              </w:rPr>
              <w:t>Detroit</w:t>
            </w:r>
          </w:p>
        </w:tc>
        <w:tc>
          <w:tcPr>
            <w:tcW w:w="2798" w:type="dxa"/>
          </w:tcPr>
          <w:p w:rsidR="00434A5B" w:rsidRDefault="001F0F89" w:rsidP="00434A5B">
            <w:pPr>
              <w:rPr>
                <w:rFonts w:ascii="Arial" w:hAnsi="Arial" w:cs="Arial"/>
                <w:sz w:val="20"/>
                <w:szCs w:val="20"/>
              </w:rPr>
            </w:pPr>
            <w:r>
              <w:rPr>
                <w:rFonts w:ascii="Arial" w:hAnsi="Arial" w:cs="Arial"/>
                <w:sz w:val="20"/>
                <w:szCs w:val="20"/>
              </w:rPr>
              <w:t>Linda Junod</w:t>
            </w:r>
          </w:p>
          <w:p w:rsidR="001F0F89" w:rsidRPr="00434A5B" w:rsidRDefault="001F0F89" w:rsidP="00434A5B">
            <w:pPr>
              <w:rPr>
                <w:rFonts w:ascii="Arial" w:hAnsi="Arial" w:cs="Arial"/>
                <w:sz w:val="20"/>
                <w:szCs w:val="20"/>
              </w:rPr>
            </w:pPr>
            <w:r>
              <w:rPr>
                <w:rFonts w:ascii="Arial" w:hAnsi="Arial" w:cs="Arial"/>
                <w:sz w:val="20"/>
                <w:szCs w:val="20"/>
              </w:rPr>
              <w:t>Gibraltar</w:t>
            </w:r>
          </w:p>
        </w:tc>
      </w:tr>
      <w:tr w:rsidR="00827764" w:rsidRPr="00434A5B" w:rsidTr="00434A5B">
        <w:tc>
          <w:tcPr>
            <w:tcW w:w="2697" w:type="dxa"/>
          </w:tcPr>
          <w:p w:rsidR="00827764" w:rsidRDefault="001F0F89" w:rsidP="00827764">
            <w:pPr>
              <w:rPr>
                <w:rFonts w:ascii="Arial" w:hAnsi="Arial" w:cs="Arial"/>
                <w:sz w:val="20"/>
                <w:szCs w:val="20"/>
              </w:rPr>
            </w:pPr>
            <w:r>
              <w:rPr>
                <w:rFonts w:ascii="Arial" w:hAnsi="Arial" w:cs="Arial"/>
                <w:sz w:val="20"/>
                <w:szCs w:val="20"/>
              </w:rPr>
              <w:t>Eileen Brandt</w:t>
            </w:r>
          </w:p>
          <w:p w:rsidR="001F0F89" w:rsidRPr="00434A5B" w:rsidRDefault="001F0F89" w:rsidP="00827764">
            <w:pPr>
              <w:rPr>
                <w:rFonts w:ascii="Arial" w:hAnsi="Arial" w:cs="Arial"/>
                <w:sz w:val="20"/>
                <w:szCs w:val="20"/>
              </w:rPr>
            </w:pPr>
            <w:r>
              <w:rPr>
                <w:rFonts w:ascii="Arial" w:hAnsi="Arial" w:cs="Arial"/>
                <w:sz w:val="20"/>
                <w:szCs w:val="20"/>
              </w:rPr>
              <w:t>Livonia</w:t>
            </w:r>
          </w:p>
        </w:tc>
        <w:tc>
          <w:tcPr>
            <w:tcW w:w="2697" w:type="dxa"/>
          </w:tcPr>
          <w:p w:rsidR="00827764" w:rsidRDefault="001F0F89" w:rsidP="00827764">
            <w:pPr>
              <w:rPr>
                <w:rFonts w:ascii="Arial" w:hAnsi="Arial" w:cs="Arial"/>
                <w:sz w:val="20"/>
                <w:szCs w:val="20"/>
              </w:rPr>
            </w:pPr>
            <w:r>
              <w:rPr>
                <w:rFonts w:ascii="Arial" w:hAnsi="Arial" w:cs="Arial"/>
                <w:sz w:val="20"/>
                <w:szCs w:val="20"/>
              </w:rPr>
              <w:t>Maria Warmuth</w:t>
            </w:r>
          </w:p>
          <w:p w:rsidR="001F0F89" w:rsidRPr="00434A5B" w:rsidRDefault="001F0F89" w:rsidP="00827764">
            <w:pPr>
              <w:rPr>
                <w:rFonts w:ascii="Arial" w:hAnsi="Arial" w:cs="Arial"/>
                <w:sz w:val="20"/>
                <w:szCs w:val="20"/>
              </w:rPr>
            </w:pPr>
            <w:r>
              <w:rPr>
                <w:rFonts w:ascii="Arial" w:hAnsi="Arial" w:cs="Arial"/>
                <w:sz w:val="20"/>
                <w:szCs w:val="20"/>
              </w:rPr>
              <w:t>Northville</w:t>
            </w:r>
          </w:p>
        </w:tc>
        <w:tc>
          <w:tcPr>
            <w:tcW w:w="2698" w:type="dxa"/>
          </w:tcPr>
          <w:p w:rsidR="00827764" w:rsidRDefault="001F0F89" w:rsidP="00827764">
            <w:pPr>
              <w:rPr>
                <w:rFonts w:ascii="Arial" w:hAnsi="Arial" w:cs="Arial"/>
                <w:sz w:val="20"/>
                <w:szCs w:val="20"/>
              </w:rPr>
            </w:pPr>
            <w:r>
              <w:rPr>
                <w:rFonts w:ascii="Arial" w:hAnsi="Arial" w:cs="Arial"/>
                <w:sz w:val="20"/>
                <w:szCs w:val="20"/>
              </w:rPr>
              <w:t>Janice Slattery</w:t>
            </w:r>
          </w:p>
          <w:p w:rsidR="001F0F89" w:rsidRPr="00434A5B" w:rsidRDefault="001F0F89" w:rsidP="00827764">
            <w:pPr>
              <w:rPr>
                <w:rFonts w:ascii="Arial" w:hAnsi="Arial" w:cs="Arial"/>
                <w:sz w:val="20"/>
                <w:szCs w:val="20"/>
              </w:rPr>
            </w:pPr>
            <w:r>
              <w:rPr>
                <w:rFonts w:ascii="Arial" w:hAnsi="Arial" w:cs="Arial"/>
                <w:sz w:val="20"/>
                <w:szCs w:val="20"/>
              </w:rPr>
              <w:t>Plymouth/Canton</w:t>
            </w:r>
          </w:p>
        </w:tc>
        <w:tc>
          <w:tcPr>
            <w:tcW w:w="2798" w:type="dxa"/>
          </w:tcPr>
          <w:p w:rsidR="00827764" w:rsidRDefault="001F0F89" w:rsidP="00827764">
            <w:pPr>
              <w:rPr>
                <w:rFonts w:ascii="Arial" w:hAnsi="Arial" w:cs="Arial"/>
                <w:sz w:val="20"/>
                <w:szCs w:val="20"/>
              </w:rPr>
            </w:pPr>
            <w:r>
              <w:rPr>
                <w:rFonts w:ascii="Arial" w:hAnsi="Arial" w:cs="Arial"/>
                <w:sz w:val="20"/>
                <w:szCs w:val="20"/>
              </w:rPr>
              <w:t>Barb Wilson</w:t>
            </w:r>
          </w:p>
          <w:p w:rsidR="001F0F89" w:rsidRPr="00434A5B" w:rsidRDefault="001F0F89" w:rsidP="00827764">
            <w:pPr>
              <w:rPr>
                <w:rFonts w:ascii="Arial" w:hAnsi="Arial" w:cs="Arial"/>
                <w:sz w:val="20"/>
                <w:szCs w:val="20"/>
              </w:rPr>
            </w:pPr>
            <w:r>
              <w:rPr>
                <w:rFonts w:ascii="Arial" w:hAnsi="Arial" w:cs="Arial"/>
                <w:sz w:val="20"/>
                <w:szCs w:val="20"/>
              </w:rPr>
              <w:t>Plymouth/Canton</w:t>
            </w:r>
          </w:p>
        </w:tc>
      </w:tr>
      <w:tr w:rsidR="00827764" w:rsidRPr="00434A5B" w:rsidTr="00434A5B">
        <w:tc>
          <w:tcPr>
            <w:tcW w:w="2697" w:type="dxa"/>
          </w:tcPr>
          <w:p w:rsidR="00827764" w:rsidRDefault="001F0F89" w:rsidP="00827764">
            <w:pPr>
              <w:rPr>
                <w:rFonts w:ascii="Arial" w:hAnsi="Arial" w:cs="Arial"/>
                <w:sz w:val="20"/>
                <w:szCs w:val="20"/>
              </w:rPr>
            </w:pPr>
            <w:r>
              <w:rPr>
                <w:rFonts w:ascii="Arial" w:hAnsi="Arial" w:cs="Arial"/>
                <w:sz w:val="20"/>
                <w:szCs w:val="20"/>
              </w:rPr>
              <w:t>Theresa Beard</w:t>
            </w:r>
          </w:p>
          <w:p w:rsidR="001F0F89" w:rsidRPr="00434A5B" w:rsidRDefault="001F0F89" w:rsidP="00827764">
            <w:pPr>
              <w:rPr>
                <w:rFonts w:ascii="Arial" w:hAnsi="Arial" w:cs="Arial"/>
                <w:sz w:val="20"/>
                <w:szCs w:val="20"/>
              </w:rPr>
            </w:pPr>
            <w:r>
              <w:rPr>
                <w:rFonts w:ascii="Arial" w:hAnsi="Arial" w:cs="Arial"/>
                <w:sz w:val="20"/>
                <w:szCs w:val="20"/>
              </w:rPr>
              <w:t>Romulus</w:t>
            </w:r>
          </w:p>
        </w:tc>
        <w:tc>
          <w:tcPr>
            <w:tcW w:w="2697" w:type="dxa"/>
          </w:tcPr>
          <w:p w:rsidR="00827764" w:rsidRDefault="009A1E15" w:rsidP="00827764">
            <w:pPr>
              <w:rPr>
                <w:rFonts w:ascii="Arial" w:hAnsi="Arial" w:cs="Arial"/>
                <w:sz w:val="20"/>
                <w:szCs w:val="20"/>
              </w:rPr>
            </w:pPr>
            <w:r>
              <w:rPr>
                <w:rFonts w:ascii="Arial" w:hAnsi="Arial" w:cs="Arial"/>
                <w:sz w:val="20"/>
                <w:szCs w:val="20"/>
              </w:rPr>
              <w:t>Kathy Gray</w:t>
            </w:r>
          </w:p>
          <w:p w:rsidR="009A1E15" w:rsidRPr="00434A5B" w:rsidRDefault="009A1E15" w:rsidP="00827764">
            <w:pPr>
              <w:rPr>
                <w:rFonts w:ascii="Arial" w:hAnsi="Arial" w:cs="Arial"/>
                <w:sz w:val="20"/>
                <w:szCs w:val="20"/>
              </w:rPr>
            </w:pPr>
            <w:r>
              <w:rPr>
                <w:rFonts w:ascii="Arial" w:hAnsi="Arial" w:cs="Arial"/>
                <w:sz w:val="20"/>
                <w:szCs w:val="20"/>
              </w:rPr>
              <w:t>Woodhaven/Brownstown</w:t>
            </w:r>
          </w:p>
        </w:tc>
        <w:tc>
          <w:tcPr>
            <w:tcW w:w="2698" w:type="dxa"/>
          </w:tcPr>
          <w:p w:rsidR="00827764" w:rsidRDefault="009A1E15" w:rsidP="00827764">
            <w:pPr>
              <w:rPr>
                <w:rFonts w:ascii="Arial" w:hAnsi="Arial" w:cs="Arial"/>
                <w:sz w:val="20"/>
                <w:szCs w:val="20"/>
              </w:rPr>
            </w:pPr>
            <w:r>
              <w:rPr>
                <w:rFonts w:ascii="Arial" w:hAnsi="Arial" w:cs="Arial"/>
                <w:sz w:val="20"/>
                <w:szCs w:val="20"/>
              </w:rPr>
              <w:t>Jennifer Padgett</w:t>
            </w:r>
          </w:p>
          <w:p w:rsidR="009A1E15" w:rsidRPr="00434A5B" w:rsidRDefault="009A1E15" w:rsidP="00827764">
            <w:pPr>
              <w:rPr>
                <w:rFonts w:ascii="Arial" w:hAnsi="Arial" w:cs="Arial"/>
                <w:sz w:val="20"/>
                <w:szCs w:val="20"/>
              </w:rPr>
            </w:pPr>
            <w:r>
              <w:rPr>
                <w:rFonts w:ascii="Arial" w:hAnsi="Arial" w:cs="Arial"/>
                <w:sz w:val="20"/>
                <w:szCs w:val="20"/>
              </w:rPr>
              <w:t>Woodhaven/Brownstown</w:t>
            </w:r>
          </w:p>
        </w:tc>
        <w:tc>
          <w:tcPr>
            <w:tcW w:w="2798" w:type="dxa"/>
          </w:tcPr>
          <w:p w:rsidR="00827764" w:rsidRPr="00434A5B" w:rsidRDefault="00827764" w:rsidP="00827764">
            <w:pPr>
              <w:rPr>
                <w:rFonts w:ascii="Arial" w:hAnsi="Arial" w:cs="Arial"/>
                <w:sz w:val="20"/>
                <w:szCs w:val="20"/>
              </w:rPr>
            </w:pPr>
          </w:p>
        </w:tc>
      </w:tr>
    </w:tbl>
    <w:p w:rsidR="00C43CEB" w:rsidRDefault="00C43CEB" w:rsidP="0099465B">
      <w:pPr>
        <w:ind w:hanging="900"/>
        <w:outlineLvl w:val="0"/>
        <w:rPr>
          <w:rFonts w:ascii="Arial" w:hAnsi="Arial" w:cs="Arial"/>
          <w:b/>
          <w:u w:val="single"/>
        </w:rPr>
      </w:pPr>
    </w:p>
    <w:p w:rsidR="00C43CEB" w:rsidRDefault="00C43CEB" w:rsidP="0099465B">
      <w:pPr>
        <w:ind w:hanging="900"/>
        <w:outlineLvl w:val="0"/>
        <w:rPr>
          <w:rFonts w:ascii="Arial" w:hAnsi="Arial" w:cs="Arial"/>
          <w:b/>
          <w:u w:val="single"/>
        </w:rPr>
      </w:pPr>
    </w:p>
    <w:p w:rsidR="009A1E15" w:rsidRDefault="00804CA6" w:rsidP="009A1E15">
      <w:pPr>
        <w:ind w:hanging="900"/>
        <w:outlineLvl w:val="0"/>
        <w:rPr>
          <w:rFonts w:ascii="Arial" w:hAnsi="Arial" w:cs="Arial"/>
        </w:rPr>
      </w:pPr>
      <w:r>
        <w:rPr>
          <w:rFonts w:ascii="Arial" w:hAnsi="Arial" w:cs="Arial"/>
          <w:b/>
          <w:u w:val="single"/>
        </w:rPr>
        <w:t xml:space="preserve">Members Excused: </w:t>
      </w:r>
      <w:r w:rsidR="009A1E15">
        <w:rPr>
          <w:rFonts w:ascii="Arial" w:hAnsi="Arial" w:cs="Arial"/>
        </w:rPr>
        <w:t>Stephanie Ellis-Garden City, Dawn Howard-</w:t>
      </w:r>
      <w:r w:rsidR="00786A82">
        <w:rPr>
          <w:rFonts w:ascii="Arial" w:hAnsi="Arial" w:cs="Arial"/>
        </w:rPr>
        <w:t>Grosse</w:t>
      </w:r>
      <w:r w:rsidR="009A1E15">
        <w:rPr>
          <w:rFonts w:ascii="Arial" w:hAnsi="Arial" w:cs="Arial"/>
        </w:rPr>
        <w:t xml:space="preserve"> Ile, Marlene Werth-Huron</w:t>
      </w:r>
    </w:p>
    <w:p w:rsidR="009A1E15" w:rsidRDefault="009A1E15" w:rsidP="009A1E15">
      <w:pPr>
        <w:ind w:hanging="900"/>
        <w:outlineLvl w:val="0"/>
        <w:rPr>
          <w:rFonts w:ascii="Arial" w:hAnsi="Arial" w:cs="Arial"/>
        </w:rPr>
      </w:pPr>
      <w:r>
        <w:rPr>
          <w:rFonts w:ascii="Arial" w:hAnsi="Arial" w:cs="Arial"/>
        </w:rPr>
        <w:tab/>
      </w:r>
      <w:r>
        <w:rPr>
          <w:rFonts w:ascii="Arial" w:hAnsi="Arial" w:cs="Arial"/>
        </w:rPr>
        <w:tab/>
        <w:t xml:space="preserve">          Darleen Boland-Wayne/Westland</w:t>
      </w:r>
    </w:p>
    <w:p w:rsidR="009A1E15" w:rsidRDefault="009A1E15" w:rsidP="009A1E15">
      <w:pPr>
        <w:ind w:hanging="900"/>
        <w:outlineLvl w:val="0"/>
        <w:rPr>
          <w:rFonts w:ascii="Arial" w:hAnsi="Arial" w:cs="Arial"/>
        </w:rPr>
      </w:pPr>
    </w:p>
    <w:p w:rsidR="00575C2D" w:rsidRDefault="009A1E15" w:rsidP="00575C2D">
      <w:pPr>
        <w:ind w:hanging="900"/>
        <w:outlineLvl w:val="0"/>
        <w:rPr>
          <w:rFonts w:ascii="Arial" w:hAnsi="Arial" w:cs="Arial"/>
        </w:rPr>
      </w:pPr>
      <w:r w:rsidRPr="00575C2D">
        <w:rPr>
          <w:rFonts w:ascii="Arial" w:hAnsi="Arial" w:cs="Arial"/>
          <w:b/>
        </w:rPr>
        <w:t>**</w:t>
      </w:r>
      <w:r w:rsidR="00575C2D">
        <w:rPr>
          <w:rFonts w:ascii="Arial" w:hAnsi="Arial" w:cs="Arial"/>
          <w:b/>
        </w:rPr>
        <w:t xml:space="preserve">NOTE:  </w:t>
      </w:r>
      <w:r>
        <w:rPr>
          <w:rFonts w:ascii="Arial" w:hAnsi="Arial" w:cs="Arial"/>
        </w:rPr>
        <w:t xml:space="preserve"> The following members attempted to conference call but system was down due to technical difficulties:</w:t>
      </w:r>
      <w:r w:rsidR="00575C2D" w:rsidRPr="00575C2D">
        <w:rPr>
          <w:rFonts w:ascii="Arial" w:hAnsi="Arial" w:cs="Arial"/>
        </w:rPr>
        <w:t xml:space="preserve"> </w:t>
      </w:r>
      <w:r w:rsidR="00575C2D">
        <w:rPr>
          <w:rFonts w:ascii="Arial" w:hAnsi="Arial" w:cs="Arial"/>
        </w:rPr>
        <w:t>Tish Hasting-Grosse Pointe, D</w:t>
      </w:r>
      <w:r w:rsidR="00377C37">
        <w:rPr>
          <w:rFonts w:ascii="Arial" w:hAnsi="Arial" w:cs="Arial"/>
        </w:rPr>
        <w:t>arlene Heard-Thomas-Romulus,</w:t>
      </w:r>
      <w:r w:rsidR="00EB1140">
        <w:rPr>
          <w:rFonts w:ascii="Arial" w:hAnsi="Arial" w:cs="Arial"/>
        </w:rPr>
        <w:t xml:space="preserve"> Kimberly Schwebes-Trenton, </w:t>
      </w:r>
      <w:r w:rsidR="00575C2D">
        <w:rPr>
          <w:rFonts w:ascii="Arial" w:hAnsi="Arial" w:cs="Arial"/>
        </w:rPr>
        <w:t>Ann Fisher-Achieve Charter</w:t>
      </w:r>
      <w:r w:rsidR="00377C37">
        <w:rPr>
          <w:rFonts w:ascii="Arial" w:hAnsi="Arial" w:cs="Arial"/>
        </w:rPr>
        <w:t xml:space="preserve"> and Lori Huntington-Westwood</w:t>
      </w:r>
    </w:p>
    <w:p w:rsidR="009A1E15" w:rsidRDefault="009A1E15" w:rsidP="009A1E15">
      <w:pPr>
        <w:ind w:hanging="900"/>
        <w:outlineLvl w:val="0"/>
        <w:rPr>
          <w:rFonts w:ascii="Arial" w:hAnsi="Arial" w:cs="Arial"/>
        </w:rPr>
      </w:pPr>
    </w:p>
    <w:p w:rsidR="00D24CD1" w:rsidRDefault="001134A2" w:rsidP="00E32DF7">
      <w:pPr>
        <w:ind w:left="720" w:hanging="1620"/>
        <w:outlineLvl w:val="0"/>
        <w:rPr>
          <w:rFonts w:ascii="Arial" w:hAnsi="Arial" w:cs="Arial"/>
        </w:rPr>
      </w:pPr>
      <w:r>
        <w:rPr>
          <w:rFonts w:ascii="Arial" w:hAnsi="Arial" w:cs="Arial"/>
          <w:b/>
          <w:u w:val="single"/>
        </w:rPr>
        <w:t>Guests Present</w:t>
      </w:r>
      <w:r w:rsidR="00E32DF7">
        <w:rPr>
          <w:rFonts w:ascii="Arial" w:hAnsi="Arial" w:cs="Arial"/>
          <w:b/>
          <w:u w:val="single"/>
        </w:rPr>
        <w:t>:</w:t>
      </w:r>
      <w:r w:rsidR="00E32DF7">
        <w:rPr>
          <w:rFonts w:ascii="Arial" w:hAnsi="Arial" w:cs="Arial"/>
        </w:rPr>
        <w:t xml:space="preserve"> </w:t>
      </w:r>
      <w:r w:rsidR="009A1E15">
        <w:rPr>
          <w:rFonts w:ascii="Arial" w:hAnsi="Arial" w:cs="Arial"/>
        </w:rPr>
        <w:t xml:space="preserve">Jennifer Overend, Mary &amp; Paul Sokol, Sheryl Boller, Regina Bazan, Janine Adkins, </w:t>
      </w:r>
    </w:p>
    <w:p w:rsidR="009A1E15" w:rsidRPr="002037E7" w:rsidRDefault="009A1E15" w:rsidP="00E32DF7">
      <w:pPr>
        <w:ind w:left="720" w:hanging="1620"/>
        <w:outlineLvl w:val="0"/>
        <w:rPr>
          <w:rFonts w:ascii="Arial" w:hAnsi="Arial" w:cs="Arial"/>
        </w:rPr>
      </w:pPr>
      <w:r w:rsidRPr="002037E7">
        <w:rPr>
          <w:rFonts w:ascii="Arial" w:hAnsi="Arial" w:cs="Arial"/>
        </w:rPr>
        <w:t xml:space="preserve">                             </w:t>
      </w:r>
      <w:r w:rsidR="002037E7">
        <w:rPr>
          <w:rFonts w:ascii="Arial" w:hAnsi="Arial" w:cs="Arial"/>
        </w:rPr>
        <w:t>Christina Camilli-Whisenhunt</w:t>
      </w:r>
    </w:p>
    <w:p w:rsidR="00E76866" w:rsidRPr="00B546E0" w:rsidRDefault="00674857" w:rsidP="00575C2D">
      <w:pPr>
        <w:tabs>
          <w:tab w:val="left" w:pos="1680"/>
        </w:tabs>
        <w:outlineLvl w:val="0"/>
        <w:rPr>
          <w:rFonts w:ascii="Arial" w:hAnsi="Arial" w:cs="Arial"/>
        </w:rPr>
      </w:pPr>
      <w:r>
        <w:rPr>
          <w:rFonts w:ascii="Arial" w:hAnsi="Arial" w:cs="Arial"/>
        </w:rPr>
        <w:tab/>
      </w:r>
      <w:r>
        <w:rPr>
          <w:rFonts w:ascii="Arial" w:hAnsi="Arial" w:cs="Arial"/>
        </w:rPr>
        <w:tab/>
      </w:r>
    </w:p>
    <w:p w:rsidR="00D24CD1" w:rsidRDefault="008A5EAA" w:rsidP="00A11851">
      <w:pPr>
        <w:tabs>
          <w:tab w:val="left" w:pos="1680"/>
        </w:tabs>
        <w:ind w:hanging="900"/>
        <w:outlineLvl w:val="0"/>
        <w:rPr>
          <w:rFonts w:ascii="Arial" w:hAnsi="Arial" w:cs="Arial"/>
        </w:rPr>
      </w:pPr>
      <w:r>
        <w:rPr>
          <w:rFonts w:ascii="Arial" w:hAnsi="Arial" w:cs="Arial"/>
          <w:b/>
          <w:u w:val="single"/>
        </w:rPr>
        <w:t>R</w:t>
      </w:r>
      <w:r w:rsidR="00CD6DE0">
        <w:rPr>
          <w:rFonts w:ascii="Arial" w:hAnsi="Arial" w:cs="Arial"/>
          <w:b/>
          <w:u w:val="single"/>
        </w:rPr>
        <w:t>ESA</w:t>
      </w:r>
      <w:r w:rsidR="00E32DF7">
        <w:rPr>
          <w:rFonts w:ascii="Arial" w:hAnsi="Arial" w:cs="Arial"/>
          <w:b/>
          <w:u w:val="single"/>
        </w:rPr>
        <w:t xml:space="preserve"> Representatives:</w:t>
      </w:r>
      <w:r w:rsidR="00E32DF7">
        <w:rPr>
          <w:rFonts w:ascii="Arial" w:hAnsi="Arial" w:cs="Arial"/>
        </w:rPr>
        <w:t xml:space="preserve">  </w:t>
      </w:r>
      <w:r w:rsidR="00F63179">
        <w:rPr>
          <w:rFonts w:ascii="Arial" w:hAnsi="Arial" w:cs="Arial"/>
        </w:rPr>
        <w:t>Karen Howey</w:t>
      </w:r>
      <w:r w:rsidR="00E32DF7">
        <w:rPr>
          <w:rFonts w:ascii="Arial" w:hAnsi="Arial" w:cs="Arial"/>
        </w:rPr>
        <w:t xml:space="preserve">, </w:t>
      </w:r>
      <w:r w:rsidR="00FC47A0">
        <w:rPr>
          <w:rFonts w:ascii="Arial" w:hAnsi="Arial" w:cs="Arial"/>
        </w:rPr>
        <w:t xml:space="preserve">Dr. </w:t>
      </w:r>
      <w:r w:rsidR="00E32DF7">
        <w:rPr>
          <w:rFonts w:ascii="Arial" w:hAnsi="Arial" w:cs="Arial"/>
        </w:rPr>
        <w:t>Randy</w:t>
      </w:r>
      <w:r w:rsidR="00FC47A0">
        <w:rPr>
          <w:rFonts w:ascii="Arial" w:hAnsi="Arial" w:cs="Arial"/>
        </w:rPr>
        <w:t xml:space="preserve"> Lie</w:t>
      </w:r>
      <w:r w:rsidR="00E32DF7">
        <w:rPr>
          <w:rFonts w:ascii="Arial" w:hAnsi="Arial" w:cs="Arial"/>
        </w:rPr>
        <w:t>pa, Larry Stemple</w:t>
      </w:r>
      <w:r w:rsidR="005F6D54">
        <w:rPr>
          <w:rFonts w:ascii="Arial" w:hAnsi="Arial" w:cs="Arial"/>
        </w:rPr>
        <w:tab/>
      </w:r>
      <w:r w:rsidR="003E2041">
        <w:rPr>
          <w:rFonts w:ascii="Arial" w:hAnsi="Arial" w:cs="Arial"/>
        </w:rPr>
        <w:tab/>
      </w:r>
    </w:p>
    <w:p w:rsidR="00D24CD1" w:rsidRDefault="00D24CD1" w:rsidP="00FE06D9">
      <w:pPr>
        <w:tabs>
          <w:tab w:val="left" w:pos="1680"/>
        </w:tabs>
        <w:outlineLvl w:val="0"/>
        <w:rPr>
          <w:rFonts w:ascii="Arial" w:hAnsi="Arial" w:cs="Arial"/>
        </w:rPr>
      </w:pPr>
    </w:p>
    <w:p w:rsidR="006E7A8F" w:rsidRDefault="006E7A8F" w:rsidP="009B0A4B">
      <w:pPr>
        <w:tabs>
          <w:tab w:val="left" w:pos="1680"/>
        </w:tabs>
        <w:outlineLvl w:val="0"/>
        <w:rPr>
          <w:rFonts w:ascii="Arial" w:hAnsi="Arial" w:cs="Arial"/>
        </w:rPr>
        <w:sectPr w:rsidR="006E7A8F" w:rsidSect="00E32DF7">
          <w:footerReference w:type="even" r:id="rId9"/>
          <w:footerReference w:type="default" r:id="rId10"/>
          <w:pgSz w:w="12240" w:h="15840" w:code="1"/>
          <w:pgMar w:top="547" w:right="180" w:bottom="720" w:left="1530" w:header="720" w:footer="720" w:gutter="0"/>
          <w:cols w:space="720"/>
          <w:docGrid w:linePitch="360"/>
        </w:sectPr>
      </w:pPr>
    </w:p>
    <w:p w:rsidR="00C43CEB" w:rsidRDefault="00C43CEB" w:rsidP="009B0A4B">
      <w:pPr>
        <w:tabs>
          <w:tab w:val="left" w:pos="3795"/>
        </w:tabs>
        <w:jc w:val="both"/>
        <w:rPr>
          <w:rFonts w:ascii="Arial" w:hAnsi="Arial" w:cs="Arial"/>
          <w:b/>
          <w:u w:val="single"/>
        </w:rPr>
      </w:pPr>
    </w:p>
    <w:p w:rsidR="00D81C61" w:rsidRPr="00123658" w:rsidRDefault="00CA0E07" w:rsidP="00EE6A31">
      <w:pPr>
        <w:numPr>
          <w:ilvl w:val="0"/>
          <w:numId w:val="1"/>
        </w:numPr>
        <w:tabs>
          <w:tab w:val="left" w:pos="3795"/>
        </w:tabs>
        <w:jc w:val="both"/>
        <w:rPr>
          <w:rFonts w:ascii="Arial" w:hAnsi="Arial" w:cs="Arial"/>
          <w:b/>
          <w:u w:val="single"/>
        </w:rPr>
      </w:pPr>
      <w:r>
        <w:rPr>
          <w:rFonts w:ascii="Arial" w:hAnsi="Arial" w:cs="Arial"/>
          <w:b/>
          <w:u w:val="single"/>
        </w:rPr>
        <w:t>Call to Order</w:t>
      </w:r>
    </w:p>
    <w:p w:rsidR="008F64EF" w:rsidRDefault="002A26D8" w:rsidP="00FE06D9">
      <w:pPr>
        <w:tabs>
          <w:tab w:val="left" w:pos="720"/>
        </w:tabs>
        <w:ind w:left="180"/>
        <w:jc w:val="both"/>
        <w:rPr>
          <w:rFonts w:ascii="Arial" w:hAnsi="Arial" w:cs="Arial"/>
        </w:rPr>
      </w:pPr>
      <w:r>
        <w:rPr>
          <w:rFonts w:ascii="Arial" w:hAnsi="Arial" w:cs="Arial"/>
        </w:rPr>
        <w:t>Linda Junod</w:t>
      </w:r>
      <w:r w:rsidR="00716F93">
        <w:rPr>
          <w:rFonts w:ascii="Arial" w:hAnsi="Arial" w:cs="Arial"/>
        </w:rPr>
        <w:t xml:space="preserve"> called the meeting to order at </w:t>
      </w:r>
      <w:r w:rsidR="00E4091C">
        <w:rPr>
          <w:rFonts w:ascii="Arial" w:hAnsi="Arial" w:cs="Arial"/>
        </w:rPr>
        <w:t>6:3</w:t>
      </w:r>
      <w:r w:rsidR="002037E7">
        <w:rPr>
          <w:rFonts w:ascii="Arial" w:hAnsi="Arial" w:cs="Arial"/>
        </w:rPr>
        <w:t>0</w:t>
      </w:r>
      <w:r w:rsidR="00716F93">
        <w:rPr>
          <w:rFonts w:ascii="Arial" w:hAnsi="Arial" w:cs="Arial"/>
        </w:rPr>
        <w:t xml:space="preserve"> p.m.</w:t>
      </w:r>
      <w:r w:rsidR="00B47D62">
        <w:rPr>
          <w:rFonts w:ascii="Arial" w:hAnsi="Arial" w:cs="Arial"/>
        </w:rPr>
        <w:t xml:space="preserve"> A quorum of members was present.</w:t>
      </w:r>
    </w:p>
    <w:p w:rsidR="003E2041" w:rsidRDefault="003E2041" w:rsidP="0015243F">
      <w:pPr>
        <w:tabs>
          <w:tab w:val="left" w:pos="720"/>
        </w:tabs>
        <w:jc w:val="both"/>
        <w:rPr>
          <w:rFonts w:ascii="Arial" w:hAnsi="Arial" w:cs="Arial"/>
        </w:rPr>
      </w:pPr>
    </w:p>
    <w:p w:rsidR="00CA0E07" w:rsidRPr="003E2041" w:rsidRDefault="00CA0E07" w:rsidP="00EE6A31">
      <w:pPr>
        <w:numPr>
          <w:ilvl w:val="0"/>
          <w:numId w:val="1"/>
        </w:numPr>
        <w:tabs>
          <w:tab w:val="left" w:pos="720"/>
        </w:tabs>
        <w:jc w:val="both"/>
        <w:rPr>
          <w:rFonts w:ascii="Arial" w:hAnsi="Arial" w:cs="Arial"/>
        </w:rPr>
      </w:pPr>
      <w:r>
        <w:rPr>
          <w:rFonts w:ascii="Arial" w:hAnsi="Arial" w:cs="Arial"/>
          <w:b/>
          <w:u w:val="single"/>
        </w:rPr>
        <w:t>Approval of Agenda</w:t>
      </w:r>
    </w:p>
    <w:p w:rsidR="00D24CD1" w:rsidRDefault="003E2041" w:rsidP="00FE06D9">
      <w:pPr>
        <w:tabs>
          <w:tab w:val="left" w:pos="720"/>
        </w:tabs>
        <w:ind w:left="180" w:hanging="180"/>
        <w:jc w:val="both"/>
        <w:rPr>
          <w:rFonts w:ascii="Arial" w:hAnsi="Arial" w:cs="Arial"/>
        </w:rPr>
      </w:pPr>
      <w:r>
        <w:rPr>
          <w:rFonts w:ascii="Arial" w:hAnsi="Arial" w:cs="Arial"/>
        </w:rPr>
        <w:t xml:space="preserve">  </w:t>
      </w:r>
      <w:r w:rsidR="00B30796">
        <w:rPr>
          <w:rFonts w:ascii="Arial" w:hAnsi="Arial" w:cs="Arial"/>
        </w:rPr>
        <w:t xml:space="preserve"> </w:t>
      </w:r>
      <w:r>
        <w:rPr>
          <w:rFonts w:ascii="Arial" w:hAnsi="Arial" w:cs="Arial"/>
        </w:rPr>
        <w:t xml:space="preserve">A copy of the meeting agenda was emailed and posted to the website to members in advance and </w:t>
      </w:r>
      <w:r w:rsidR="00B30796">
        <w:rPr>
          <w:rFonts w:ascii="Arial" w:hAnsi="Arial" w:cs="Arial"/>
        </w:rPr>
        <w:t xml:space="preserve">  </w:t>
      </w:r>
      <w:r>
        <w:rPr>
          <w:rFonts w:ascii="Arial" w:hAnsi="Arial" w:cs="Arial"/>
        </w:rPr>
        <w:t xml:space="preserve">made available at the meeting. </w:t>
      </w:r>
      <w:r w:rsidR="008F64EF">
        <w:rPr>
          <w:rFonts w:ascii="Arial" w:hAnsi="Arial" w:cs="Arial"/>
        </w:rPr>
        <w:t xml:space="preserve"> A motion was made by </w:t>
      </w:r>
      <w:r w:rsidR="002037E7">
        <w:rPr>
          <w:rFonts w:ascii="Arial" w:hAnsi="Arial" w:cs="Arial"/>
        </w:rPr>
        <w:t>Maria Warmuth</w:t>
      </w:r>
      <w:r w:rsidR="008F64EF">
        <w:rPr>
          <w:rFonts w:ascii="Arial" w:hAnsi="Arial" w:cs="Arial"/>
        </w:rPr>
        <w:t xml:space="preserve"> and seconded by </w:t>
      </w:r>
      <w:r w:rsidR="002037E7">
        <w:rPr>
          <w:rFonts w:ascii="Arial" w:hAnsi="Arial" w:cs="Arial"/>
        </w:rPr>
        <w:t>Janice Slattery</w:t>
      </w:r>
      <w:r w:rsidR="008F64EF" w:rsidRPr="002A26D8">
        <w:rPr>
          <w:rFonts w:ascii="Arial" w:hAnsi="Arial" w:cs="Arial"/>
        </w:rPr>
        <w:t xml:space="preserve"> </w:t>
      </w:r>
      <w:r w:rsidR="008F64EF">
        <w:rPr>
          <w:rFonts w:ascii="Arial" w:hAnsi="Arial" w:cs="Arial"/>
        </w:rPr>
        <w:t>to accept the agenda. Motion was supported by majority of members present. No objections were made.</w:t>
      </w:r>
      <w:r w:rsidR="00FE06D9">
        <w:rPr>
          <w:rFonts w:ascii="Arial" w:hAnsi="Arial" w:cs="Arial"/>
        </w:rPr>
        <w:t xml:space="preserve"> </w:t>
      </w:r>
    </w:p>
    <w:p w:rsidR="00716F93" w:rsidRDefault="002037E7" w:rsidP="002037E7">
      <w:pPr>
        <w:tabs>
          <w:tab w:val="left" w:pos="4635"/>
        </w:tabs>
        <w:jc w:val="both"/>
        <w:rPr>
          <w:rFonts w:ascii="Arial" w:hAnsi="Arial" w:cs="Arial"/>
          <w:b/>
        </w:rPr>
      </w:pPr>
      <w:r>
        <w:rPr>
          <w:rFonts w:ascii="Arial" w:hAnsi="Arial" w:cs="Arial"/>
          <w:b/>
        </w:rPr>
        <w:tab/>
      </w:r>
    </w:p>
    <w:p w:rsidR="002C7B95" w:rsidRPr="00B30796" w:rsidRDefault="00CA0E07" w:rsidP="00EE6A31">
      <w:pPr>
        <w:numPr>
          <w:ilvl w:val="0"/>
          <w:numId w:val="1"/>
        </w:numPr>
        <w:jc w:val="both"/>
        <w:rPr>
          <w:rFonts w:ascii="Arial" w:hAnsi="Arial" w:cs="Arial"/>
        </w:rPr>
      </w:pPr>
      <w:r w:rsidRPr="00B30796">
        <w:rPr>
          <w:rFonts w:ascii="Arial" w:hAnsi="Arial" w:cs="Arial"/>
          <w:b/>
          <w:u w:val="single"/>
        </w:rPr>
        <w:t>Approval of Minutes</w:t>
      </w:r>
    </w:p>
    <w:p w:rsidR="00BD375E" w:rsidRDefault="00CA0E07" w:rsidP="00B30796">
      <w:pPr>
        <w:ind w:left="180"/>
        <w:jc w:val="both"/>
        <w:rPr>
          <w:rFonts w:ascii="Arial" w:hAnsi="Arial" w:cs="Arial"/>
        </w:rPr>
      </w:pPr>
      <w:r w:rsidRPr="00310DF2">
        <w:rPr>
          <w:rFonts w:ascii="Arial" w:hAnsi="Arial" w:cs="Arial"/>
        </w:rPr>
        <w:t>A copy of the</w:t>
      </w:r>
      <w:r w:rsidR="009E37DD">
        <w:rPr>
          <w:rFonts w:ascii="Arial" w:hAnsi="Arial" w:cs="Arial"/>
        </w:rPr>
        <w:t xml:space="preserve"> </w:t>
      </w:r>
      <w:r w:rsidR="002037E7">
        <w:rPr>
          <w:rFonts w:ascii="Arial" w:hAnsi="Arial" w:cs="Arial"/>
        </w:rPr>
        <w:t>September 10</w:t>
      </w:r>
      <w:r w:rsidR="002A0D60">
        <w:rPr>
          <w:rFonts w:ascii="Arial" w:hAnsi="Arial" w:cs="Arial"/>
        </w:rPr>
        <w:t>, 2015</w:t>
      </w:r>
      <w:r w:rsidRPr="00310DF2">
        <w:rPr>
          <w:rFonts w:ascii="Arial" w:hAnsi="Arial" w:cs="Arial"/>
        </w:rPr>
        <w:t xml:space="preserve"> minutes was mailed and </w:t>
      </w:r>
      <w:r>
        <w:rPr>
          <w:rFonts w:ascii="Arial" w:hAnsi="Arial" w:cs="Arial"/>
        </w:rPr>
        <w:t>posted to the website</w:t>
      </w:r>
      <w:r w:rsidRPr="00310DF2">
        <w:rPr>
          <w:rFonts w:ascii="Arial" w:hAnsi="Arial" w:cs="Arial"/>
        </w:rPr>
        <w:t xml:space="preserve"> to members in advance and made available at the meeting</w:t>
      </w:r>
      <w:r w:rsidR="00BD375E">
        <w:rPr>
          <w:rFonts w:ascii="Arial" w:hAnsi="Arial" w:cs="Arial"/>
        </w:rPr>
        <w:t xml:space="preserve">. </w:t>
      </w:r>
      <w:r w:rsidR="00BD375E" w:rsidRPr="00BD375E">
        <w:rPr>
          <w:rFonts w:ascii="Arial" w:hAnsi="Arial" w:cs="Arial"/>
        </w:rPr>
        <w:t xml:space="preserve"> </w:t>
      </w:r>
      <w:r w:rsidR="00B30796">
        <w:rPr>
          <w:rFonts w:ascii="Arial" w:hAnsi="Arial" w:cs="Arial"/>
        </w:rPr>
        <w:t xml:space="preserve">A </w:t>
      </w:r>
      <w:r w:rsidR="00B47D62">
        <w:rPr>
          <w:rFonts w:ascii="Arial" w:hAnsi="Arial" w:cs="Arial"/>
        </w:rPr>
        <w:t>motion</w:t>
      </w:r>
      <w:r w:rsidR="00BD375E">
        <w:rPr>
          <w:rFonts w:ascii="Arial" w:hAnsi="Arial" w:cs="Arial"/>
        </w:rPr>
        <w:t xml:space="preserve"> was mad</w:t>
      </w:r>
      <w:r w:rsidR="00FE5400">
        <w:rPr>
          <w:rFonts w:ascii="Arial" w:hAnsi="Arial" w:cs="Arial"/>
        </w:rPr>
        <w:t>e</w:t>
      </w:r>
      <w:r w:rsidR="00FE06D9">
        <w:rPr>
          <w:rFonts w:ascii="Arial" w:hAnsi="Arial" w:cs="Arial"/>
        </w:rPr>
        <w:t xml:space="preserve"> by </w:t>
      </w:r>
      <w:r w:rsidR="002037E7">
        <w:rPr>
          <w:rFonts w:ascii="Arial" w:hAnsi="Arial" w:cs="Arial"/>
        </w:rPr>
        <w:t>Barb Wilson</w:t>
      </w:r>
      <w:r w:rsidR="00F925BB">
        <w:rPr>
          <w:rFonts w:ascii="Arial" w:hAnsi="Arial" w:cs="Arial"/>
        </w:rPr>
        <w:t xml:space="preserve"> </w:t>
      </w:r>
      <w:r w:rsidR="002C7B95">
        <w:rPr>
          <w:rFonts w:ascii="Arial" w:hAnsi="Arial" w:cs="Arial"/>
        </w:rPr>
        <w:t xml:space="preserve">and seconded by </w:t>
      </w:r>
      <w:r w:rsidR="002037E7">
        <w:rPr>
          <w:rFonts w:ascii="Arial" w:hAnsi="Arial" w:cs="Arial"/>
        </w:rPr>
        <w:t>Janice Slattery</w:t>
      </w:r>
      <w:r w:rsidR="00BD375E" w:rsidRPr="002A26D8">
        <w:rPr>
          <w:rFonts w:ascii="Arial" w:hAnsi="Arial" w:cs="Arial"/>
        </w:rPr>
        <w:t xml:space="preserve"> </w:t>
      </w:r>
      <w:r w:rsidR="00BD375E">
        <w:rPr>
          <w:rFonts w:ascii="Arial" w:hAnsi="Arial" w:cs="Arial"/>
        </w:rPr>
        <w:t>to accept the minutes</w:t>
      </w:r>
      <w:r w:rsidR="00B30796">
        <w:rPr>
          <w:rFonts w:ascii="Arial" w:hAnsi="Arial" w:cs="Arial"/>
        </w:rPr>
        <w:t xml:space="preserve"> as noted</w:t>
      </w:r>
      <w:r w:rsidR="00B47D62">
        <w:rPr>
          <w:rFonts w:ascii="Arial" w:hAnsi="Arial" w:cs="Arial"/>
        </w:rPr>
        <w:t>. Motion</w:t>
      </w:r>
      <w:r w:rsidR="00BD375E">
        <w:rPr>
          <w:rFonts w:ascii="Arial" w:hAnsi="Arial" w:cs="Arial"/>
        </w:rPr>
        <w:t xml:space="preserve"> supported by majority present. No objections were made.</w:t>
      </w:r>
    </w:p>
    <w:p w:rsidR="007B055D" w:rsidRDefault="007B055D" w:rsidP="009B0A4B">
      <w:pPr>
        <w:jc w:val="both"/>
        <w:rPr>
          <w:rFonts w:ascii="Arial" w:hAnsi="Arial" w:cs="Arial"/>
        </w:rPr>
      </w:pPr>
    </w:p>
    <w:p w:rsidR="00603903" w:rsidRPr="00F95AFB" w:rsidRDefault="002037E7" w:rsidP="00603903">
      <w:pPr>
        <w:numPr>
          <w:ilvl w:val="0"/>
          <w:numId w:val="1"/>
        </w:numPr>
        <w:jc w:val="both"/>
        <w:rPr>
          <w:rFonts w:ascii="Arial" w:hAnsi="Arial" w:cs="Arial"/>
        </w:rPr>
      </w:pPr>
      <w:r>
        <w:rPr>
          <w:rFonts w:ascii="Arial" w:hAnsi="Arial" w:cs="Arial"/>
          <w:b/>
          <w:u w:val="single"/>
        </w:rPr>
        <w:t>Presentation – Planned Financial Services</w:t>
      </w:r>
      <w:r w:rsidR="002A26D8">
        <w:rPr>
          <w:rFonts w:ascii="Arial" w:hAnsi="Arial" w:cs="Arial"/>
          <w:b/>
          <w:u w:val="single"/>
        </w:rPr>
        <w:t xml:space="preserve"> – </w:t>
      </w:r>
      <w:r w:rsidR="002A26D8">
        <w:rPr>
          <w:rFonts w:ascii="Arial" w:hAnsi="Arial" w:cs="Arial"/>
        </w:rPr>
        <w:t>Linda Junod welc</w:t>
      </w:r>
      <w:r w:rsidR="009171B0">
        <w:rPr>
          <w:rFonts w:ascii="Arial" w:hAnsi="Arial" w:cs="Arial"/>
        </w:rPr>
        <w:t>omed DeAnna M. Olsen, Karen Markstrom May and Mark Wineski to present on Special Needs Trusts.  Planned Financial Services has two of the first certified ChSNC (Chartered Special Needs Consultant) representatives in the state of Michigan.</w:t>
      </w:r>
      <w:r w:rsidR="00603903">
        <w:rPr>
          <w:rFonts w:ascii="Arial" w:hAnsi="Arial" w:cs="Arial"/>
        </w:rPr>
        <w:t xml:space="preserve">  DeAnna Olsen and Mark Wineski explained that special needs trusts may be necessary for persons with disabilities to provide supplemental resources without affecting benefits </w:t>
      </w:r>
      <w:r w:rsidR="00786A82">
        <w:rPr>
          <w:rFonts w:ascii="Arial" w:hAnsi="Arial" w:cs="Arial"/>
        </w:rPr>
        <w:t>i.e.</w:t>
      </w:r>
      <w:r w:rsidR="00603903">
        <w:rPr>
          <w:rFonts w:ascii="Arial" w:hAnsi="Arial" w:cs="Arial"/>
        </w:rPr>
        <w:t xml:space="preserve"> </w:t>
      </w:r>
      <w:r w:rsidR="00603903">
        <w:rPr>
          <w:rFonts w:ascii="Arial" w:hAnsi="Arial" w:cs="Arial"/>
        </w:rPr>
        <w:lastRenderedPageBreak/>
        <w:t>SSDI/Medicare.</w:t>
      </w:r>
      <w:r w:rsidR="00603903" w:rsidRPr="00603903">
        <w:rPr>
          <w:rFonts w:ascii="Arial" w:hAnsi="Arial" w:cs="Arial"/>
        </w:rPr>
        <w:t xml:space="preserve"> </w:t>
      </w:r>
      <w:r w:rsidR="00603903">
        <w:rPr>
          <w:rFonts w:ascii="Arial" w:hAnsi="Arial" w:cs="Arial"/>
        </w:rPr>
        <w:t>They explained reasons to create a special needs trust and gave examples of what situations that a special needs trust maybe necessary to protect benefits.  They explained the different types of special needs trusts and which ones to use based on personal circumstances.</w:t>
      </w:r>
      <w:r w:rsidR="00866E96">
        <w:rPr>
          <w:rFonts w:ascii="Arial" w:hAnsi="Arial" w:cs="Arial"/>
        </w:rPr>
        <w:t xml:space="preserve">  Special need trusts can be funded in various ways. For those that already have special needs trusts it was explained that you should have them reviewed by your financial and legal representatives at least every 2 – 3 years.  The Letter of Intent was discussed and how it can be a valuable document for family and persons caring for your loved one when you are gone or unable to care for them.  It lays out all their important information and provides input and instructions for your loved one</w:t>
      </w:r>
      <w:r w:rsidR="00377C37">
        <w:rPr>
          <w:rFonts w:ascii="Arial" w:hAnsi="Arial" w:cs="Arial"/>
        </w:rPr>
        <w:t>’</w:t>
      </w:r>
      <w:r w:rsidR="00866E96">
        <w:rPr>
          <w:rFonts w:ascii="Arial" w:hAnsi="Arial" w:cs="Arial"/>
        </w:rPr>
        <w:t xml:space="preserve">s wants, needs and dreams.  This is a working document that should be updated regularly.  Planned Financial Services has a template that is given to customers.  Other templates of a letter of intent can be found online.  The presenters also answered questions from those present.  </w:t>
      </w:r>
      <w:r w:rsidR="00603903">
        <w:rPr>
          <w:rFonts w:ascii="Arial" w:hAnsi="Arial" w:cs="Arial"/>
        </w:rPr>
        <w:t>WCPAC members were given folders with the presentation and handout materials</w:t>
      </w:r>
      <w:r w:rsidR="00866E96">
        <w:rPr>
          <w:rFonts w:ascii="Arial" w:hAnsi="Arial" w:cs="Arial"/>
        </w:rPr>
        <w:t xml:space="preserve">.  </w:t>
      </w:r>
    </w:p>
    <w:p w:rsidR="00A702F4" w:rsidRPr="00D17CA7" w:rsidRDefault="00603903" w:rsidP="00603903">
      <w:pPr>
        <w:ind w:left="180"/>
        <w:jc w:val="both"/>
        <w:rPr>
          <w:rFonts w:ascii="Arial" w:hAnsi="Arial" w:cs="Arial"/>
        </w:rPr>
      </w:pPr>
      <w:r>
        <w:rPr>
          <w:rFonts w:ascii="Arial" w:hAnsi="Arial" w:cs="Arial"/>
        </w:rPr>
        <w:t xml:space="preserve">  </w:t>
      </w:r>
      <w:r w:rsidR="002A26D8">
        <w:rPr>
          <w:rFonts w:ascii="Arial" w:hAnsi="Arial" w:cs="Arial"/>
        </w:rPr>
        <w:t xml:space="preserve"> </w:t>
      </w:r>
    </w:p>
    <w:p w:rsidR="004F75DB" w:rsidRDefault="00A702F4" w:rsidP="00D20903">
      <w:pPr>
        <w:numPr>
          <w:ilvl w:val="0"/>
          <w:numId w:val="1"/>
        </w:numPr>
        <w:jc w:val="both"/>
        <w:rPr>
          <w:rFonts w:ascii="Arial" w:hAnsi="Arial" w:cs="Arial"/>
        </w:rPr>
      </w:pPr>
      <w:r>
        <w:rPr>
          <w:rFonts w:ascii="Arial" w:hAnsi="Arial" w:cs="Arial"/>
          <w:b/>
          <w:u w:val="single"/>
        </w:rPr>
        <w:t xml:space="preserve">Chairperson Report </w:t>
      </w:r>
      <w:r w:rsidR="00177587">
        <w:rPr>
          <w:rFonts w:ascii="Arial" w:hAnsi="Arial" w:cs="Arial"/>
        </w:rPr>
        <w:t>–</w:t>
      </w:r>
      <w:r>
        <w:rPr>
          <w:rFonts w:ascii="Arial" w:hAnsi="Arial" w:cs="Arial"/>
        </w:rPr>
        <w:t xml:space="preserve"> </w:t>
      </w:r>
      <w:r w:rsidR="00D20903">
        <w:rPr>
          <w:rFonts w:ascii="Arial" w:hAnsi="Arial" w:cs="Arial"/>
        </w:rPr>
        <w:t>Linda Junod announced that Janice Slattery and Kathy Gray have agreed to be on the Holiday Party subcommittee.  More members are needed to make this event successful.  Please contact any member of the executive board if you are interested in volunteering for this committee.  Linda also went over the handouts for upcoming events</w:t>
      </w:r>
      <w:r w:rsidR="00922319">
        <w:rPr>
          <w:rFonts w:ascii="Arial" w:hAnsi="Arial" w:cs="Arial"/>
        </w:rPr>
        <w:t>.</w:t>
      </w:r>
      <w:r w:rsidR="00D20903">
        <w:rPr>
          <w:rFonts w:ascii="Arial" w:hAnsi="Arial" w:cs="Arial"/>
        </w:rPr>
        <w:t xml:space="preserve">  October 12, Michigan Family Voices presents Parent and Educator Partnerships-Building Collaborative Communication Skills Together @ Jerry L. White Center in Detroit, MI  Saturday, October 17, Macomb PAC Special Education Fair @ Macomb ISD, October 29, Jo Brighton Agency Fair at Jo Brighton Center, Wyandotte, MI (WCPAC is participating) and Michigan Alliance for Families Lunchtime Learning Webinar schedule for October – December 2015.</w:t>
      </w:r>
    </w:p>
    <w:p w:rsidR="00A702F4" w:rsidRDefault="00A702F4" w:rsidP="009B0A4B">
      <w:pPr>
        <w:jc w:val="both"/>
        <w:rPr>
          <w:rFonts w:ascii="Arial" w:hAnsi="Arial" w:cs="Arial"/>
        </w:rPr>
      </w:pPr>
    </w:p>
    <w:p w:rsidR="00D24CD1" w:rsidRPr="00831D9C" w:rsidRDefault="00D20903" w:rsidP="00EE6A31">
      <w:pPr>
        <w:numPr>
          <w:ilvl w:val="0"/>
          <w:numId w:val="1"/>
        </w:numPr>
        <w:jc w:val="both"/>
        <w:rPr>
          <w:rFonts w:ascii="Arial" w:hAnsi="Arial" w:cs="Arial"/>
          <w:b/>
          <w:u w:val="single"/>
        </w:rPr>
      </w:pPr>
      <w:r>
        <w:rPr>
          <w:rFonts w:ascii="Arial" w:hAnsi="Arial" w:cs="Arial"/>
          <w:b/>
          <w:u w:val="single"/>
        </w:rPr>
        <w:t>Vice-Chairperson</w:t>
      </w:r>
      <w:r w:rsidR="00922319">
        <w:rPr>
          <w:rFonts w:ascii="Arial" w:hAnsi="Arial" w:cs="Arial"/>
          <w:b/>
          <w:u w:val="single"/>
        </w:rPr>
        <w:t xml:space="preserve"> Repo</w:t>
      </w:r>
      <w:r w:rsidR="009B0A4B">
        <w:rPr>
          <w:rFonts w:ascii="Arial" w:hAnsi="Arial" w:cs="Arial"/>
          <w:b/>
          <w:u w:val="single"/>
        </w:rPr>
        <w:t>r</w:t>
      </w:r>
      <w:r w:rsidR="00922319">
        <w:rPr>
          <w:rFonts w:ascii="Arial" w:hAnsi="Arial" w:cs="Arial"/>
          <w:b/>
          <w:u w:val="single"/>
        </w:rPr>
        <w:t>t</w:t>
      </w:r>
      <w:r w:rsidR="00D11AB8" w:rsidRPr="00B30796">
        <w:rPr>
          <w:rFonts w:ascii="Arial" w:hAnsi="Arial" w:cs="Arial"/>
          <w:b/>
          <w:u w:val="single"/>
        </w:rPr>
        <w:t>-</w:t>
      </w:r>
      <w:r w:rsidR="00A702F4">
        <w:rPr>
          <w:rFonts w:ascii="Arial" w:hAnsi="Arial" w:cs="Arial"/>
        </w:rPr>
        <w:t xml:space="preserve"> </w:t>
      </w:r>
      <w:r>
        <w:rPr>
          <w:rFonts w:ascii="Arial" w:hAnsi="Arial" w:cs="Arial"/>
        </w:rPr>
        <w:t>Eileen Brandt asked that if any new members needed WCPAC member packets to please see her at end of meeting to be given one.</w:t>
      </w:r>
    </w:p>
    <w:p w:rsidR="00D24CD1" w:rsidRDefault="00D24CD1" w:rsidP="00D24CD1">
      <w:pPr>
        <w:jc w:val="both"/>
        <w:rPr>
          <w:rFonts w:ascii="Arial" w:hAnsi="Arial" w:cs="Arial"/>
          <w:b/>
          <w:u w:val="single"/>
        </w:rPr>
      </w:pPr>
    </w:p>
    <w:p w:rsidR="00D24CD1" w:rsidRPr="007759C2" w:rsidRDefault="00D643C0" w:rsidP="009D4893">
      <w:pPr>
        <w:numPr>
          <w:ilvl w:val="0"/>
          <w:numId w:val="1"/>
        </w:numPr>
        <w:jc w:val="both"/>
        <w:rPr>
          <w:rFonts w:ascii="Arial" w:hAnsi="Arial" w:cs="Arial"/>
          <w:b/>
          <w:u w:val="single"/>
        </w:rPr>
      </w:pPr>
      <w:r>
        <w:rPr>
          <w:rFonts w:ascii="Arial" w:hAnsi="Arial" w:cs="Arial"/>
          <w:b/>
          <w:u w:val="single"/>
        </w:rPr>
        <w:t>Secretary/Treasurer</w:t>
      </w:r>
      <w:r w:rsidR="007759C2" w:rsidRPr="007759C2">
        <w:rPr>
          <w:rFonts w:ascii="Arial" w:hAnsi="Arial" w:cs="Arial"/>
          <w:b/>
          <w:u w:val="single"/>
        </w:rPr>
        <w:t xml:space="preserve"> Report</w:t>
      </w:r>
      <w:r w:rsidR="00831D9C" w:rsidRPr="007759C2">
        <w:rPr>
          <w:rFonts w:ascii="Arial" w:hAnsi="Arial" w:cs="Arial"/>
        </w:rPr>
        <w:t xml:space="preserve"> – </w:t>
      </w:r>
      <w:r>
        <w:rPr>
          <w:rFonts w:ascii="Arial" w:hAnsi="Arial" w:cs="Arial"/>
        </w:rPr>
        <w:t>Theresa Beard</w:t>
      </w:r>
      <w:r w:rsidR="00155801">
        <w:rPr>
          <w:rFonts w:ascii="Arial" w:hAnsi="Arial" w:cs="Arial"/>
        </w:rPr>
        <w:t xml:space="preserve"> gave the treasury report for Lori Huntington.  The current balance is $2851.06  She also asked that all members please make sure that they sign in on the sign in sheets.  The sign in sheets are used to verify attendance and mileage reports at the end of the school year.  Any new members that would like business cards may fill out a form from Larry or Theresa to request them.   When we have received several requests an order will be placed.  Your business card can include your name and contact info that you prefer.</w:t>
      </w:r>
    </w:p>
    <w:p w:rsidR="00D24CD1" w:rsidRDefault="00D24CD1" w:rsidP="00D24CD1">
      <w:pPr>
        <w:jc w:val="both"/>
        <w:rPr>
          <w:rFonts w:ascii="Arial" w:hAnsi="Arial" w:cs="Arial"/>
          <w:b/>
          <w:u w:val="single"/>
        </w:rPr>
      </w:pPr>
    </w:p>
    <w:p w:rsidR="004464A8" w:rsidRDefault="007759C2" w:rsidP="004464A8">
      <w:pPr>
        <w:numPr>
          <w:ilvl w:val="0"/>
          <w:numId w:val="1"/>
        </w:numPr>
        <w:jc w:val="both"/>
        <w:rPr>
          <w:rFonts w:ascii="Arial" w:hAnsi="Arial" w:cs="Arial"/>
        </w:rPr>
      </w:pPr>
      <w:r>
        <w:rPr>
          <w:rFonts w:ascii="Arial" w:hAnsi="Arial" w:cs="Arial"/>
          <w:b/>
          <w:u w:val="single"/>
        </w:rPr>
        <w:t>RESA Reports</w:t>
      </w:r>
      <w:r w:rsidR="00831D9C">
        <w:rPr>
          <w:rFonts w:ascii="Arial" w:hAnsi="Arial" w:cs="Arial"/>
        </w:rPr>
        <w:t xml:space="preserve"> –</w:t>
      </w:r>
      <w:r w:rsidR="004464A8" w:rsidRPr="004464A8">
        <w:rPr>
          <w:rFonts w:ascii="Arial" w:hAnsi="Arial" w:cs="Arial"/>
        </w:rPr>
        <w:t xml:space="preserve"> </w:t>
      </w:r>
      <w:r w:rsidR="007D4B35">
        <w:rPr>
          <w:rFonts w:ascii="Arial" w:hAnsi="Arial" w:cs="Arial"/>
        </w:rPr>
        <w:t>Karen Howey reported that she and Supt. Randy Liepa have worked on a response to Lt. Governor Calley’s report and plan that he presented to the State Board of Education on Special Education in Michigan.  When their statement is finalized they will share it with the WCPAC.  They feel there is common ground and Wayne RESA’s plan is to work with the state Superintendent and Governor on changes.</w:t>
      </w:r>
    </w:p>
    <w:p w:rsidR="007D4B35" w:rsidRDefault="007D4B35" w:rsidP="007D4B35">
      <w:pPr>
        <w:rPr>
          <w:rFonts w:ascii="Arial" w:hAnsi="Arial" w:cs="Arial"/>
        </w:rPr>
      </w:pPr>
    </w:p>
    <w:p w:rsidR="007D4B35" w:rsidRPr="007D4B35" w:rsidRDefault="007D4B35" w:rsidP="007D4B35">
      <w:pPr>
        <w:ind w:left="180"/>
        <w:rPr>
          <w:rFonts w:ascii="Arial" w:hAnsi="Arial" w:cs="Arial"/>
        </w:rPr>
      </w:pPr>
      <w:r>
        <w:rPr>
          <w:rFonts w:ascii="Arial" w:hAnsi="Arial" w:cs="Arial"/>
        </w:rPr>
        <w:t>Wayne RESA is reviewing the County Plan for Delivery of Special Education Services and would like to meet at 5:30pm on November 12 with the WCPAC County Plan subcommittee to participate.</w:t>
      </w:r>
    </w:p>
    <w:p w:rsidR="00831D9C" w:rsidRPr="00831D9C" w:rsidRDefault="00831D9C" w:rsidP="009B0A4B">
      <w:pPr>
        <w:ind w:left="180"/>
        <w:jc w:val="both"/>
        <w:rPr>
          <w:rFonts w:ascii="Arial" w:hAnsi="Arial" w:cs="Arial"/>
          <w:b/>
          <w:u w:val="single"/>
        </w:rPr>
      </w:pPr>
    </w:p>
    <w:p w:rsidR="00377C37" w:rsidRDefault="00171918" w:rsidP="001B44C7">
      <w:pPr>
        <w:numPr>
          <w:ilvl w:val="0"/>
          <w:numId w:val="1"/>
        </w:numPr>
        <w:jc w:val="both"/>
        <w:rPr>
          <w:rFonts w:ascii="Arial" w:hAnsi="Arial" w:cs="Arial"/>
        </w:rPr>
      </w:pPr>
      <w:r>
        <w:rPr>
          <w:rFonts w:ascii="Arial" w:hAnsi="Arial" w:cs="Arial"/>
          <w:b/>
          <w:u w:val="single"/>
        </w:rPr>
        <w:t>Member Reports</w:t>
      </w:r>
      <w:r w:rsidR="00831D9C" w:rsidRPr="007759C2">
        <w:rPr>
          <w:rFonts w:ascii="Arial" w:hAnsi="Arial" w:cs="Arial"/>
          <w:b/>
          <w:u w:val="single"/>
        </w:rPr>
        <w:t xml:space="preserve"> </w:t>
      </w:r>
      <w:r w:rsidR="00F63179" w:rsidRPr="007759C2">
        <w:rPr>
          <w:rFonts w:ascii="Arial" w:hAnsi="Arial" w:cs="Arial"/>
        </w:rPr>
        <w:t>–</w:t>
      </w:r>
      <w:r w:rsidR="007D4B35">
        <w:rPr>
          <w:rFonts w:ascii="Arial" w:hAnsi="Arial" w:cs="Arial"/>
        </w:rPr>
        <w:t>Janice Slattery will be participating in the Autism Alliance 5K</w:t>
      </w:r>
      <w:r w:rsidR="00F95AFB">
        <w:rPr>
          <w:rFonts w:ascii="Arial" w:hAnsi="Arial" w:cs="Arial"/>
        </w:rPr>
        <w:t xml:space="preserve"> Run and Art Fair on Belle Isle in Detroit, Michigan on Saturday, October 10 from 10am – 3pm and invited members to come out and support the Alliance.  Arrangements will be made for a representative of Caroline’s Cart to come speak to the WCPAC.  Jenn Padgett reported that her employer is recognizing Disability Awareness Month for Workers.  They are encouraging businesses to hire people with disabilities.</w:t>
      </w:r>
    </w:p>
    <w:p w:rsidR="00377C37" w:rsidRDefault="00F95AFB" w:rsidP="00377C37">
      <w:pPr>
        <w:ind w:left="180"/>
        <w:jc w:val="both"/>
        <w:rPr>
          <w:rFonts w:ascii="Arial" w:hAnsi="Arial" w:cs="Arial"/>
        </w:rPr>
      </w:pPr>
      <w:r>
        <w:rPr>
          <w:rFonts w:ascii="Arial" w:hAnsi="Arial" w:cs="Arial"/>
        </w:rPr>
        <w:t xml:space="preserve">  </w:t>
      </w:r>
    </w:p>
    <w:p w:rsidR="001B44C7" w:rsidRDefault="00377C37" w:rsidP="001B44C7">
      <w:pPr>
        <w:numPr>
          <w:ilvl w:val="0"/>
          <w:numId w:val="1"/>
        </w:numPr>
        <w:jc w:val="both"/>
        <w:rPr>
          <w:rFonts w:ascii="Arial" w:hAnsi="Arial" w:cs="Arial"/>
        </w:rPr>
      </w:pPr>
      <w:r>
        <w:rPr>
          <w:rFonts w:ascii="Arial" w:hAnsi="Arial" w:cs="Arial"/>
          <w:b/>
          <w:u w:val="single"/>
        </w:rPr>
        <w:t>Public Comment -</w:t>
      </w:r>
      <w:r w:rsidR="00F95AFB">
        <w:rPr>
          <w:rFonts w:ascii="Arial" w:hAnsi="Arial" w:cs="Arial"/>
        </w:rPr>
        <w:t>Rosemary Riley-Mondro asked if 504 Coordinators should be identified on school websites.  A guest had a question about her personal situation with her grandson.  Wayne RESA and other parents will provide her with information to help with her situation.</w:t>
      </w:r>
    </w:p>
    <w:p w:rsidR="00377C37" w:rsidRDefault="00377C37" w:rsidP="00377C37">
      <w:pPr>
        <w:ind w:left="180"/>
        <w:jc w:val="both"/>
        <w:rPr>
          <w:rFonts w:ascii="Arial" w:hAnsi="Arial" w:cs="Arial"/>
        </w:rPr>
      </w:pPr>
    </w:p>
    <w:p w:rsidR="001B44C7" w:rsidRDefault="001B44C7" w:rsidP="001B44C7">
      <w:pPr>
        <w:ind w:left="180"/>
        <w:jc w:val="both"/>
        <w:rPr>
          <w:rFonts w:ascii="Arial" w:hAnsi="Arial" w:cs="Arial"/>
        </w:rPr>
      </w:pPr>
    </w:p>
    <w:p w:rsidR="001B44C7" w:rsidRPr="001B44C7" w:rsidRDefault="001B44C7" w:rsidP="001B44C7">
      <w:pPr>
        <w:numPr>
          <w:ilvl w:val="0"/>
          <w:numId w:val="1"/>
        </w:numPr>
        <w:jc w:val="both"/>
        <w:rPr>
          <w:rFonts w:ascii="Arial" w:hAnsi="Arial" w:cs="Arial"/>
        </w:rPr>
      </w:pPr>
      <w:r w:rsidRPr="001B44C7">
        <w:rPr>
          <w:rFonts w:ascii="Arial" w:hAnsi="Arial" w:cs="Arial"/>
          <w:b/>
          <w:u w:val="single"/>
        </w:rPr>
        <w:t>Adjournment</w:t>
      </w:r>
      <w:r w:rsidR="00A027D0" w:rsidRPr="001B44C7">
        <w:rPr>
          <w:rFonts w:ascii="Arial" w:hAnsi="Arial" w:cs="Arial"/>
        </w:rPr>
        <w:t xml:space="preserve"> – </w:t>
      </w:r>
      <w:r w:rsidRPr="001B44C7">
        <w:rPr>
          <w:rFonts w:ascii="Arial" w:hAnsi="Arial" w:cs="Arial"/>
          <w:color w:val="000000"/>
        </w:rPr>
        <w:t xml:space="preserve">A motion was made by </w:t>
      </w:r>
      <w:r w:rsidR="00F95AFB">
        <w:rPr>
          <w:rFonts w:ascii="Arial" w:hAnsi="Arial" w:cs="Arial"/>
          <w:color w:val="000000"/>
        </w:rPr>
        <w:t>Janice Slattery</w:t>
      </w:r>
      <w:r w:rsidRPr="001B44C7">
        <w:rPr>
          <w:rFonts w:ascii="Arial" w:hAnsi="Arial" w:cs="Arial"/>
          <w:color w:val="000000"/>
        </w:rPr>
        <w:t xml:space="preserve"> and seconded by </w:t>
      </w:r>
      <w:r w:rsidR="00F95AFB">
        <w:rPr>
          <w:rFonts w:ascii="Arial" w:hAnsi="Arial" w:cs="Arial"/>
          <w:color w:val="000000"/>
        </w:rPr>
        <w:t>Aundra Bomar</w:t>
      </w:r>
      <w:r w:rsidRPr="001B44C7">
        <w:rPr>
          <w:rFonts w:ascii="Arial" w:hAnsi="Arial" w:cs="Arial"/>
          <w:color w:val="000000"/>
        </w:rPr>
        <w:t xml:space="preserve"> to adjourn the meeting at </w:t>
      </w:r>
      <w:r w:rsidR="00F95AFB">
        <w:rPr>
          <w:rFonts w:ascii="Arial" w:hAnsi="Arial" w:cs="Arial"/>
          <w:color w:val="000000"/>
        </w:rPr>
        <w:t>8:14</w:t>
      </w:r>
      <w:r w:rsidRPr="001B44C7">
        <w:rPr>
          <w:rFonts w:ascii="Arial" w:hAnsi="Arial" w:cs="Arial"/>
          <w:color w:val="000000"/>
        </w:rPr>
        <w:t xml:space="preserve"> p.m. </w:t>
      </w:r>
      <w:r w:rsidRPr="001B44C7">
        <w:rPr>
          <w:rFonts w:ascii="Arial" w:hAnsi="Arial" w:cs="Arial"/>
        </w:rPr>
        <w:t>Motion passed by majority present.  No objections were made.</w:t>
      </w:r>
    </w:p>
    <w:p w:rsidR="00D24CD1" w:rsidRDefault="00D24CD1" w:rsidP="00A027D0">
      <w:pPr>
        <w:jc w:val="both"/>
        <w:rPr>
          <w:rFonts w:ascii="Arial" w:hAnsi="Arial" w:cs="Arial"/>
        </w:rPr>
      </w:pPr>
    </w:p>
    <w:p w:rsidR="008C1737" w:rsidRPr="008C1737" w:rsidRDefault="008C1737" w:rsidP="00AD5FC4">
      <w:pPr>
        <w:jc w:val="both"/>
        <w:rPr>
          <w:rFonts w:ascii="Arial" w:hAnsi="Arial" w:cs="Arial"/>
          <w:b/>
          <w:u w:val="single"/>
        </w:rPr>
      </w:pPr>
      <w:r>
        <w:rPr>
          <w:rFonts w:ascii="Arial" w:hAnsi="Arial" w:cs="Arial"/>
          <w:b/>
        </w:rPr>
        <w:tab/>
      </w:r>
    </w:p>
    <w:p w:rsidR="00F12912" w:rsidRPr="00044142" w:rsidRDefault="00587D3B" w:rsidP="0015243F">
      <w:pPr>
        <w:ind w:left="630"/>
        <w:jc w:val="both"/>
        <w:rPr>
          <w:rFonts w:ascii="Arial" w:hAnsi="Arial" w:cs="Arial"/>
        </w:rPr>
      </w:pPr>
      <w:r>
        <w:rPr>
          <w:rFonts w:ascii="Arial" w:hAnsi="Arial" w:cs="Arial"/>
        </w:rPr>
        <w:t>.</w:t>
      </w:r>
    </w:p>
    <w:p w:rsidR="00AD6DC3" w:rsidRDefault="00191315" w:rsidP="006F3AA2">
      <w:pPr>
        <w:ind w:left="720"/>
        <w:jc w:val="both"/>
        <w:rPr>
          <w:rFonts w:ascii="Arial" w:hAnsi="Arial" w:cs="Arial"/>
          <w:b/>
        </w:rPr>
      </w:pPr>
      <w:r w:rsidRPr="00CB3781">
        <w:rPr>
          <w:rFonts w:ascii="Arial" w:hAnsi="Arial" w:cs="Arial"/>
          <w:b/>
        </w:rPr>
        <w:t>The next WCPAC mee</w:t>
      </w:r>
      <w:r w:rsidR="00853879">
        <w:rPr>
          <w:rFonts w:ascii="Arial" w:hAnsi="Arial" w:cs="Arial"/>
          <w:b/>
        </w:rPr>
        <w:t>ting is scheduled for Thursday</w:t>
      </w:r>
      <w:r w:rsidR="001B44C7">
        <w:rPr>
          <w:rFonts w:ascii="Arial" w:hAnsi="Arial" w:cs="Arial"/>
          <w:b/>
        </w:rPr>
        <w:t>,</w:t>
      </w:r>
      <w:r w:rsidR="006F3AA2">
        <w:rPr>
          <w:rFonts w:ascii="Arial" w:hAnsi="Arial" w:cs="Arial"/>
          <w:b/>
        </w:rPr>
        <w:t xml:space="preserve"> </w:t>
      </w:r>
      <w:r w:rsidR="00F95AFB">
        <w:rPr>
          <w:rFonts w:ascii="Arial" w:hAnsi="Arial" w:cs="Arial"/>
          <w:b/>
        </w:rPr>
        <w:t>November 12, 2015</w:t>
      </w:r>
      <w:r w:rsidR="00792B18" w:rsidRPr="00CB3781">
        <w:rPr>
          <w:rFonts w:ascii="Arial" w:hAnsi="Arial" w:cs="Arial"/>
          <w:b/>
        </w:rPr>
        <w:t xml:space="preserve"> at 6:3</w:t>
      </w:r>
      <w:r w:rsidR="00853879">
        <w:rPr>
          <w:rFonts w:ascii="Arial" w:hAnsi="Arial" w:cs="Arial"/>
          <w:b/>
        </w:rPr>
        <w:t>0pm at Wayne RESA in the auditorium</w:t>
      </w:r>
      <w:r w:rsidR="00792B18" w:rsidRPr="00CB3781">
        <w:rPr>
          <w:rFonts w:ascii="Arial" w:hAnsi="Arial" w:cs="Arial"/>
          <w:b/>
        </w:rPr>
        <w:t>.</w:t>
      </w:r>
      <w:r w:rsidR="002C1F08" w:rsidRPr="00CB3781">
        <w:rPr>
          <w:rFonts w:ascii="Arial" w:hAnsi="Arial" w:cs="Arial"/>
          <w:b/>
        </w:rPr>
        <w:t xml:space="preserve">  </w:t>
      </w:r>
    </w:p>
    <w:p w:rsidR="001B44C7" w:rsidRDefault="001B44C7" w:rsidP="006F3AA2">
      <w:pPr>
        <w:ind w:left="720"/>
        <w:jc w:val="both"/>
        <w:rPr>
          <w:rFonts w:ascii="Arial" w:hAnsi="Arial" w:cs="Arial"/>
          <w:b/>
        </w:rPr>
      </w:pPr>
    </w:p>
    <w:p w:rsidR="001B44C7" w:rsidRPr="00CB3781" w:rsidRDefault="00F95AFB" w:rsidP="00F95AFB">
      <w:pPr>
        <w:ind w:left="720"/>
        <w:jc w:val="both"/>
        <w:rPr>
          <w:rFonts w:ascii="Arial" w:hAnsi="Arial" w:cs="Arial"/>
          <w:b/>
        </w:rPr>
      </w:pPr>
      <w:r>
        <w:rPr>
          <w:rFonts w:ascii="Arial" w:hAnsi="Arial" w:cs="Arial"/>
          <w:b/>
        </w:rPr>
        <w:t>Presentation</w:t>
      </w:r>
      <w:r w:rsidR="001B44C7">
        <w:rPr>
          <w:rFonts w:ascii="Arial" w:hAnsi="Arial" w:cs="Arial"/>
          <w:b/>
        </w:rPr>
        <w:t xml:space="preserve">:  </w:t>
      </w:r>
      <w:r>
        <w:rPr>
          <w:rFonts w:ascii="Arial" w:hAnsi="Arial" w:cs="Arial"/>
          <w:b/>
        </w:rPr>
        <w:t>How to have a Successful IEP and Tips-Presented by Rosemary Riley-Mondro, former WCPAC member and Parent Advocate</w:t>
      </w:r>
    </w:p>
    <w:sectPr w:rsidR="001B44C7" w:rsidRPr="00CB3781" w:rsidSect="00C43CEB">
      <w:type w:val="continuous"/>
      <w:pgSz w:w="12240" w:h="15840"/>
      <w:pgMar w:top="547"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60" w:rsidRDefault="00D04060">
      <w:r>
        <w:separator/>
      </w:r>
    </w:p>
  </w:endnote>
  <w:endnote w:type="continuationSeparator" w:id="0">
    <w:p w:rsidR="00D04060" w:rsidRDefault="00D0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DF" w:rsidRDefault="00865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5BDF" w:rsidRDefault="00865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DF" w:rsidRDefault="00865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B6A">
      <w:rPr>
        <w:rStyle w:val="PageNumber"/>
        <w:noProof/>
      </w:rPr>
      <w:t>2</w:t>
    </w:r>
    <w:r>
      <w:rPr>
        <w:rStyle w:val="PageNumber"/>
      </w:rPr>
      <w:fldChar w:fldCharType="end"/>
    </w:r>
  </w:p>
  <w:p w:rsidR="00865BDF" w:rsidRDefault="0086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60" w:rsidRDefault="00D04060">
      <w:r>
        <w:separator/>
      </w:r>
    </w:p>
  </w:footnote>
  <w:footnote w:type="continuationSeparator" w:id="0">
    <w:p w:rsidR="00D04060" w:rsidRDefault="00D04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270F"/>
    <w:multiLevelType w:val="hybridMultilevel"/>
    <w:tmpl w:val="3B3E35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3D488C"/>
    <w:multiLevelType w:val="hybridMultilevel"/>
    <w:tmpl w:val="F2540C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00008C9"/>
    <w:multiLevelType w:val="hybridMultilevel"/>
    <w:tmpl w:val="1C22841C"/>
    <w:lvl w:ilvl="0" w:tplc="AF9EC90E">
      <w:start w:val="1"/>
      <w:numFmt w:val="upperRoman"/>
      <w:lvlText w:val="%1."/>
      <w:lvlJc w:val="right"/>
      <w:pPr>
        <w:tabs>
          <w:tab w:val="num" w:pos="180"/>
        </w:tabs>
        <w:ind w:left="180" w:hanging="180"/>
      </w:pPr>
      <w:rPr>
        <w:rFonts w:hint="default"/>
        <w:b/>
      </w:rPr>
    </w:lvl>
    <w:lvl w:ilvl="1" w:tplc="AF9EC90E">
      <w:start w:val="1"/>
      <w:numFmt w:val="upperRoman"/>
      <w:lvlText w:val="%2."/>
      <w:lvlJc w:val="right"/>
      <w:pPr>
        <w:tabs>
          <w:tab w:val="num" w:pos="1620"/>
        </w:tabs>
        <w:ind w:left="1620" w:hanging="360"/>
      </w:pPr>
      <w:rPr>
        <w:rFonts w:hint="default"/>
        <w:b/>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423A7A32"/>
    <w:multiLevelType w:val="hybridMultilevel"/>
    <w:tmpl w:val="521A38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57AF2F6D"/>
    <w:multiLevelType w:val="hybridMultilevel"/>
    <w:tmpl w:val="6EC63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04BC7"/>
    <w:multiLevelType w:val="hybridMultilevel"/>
    <w:tmpl w:val="8EF6EF8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
  </w:num>
  <w:num w:numId="3">
    <w:abstractNumId w:val="3"/>
  </w:num>
  <w:num w:numId="4">
    <w:abstractNumId w:val="5"/>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74"/>
    <w:rsid w:val="000012CE"/>
    <w:rsid w:val="000078FD"/>
    <w:rsid w:val="000127D8"/>
    <w:rsid w:val="00013891"/>
    <w:rsid w:val="0002216E"/>
    <w:rsid w:val="00025D35"/>
    <w:rsid w:val="000279EE"/>
    <w:rsid w:val="000301EF"/>
    <w:rsid w:val="000331B9"/>
    <w:rsid w:val="00037EE1"/>
    <w:rsid w:val="00044142"/>
    <w:rsid w:val="00054581"/>
    <w:rsid w:val="000564E6"/>
    <w:rsid w:val="00060120"/>
    <w:rsid w:val="000643C6"/>
    <w:rsid w:val="000661A3"/>
    <w:rsid w:val="00076B7E"/>
    <w:rsid w:val="00086C08"/>
    <w:rsid w:val="000920A2"/>
    <w:rsid w:val="00094E56"/>
    <w:rsid w:val="000A343A"/>
    <w:rsid w:val="000A3B15"/>
    <w:rsid w:val="000A732C"/>
    <w:rsid w:val="000B133A"/>
    <w:rsid w:val="000B2234"/>
    <w:rsid w:val="000B4164"/>
    <w:rsid w:val="000B61A4"/>
    <w:rsid w:val="000B6EC6"/>
    <w:rsid w:val="000D1358"/>
    <w:rsid w:val="000D38DC"/>
    <w:rsid w:val="000E31DA"/>
    <w:rsid w:val="000E4A5D"/>
    <w:rsid w:val="000E585A"/>
    <w:rsid w:val="000F2F58"/>
    <w:rsid w:val="00101D0A"/>
    <w:rsid w:val="00104F88"/>
    <w:rsid w:val="00107D06"/>
    <w:rsid w:val="00111754"/>
    <w:rsid w:val="001134A2"/>
    <w:rsid w:val="00117115"/>
    <w:rsid w:val="00122CAE"/>
    <w:rsid w:val="00123658"/>
    <w:rsid w:val="00127327"/>
    <w:rsid w:val="001305DF"/>
    <w:rsid w:val="00133CFE"/>
    <w:rsid w:val="00135365"/>
    <w:rsid w:val="0014792F"/>
    <w:rsid w:val="0015243F"/>
    <w:rsid w:val="001536FA"/>
    <w:rsid w:val="00155801"/>
    <w:rsid w:val="00157C02"/>
    <w:rsid w:val="00171811"/>
    <w:rsid w:val="00171918"/>
    <w:rsid w:val="0017304C"/>
    <w:rsid w:val="0017535B"/>
    <w:rsid w:val="00177587"/>
    <w:rsid w:val="00177B2E"/>
    <w:rsid w:val="00177EE2"/>
    <w:rsid w:val="00182373"/>
    <w:rsid w:val="00186D10"/>
    <w:rsid w:val="00187489"/>
    <w:rsid w:val="00191315"/>
    <w:rsid w:val="00195278"/>
    <w:rsid w:val="00196850"/>
    <w:rsid w:val="001A4777"/>
    <w:rsid w:val="001A7382"/>
    <w:rsid w:val="001A7CB9"/>
    <w:rsid w:val="001B1A16"/>
    <w:rsid w:val="001B44C7"/>
    <w:rsid w:val="001C0068"/>
    <w:rsid w:val="001C5AE0"/>
    <w:rsid w:val="001C6800"/>
    <w:rsid w:val="001C6A56"/>
    <w:rsid w:val="001D080B"/>
    <w:rsid w:val="001D4D19"/>
    <w:rsid w:val="001D73C3"/>
    <w:rsid w:val="001E1F2F"/>
    <w:rsid w:val="001E5BEA"/>
    <w:rsid w:val="001F0F89"/>
    <w:rsid w:val="001F1D07"/>
    <w:rsid w:val="001F3C55"/>
    <w:rsid w:val="0020038F"/>
    <w:rsid w:val="002037E7"/>
    <w:rsid w:val="002046DE"/>
    <w:rsid w:val="0020698A"/>
    <w:rsid w:val="0021098A"/>
    <w:rsid w:val="00223202"/>
    <w:rsid w:val="0022334F"/>
    <w:rsid w:val="00225ED9"/>
    <w:rsid w:val="00226B1D"/>
    <w:rsid w:val="00232B6A"/>
    <w:rsid w:val="00241B38"/>
    <w:rsid w:val="0024506C"/>
    <w:rsid w:val="002516C9"/>
    <w:rsid w:val="0026045F"/>
    <w:rsid w:val="002607AF"/>
    <w:rsid w:val="002611B5"/>
    <w:rsid w:val="00264F5A"/>
    <w:rsid w:val="002678E9"/>
    <w:rsid w:val="00274C74"/>
    <w:rsid w:val="00284FC6"/>
    <w:rsid w:val="0028575B"/>
    <w:rsid w:val="002A0D60"/>
    <w:rsid w:val="002A1AD8"/>
    <w:rsid w:val="002A26D8"/>
    <w:rsid w:val="002A37A0"/>
    <w:rsid w:val="002B003A"/>
    <w:rsid w:val="002B56B9"/>
    <w:rsid w:val="002B618D"/>
    <w:rsid w:val="002B73B4"/>
    <w:rsid w:val="002C1F08"/>
    <w:rsid w:val="002C55D6"/>
    <w:rsid w:val="002C7B95"/>
    <w:rsid w:val="002D7A4B"/>
    <w:rsid w:val="002D7FC6"/>
    <w:rsid w:val="002F6388"/>
    <w:rsid w:val="002F6F4C"/>
    <w:rsid w:val="002F7EEC"/>
    <w:rsid w:val="0030090C"/>
    <w:rsid w:val="003012E7"/>
    <w:rsid w:val="003078DC"/>
    <w:rsid w:val="00310DF2"/>
    <w:rsid w:val="00311BC3"/>
    <w:rsid w:val="00334CE4"/>
    <w:rsid w:val="00336EB8"/>
    <w:rsid w:val="003446F0"/>
    <w:rsid w:val="00347578"/>
    <w:rsid w:val="00350A32"/>
    <w:rsid w:val="00352E5F"/>
    <w:rsid w:val="00354D82"/>
    <w:rsid w:val="003668F1"/>
    <w:rsid w:val="003723C3"/>
    <w:rsid w:val="00376153"/>
    <w:rsid w:val="0037727C"/>
    <w:rsid w:val="00377C37"/>
    <w:rsid w:val="0038389A"/>
    <w:rsid w:val="00384089"/>
    <w:rsid w:val="00385AE9"/>
    <w:rsid w:val="00391AC3"/>
    <w:rsid w:val="003B31A0"/>
    <w:rsid w:val="003C0679"/>
    <w:rsid w:val="003D2D9E"/>
    <w:rsid w:val="003D6C84"/>
    <w:rsid w:val="003E2041"/>
    <w:rsid w:val="00411E02"/>
    <w:rsid w:val="00415217"/>
    <w:rsid w:val="00416B1E"/>
    <w:rsid w:val="00424BE4"/>
    <w:rsid w:val="0042620B"/>
    <w:rsid w:val="004275E7"/>
    <w:rsid w:val="00434A5B"/>
    <w:rsid w:val="00442AC0"/>
    <w:rsid w:val="004464A8"/>
    <w:rsid w:val="00447CFC"/>
    <w:rsid w:val="00452A9B"/>
    <w:rsid w:val="00465492"/>
    <w:rsid w:val="00482018"/>
    <w:rsid w:val="004927E7"/>
    <w:rsid w:val="004A0057"/>
    <w:rsid w:val="004A049B"/>
    <w:rsid w:val="004A7F60"/>
    <w:rsid w:val="004B6967"/>
    <w:rsid w:val="004C1C63"/>
    <w:rsid w:val="004C6A57"/>
    <w:rsid w:val="004D0CAD"/>
    <w:rsid w:val="004E02EC"/>
    <w:rsid w:val="004E38C9"/>
    <w:rsid w:val="004E6212"/>
    <w:rsid w:val="004F1266"/>
    <w:rsid w:val="004F276F"/>
    <w:rsid w:val="004F75DB"/>
    <w:rsid w:val="00502AF0"/>
    <w:rsid w:val="005059C3"/>
    <w:rsid w:val="00506177"/>
    <w:rsid w:val="00516136"/>
    <w:rsid w:val="00522D06"/>
    <w:rsid w:val="0052303A"/>
    <w:rsid w:val="00537805"/>
    <w:rsid w:val="00546372"/>
    <w:rsid w:val="00551F00"/>
    <w:rsid w:val="005543B8"/>
    <w:rsid w:val="00554822"/>
    <w:rsid w:val="00560BBB"/>
    <w:rsid w:val="0056485E"/>
    <w:rsid w:val="00567112"/>
    <w:rsid w:val="00570827"/>
    <w:rsid w:val="00575C2D"/>
    <w:rsid w:val="00581BCF"/>
    <w:rsid w:val="00583F28"/>
    <w:rsid w:val="00585C91"/>
    <w:rsid w:val="00587D3B"/>
    <w:rsid w:val="0059548F"/>
    <w:rsid w:val="005A232D"/>
    <w:rsid w:val="005A708D"/>
    <w:rsid w:val="005C2A64"/>
    <w:rsid w:val="005C3109"/>
    <w:rsid w:val="005C3241"/>
    <w:rsid w:val="005C4F08"/>
    <w:rsid w:val="005C670C"/>
    <w:rsid w:val="005E1FBD"/>
    <w:rsid w:val="005F065B"/>
    <w:rsid w:val="005F11B6"/>
    <w:rsid w:val="005F1676"/>
    <w:rsid w:val="005F32A8"/>
    <w:rsid w:val="005F6D54"/>
    <w:rsid w:val="00603903"/>
    <w:rsid w:val="00612808"/>
    <w:rsid w:val="0061341E"/>
    <w:rsid w:val="00614A9C"/>
    <w:rsid w:val="00627825"/>
    <w:rsid w:val="006352D6"/>
    <w:rsid w:val="00644578"/>
    <w:rsid w:val="006476C2"/>
    <w:rsid w:val="006504F6"/>
    <w:rsid w:val="00674857"/>
    <w:rsid w:val="0067609A"/>
    <w:rsid w:val="00686E95"/>
    <w:rsid w:val="00687E65"/>
    <w:rsid w:val="006A329A"/>
    <w:rsid w:val="006B2627"/>
    <w:rsid w:val="006B5B1E"/>
    <w:rsid w:val="006C2BF3"/>
    <w:rsid w:val="006C2F15"/>
    <w:rsid w:val="006D254B"/>
    <w:rsid w:val="006D6202"/>
    <w:rsid w:val="006E556E"/>
    <w:rsid w:val="006E7A8F"/>
    <w:rsid w:val="006E7DF2"/>
    <w:rsid w:val="006F314B"/>
    <w:rsid w:val="006F3AA2"/>
    <w:rsid w:val="006F5378"/>
    <w:rsid w:val="006F74DB"/>
    <w:rsid w:val="0070342A"/>
    <w:rsid w:val="00707499"/>
    <w:rsid w:val="00711FE1"/>
    <w:rsid w:val="00712970"/>
    <w:rsid w:val="007155C8"/>
    <w:rsid w:val="00716F93"/>
    <w:rsid w:val="00717F56"/>
    <w:rsid w:val="00722337"/>
    <w:rsid w:val="00723798"/>
    <w:rsid w:val="00726467"/>
    <w:rsid w:val="007479E0"/>
    <w:rsid w:val="0075130B"/>
    <w:rsid w:val="00757697"/>
    <w:rsid w:val="00757956"/>
    <w:rsid w:val="00772938"/>
    <w:rsid w:val="007759C2"/>
    <w:rsid w:val="007777C8"/>
    <w:rsid w:val="00784062"/>
    <w:rsid w:val="00784194"/>
    <w:rsid w:val="007851D8"/>
    <w:rsid w:val="00786A82"/>
    <w:rsid w:val="007922F4"/>
    <w:rsid w:val="00792B18"/>
    <w:rsid w:val="00792DF5"/>
    <w:rsid w:val="007A3F20"/>
    <w:rsid w:val="007A57C1"/>
    <w:rsid w:val="007B055D"/>
    <w:rsid w:val="007B1ECF"/>
    <w:rsid w:val="007B318E"/>
    <w:rsid w:val="007B60FA"/>
    <w:rsid w:val="007B64FC"/>
    <w:rsid w:val="007C046D"/>
    <w:rsid w:val="007C272B"/>
    <w:rsid w:val="007C3A7A"/>
    <w:rsid w:val="007C6E74"/>
    <w:rsid w:val="007C7C3C"/>
    <w:rsid w:val="007D4B35"/>
    <w:rsid w:val="007D50F9"/>
    <w:rsid w:val="007E156C"/>
    <w:rsid w:val="007E33C5"/>
    <w:rsid w:val="007F0B27"/>
    <w:rsid w:val="007F1E1B"/>
    <w:rsid w:val="007F243A"/>
    <w:rsid w:val="007F3AA6"/>
    <w:rsid w:val="007F4ECF"/>
    <w:rsid w:val="007F7C93"/>
    <w:rsid w:val="00801253"/>
    <w:rsid w:val="00801A4A"/>
    <w:rsid w:val="00801ABF"/>
    <w:rsid w:val="00803391"/>
    <w:rsid w:val="00804CA6"/>
    <w:rsid w:val="008145A8"/>
    <w:rsid w:val="00815A60"/>
    <w:rsid w:val="00816AF1"/>
    <w:rsid w:val="00817235"/>
    <w:rsid w:val="008237E4"/>
    <w:rsid w:val="00827764"/>
    <w:rsid w:val="00831D9C"/>
    <w:rsid w:val="00853879"/>
    <w:rsid w:val="00855F91"/>
    <w:rsid w:val="008568DD"/>
    <w:rsid w:val="0085739E"/>
    <w:rsid w:val="008607E0"/>
    <w:rsid w:val="00863EF3"/>
    <w:rsid w:val="00865050"/>
    <w:rsid w:val="00865BDF"/>
    <w:rsid w:val="008661A1"/>
    <w:rsid w:val="00866E96"/>
    <w:rsid w:val="0086733D"/>
    <w:rsid w:val="008A4310"/>
    <w:rsid w:val="008A4512"/>
    <w:rsid w:val="008A5EAA"/>
    <w:rsid w:val="008A6837"/>
    <w:rsid w:val="008B04B5"/>
    <w:rsid w:val="008B4497"/>
    <w:rsid w:val="008C1737"/>
    <w:rsid w:val="008D1876"/>
    <w:rsid w:val="008D1A06"/>
    <w:rsid w:val="008D5483"/>
    <w:rsid w:val="008D60CA"/>
    <w:rsid w:val="008E0A88"/>
    <w:rsid w:val="008E28DB"/>
    <w:rsid w:val="008E3D1D"/>
    <w:rsid w:val="008F033C"/>
    <w:rsid w:val="008F64EF"/>
    <w:rsid w:val="008F6AD9"/>
    <w:rsid w:val="008F7F2C"/>
    <w:rsid w:val="00901B3B"/>
    <w:rsid w:val="00906C2B"/>
    <w:rsid w:val="00911F94"/>
    <w:rsid w:val="00913202"/>
    <w:rsid w:val="009158C7"/>
    <w:rsid w:val="009171B0"/>
    <w:rsid w:val="00922319"/>
    <w:rsid w:val="0092496A"/>
    <w:rsid w:val="00927461"/>
    <w:rsid w:val="00932368"/>
    <w:rsid w:val="00933435"/>
    <w:rsid w:val="00936423"/>
    <w:rsid w:val="009372DD"/>
    <w:rsid w:val="00937D2E"/>
    <w:rsid w:val="00942D48"/>
    <w:rsid w:val="0094365B"/>
    <w:rsid w:val="0094494D"/>
    <w:rsid w:val="00952F3B"/>
    <w:rsid w:val="00955D43"/>
    <w:rsid w:val="00957771"/>
    <w:rsid w:val="00960C32"/>
    <w:rsid w:val="009658FA"/>
    <w:rsid w:val="009669F2"/>
    <w:rsid w:val="00993B39"/>
    <w:rsid w:val="00993D59"/>
    <w:rsid w:val="0099465B"/>
    <w:rsid w:val="009A0DBA"/>
    <w:rsid w:val="009A1E15"/>
    <w:rsid w:val="009B0A4B"/>
    <w:rsid w:val="009C4595"/>
    <w:rsid w:val="009E1CFC"/>
    <w:rsid w:val="009E37DD"/>
    <w:rsid w:val="009E437E"/>
    <w:rsid w:val="00A027D0"/>
    <w:rsid w:val="00A078FF"/>
    <w:rsid w:val="00A11851"/>
    <w:rsid w:val="00A20444"/>
    <w:rsid w:val="00A24673"/>
    <w:rsid w:val="00A25030"/>
    <w:rsid w:val="00A26CF9"/>
    <w:rsid w:val="00A319D7"/>
    <w:rsid w:val="00A32D10"/>
    <w:rsid w:val="00A3395F"/>
    <w:rsid w:val="00A36745"/>
    <w:rsid w:val="00A4167B"/>
    <w:rsid w:val="00A52C28"/>
    <w:rsid w:val="00A53926"/>
    <w:rsid w:val="00A65CE9"/>
    <w:rsid w:val="00A673C5"/>
    <w:rsid w:val="00A702F4"/>
    <w:rsid w:val="00A756BF"/>
    <w:rsid w:val="00A773A9"/>
    <w:rsid w:val="00A77C83"/>
    <w:rsid w:val="00A81AA6"/>
    <w:rsid w:val="00A85F45"/>
    <w:rsid w:val="00A91A09"/>
    <w:rsid w:val="00A94383"/>
    <w:rsid w:val="00AA1430"/>
    <w:rsid w:val="00AA4FD4"/>
    <w:rsid w:val="00AB213E"/>
    <w:rsid w:val="00AB39B3"/>
    <w:rsid w:val="00AB5D8F"/>
    <w:rsid w:val="00AB7446"/>
    <w:rsid w:val="00AD5FC4"/>
    <w:rsid w:val="00AD6D74"/>
    <w:rsid w:val="00AD6DC3"/>
    <w:rsid w:val="00AE0FD3"/>
    <w:rsid w:val="00AE2091"/>
    <w:rsid w:val="00AF1CF2"/>
    <w:rsid w:val="00AF285B"/>
    <w:rsid w:val="00AF7723"/>
    <w:rsid w:val="00AF7E5D"/>
    <w:rsid w:val="00B039A6"/>
    <w:rsid w:val="00B114E1"/>
    <w:rsid w:val="00B14AE5"/>
    <w:rsid w:val="00B205D9"/>
    <w:rsid w:val="00B21037"/>
    <w:rsid w:val="00B22055"/>
    <w:rsid w:val="00B24801"/>
    <w:rsid w:val="00B2741F"/>
    <w:rsid w:val="00B30796"/>
    <w:rsid w:val="00B36367"/>
    <w:rsid w:val="00B37240"/>
    <w:rsid w:val="00B40C97"/>
    <w:rsid w:val="00B4254D"/>
    <w:rsid w:val="00B42BAF"/>
    <w:rsid w:val="00B47D62"/>
    <w:rsid w:val="00B546E0"/>
    <w:rsid w:val="00B57849"/>
    <w:rsid w:val="00B63BCA"/>
    <w:rsid w:val="00B65CF1"/>
    <w:rsid w:val="00B769FE"/>
    <w:rsid w:val="00B83868"/>
    <w:rsid w:val="00BA6797"/>
    <w:rsid w:val="00BC2B79"/>
    <w:rsid w:val="00BD1B64"/>
    <w:rsid w:val="00BD375E"/>
    <w:rsid w:val="00BD5564"/>
    <w:rsid w:val="00BD5B46"/>
    <w:rsid w:val="00BD64CB"/>
    <w:rsid w:val="00BE0B19"/>
    <w:rsid w:val="00BF0881"/>
    <w:rsid w:val="00C02E0F"/>
    <w:rsid w:val="00C05F1B"/>
    <w:rsid w:val="00C13CD2"/>
    <w:rsid w:val="00C17CFE"/>
    <w:rsid w:val="00C20856"/>
    <w:rsid w:val="00C222B8"/>
    <w:rsid w:val="00C23312"/>
    <w:rsid w:val="00C27060"/>
    <w:rsid w:val="00C314CC"/>
    <w:rsid w:val="00C31DCD"/>
    <w:rsid w:val="00C351D4"/>
    <w:rsid w:val="00C43CEB"/>
    <w:rsid w:val="00C614C2"/>
    <w:rsid w:val="00C63074"/>
    <w:rsid w:val="00C65D49"/>
    <w:rsid w:val="00C731FF"/>
    <w:rsid w:val="00C94452"/>
    <w:rsid w:val="00C96910"/>
    <w:rsid w:val="00C9701E"/>
    <w:rsid w:val="00CA0766"/>
    <w:rsid w:val="00CA0E07"/>
    <w:rsid w:val="00CA5534"/>
    <w:rsid w:val="00CA6850"/>
    <w:rsid w:val="00CA6B3E"/>
    <w:rsid w:val="00CA7524"/>
    <w:rsid w:val="00CB3781"/>
    <w:rsid w:val="00CC0E22"/>
    <w:rsid w:val="00CC4002"/>
    <w:rsid w:val="00CC6A8F"/>
    <w:rsid w:val="00CD3F5A"/>
    <w:rsid w:val="00CD6DE0"/>
    <w:rsid w:val="00CE0F7C"/>
    <w:rsid w:val="00CE23DE"/>
    <w:rsid w:val="00CE52E4"/>
    <w:rsid w:val="00CE7AF3"/>
    <w:rsid w:val="00CF2C0E"/>
    <w:rsid w:val="00D04060"/>
    <w:rsid w:val="00D10642"/>
    <w:rsid w:val="00D11AB8"/>
    <w:rsid w:val="00D14D52"/>
    <w:rsid w:val="00D17CA7"/>
    <w:rsid w:val="00D20903"/>
    <w:rsid w:val="00D239CA"/>
    <w:rsid w:val="00D24CD1"/>
    <w:rsid w:val="00D25171"/>
    <w:rsid w:val="00D3098A"/>
    <w:rsid w:val="00D312DA"/>
    <w:rsid w:val="00D31BC5"/>
    <w:rsid w:val="00D3386E"/>
    <w:rsid w:val="00D462EF"/>
    <w:rsid w:val="00D4736C"/>
    <w:rsid w:val="00D47DD5"/>
    <w:rsid w:val="00D643C0"/>
    <w:rsid w:val="00D64A63"/>
    <w:rsid w:val="00D67B81"/>
    <w:rsid w:val="00D72044"/>
    <w:rsid w:val="00D751F4"/>
    <w:rsid w:val="00D81C61"/>
    <w:rsid w:val="00D82492"/>
    <w:rsid w:val="00D83838"/>
    <w:rsid w:val="00D84D6F"/>
    <w:rsid w:val="00D93CA0"/>
    <w:rsid w:val="00DA47A8"/>
    <w:rsid w:val="00DB3B2C"/>
    <w:rsid w:val="00DB4C13"/>
    <w:rsid w:val="00DC21ED"/>
    <w:rsid w:val="00DC2D3F"/>
    <w:rsid w:val="00DC5284"/>
    <w:rsid w:val="00DC5AD6"/>
    <w:rsid w:val="00DE3E9A"/>
    <w:rsid w:val="00DE465A"/>
    <w:rsid w:val="00DF0F8D"/>
    <w:rsid w:val="00DF37D1"/>
    <w:rsid w:val="00E00A49"/>
    <w:rsid w:val="00E045AE"/>
    <w:rsid w:val="00E069DD"/>
    <w:rsid w:val="00E11801"/>
    <w:rsid w:val="00E2647C"/>
    <w:rsid w:val="00E32DF7"/>
    <w:rsid w:val="00E35DFC"/>
    <w:rsid w:val="00E4091C"/>
    <w:rsid w:val="00E454E6"/>
    <w:rsid w:val="00E534A4"/>
    <w:rsid w:val="00E65421"/>
    <w:rsid w:val="00E72945"/>
    <w:rsid w:val="00E76866"/>
    <w:rsid w:val="00E777B0"/>
    <w:rsid w:val="00E82D98"/>
    <w:rsid w:val="00E84CF8"/>
    <w:rsid w:val="00E85E57"/>
    <w:rsid w:val="00E86048"/>
    <w:rsid w:val="00E90ABA"/>
    <w:rsid w:val="00EA412D"/>
    <w:rsid w:val="00EB1140"/>
    <w:rsid w:val="00EB4A2B"/>
    <w:rsid w:val="00EB594A"/>
    <w:rsid w:val="00EB5C71"/>
    <w:rsid w:val="00EC3910"/>
    <w:rsid w:val="00EC7964"/>
    <w:rsid w:val="00EC7FD0"/>
    <w:rsid w:val="00ED0AD0"/>
    <w:rsid w:val="00ED1F86"/>
    <w:rsid w:val="00ED444C"/>
    <w:rsid w:val="00EE6A31"/>
    <w:rsid w:val="00F04091"/>
    <w:rsid w:val="00F12912"/>
    <w:rsid w:val="00F1322C"/>
    <w:rsid w:val="00F1485B"/>
    <w:rsid w:val="00F17F95"/>
    <w:rsid w:val="00F23CB8"/>
    <w:rsid w:val="00F2585C"/>
    <w:rsid w:val="00F27967"/>
    <w:rsid w:val="00F32C92"/>
    <w:rsid w:val="00F4311C"/>
    <w:rsid w:val="00F44314"/>
    <w:rsid w:val="00F63179"/>
    <w:rsid w:val="00F64298"/>
    <w:rsid w:val="00F64DC6"/>
    <w:rsid w:val="00F67767"/>
    <w:rsid w:val="00F70574"/>
    <w:rsid w:val="00F70EAF"/>
    <w:rsid w:val="00F7334F"/>
    <w:rsid w:val="00F75BA3"/>
    <w:rsid w:val="00F76796"/>
    <w:rsid w:val="00F807E9"/>
    <w:rsid w:val="00F86487"/>
    <w:rsid w:val="00F87701"/>
    <w:rsid w:val="00F925BB"/>
    <w:rsid w:val="00F95AFB"/>
    <w:rsid w:val="00FA68B9"/>
    <w:rsid w:val="00FB1584"/>
    <w:rsid w:val="00FB7D2B"/>
    <w:rsid w:val="00FC47A0"/>
    <w:rsid w:val="00FD184A"/>
    <w:rsid w:val="00FD3D87"/>
    <w:rsid w:val="00FD4BB3"/>
    <w:rsid w:val="00FE02BC"/>
    <w:rsid w:val="00FE06D9"/>
    <w:rsid w:val="00FE3A0A"/>
    <w:rsid w:val="00FE42E5"/>
    <w:rsid w:val="00FE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EB835F5-48AB-4013-999B-CD52FD04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80"/>
    </w:pPr>
    <w:rPr>
      <w:rFonts w:ascii="Arial" w:hAnsi="Arial" w:cs="Arial"/>
    </w:rPr>
  </w:style>
  <w:style w:type="character" w:styleId="Hyperlink">
    <w:name w:val="Hyperlink"/>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semiHidden/>
    <w:rPr>
      <w:color w:val="800080"/>
      <w:u w:val="single"/>
    </w:rPr>
  </w:style>
  <w:style w:type="paragraph" w:styleId="BodyTextIndent2">
    <w:name w:val="Body Text Indent 2"/>
    <w:basedOn w:val="Normal"/>
    <w:semiHidden/>
    <w:pPr>
      <w:ind w:left="720" w:hanging="900"/>
    </w:pPr>
    <w:rPr>
      <w:rFonts w:ascii="Arial" w:hAnsi="Arial" w:cs="Arial"/>
    </w:rPr>
  </w:style>
  <w:style w:type="paragraph" w:styleId="BodyTextIndent3">
    <w:name w:val="Body Text Indent 3"/>
    <w:basedOn w:val="Normal"/>
    <w:semiHidden/>
    <w:pPr>
      <w:ind w:left="720"/>
    </w:pPr>
    <w:rPr>
      <w:rFonts w:ascii="Arial" w:hAnsi="Arial" w:cs="Arial"/>
    </w:rPr>
  </w:style>
  <w:style w:type="paragraph" w:styleId="BodyText">
    <w:name w:val="Body Text"/>
    <w:basedOn w:val="Normal"/>
    <w:semiHidden/>
    <w:pPr>
      <w:spacing w:after="120"/>
    </w:pPr>
  </w:style>
  <w:style w:type="character" w:styleId="Strong">
    <w:name w:val="Strong"/>
    <w:qFormat/>
    <w:rsid w:val="006D254B"/>
    <w:rPr>
      <w:b/>
      <w:bCs/>
    </w:rPr>
  </w:style>
  <w:style w:type="paragraph" w:styleId="NormalWeb">
    <w:name w:val="Normal (Web)"/>
    <w:basedOn w:val="Normal"/>
    <w:uiPriority w:val="99"/>
    <w:rsid w:val="006D254B"/>
    <w:pPr>
      <w:spacing w:before="100" w:beforeAutospacing="1" w:after="100" w:afterAutospacing="1"/>
    </w:pPr>
    <w:rPr>
      <w:color w:val="000000"/>
    </w:rPr>
  </w:style>
  <w:style w:type="paragraph" w:styleId="BalloonText">
    <w:name w:val="Balloon Text"/>
    <w:basedOn w:val="Normal"/>
    <w:semiHidden/>
    <w:rsid w:val="00AA4FD4"/>
    <w:rPr>
      <w:rFonts w:ascii="Tahoma" w:hAnsi="Tahoma" w:cs="Tahoma"/>
      <w:sz w:val="16"/>
      <w:szCs w:val="16"/>
    </w:rPr>
  </w:style>
  <w:style w:type="paragraph" w:styleId="ListParagraph">
    <w:name w:val="List Paragraph"/>
    <w:basedOn w:val="Normal"/>
    <w:uiPriority w:val="34"/>
    <w:qFormat/>
    <w:rsid w:val="005A708D"/>
    <w:pPr>
      <w:ind w:left="720"/>
    </w:pPr>
  </w:style>
  <w:style w:type="table" w:styleId="TableGrid">
    <w:name w:val="Table Grid"/>
    <w:basedOn w:val="TableNormal"/>
    <w:uiPriority w:val="59"/>
    <w:rsid w:val="007129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0791">
      <w:bodyDiv w:val="1"/>
      <w:marLeft w:val="0"/>
      <w:marRight w:val="0"/>
      <w:marTop w:val="0"/>
      <w:marBottom w:val="0"/>
      <w:divBdr>
        <w:top w:val="none" w:sz="0" w:space="0" w:color="auto"/>
        <w:left w:val="none" w:sz="0" w:space="0" w:color="auto"/>
        <w:bottom w:val="none" w:sz="0" w:space="0" w:color="auto"/>
        <w:right w:val="none" w:sz="0" w:space="0" w:color="auto"/>
      </w:divBdr>
      <w:divsChild>
        <w:div w:id="469249017">
          <w:marLeft w:val="0"/>
          <w:marRight w:val="0"/>
          <w:marTop w:val="0"/>
          <w:marBottom w:val="0"/>
          <w:divBdr>
            <w:top w:val="none" w:sz="0" w:space="0" w:color="auto"/>
            <w:left w:val="none" w:sz="0" w:space="0" w:color="auto"/>
            <w:bottom w:val="none" w:sz="0" w:space="0" w:color="auto"/>
            <w:right w:val="none" w:sz="0" w:space="0" w:color="auto"/>
          </w:divBdr>
          <w:divsChild>
            <w:div w:id="118307117">
              <w:marLeft w:val="0"/>
              <w:marRight w:val="0"/>
              <w:marTop w:val="0"/>
              <w:marBottom w:val="0"/>
              <w:divBdr>
                <w:top w:val="none" w:sz="0" w:space="0" w:color="auto"/>
                <w:left w:val="none" w:sz="0" w:space="0" w:color="auto"/>
                <w:bottom w:val="none" w:sz="0" w:space="0" w:color="auto"/>
                <w:right w:val="none" w:sz="0" w:space="0" w:color="auto"/>
              </w:divBdr>
              <w:divsChild>
                <w:div w:id="1435398642">
                  <w:marLeft w:val="0"/>
                  <w:marRight w:val="0"/>
                  <w:marTop w:val="0"/>
                  <w:marBottom w:val="0"/>
                  <w:divBdr>
                    <w:top w:val="none" w:sz="0" w:space="0" w:color="auto"/>
                    <w:left w:val="none" w:sz="0" w:space="0" w:color="auto"/>
                    <w:bottom w:val="none" w:sz="0" w:space="0" w:color="auto"/>
                    <w:right w:val="none" w:sz="0" w:space="0" w:color="auto"/>
                  </w:divBdr>
                  <w:divsChild>
                    <w:div w:id="1632200620">
                      <w:marLeft w:val="0"/>
                      <w:marRight w:val="0"/>
                      <w:marTop w:val="0"/>
                      <w:marBottom w:val="0"/>
                      <w:divBdr>
                        <w:top w:val="none" w:sz="0" w:space="0" w:color="auto"/>
                        <w:left w:val="none" w:sz="0" w:space="0" w:color="auto"/>
                        <w:bottom w:val="none" w:sz="0" w:space="0" w:color="auto"/>
                        <w:right w:val="none" w:sz="0" w:space="0" w:color="auto"/>
                      </w:divBdr>
                      <w:divsChild>
                        <w:div w:id="1717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19885">
      <w:bodyDiv w:val="1"/>
      <w:marLeft w:val="0"/>
      <w:marRight w:val="0"/>
      <w:marTop w:val="0"/>
      <w:marBottom w:val="0"/>
      <w:divBdr>
        <w:top w:val="none" w:sz="0" w:space="0" w:color="auto"/>
        <w:left w:val="none" w:sz="0" w:space="0" w:color="auto"/>
        <w:bottom w:val="none" w:sz="0" w:space="0" w:color="auto"/>
        <w:right w:val="none" w:sz="0" w:space="0" w:color="auto"/>
      </w:divBdr>
    </w:div>
    <w:div w:id="1782912585">
      <w:bodyDiv w:val="1"/>
      <w:marLeft w:val="0"/>
      <w:marRight w:val="0"/>
      <w:marTop w:val="0"/>
      <w:marBottom w:val="0"/>
      <w:divBdr>
        <w:top w:val="none" w:sz="0" w:space="0" w:color="auto"/>
        <w:left w:val="none" w:sz="0" w:space="0" w:color="auto"/>
        <w:bottom w:val="none" w:sz="0" w:space="0" w:color="auto"/>
        <w:right w:val="none" w:sz="0" w:space="0" w:color="auto"/>
      </w:divBdr>
      <w:divsChild>
        <w:div w:id="137962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8FA8-0283-4E4A-BB89-7D2E1292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Wayne County Parent Advisory Committee</vt:lpstr>
    </vt:vector>
  </TitlesOfParts>
  <Company>Toshiba</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Parent Advisory Committee</dc:title>
  <dc:subject/>
  <dc:creator>User</dc:creator>
  <cp:keywords/>
  <cp:lastModifiedBy>Larry Stemple</cp:lastModifiedBy>
  <cp:revision>2</cp:revision>
  <cp:lastPrinted>2015-09-02T18:50:00Z</cp:lastPrinted>
  <dcterms:created xsi:type="dcterms:W3CDTF">2015-11-12T15:02:00Z</dcterms:created>
  <dcterms:modified xsi:type="dcterms:W3CDTF">2015-11-12T15:02:00Z</dcterms:modified>
</cp:coreProperties>
</file>