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07D94" w14:textId="24074625" w:rsidR="002E536E" w:rsidRDefault="002E536E" w:rsidP="00EF3980">
      <w:pPr>
        <w:rPr>
          <w:rFonts w:ascii="Arial Black" w:hAnsi="Arial Black"/>
          <w:b/>
          <w:sz w:val="48"/>
          <w:szCs w:val="48"/>
        </w:rPr>
      </w:pPr>
      <w:r w:rsidRPr="00EF3980">
        <w:rPr>
          <w:rFonts w:ascii="Arial Black" w:hAnsi="Arial Black"/>
          <w:b/>
          <w:noProof/>
          <w:sz w:val="48"/>
          <w:szCs w:val="48"/>
        </w:rPr>
        <w:drawing>
          <wp:anchor distT="0" distB="0" distL="114300" distR="114300" simplePos="0" relativeHeight="251658240" behindDoc="1" locked="0" layoutInCell="1" allowOverlap="1" wp14:anchorId="3B5CAC90" wp14:editId="05FCFED8">
            <wp:simplePos x="0" y="0"/>
            <wp:positionH relativeFrom="column">
              <wp:posOffset>4784725</wp:posOffset>
            </wp:positionH>
            <wp:positionV relativeFrom="paragraph">
              <wp:posOffset>-248575</wp:posOffset>
            </wp:positionV>
            <wp:extent cx="1532637" cy="1309767"/>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2637" cy="1309767"/>
                    </a:xfrm>
                    <a:prstGeom prst="rect">
                      <a:avLst/>
                    </a:prstGeom>
                  </pic:spPr>
                </pic:pic>
              </a:graphicData>
            </a:graphic>
            <wp14:sizeRelH relativeFrom="margin">
              <wp14:pctWidth>0</wp14:pctWidth>
            </wp14:sizeRelH>
            <wp14:sizeRelV relativeFrom="margin">
              <wp14:pctHeight>0</wp14:pctHeight>
            </wp14:sizeRelV>
          </wp:anchor>
        </w:drawing>
      </w:r>
    </w:p>
    <w:p w14:paraId="259E014D" w14:textId="77777777" w:rsidR="002E536E" w:rsidRDefault="002E536E" w:rsidP="00EF3980">
      <w:pPr>
        <w:rPr>
          <w:rFonts w:ascii="Arial Black" w:hAnsi="Arial Black"/>
          <w:b/>
          <w:sz w:val="48"/>
          <w:szCs w:val="48"/>
        </w:rPr>
      </w:pPr>
    </w:p>
    <w:p w14:paraId="5E7AA1FB" w14:textId="06A572F4" w:rsidR="00CC2D5A" w:rsidRDefault="002E536E" w:rsidP="00624621">
      <w:pPr>
        <w:spacing w:after="0"/>
        <w:rPr>
          <w:rFonts w:ascii="Arial Black" w:hAnsi="Arial Black" w:cs="Times New Roman (Body CS)"/>
          <w:b/>
          <w:smallCaps/>
          <w:sz w:val="48"/>
          <w:szCs w:val="48"/>
        </w:rPr>
      </w:pPr>
      <w:r>
        <w:rPr>
          <w:rFonts w:ascii="Arial Black" w:hAnsi="Arial Black" w:cs="Times New Roman (Body CS)"/>
          <w:b/>
          <w:smallCaps/>
          <w:sz w:val="48"/>
          <w:szCs w:val="48"/>
        </w:rPr>
        <w:t>Prospective Board Member</w:t>
      </w:r>
    </w:p>
    <w:p w14:paraId="1437B876" w14:textId="42076117" w:rsidR="002E536E" w:rsidRPr="002E536E" w:rsidRDefault="002E536E" w:rsidP="00624621">
      <w:pPr>
        <w:spacing w:after="0"/>
        <w:rPr>
          <w:rFonts w:ascii="Arial Black" w:hAnsi="Arial Black" w:cs="Times New Roman (Body CS)"/>
          <w:b/>
          <w:smallCaps/>
          <w:sz w:val="48"/>
          <w:szCs w:val="48"/>
        </w:rPr>
      </w:pPr>
      <w:r>
        <w:rPr>
          <w:rFonts w:ascii="Arial Black" w:hAnsi="Arial Black" w:cs="Times New Roman (Body CS)"/>
          <w:b/>
          <w:smallCaps/>
          <w:sz w:val="48"/>
          <w:szCs w:val="48"/>
        </w:rPr>
        <w:t>Information Session</w:t>
      </w:r>
    </w:p>
    <w:p w14:paraId="19DC1A33" w14:textId="77BE1F0E" w:rsidR="00EF3980" w:rsidRPr="00EF3980" w:rsidRDefault="00EF3980" w:rsidP="002E536E">
      <w:pPr>
        <w:jc w:val="right"/>
        <w:rPr>
          <w:rFonts w:ascii="Book Antiqua" w:hAnsi="Book Antiqua"/>
          <w:sz w:val="32"/>
          <w:szCs w:val="32"/>
        </w:rPr>
      </w:pPr>
      <w:r w:rsidRPr="00EF3980">
        <w:rPr>
          <w:rFonts w:ascii="Book Antiqua" w:hAnsi="Book Antiqua"/>
          <w:sz w:val="32"/>
          <w:szCs w:val="32"/>
        </w:rPr>
        <w:t>November 12, 2019</w:t>
      </w:r>
    </w:p>
    <w:p w14:paraId="53BA4CC7" w14:textId="77777777" w:rsidR="00EF3980" w:rsidRPr="00EF3980" w:rsidRDefault="00EF3980">
      <w:pPr>
        <w:rPr>
          <w:rFonts w:ascii="Book Antiqua" w:hAnsi="Book Antiqua"/>
          <w:sz w:val="24"/>
          <w:szCs w:val="24"/>
        </w:rPr>
      </w:pPr>
    </w:p>
    <w:p w14:paraId="21A50C27" w14:textId="09D6CD2D" w:rsidR="00CC2D5A" w:rsidRDefault="00CC2D5A" w:rsidP="002E536E">
      <w:pPr>
        <w:jc w:val="center"/>
        <w:rPr>
          <w:rFonts w:ascii="Arial Black" w:hAnsi="Arial Black"/>
          <w:b/>
          <w:sz w:val="32"/>
          <w:szCs w:val="32"/>
        </w:rPr>
      </w:pPr>
      <w:r w:rsidRPr="002E536E">
        <w:rPr>
          <w:rFonts w:ascii="Arial Black" w:hAnsi="Arial Black"/>
          <w:b/>
          <w:sz w:val="32"/>
          <w:szCs w:val="32"/>
        </w:rPr>
        <w:t>Agenda</w:t>
      </w:r>
    </w:p>
    <w:p w14:paraId="1089E522" w14:textId="77777777" w:rsidR="002E536E" w:rsidRPr="002E536E" w:rsidRDefault="002E536E" w:rsidP="002E536E">
      <w:pPr>
        <w:jc w:val="center"/>
        <w:rPr>
          <w:rFonts w:ascii="Arial Black" w:hAnsi="Arial Black"/>
          <w:b/>
          <w:sz w:val="32"/>
          <w:szCs w:val="32"/>
        </w:rPr>
      </w:pPr>
    </w:p>
    <w:p w14:paraId="0E57D1F7" w14:textId="73FE9CEB" w:rsidR="002E536E" w:rsidRDefault="002E536E">
      <w:pPr>
        <w:rPr>
          <w:rFonts w:ascii="Book Antiqua" w:hAnsi="Book Antiqua"/>
          <w:sz w:val="32"/>
          <w:szCs w:val="32"/>
        </w:rPr>
      </w:pPr>
      <w:r>
        <w:rPr>
          <w:rFonts w:ascii="Book Antiqua" w:hAnsi="Book Antiqua"/>
          <w:sz w:val="32"/>
          <w:szCs w:val="32"/>
        </w:rPr>
        <w:t xml:space="preserve">Ex. Dir. Communications Laura Jobe </w:t>
      </w:r>
    </w:p>
    <w:p w14:paraId="53CFF235" w14:textId="2D10FECB" w:rsidR="00CC2D5A" w:rsidRPr="002E536E" w:rsidRDefault="00CC2D5A" w:rsidP="002E536E">
      <w:pPr>
        <w:pStyle w:val="ListParagraph"/>
        <w:numPr>
          <w:ilvl w:val="0"/>
          <w:numId w:val="16"/>
        </w:numPr>
        <w:rPr>
          <w:rFonts w:ascii="Book Antiqua" w:hAnsi="Book Antiqua"/>
          <w:sz w:val="32"/>
          <w:szCs w:val="32"/>
        </w:rPr>
      </w:pPr>
      <w:r w:rsidRPr="002E536E">
        <w:rPr>
          <w:rFonts w:ascii="Book Antiqua" w:hAnsi="Book Antiqua"/>
          <w:sz w:val="32"/>
          <w:szCs w:val="32"/>
        </w:rPr>
        <w:t xml:space="preserve">Welcome </w:t>
      </w:r>
      <w:r w:rsidR="002E536E">
        <w:rPr>
          <w:rFonts w:ascii="Book Antiqua" w:hAnsi="Book Antiqua"/>
          <w:sz w:val="32"/>
          <w:szCs w:val="32"/>
        </w:rPr>
        <w:t>&amp; Introductions</w:t>
      </w:r>
    </w:p>
    <w:p w14:paraId="7600D92E" w14:textId="3399C318" w:rsidR="00F01FE8" w:rsidRPr="002E536E" w:rsidRDefault="002E536E">
      <w:pPr>
        <w:rPr>
          <w:rFonts w:ascii="Book Antiqua" w:hAnsi="Book Antiqua"/>
          <w:sz w:val="32"/>
          <w:szCs w:val="32"/>
        </w:rPr>
      </w:pPr>
      <w:r>
        <w:rPr>
          <w:rFonts w:ascii="Book Antiqua" w:hAnsi="Book Antiqua"/>
          <w:sz w:val="32"/>
          <w:szCs w:val="32"/>
        </w:rPr>
        <w:t xml:space="preserve">President </w:t>
      </w:r>
      <w:r w:rsidR="00F01FE8" w:rsidRPr="002E536E">
        <w:rPr>
          <w:rFonts w:ascii="Book Antiqua" w:hAnsi="Book Antiqua"/>
          <w:sz w:val="32"/>
          <w:szCs w:val="32"/>
        </w:rPr>
        <w:t>Elaine Whitlock</w:t>
      </w:r>
    </w:p>
    <w:p w14:paraId="3C660117" w14:textId="4941A26C" w:rsidR="0087092F" w:rsidRPr="002E536E" w:rsidRDefault="00CC2D5A" w:rsidP="00F01FE8">
      <w:pPr>
        <w:pStyle w:val="ListParagraph"/>
        <w:numPr>
          <w:ilvl w:val="0"/>
          <w:numId w:val="13"/>
        </w:numPr>
        <w:rPr>
          <w:rFonts w:ascii="Book Antiqua" w:hAnsi="Book Antiqua"/>
          <w:sz w:val="32"/>
          <w:szCs w:val="32"/>
        </w:rPr>
      </w:pPr>
      <w:r w:rsidRPr="002E536E">
        <w:rPr>
          <w:rFonts w:ascii="Book Antiqua" w:hAnsi="Book Antiqua"/>
          <w:sz w:val="32"/>
          <w:szCs w:val="32"/>
        </w:rPr>
        <w:t>Role of the Board</w:t>
      </w:r>
    </w:p>
    <w:p w14:paraId="6BF99101" w14:textId="4689BDAB" w:rsidR="00CC2D5A" w:rsidRPr="002E536E" w:rsidRDefault="00F01FE8" w:rsidP="00F01FE8">
      <w:pPr>
        <w:pStyle w:val="ListParagraph"/>
        <w:numPr>
          <w:ilvl w:val="0"/>
          <w:numId w:val="13"/>
        </w:numPr>
        <w:rPr>
          <w:rFonts w:ascii="Book Antiqua" w:hAnsi="Book Antiqua"/>
          <w:sz w:val="32"/>
          <w:szCs w:val="32"/>
        </w:rPr>
      </w:pPr>
      <w:r w:rsidRPr="002E536E">
        <w:rPr>
          <w:rFonts w:ascii="Book Antiqua" w:hAnsi="Book Antiqua"/>
          <w:sz w:val="32"/>
          <w:szCs w:val="32"/>
        </w:rPr>
        <w:t>Eligibility</w:t>
      </w:r>
    </w:p>
    <w:p w14:paraId="0DA0CACF" w14:textId="671188C7" w:rsidR="00F01FE8" w:rsidRPr="002E536E" w:rsidRDefault="002E536E">
      <w:pPr>
        <w:rPr>
          <w:rFonts w:ascii="Book Antiqua" w:hAnsi="Book Antiqua"/>
          <w:sz w:val="32"/>
          <w:szCs w:val="32"/>
        </w:rPr>
      </w:pPr>
      <w:r>
        <w:rPr>
          <w:rFonts w:ascii="Book Antiqua" w:hAnsi="Book Antiqua"/>
          <w:sz w:val="32"/>
          <w:szCs w:val="32"/>
        </w:rPr>
        <w:t xml:space="preserve">Vice President </w:t>
      </w:r>
      <w:r w:rsidR="00F01FE8" w:rsidRPr="002E536E">
        <w:rPr>
          <w:rFonts w:ascii="Book Antiqua" w:hAnsi="Book Antiqua"/>
          <w:sz w:val="32"/>
          <w:szCs w:val="32"/>
        </w:rPr>
        <w:t>Kevin Carb</w:t>
      </w:r>
      <w:r w:rsidR="003C20B9">
        <w:rPr>
          <w:rFonts w:ascii="Book Antiqua" w:hAnsi="Book Antiqua"/>
          <w:sz w:val="32"/>
          <w:szCs w:val="32"/>
        </w:rPr>
        <w:t>ó</w:t>
      </w:r>
    </w:p>
    <w:p w14:paraId="2BD0B83C" w14:textId="77777777" w:rsidR="002E536E" w:rsidRDefault="007150A9" w:rsidP="00F01FE8">
      <w:pPr>
        <w:pStyle w:val="ListParagraph"/>
        <w:numPr>
          <w:ilvl w:val="0"/>
          <w:numId w:val="15"/>
        </w:numPr>
        <w:rPr>
          <w:rFonts w:ascii="Book Antiqua" w:hAnsi="Book Antiqua"/>
          <w:sz w:val="32"/>
          <w:szCs w:val="32"/>
        </w:rPr>
      </w:pPr>
      <w:r w:rsidRPr="002E536E">
        <w:rPr>
          <w:rFonts w:ascii="Book Antiqua" w:hAnsi="Book Antiqua"/>
          <w:sz w:val="32"/>
          <w:szCs w:val="32"/>
        </w:rPr>
        <w:t>Service Commitments</w:t>
      </w:r>
      <w:r w:rsidR="00F01FE8" w:rsidRPr="002E536E">
        <w:rPr>
          <w:rFonts w:ascii="Book Antiqua" w:hAnsi="Book Antiqua"/>
          <w:sz w:val="32"/>
          <w:szCs w:val="32"/>
        </w:rPr>
        <w:t xml:space="preserve"> </w:t>
      </w:r>
    </w:p>
    <w:p w14:paraId="0B36E297" w14:textId="2051FF62" w:rsidR="007150A9" w:rsidRPr="002E536E" w:rsidRDefault="002E536E" w:rsidP="00F01FE8">
      <w:pPr>
        <w:pStyle w:val="ListParagraph"/>
        <w:numPr>
          <w:ilvl w:val="0"/>
          <w:numId w:val="15"/>
        </w:numPr>
        <w:rPr>
          <w:rFonts w:ascii="Book Antiqua" w:hAnsi="Book Antiqua"/>
          <w:sz w:val="32"/>
          <w:szCs w:val="32"/>
        </w:rPr>
      </w:pPr>
      <w:r>
        <w:rPr>
          <w:rFonts w:ascii="Book Antiqua" w:hAnsi="Book Antiqua"/>
          <w:sz w:val="32"/>
          <w:szCs w:val="32"/>
        </w:rPr>
        <w:t xml:space="preserve">Required </w:t>
      </w:r>
      <w:r w:rsidR="007150A9" w:rsidRPr="002E536E">
        <w:rPr>
          <w:rFonts w:ascii="Book Antiqua" w:hAnsi="Book Antiqua"/>
          <w:sz w:val="32"/>
          <w:szCs w:val="32"/>
        </w:rPr>
        <w:t>Training</w:t>
      </w:r>
    </w:p>
    <w:p w14:paraId="126B968D" w14:textId="45E5132A" w:rsidR="00F01FE8" w:rsidRPr="002E536E" w:rsidRDefault="002E536E">
      <w:pPr>
        <w:rPr>
          <w:rFonts w:ascii="Book Antiqua" w:hAnsi="Book Antiqua"/>
          <w:sz w:val="32"/>
          <w:szCs w:val="32"/>
        </w:rPr>
      </w:pPr>
      <w:r>
        <w:rPr>
          <w:rFonts w:ascii="Book Antiqua" w:hAnsi="Book Antiqua"/>
          <w:sz w:val="32"/>
          <w:szCs w:val="32"/>
        </w:rPr>
        <w:t xml:space="preserve">Secretary </w:t>
      </w:r>
      <w:r w:rsidR="00F01FE8" w:rsidRPr="002E536E">
        <w:rPr>
          <w:rFonts w:ascii="Book Antiqua" w:hAnsi="Book Antiqua"/>
          <w:sz w:val="32"/>
          <w:szCs w:val="32"/>
        </w:rPr>
        <w:t>Eddie Rose</w:t>
      </w:r>
    </w:p>
    <w:p w14:paraId="76BB7B55" w14:textId="77777777" w:rsidR="002E536E" w:rsidRDefault="007150A9" w:rsidP="002E536E">
      <w:pPr>
        <w:pStyle w:val="ListParagraph"/>
        <w:numPr>
          <w:ilvl w:val="0"/>
          <w:numId w:val="14"/>
        </w:numPr>
        <w:rPr>
          <w:rFonts w:ascii="Book Antiqua" w:hAnsi="Book Antiqua"/>
          <w:sz w:val="32"/>
          <w:szCs w:val="32"/>
        </w:rPr>
      </w:pPr>
      <w:r w:rsidRPr="002E536E">
        <w:rPr>
          <w:rFonts w:ascii="Book Antiqua" w:hAnsi="Book Antiqua"/>
          <w:sz w:val="32"/>
          <w:szCs w:val="32"/>
        </w:rPr>
        <w:t xml:space="preserve">Campaigning &amp; </w:t>
      </w:r>
      <w:r w:rsidR="00CC2D5A" w:rsidRPr="002E536E">
        <w:rPr>
          <w:rFonts w:ascii="Book Antiqua" w:hAnsi="Book Antiqua"/>
          <w:sz w:val="32"/>
          <w:szCs w:val="32"/>
        </w:rPr>
        <w:t>Election Rules</w:t>
      </w:r>
    </w:p>
    <w:p w14:paraId="2203C44B" w14:textId="67A1A70C" w:rsidR="00F01FE8" w:rsidRDefault="00F01FE8" w:rsidP="002E536E">
      <w:pPr>
        <w:pStyle w:val="ListParagraph"/>
        <w:numPr>
          <w:ilvl w:val="0"/>
          <w:numId w:val="14"/>
        </w:numPr>
        <w:rPr>
          <w:rFonts w:ascii="Book Antiqua" w:hAnsi="Book Antiqua"/>
          <w:sz w:val="32"/>
          <w:szCs w:val="32"/>
        </w:rPr>
      </w:pPr>
      <w:r w:rsidRPr="002E536E">
        <w:rPr>
          <w:rFonts w:ascii="Book Antiqua" w:hAnsi="Book Antiqua"/>
          <w:sz w:val="32"/>
          <w:szCs w:val="32"/>
        </w:rPr>
        <w:t>Code of Ethics</w:t>
      </w:r>
    </w:p>
    <w:p w14:paraId="3F9261C2" w14:textId="3944D37A" w:rsidR="00986A0B" w:rsidRPr="00986A0B" w:rsidRDefault="00986A0B" w:rsidP="00986A0B">
      <w:pPr>
        <w:rPr>
          <w:rFonts w:ascii="Book Antiqua" w:hAnsi="Book Antiqua"/>
          <w:sz w:val="32"/>
          <w:szCs w:val="32"/>
        </w:rPr>
      </w:pPr>
      <w:r>
        <w:rPr>
          <w:rFonts w:ascii="Book Antiqua" w:hAnsi="Book Antiqua"/>
          <w:sz w:val="32"/>
          <w:szCs w:val="32"/>
        </w:rPr>
        <w:t>Questions?</w:t>
      </w:r>
    </w:p>
    <w:p w14:paraId="47140904" w14:textId="77777777" w:rsidR="00986A0B" w:rsidRDefault="00986A0B"/>
    <w:p w14:paraId="2A403279" w14:textId="65463873" w:rsidR="00CC2D5A" w:rsidRPr="002E536E" w:rsidRDefault="0087092F">
      <w:pPr>
        <w:rPr>
          <w:rFonts w:ascii="Arial Black" w:hAnsi="Arial Black"/>
          <w:b/>
          <w:sz w:val="32"/>
          <w:szCs w:val="32"/>
        </w:rPr>
      </w:pPr>
      <w:r w:rsidRPr="002E536E">
        <w:rPr>
          <w:rFonts w:ascii="Arial Black" w:hAnsi="Arial Black"/>
          <w:b/>
          <w:sz w:val="32"/>
          <w:szCs w:val="32"/>
        </w:rPr>
        <w:lastRenderedPageBreak/>
        <w:t>Role of the Board</w:t>
      </w:r>
    </w:p>
    <w:p w14:paraId="3B846CD3" w14:textId="100AB279" w:rsidR="0087092F" w:rsidRPr="002E536E" w:rsidRDefault="0087092F" w:rsidP="002E536E">
      <w:pPr>
        <w:pStyle w:val="ListParagraph"/>
        <w:numPr>
          <w:ilvl w:val="0"/>
          <w:numId w:val="12"/>
        </w:numPr>
        <w:spacing w:line="240" w:lineRule="auto"/>
        <w:rPr>
          <w:rFonts w:ascii="Book Antiqua" w:hAnsi="Book Antiqua"/>
          <w:sz w:val="24"/>
          <w:szCs w:val="24"/>
        </w:rPr>
      </w:pPr>
      <w:r w:rsidRPr="002E536E">
        <w:rPr>
          <w:rFonts w:ascii="Book Antiqua" w:hAnsi="Book Antiqua"/>
          <w:sz w:val="24"/>
          <w:szCs w:val="24"/>
        </w:rPr>
        <w:t>Adopts comprehensive district goals</w:t>
      </w:r>
    </w:p>
    <w:p w14:paraId="056D7CBD" w14:textId="1F79A841" w:rsidR="0087092F" w:rsidRPr="002E536E" w:rsidRDefault="0087092F" w:rsidP="002E536E">
      <w:pPr>
        <w:pStyle w:val="ListParagraph"/>
        <w:numPr>
          <w:ilvl w:val="0"/>
          <w:numId w:val="12"/>
        </w:numPr>
        <w:spacing w:line="240" w:lineRule="auto"/>
        <w:rPr>
          <w:rFonts w:ascii="Book Antiqua" w:hAnsi="Book Antiqua"/>
          <w:sz w:val="24"/>
          <w:szCs w:val="24"/>
        </w:rPr>
      </w:pPr>
      <w:r w:rsidRPr="002E536E">
        <w:rPr>
          <w:rFonts w:ascii="Book Antiqua" w:hAnsi="Book Antiqua"/>
          <w:sz w:val="24"/>
          <w:szCs w:val="24"/>
        </w:rPr>
        <w:t>Adopts Board policies</w:t>
      </w:r>
    </w:p>
    <w:p w14:paraId="19389617" w14:textId="106673B3" w:rsidR="0087092F" w:rsidRPr="002E536E" w:rsidRDefault="0087092F" w:rsidP="002E536E">
      <w:pPr>
        <w:pStyle w:val="ListParagraph"/>
        <w:numPr>
          <w:ilvl w:val="0"/>
          <w:numId w:val="12"/>
        </w:numPr>
        <w:spacing w:line="240" w:lineRule="auto"/>
        <w:rPr>
          <w:rFonts w:ascii="Book Antiqua" w:hAnsi="Book Antiqua"/>
          <w:sz w:val="24"/>
          <w:szCs w:val="24"/>
        </w:rPr>
      </w:pPr>
      <w:r w:rsidRPr="002E536E">
        <w:rPr>
          <w:rFonts w:ascii="Book Antiqua" w:hAnsi="Book Antiqua"/>
          <w:sz w:val="24"/>
          <w:szCs w:val="24"/>
        </w:rPr>
        <w:t>Hire and evaluate the superintendent</w:t>
      </w:r>
    </w:p>
    <w:p w14:paraId="457151D9" w14:textId="1ED3940C" w:rsidR="0087092F" w:rsidRPr="002E536E" w:rsidRDefault="0087092F" w:rsidP="002E536E">
      <w:pPr>
        <w:pStyle w:val="ListParagraph"/>
        <w:numPr>
          <w:ilvl w:val="0"/>
          <w:numId w:val="12"/>
        </w:numPr>
        <w:spacing w:line="240" w:lineRule="auto"/>
        <w:rPr>
          <w:rFonts w:ascii="Book Antiqua" w:hAnsi="Book Antiqua"/>
          <w:sz w:val="24"/>
          <w:szCs w:val="24"/>
        </w:rPr>
      </w:pPr>
      <w:r w:rsidRPr="002E536E">
        <w:rPr>
          <w:rFonts w:ascii="Book Antiqua" w:hAnsi="Book Antiqua"/>
          <w:sz w:val="24"/>
          <w:szCs w:val="24"/>
        </w:rPr>
        <w:t>Adopts budget and sets the tax rate</w:t>
      </w:r>
    </w:p>
    <w:p w14:paraId="4555C278" w14:textId="600BA8D1" w:rsidR="00570585" w:rsidRPr="002E536E" w:rsidRDefault="0087092F" w:rsidP="002E536E">
      <w:pPr>
        <w:pStyle w:val="ListParagraph"/>
        <w:numPr>
          <w:ilvl w:val="0"/>
          <w:numId w:val="12"/>
        </w:numPr>
        <w:spacing w:line="240" w:lineRule="auto"/>
        <w:rPr>
          <w:rFonts w:ascii="Book Antiqua" w:hAnsi="Book Antiqua"/>
          <w:sz w:val="24"/>
          <w:szCs w:val="24"/>
        </w:rPr>
      </w:pPr>
      <w:r w:rsidRPr="002E536E">
        <w:rPr>
          <w:rFonts w:ascii="Book Antiqua" w:hAnsi="Book Antiqua"/>
          <w:sz w:val="24"/>
          <w:szCs w:val="24"/>
        </w:rPr>
        <w:t>Build public support and represent the district to the public</w:t>
      </w:r>
    </w:p>
    <w:p w14:paraId="5838ECC3" w14:textId="77777777" w:rsidR="002E536E" w:rsidRDefault="002E536E" w:rsidP="002E536E">
      <w:pPr>
        <w:ind w:firstLine="360"/>
        <w:rPr>
          <w:rFonts w:ascii="Book Antiqua" w:hAnsi="Book Antiqua"/>
          <w:sz w:val="24"/>
          <w:szCs w:val="24"/>
        </w:rPr>
      </w:pPr>
    </w:p>
    <w:p w14:paraId="3A583FFB" w14:textId="20D4AA87" w:rsidR="00570585" w:rsidRPr="00E049A0" w:rsidRDefault="00570585" w:rsidP="002E536E">
      <w:pPr>
        <w:ind w:firstLine="360"/>
        <w:rPr>
          <w:rFonts w:ascii="Book Antiqua" w:hAnsi="Book Antiqua"/>
          <w:b/>
          <w:i/>
          <w:sz w:val="24"/>
          <w:szCs w:val="24"/>
        </w:rPr>
      </w:pPr>
      <w:r w:rsidRPr="00E049A0">
        <w:rPr>
          <w:rFonts w:ascii="Book Antiqua" w:hAnsi="Book Antiqua"/>
          <w:b/>
          <w:i/>
          <w:sz w:val="24"/>
          <w:szCs w:val="24"/>
        </w:rPr>
        <w:t>Important points to keep in mind</w:t>
      </w:r>
      <w:r w:rsidR="00E049A0" w:rsidRPr="00E049A0">
        <w:rPr>
          <w:rFonts w:ascii="Book Antiqua" w:hAnsi="Book Antiqua"/>
          <w:b/>
          <w:i/>
          <w:sz w:val="24"/>
          <w:szCs w:val="24"/>
        </w:rPr>
        <w:t>:</w:t>
      </w:r>
    </w:p>
    <w:p w14:paraId="6CB5F149" w14:textId="77777777" w:rsidR="002E536E" w:rsidRDefault="000D39D0" w:rsidP="002E536E">
      <w:pPr>
        <w:pStyle w:val="ListParagraph"/>
        <w:numPr>
          <w:ilvl w:val="0"/>
          <w:numId w:val="12"/>
        </w:numPr>
        <w:spacing w:line="240" w:lineRule="auto"/>
        <w:rPr>
          <w:rFonts w:ascii="Book Antiqua" w:hAnsi="Book Antiqua"/>
          <w:sz w:val="24"/>
          <w:szCs w:val="24"/>
        </w:rPr>
      </w:pPr>
      <w:r w:rsidRPr="002E536E">
        <w:rPr>
          <w:rFonts w:ascii="Book Antiqua" w:hAnsi="Book Antiqua"/>
          <w:sz w:val="24"/>
          <w:szCs w:val="24"/>
        </w:rPr>
        <w:t>Board members represent all citizens of a district</w:t>
      </w:r>
      <w:r w:rsidR="007150A9" w:rsidRPr="002E536E">
        <w:rPr>
          <w:rFonts w:ascii="Book Antiqua" w:hAnsi="Book Antiqua"/>
          <w:sz w:val="24"/>
          <w:szCs w:val="24"/>
        </w:rPr>
        <w:t xml:space="preserve"> (elected at-large; no single-member districts)</w:t>
      </w:r>
    </w:p>
    <w:p w14:paraId="6BBBA4BA" w14:textId="77777777" w:rsidR="002E536E" w:rsidRDefault="007150A9" w:rsidP="002E536E">
      <w:pPr>
        <w:pStyle w:val="ListParagraph"/>
        <w:numPr>
          <w:ilvl w:val="0"/>
          <w:numId w:val="12"/>
        </w:numPr>
        <w:spacing w:line="240" w:lineRule="auto"/>
        <w:rPr>
          <w:rFonts w:ascii="Book Antiqua" w:hAnsi="Book Antiqua"/>
          <w:sz w:val="24"/>
          <w:szCs w:val="24"/>
        </w:rPr>
      </w:pPr>
      <w:r w:rsidRPr="002E536E">
        <w:rPr>
          <w:rFonts w:ascii="Book Antiqua" w:hAnsi="Book Antiqua"/>
          <w:sz w:val="24"/>
          <w:szCs w:val="24"/>
        </w:rPr>
        <w:t xml:space="preserve">The </w:t>
      </w:r>
      <w:r w:rsidR="002E536E">
        <w:rPr>
          <w:rFonts w:ascii="Book Antiqua" w:hAnsi="Book Antiqua"/>
          <w:sz w:val="24"/>
          <w:szCs w:val="24"/>
        </w:rPr>
        <w:t>B</w:t>
      </w:r>
      <w:r w:rsidRPr="002E536E">
        <w:rPr>
          <w:rFonts w:ascii="Book Antiqua" w:hAnsi="Book Antiqua"/>
          <w:sz w:val="24"/>
          <w:szCs w:val="24"/>
        </w:rPr>
        <w:t>oard has authority only as a body – not as individuals.</w:t>
      </w:r>
    </w:p>
    <w:p w14:paraId="3378B477" w14:textId="77777777" w:rsidR="002E536E" w:rsidRDefault="007150A9" w:rsidP="002E536E">
      <w:pPr>
        <w:pStyle w:val="ListParagraph"/>
        <w:numPr>
          <w:ilvl w:val="0"/>
          <w:numId w:val="12"/>
        </w:numPr>
        <w:spacing w:line="240" w:lineRule="auto"/>
        <w:rPr>
          <w:rFonts w:ascii="Book Antiqua" w:hAnsi="Book Antiqua"/>
          <w:sz w:val="24"/>
          <w:szCs w:val="24"/>
        </w:rPr>
      </w:pPr>
      <w:r w:rsidRPr="002E536E">
        <w:rPr>
          <w:rFonts w:ascii="Book Antiqua" w:hAnsi="Book Antiqua"/>
          <w:sz w:val="24"/>
          <w:szCs w:val="24"/>
        </w:rPr>
        <w:t xml:space="preserve">The </w:t>
      </w:r>
      <w:r w:rsidR="002E536E">
        <w:rPr>
          <w:rFonts w:ascii="Book Antiqua" w:hAnsi="Book Antiqua"/>
          <w:sz w:val="24"/>
          <w:szCs w:val="24"/>
        </w:rPr>
        <w:t>B</w:t>
      </w:r>
      <w:r w:rsidRPr="002E536E">
        <w:rPr>
          <w:rFonts w:ascii="Book Antiqua" w:hAnsi="Book Antiqua"/>
          <w:sz w:val="24"/>
          <w:szCs w:val="24"/>
        </w:rPr>
        <w:t>oard does not get involved in the day-to-day operations of the district. That is the superintendent’s role to manage.</w:t>
      </w:r>
    </w:p>
    <w:p w14:paraId="7A6125A1" w14:textId="77777777" w:rsidR="002E536E" w:rsidRDefault="002E536E" w:rsidP="002E536E">
      <w:pPr>
        <w:pStyle w:val="ListParagraph"/>
        <w:numPr>
          <w:ilvl w:val="0"/>
          <w:numId w:val="12"/>
        </w:numPr>
        <w:spacing w:line="240" w:lineRule="auto"/>
        <w:rPr>
          <w:rFonts w:ascii="Book Antiqua" w:hAnsi="Book Antiqua"/>
          <w:sz w:val="24"/>
          <w:szCs w:val="24"/>
        </w:rPr>
      </w:pPr>
      <w:r>
        <w:rPr>
          <w:rFonts w:ascii="Book Antiqua" w:hAnsi="Book Antiqua"/>
          <w:sz w:val="24"/>
          <w:szCs w:val="24"/>
        </w:rPr>
        <w:t>B</w:t>
      </w:r>
      <w:r w:rsidR="007150A9" w:rsidRPr="002E536E">
        <w:rPr>
          <w:rFonts w:ascii="Book Antiqua" w:hAnsi="Book Antiqua"/>
          <w:sz w:val="24"/>
          <w:szCs w:val="24"/>
        </w:rPr>
        <w:t xml:space="preserve">oard members are not paid for their service. </w:t>
      </w:r>
    </w:p>
    <w:p w14:paraId="100D8D7F" w14:textId="77777777" w:rsidR="005C768D" w:rsidRDefault="002E536E" w:rsidP="00F01FE8">
      <w:pPr>
        <w:pStyle w:val="ListParagraph"/>
        <w:numPr>
          <w:ilvl w:val="0"/>
          <w:numId w:val="12"/>
        </w:numPr>
        <w:spacing w:line="240" w:lineRule="auto"/>
        <w:rPr>
          <w:rFonts w:ascii="Book Antiqua" w:hAnsi="Book Antiqua"/>
          <w:sz w:val="24"/>
          <w:szCs w:val="24"/>
        </w:rPr>
      </w:pPr>
      <w:r>
        <w:rPr>
          <w:rFonts w:ascii="Book Antiqua" w:hAnsi="Book Antiqua"/>
          <w:sz w:val="24"/>
          <w:szCs w:val="24"/>
        </w:rPr>
        <w:t>Board members</w:t>
      </w:r>
      <w:r w:rsidR="007150A9" w:rsidRPr="002E536E">
        <w:rPr>
          <w:rFonts w:ascii="Book Antiqua" w:hAnsi="Book Antiqua"/>
          <w:sz w:val="24"/>
          <w:szCs w:val="24"/>
        </w:rPr>
        <w:t xml:space="preserve"> are elected officials.</w:t>
      </w:r>
    </w:p>
    <w:p w14:paraId="78DC8BB5" w14:textId="77777777" w:rsidR="005C768D" w:rsidRPr="005C768D" w:rsidRDefault="005C768D" w:rsidP="005C768D">
      <w:pPr>
        <w:spacing w:line="240" w:lineRule="auto"/>
        <w:ind w:left="360"/>
        <w:rPr>
          <w:rFonts w:ascii="Book Antiqua" w:hAnsi="Book Antiqua"/>
          <w:sz w:val="24"/>
          <w:szCs w:val="24"/>
        </w:rPr>
      </w:pPr>
    </w:p>
    <w:p w14:paraId="1E713A37" w14:textId="72F9EBEB" w:rsidR="00F01FE8" w:rsidRPr="005C768D" w:rsidRDefault="00F01FE8" w:rsidP="005C768D">
      <w:pPr>
        <w:spacing w:line="240" w:lineRule="auto"/>
        <w:rPr>
          <w:rFonts w:ascii="Book Antiqua" w:hAnsi="Book Antiqua"/>
          <w:sz w:val="24"/>
          <w:szCs w:val="24"/>
        </w:rPr>
      </w:pPr>
      <w:r w:rsidRPr="005C768D">
        <w:rPr>
          <w:rFonts w:ascii="Arial Black" w:hAnsi="Arial Black"/>
          <w:b/>
          <w:bCs/>
          <w:iCs/>
          <w:sz w:val="32"/>
          <w:szCs w:val="32"/>
        </w:rPr>
        <w:t>Eligibility Requirements</w:t>
      </w:r>
    </w:p>
    <w:p w14:paraId="4F148003" w14:textId="588FC479" w:rsidR="00F01FE8" w:rsidRPr="002E536E" w:rsidRDefault="00F01FE8" w:rsidP="00F01FE8">
      <w:pPr>
        <w:rPr>
          <w:rFonts w:ascii="Book Antiqua" w:hAnsi="Book Antiqua"/>
          <w:sz w:val="24"/>
          <w:szCs w:val="24"/>
        </w:rPr>
      </w:pPr>
      <w:r w:rsidRPr="002E536E">
        <w:rPr>
          <w:rFonts w:ascii="Book Antiqua" w:hAnsi="Book Antiqua"/>
          <w:b/>
          <w:bCs/>
          <w:i/>
          <w:iCs/>
          <w:sz w:val="24"/>
          <w:szCs w:val="24"/>
        </w:rPr>
        <w:t>A Board Member must:</w:t>
      </w:r>
    </w:p>
    <w:p w14:paraId="29393E45" w14:textId="77777777" w:rsidR="002E536E" w:rsidRDefault="00F01FE8" w:rsidP="00E049A0">
      <w:pPr>
        <w:numPr>
          <w:ilvl w:val="0"/>
          <w:numId w:val="9"/>
        </w:numPr>
        <w:spacing w:after="0" w:line="240" w:lineRule="auto"/>
        <w:rPr>
          <w:rFonts w:ascii="Book Antiqua" w:hAnsi="Book Antiqua"/>
          <w:sz w:val="24"/>
          <w:szCs w:val="24"/>
        </w:rPr>
      </w:pPr>
      <w:r w:rsidRPr="002E536E">
        <w:rPr>
          <w:rFonts w:ascii="Book Antiqua" w:hAnsi="Book Antiqua"/>
          <w:sz w:val="24"/>
          <w:szCs w:val="24"/>
        </w:rPr>
        <w:t>Be a U.S. citizen.</w:t>
      </w:r>
    </w:p>
    <w:p w14:paraId="24721AC7" w14:textId="1E2915E2" w:rsidR="00F01FE8" w:rsidRPr="002E536E" w:rsidRDefault="00F01FE8" w:rsidP="00E049A0">
      <w:pPr>
        <w:numPr>
          <w:ilvl w:val="0"/>
          <w:numId w:val="9"/>
        </w:numPr>
        <w:spacing w:after="0" w:line="240" w:lineRule="auto"/>
        <w:rPr>
          <w:rFonts w:ascii="Book Antiqua" w:hAnsi="Book Antiqua"/>
          <w:sz w:val="24"/>
          <w:szCs w:val="24"/>
        </w:rPr>
      </w:pPr>
      <w:r w:rsidRPr="002E536E">
        <w:rPr>
          <w:rFonts w:ascii="Book Antiqua" w:hAnsi="Book Antiqua"/>
          <w:sz w:val="24"/>
          <w:szCs w:val="24"/>
        </w:rPr>
        <w:t>Be 18 or older.</w:t>
      </w:r>
    </w:p>
    <w:p w14:paraId="487A0EEC" w14:textId="77777777" w:rsidR="00F01FE8" w:rsidRPr="002E536E" w:rsidRDefault="00F01FE8" w:rsidP="00E049A0">
      <w:pPr>
        <w:numPr>
          <w:ilvl w:val="0"/>
          <w:numId w:val="9"/>
        </w:numPr>
        <w:spacing w:after="0" w:line="240" w:lineRule="auto"/>
        <w:rPr>
          <w:rFonts w:ascii="Book Antiqua" w:hAnsi="Book Antiqua"/>
          <w:sz w:val="24"/>
          <w:szCs w:val="24"/>
        </w:rPr>
      </w:pPr>
      <w:r w:rsidRPr="002E536E">
        <w:rPr>
          <w:rFonts w:ascii="Book Antiqua" w:hAnsi="Book Antiqua"/>
          <w:sz w:val="24"/>
          <w:szCs w:val="24"/>
        </w:rPr>
        <w:t>Not have been determined by a court to be mentally incapacitated.</w:t>
      </w:r>
    </w:p>
    <w:p w14:paraId="0D9B4A48" w14:textId="77777777" w:rsidR="00F01FE8" w:rsidRPr="002E536E" w:rsidRDefault="00F01FE8" w:rsidP="00E049A0">
      <w:pPr>
        <w:numPr>
          <w:ilvl w:val="0"/>
          <w:numId w:val="9"/>
        </w:numPr>
        <w:spacing w:after="0" w:line="240" w:lineRule="auto"/>
        <w:rPr>
          <w:rFonts w:ascii="Book Antiqua" w:hAnsi="Book Antiqua"/>
          <w:sz w:val="24"/>
          <w:szCs w:val="24"/>
        </w:rPr>
      </w:pPr>
      <w:r w:rsidRPr="002E536E">
        <w:rPr>
          <w:rFonts w:ascii="Book Antiqua" w:hAnsi="Book Antiqua"/>
          <w:sz w:val="24"/>
          <w:szCs w:val="24"/>
        </w:rPr>
        <w:t>Not have a felony conviction.</w:t>
      </w:r>
    </w:p>
    <w:p w14:paraId="197D57C4" w14:textId="77777777" w:rsidR="00F01FE8" w:rsidRPr="002E536E" w:rsidRDefault="00F01FE8" w:rsidP="00E049A0">
      <w:pPr>
        <w:numPr>
          <w:ilvl w:val="0"/>
          <w:numId w:val="9"/>
        </w:numPr>
        <w:spacing w:after="0" w:line="240" w:lineRule="auto"/>
        <w:rPr>
          <w:rFonts w:ascii="Book Antiqua" w:hAnsi="Book Antiqua"/>
          <w:sz w:val="24"/>
          <w:szCs w:val="24"/>
        </w:rPr>
      </w:pPr>
      <w:r w:rsidRPr="002E536E">
        <w:rPr>
          <w:rFonts w:ascii="Book Antiqua" w:hAnsi="Book Antiqua"/>
          <w:sz w:val="24"/>
          <w:szCs w:val="24"/>
        </w:rPr>
        <w:t>Have resided in the state for 12 months and the district for six months immediately preceding the filing deadline.</w:t>
      </w:r>
    </w:p>
    <w:p w14:paraId="789CC919" w14:textId="77777777" w:rsidR="00F01FE8" w:rsidRPr="002E536E" w:rsidRDefault="00F01FE8" w:rsidP="00E049A0">
      <w:pPr>
        <w:numPr>
          <w:ilvl w:val="0"/>
          <w:numId w:val="9"/>
        </w:numPr>
        <w:spacing w:after="0" w:line="240" w:lineRule="auto"/>
        <w:rPr>
          <w:rFonts w:ascii="Book Antiqua" w:hAnsi="Book Antiqua"/>
          <w:sz w:val="24"/>
          <w:szCs w:val="24"/>
        </w:rPr>
      </w:pPr>
      <w:r w:rsidRPr="002E536E">
        <w:rPr>
          <w:rFonts w:ascii="Book Antiqua" w:hAnsi="Book Antiqua"/>
          <w:sz w:val="24"/>
          <w:szCs w:val="24"/>
        </w:rPr>
        <w:t>Satisfy any other eligibility requirements prescribed by law for the office</w:t>
      </w:r>
    </w:p>
    <w:p w14:paraId="31DBCE8D" w14:textId="77777777" w:rsidR="00F01FE8" w:rsidRPr="002E536E" w:rsidRDefault="00F01FE8" w:rsidP="00E049A0">
      <w:pPr>
        <w:numPr>
          <w:ilvl w:val="0"/>
          <w:numId w:val="9"/>
        </w:numPr>
        <w:spacing w:after="0" w:line="240" w:lineRule="auto"/>
        <w:rPr>
          <w:rFonts w:ascii="Book Antiqua" w:hAnsi="Book Antiqua"/>
          <w:sz w:val="24"/>
          <w:szCs w:val="24"/>
        </w:rPr>
      </w:pPr>
      <w:r w:rsidRPr="002E536E">
        <w:rPr>
          <w:rFonts w:ascii="Book Antiqua" w:hAnsi="Book Antiqua"/>
          <w:sz w:val="24"/>
          <w:szCs w:val="24"/>
        </w:rPr>
        <w:t>Be a qualified voter at the time of the election.</w:t>
      </w:r>
    </w:p>
    <w:p w14:paraId="08DEEDA4" w14:textId="77777777" w:rsidR="00F01FE8" w:rsidRDefault="00F01FE8" w:rsidP="007150A9"/>
    <w:p w14:paraId="62876247" w14:textId="79E53D4F" w:rsidR="007150A9" w:rsidRPr="00986A0B" w:rsidRDefault="007150A9" w:rsidP="007150A9">
      <w:r w:rsidRPr="005C768D">
        <w:rPr>
          <w:rFonts w:ascii="Arial Black" w:hAnsi="Arial Black"/>
          <w:b/>
          <w:sz w:val="32"/>
          <w:szCs w:val="32"/>
        </w:rPr>
        <w:t>Service Commitments</w:t>
      </w:r>
    </w:p>
    <w:p w14:paraId="62F2EFAF" w14:textId="77777777" w:rsidR="00107F82" w:rsidRPr="005C768D" w:rsidRDefault="000D39D0" w:rsidP="005C768D">
      <w:pPr>
        <w:numPr>
          <w:ilvl w:val="0"/>
          <w:numId w:val="10"/>
        </w:numPr>
        <w:spacing w:after="0" w:line="240" w:lineRule="auto"/>
        <w:rPr>
          <w:rFonts w:ascii="Book Antiqua" w:hAnsi="Book Antiqua"/>
          <w:sz w:val="24"/>
          <w:szCs w:val="24"/>
        </w:rPr>
      </w:pPr>
      <w:r w:rsidRPr="005C768D">
        <w:rPr>
          <w:rFonts w:ascii="Book Antiqua" w:hAnsi="Book Antiqua"/>
          <w:sz w:val="24"/>
          <w:szCs w:val="24"/>
        </w:rPr>
        <w:t>3-YEAR terms (staggered)</w:t>
      </w:r>
    </w:p>
    <w:p w14:paraId="1CE1E943" w14:textId="77777777" w:rsidR="00107F82" w:rsidRPr="005C768D" w:rsidRDefault="000D39D0" w:rsidP="005C768D">
      <w:pPr>
        <w:numPr>
          <w:ilvl w:val="0"/>
          <w:numId w:val="10"/>
        </w:numPr>
        <w:spacing w:after="0" w:line="240" w:lineRule="auto"/>
        <w:rPr>
          <w:rFonts w:ascii="Book Antiqua" w:hAnsi="Book Antiqua"/>
          <w:sz w:val="24"/>
          <w:szCs w:val="24"/>
        </w:rPr>
      </w:pPr>
      <w:r w:rsidRPr="005C768D">
        <w:rPr>
          <w:rFonts w:ascii="Book Antiqua" w:hAnsi="Book Antiqua"/>
          <w:sz w:val="24"/>
          <w:szCs w:val="24"/>
        </w:rPr>
        <w:t>Monthly Board Meetings/Workshops</w:t>
      </w:r>
    </w:p>
    <w:p w14:paraId="21BE7D44" w14:textId="77777777" w:rsidR="00107F82" w:rsidRPr="005C768D" w:rsidRDefault="000D39D0" w:rsidP="005C768D">
      <w:pPr>
        <w:numPr>
          <w:ilvl w:val="0"/>
          <w:numId w:val="10"/>
        </w:numPr>
        <w:spacing w:after="0" w:line="240" w:lineRule="auto"/>
        <w:rPr>
          <w:rFonts w:ascii="Book Antiqua" w:hAnsi="Book Antiqua"/>
          <w:sz w:val="24"/>
          <w:szCs w:val="24"/>
        </w:rPr>
      </w:pPr>
      <w:r w:rsidRPr="005C768D">
        <w:rPr>
          <w:rFonts w:ascii="Book Antiqua" w:hAnsi="Book Antiqua"/>
          <w:sz w:val="24"/>
          <w:szCs w:val="24"/>
        </w:rPr>
        <w:t>One-On-One Monthly Meetings with Dr. Vroonland</w:t>
      </w:r>
    </w:p>
    <w:p w14:paraId="23D86FF3" w14:textId="77777777" w:rsidR="00107F82" w:rsidRPr="005C768D" w:rsidRDefault="000D39D0" w:rsidP="005C768D">
      <w:pPr>
        <w:numPr>
          <w:ilvl w:val="0"/>
          <w:numId w:val="10"/>
        </w:numPr>
        <w:spacing w:after="0" w:line="240" w:lineRule="auto"/>
        <w:rPr>
          <w:rFonts w:ascii="Book Antiqua" w:hAnsi="Book Antiqua"/>
          <w:sz w:val="24"/>
          <w:szCs w:val="24"/>
        </w:rPr>
      </w:pPr>
      <w:r w:rsidRPr="005C768D">
        <w:rPr>
          <w:rFonts w:ascii="Book Antiqua" w:hAnsi="Book Antiqua"/>
          <w:sz w:val="24"/>
          <w:szCs w:val="24"/>
        </w:rPr>
        <w:t>Attendance at District Events</w:t>
      </w:r>
    </w:p>
    <w:p w14:paraId="5198EF16" w14:textId="77777777" w:rsidR="005C768D" w:rsidRDefault="005C768D" w:rsidP="005C768D">
      <w:pPr>
        <w:spacing w:after="0" w:line="240" w:lineRule="auto"/>
        <w:rPr>
          <w:rFonts w:ascii="Book Antiqua" w:hAnsi="Book Antiqua"/>
          <w:sz w:val="24"/>
          <w:szCs w:val="24"/>
        </w:rPr>
      </w:pPr>
    </w:p>
    <w:p w14:paraId="1A5AE2F2" w14:textId="77777777" w:rsidR="00986A0B" w:rsidRDefault="00986A0B" w:rsidP="005C768D">
      <w:pPr>
        <w:spacing w:after="0" w:line="240" w:lineRule="auto"/>
        <w:rPr>
          <w:rFonts w:ascii="Arial Black" w:hAnsi="Arial Black"/>
          <w:sz w:val="32"/>
          <w:szCs w:val="32"/>
        </w:rPr>
      </w:pPr>
    </w:p>
    <w:p w14:paraId="28B69BA6" w14:textId="77777777" w:rsidR="00986A0B" w:rsidRDefault="00986A0B" w:rsidP="005C768D">
      <w:pPr>
        <w:spacing w:after="0" w:line="240" w:lineRule="auto"/>
        <w:rPr>
          <w:rFonts w:ascii="Arial Black" w:hAnsi="Arial Black"/>
          <w:sz w:val="32"/>
          <w:szCs w:val="32"/>
        </w:rPr>
      </w:pPr>
    </w:p>
    <w:p w14:paraId="414B7360" w14:textId="2BC11104" w:rsidR="00107F82" w:rsidRPr="005C768D" w:rsidRDefault="000D39D0" w:rsidP="005C768D">
      <w:pPr>
        <w:spacing w:after="0" w:line="240" w:lineRule="auto"/>
        <w:rPr>
          <w:rFonts w:ascii="Arial Black" w:hAnsi="Arial Black"/>
          <w:sz w:val="32"/>
          <w:szCs w:val="32"/>
        </w:rPr>
      </w:pPr>
      <w:r w:rsidRPr="005C768D">
        <w:rPr>
          <w:rFonts w:ascii="Arial Black" w:hAnsi="Arial Black"/>
          <w:sz w:val="32"/>
          <w:szCs w:val="32"/>
        </w:rPr>
        <w:t xml:space="preserve">Required Training </w:t>
      </w:r>
    </w:p>
    <w:p w14:paraId="234AAFCF" w14:textId="77777777" w:rsidR="005C768D" w:rsidRPr="005C768D" w:rsidRDefault="005C768D" w:rsidP="005C768D">
      <w:pPr>
        <w:spacing w:after="0" w:line="240" w:lineRule="auto"/>
        <w:rPr>
          <w:rFonts w:ascii="Book Antiqua" w:hAnsi="Book Antiqua"/>
          <w:sz w:val="24"/>
          <w:szCs w:val="24"/>
        </w:rPr>
      </w:pPr>
    </w:p>
    <w:p w14:paraId="06960943" w14:textId="77777777" w:rsidR="00107F82" w:rsidRPr="005C768D" w:rsidRDefault="000D39D0" w:rsidP="005C768D">
      <w:pPr>
        <w:pStyle w:val="ListParagraph"/>
        <w:numPr>
          <w:ilvl w:val="0"/>
          <w:numId w:val="17"/>
        </w:numPr>
        <w:spacing w:after="0" w:line="240" w:lineRule="auto"/>
        <w:rPr>
          <w:rFonts w:ascii="Book Antiqua" w:hAnsi="Book Antiqua"/>
          <w:sz w:val="24"/>
          <w:szCs w:val="24"/>
        </w:rPr>
      </w:pPr>
      <w:r w:rsidRPr="005C768D">
        <w:rPr>
          <w:rFonts w:ascii="Book Antiqua" w:hAnsi="Book Antiqua"/>
          <w:sz w:val="24"/>
          <w:szCs w:val="24"/>
        </w:rPr>
        <w:t>Open Meetings Act (within 90 days)</w:t>
      </w:r>
    </w:p>
    <w:p w14:paraId="44EE0B95" w14:textId="77777777" w:rsidR="00107F82" w:rsidRPr="005C768D" w:rsidRDefault="000D39D0" w:rsidP="005C768D">
      <w:pPr>
        <w:pStyle w:val="ListParagraph"/>
        <w:numPr>
          <w:ilvl w:val="0"/>
          <w:numId w:val="17"/>
        </w:numPr>
        <w:spacing w:after="0" w:line="240" w:lineRule="auto"/>
        <w:rPr>
          <w:rFonts w:ascii="Book Antiqua" w:hAnsi="Book Antiqua"/>
          <w:sz w:val="24"/>
          <w:szCs w:val="24"/>
        </w:rPr>
      </w:pPr>
      <w:r w:rsidRPr="005C768D">
        <w:rPr>
          <w:rFonts w:ascii="Book Antiqua" w:hAnsi="Book Antiqua"/>
          <w:sz w:val="24"/>
          <w:szCs w:val="24"/>
        </w:rPr>
        <w:t>Texas Public Information Act (within 90 days)</w:t>
      </w:r>
    </w:p>
    <w:p w14:paraId="7B3F2E77" w14:textId="77777777" w:rsidR="00107F82" w:rsidRPr="005C768D" w:rsidRDefault="000D39D0" w:rsidP="005C768D">
      <w:pPr>
        <w:pStyle w:val="ListParagraph"/>
        <w:numPr>
          <w:ilvl w:val="0"/>
          <w:numId w:val="17"/>
        </w:numPr>
        <w:spacing w:after="0" w:line="240" w:lineRule="auto"/>
        <w:rPr>
          <w:rFonts w:ascii="Book Antiqua" w:hAnsi="Book Antiqua"/>
          <w:sz w:val="24"/>
          <w:szCs w:val="24"/>
        </w:rPr>
      </w:pPr>
      <w:r w:rsidRPr="005C768D">
        <w:rPr>
          <w:rFonts w:ascii="Book Antiqua" w:hAnsi="Book Antiqua"/>
          <w:sz w:val="24"/>
          <w:szCs w:val="24"/>
        </w:rPr>
        <w:t>District Orientation (60 days)</w:t>
      </w:r>
    </w:p>
    <w:p w14:paraId="41E6752E" w14:textId="77777777" w:rsidR="00107F82" w:rsidRPr="005C768D" w:rsidRDefault="000D39D0" w:rsidP="005C768D">
      <w:pPr>
        <w:pStyle w:val="ListParagraph"/>
        <w:numPr>
          <w:ilvl w:val="0"/>
          <w:numId w:val="17"/>
        </w:numPr>
        <w:spacing w:after="0" w:line="240" w:lineRule="auto"/>
        <w:rPr>
          <w:rFonts w:ascii="Book Antiqua" w:hAnsi="Book Antiqua"/>
          <w:sz w:val="24"/>
          <w:szCs w:val="24"/>
        </w:rPr>
      </w:pPr>
      <w:r w:rsidRPr="005C768D">
        <w:rPr>
          <w:rFonts w:ascii="Book Antiqua" w:hAnsi="Book Antiqua"/>
          <w:sz w:val="24"/>
          <w:szCs w:val="24"/>
        </w:rPr>
        <w:t>Texas Education Code (3-hour session within first year)</w:t>
      </w:r>
    </w:p>
    <w:p w14:paraId="412A398E" w14:textId="77777777" w:rsidR="00107F82" w:rsidRPr="005C768D" w:rsidRDefault="000D39D0" w:rsidP="005C768D">
      <w:pPr>
        <w:pStyle w:val="ListParagraph"/>
        <w:numPr>
          <w:ilvl w:val="0"/>
          <w:numId w:val="17"/>
        </w:numPr>
        <w:spacing w:after="0" w:line="240" w:lineRule="auto"/>
        <w:rPr>
          <w:rFonts w:ascii="Book Antiqua" w:hAnsi="Book Antiqua"/>
          <w:sz w:val="24"/>
          <w:szCs w:val="24"/>
        </w:rPr>
      </w:pPr>
      <w:r w:rsidRPr="005C768D">
        <w:rPr>
          <w:rFonts w:ascii="Book Antiqua" w:hAnsi="Book Antiqua"/>
          <w:sz w:val="24"/>
          <w:szCs w:val="24"/>
        </w:rPr>
        <w:t>Team of 8 Session</w:t>
      </w:r>
    </w:p>
    <w:p w14:paraId="0BEEE03E" w14:textId="700399D4" w:rsidR="00107F82" w:rsidRPr="005C768D" w:rsidRDefault="000D39D0" w:rsidP="005C768D">
      <w:pPr>
        <w:pStyle w:val="ListParagraph"/>
        <w:numPr>
          <w:ilvl w:val="0"/>
          <w:numId w:val="17"/>
        </w:numPr>
        <w:spacing w:after="0" w:line="240" w:lineRule="auto"/>
        <w:rPr>
          <w:rFonts w:ascii="Book Antiqua" w:hAnsi="Book Antiqua"/>
          <w:sz w:val="24"/>
          <w:szCs w:val="24"/>
        </w:rPr>
      </w:pPr>
      <w:r w:rsidRPr="005C768D">
        <w:rPr>
          <w:rFonts w:ascii="Book Antiqua" w:hAnsi="Book Antiqua"/>
          <w:sz w:val="24"/>
          <w:szCs w:val="24"/>
        </w:rPr>
        <w:t>Additional 10 hours of training (during first year)</w:t>
      </w:r>
    </w:p>
    <w:p w14:paraId="6E5831D2" w14:textId="77777777" w:rsidR="00F01FE8" w:rsidRPr="005C768D" w:rsidRDefault="00F01FE8" w:rsidP="00570585">
      <w:pPr>
        <w:rPr>
          <w:rFonts w:ascii="Book Antiqua" w:hAnsi="Book Antiqua"/>
          <w:sz w:val="24"/>
          <w:szCs w:val="24"/>
        </w:rPr>
      </w:pPr>
    </w:p>
    <w:p w14:paraId="64387B85" w14:textId="159E3F57" w:rsidR="005C768D" w:rsidRPr="005C768D" w:rsidRDefault="005C768D" w:rsidP="00570585">
      <w:pPr>
        <w:rPr>
          <w:rFonts w:ascii="Arial Black" w:hAnsi="Arial Black"/>
          <w:b/>
          <w:sz w:val="32"/>
          <w:szCs w:val="32"/>
        </w:rPr>
      </w:pPr>
      <w:r w:rsidRPr="005C768D">
        <w:rPr>
          <w:rFonts w:ascii="Arial Black" w:hAnsi="Arial Black"/>
          <w:b/>
          <w:sz w:val="32"/>
          <w:szCs w:val="32"/>
        </w:rPr>
        <w:t>Campaigning</w:t>
      </w:r>
    </w:p>
    <w:p w14:paraId="553157D2" w14:textId="15484B26" w:rsidR="00570585" w:rsidRPr="005C768D" w:rsidRDefault="00570585" w:rsidP="00570585">
      <w:pPr>
        <w:rPr>
          <w:rFonts w:ascii="Book Antiqua" w:hAnsi="Book Antiqua"/>
          <w:b/>
          <w:i/>
          <w:sz w:val="24"/>
          <w:szCs w:val="24"/>
        </w:rPr>
      </w:pPr>
      <w:r w:rsidRPr="005C768D">
        <w:rPr>
          <w:rFonts w:ascii="Book Antiqua" w:hAnsi="Book Antiqua"/>
          <w:b/>
          <w:i/>
          <w:sz w:val="24"/>
          <w:szCs w:val="24"/>
        </w:rPr>
        <w:t>Step 1: Appoint a Treasurer</w:t>
      </w:r>
    </w:p>
    <w:p w14:paraId="6C8EECF2" w14:textId="1F141DC4" w:rsidR="00570585" w:rsidRPr="005C768D" w:rsidRDefault="000D39D0" w:rsidP="005C768D">
      <w:pPr>
        <w:pStyle w:val="ListParagraph"/>
        <w:numPr>
          <w:ilvl w:val="0"/>
          <w:numId w:val="18"/>
        </w:numPr>
        <w:rPr>
          <w:rFonts w:ascii="Book Antiqua" w:hAnsi="Book Antiqua"/>
          <w:sz w:val="24"/>
          <w:szCs w:val="24"/>
        </w:rPr>
      </w:pPr>
      <w:r w:rsidRPr="005C768D">
        <w:rPr>
          <w:rFonts w:ascii="Book Antiqua" w:hAnsi="Book Antiqua"/>
          <w:sz w:val="24"/>
          <w:szCs w:val="24"/>
        </w:rPr>
        <w:t xml:space="preserve">A candidate MUST appoint a treasurer and file the appropriate treasurer form, regardless of whether that candidate intends to collect campaign funds. </w:t>
      </w:r>
      <w:r w:rsidR="00F01FE8" w:rsidRPr="005C768D">
        <w:rPr>
          <w:rFonts w:ascii="Book Antiqua" w:hAnsi="Book Antiqua"/>
          <w:sz w:val="24"/>
          <w:szCs w:val="24"/>
        </w:rPr>
        <w:t xml:space="preserve">Download the printable form here: </w:t>
      </w:r>
      <w:bookmarkStart w:id="0" w:name="_GoBack"/>
      <w:bookmarkEnd w:id="0"/>
      <w:r w:rsidR="00D4495B">
        <w:rPr>
          <w:rFonts w:ascii="Book Antiqua" w:hAnsi="Book Antiqua"/>
          <w:sz w:val="24"/>
          <w:szCs w:val="24"/>
        </w:rPr>
        <w:fldChar w:fldCharType="begin"/>
      </w:r>
      <w:r w:rsidR="00D4495B">
        <w:rPr>
          <w:rFonts w:ascii="Book Antiqua" w:hAnsi="Book Antiqua"/>
          <w:sz w:val="24"/>
          <w:szCs w:val="24"/>
        </w:rPr>
        <w:instrText xml:space="preserve"> HYPERLINK "</w:instrText>
      </w:r>
      <w:r w:rsidR="00D4495B" w:rsidRPr="00D4495B">
        <w:rPr>
          <w:rFonts w:ascii="Book Antiqua" w:hAnsi="Book Antiqua"/>
          <w:sz w:val="24"/>
          <w:szCs w:val="24"/>
        </w:rPr>
        <w:instrText>https://www.ethics.state.tx.us/data/forms/coh/cta.pdf</w:instrText>
      </w:r>
      <w:r w:rsidR="00D4495B">
        <w:rPr>
          <w:rFonts w:ascii="Book Antiqua" w:hAnsi="Book Antiqua"/>
          <w:sz w:val="24"/>
          <w:szCs w:val="24"/>
        </w:rPr>
        <w:instrText xml:space="preserve">" </w:instrText>
      </w:r>
      <w:r w:rsidR="00D4495B">
        <w:rPr>
          <w:rFonts w:ascii="Book Antiqua" w:hAnsi="Book Antiqua"/>
          <w:sz w:val="24"/>
          <w:szCs w:val="24"/>
        </w:rPr>
        <w:fldChar w:fldCharType="separate"/>
      </w:r>
      <w:r w:rsidR="00D4495B" w:rsidRPr="003241C1">
        <w:rPr>
          <w:rStyle w:val="Hyperlink"/>
          <w:rFonts w:ascii="Book Antiqua" w:hAnsi="Book Antiqua"/>
          <w:sz w:val="24"/>
          <w:szCs w:val="24"/>
        </w:rPr>
        <w:t>https://www.ethics.state.tx.us/data/forms/coh/cta.pdf</w:t>
      </w:r>
      <w:r w:rsidR="00D4495B">
        <w:rPr>
          <w:rFonts w:ascii="Book Antiqua" w:hAnsi="Book Antiqua"/>
          <w:sz w:val="24"/>
          <w:szCs w:val="24"/>
        </w:rPr>
        <w:fldChar w:fldCharType="end"/>
      </w:r>
    </w:p>
    <w:p w14:paraId="28B8733D" w14:textId="4452FE70" w:rsidR="00F01FE8" w:rsidRPr="005C768D" w:rsidRDefault="00F01FE8" w:rsidP="005C768D">
      <w:pPr>
        <w:pStyle w:val="ListParagraph"/>
        <w:numPr>
          <w:ilvl w:val="0"/>
          <w:numId w:val="18"/>
        </w:numPr>
        <w:rPr>
          <w:rFonts w:ascii="Book Antiqua" w:hAnsi="Book Antiqua"/>
          <w:sz w:val="24"/>
          <w:szCs w:val="24"/>
        </w:rPr>
      </w:pPr>
      <w:r w:rsidRPr="005C768D">
        <w:rPr>
          <w:rFonts w:ascii="Book Antiqua" w:hAnsi="Book Antiqua"/>
          <w:sz w:val="24"/>
          <w:szCs w:val="24"/>
        </w:rPr>
        <w:t>A candidate cannot legally accept a contribution (even his or her own money) until a campaign treasurer has been named and the form has been filed.</w:t>
      </w:r>
    </w:p>
    <w:p w14:paraId="3EF7FAA9" w14:textId="5B6DF412" w:rsidR="00F01FE8" w:rsidRPr="005C768D" w:rsidRDefault="00F01FE8" w:rsidP="005C768D">
      <w:pPr>
        <w:pStyle w:val="ListParagraph"/>
        <w:numPr>
          <w:ilvl w:val="0"/>
          <w:numId w:val="18"/>
        </w:numPr>
        <w:rPr>
          <w:rFonts w:ascii="Book Antiqua" w:hAnsi="Book Antiqua"/>
          <w:sz w:val="24"/>
          <w:szCs w:val="24"/>
        </w:rPr>
      </w:pPr>
      <w:r w:rsidRPr="005C768D">
        <w:rPr>
          <w:rFonts w:ascii="Book Antiqua" w:hAnsi="Book Antiqua"/>
          <w:sz w:val="24"/>
          <w:szCs w:val="24"/>
        </w:rPr>
        <w:t>Treasurer must be appointed before officially filing for a place on the ballot.</w:t>
      </w:r>
    </w:p>
    <w:p w14:paraId="41F3C95D" w14:textId="77777777" w:rsidR="007150A9" w:rsidRPr="005C768D" w:rsidRDefault="007150A9" w:rsidP="007150A9">
      <w:pPr>
        <w:rPr>
          <w:rFonts w:ascii="Book Antiqua" w:hAnsi="Book Antiqua"/>
          <w:sz w:val="24"/>
          <w:szCs w:val="24"/>
        </w:rPr>
      </w:pPr>
      <w:r w:rsidRPr="005C768D">
        <w:rPr>
          <w:rFonts w:ascii="Book Antiqua" w:hAnsi="Book Antiqua"/>
          <w:b/>
          <w:bCs/>
          <w:sz w:val="24"/>
          <w:szCs w:val="24"/>
        </w:rPr>
        <w:t xml:space="preserve">NOTE: </w:t>
      </w:r>
      <w:r w:rsidRPr="005C768D">
        <w:rPr>
          <w:rFonts w:ascii="Book Antiqua" w:hAnsi="Book Antiqua"/>
          <w:sz w:val="24"/>
          <w:szCs w:val="24"/>
        </w:rPr>
        <w:t>There is no fee required to run for the school board.</w:t>
      </w:r>
    </w:p>
    <w:p w14:paraId="71EAC71D" w14:textId="77777777" w:rsidR="006256E8" w:rsidRDefault="006256E8" w:rsidP="00F01FE8">
      <w:pPr>
        <w:rPr>
          <w:rFonts w:ascii="Book Antiqua" w:hAnsi="Book Antiqua"/>
          <w:b/>
          <w:i/>
          <w:sz w:val="24"/>
          <w:szCs w:val="24"/>
        </w:rPr>
      </w:pPr>
    </w:p>
    <w:p w14:paraId="487C4711" w14:textId="4050AC32" w:rsidR="00F01FE8" w:rsidRPr="005C768D" w:rsidRDefault="00F01FE8" w:rsidP="00F01FE8">
      <w:pPr>
        <w:rPr>
          <w:rFonts w:ascii="Book Antiqua" w:hAnsi="Book Antiqua"/>
          <w:b/>
          <w:i/>
          <w:sz w:val="24"/>
          <w:szCs w:val="24"/>
        </w:rPr>
      </w:pPr>
      <w:r w:rsidRPr="005C768D">
        <w:rPr>
          <w:rFonts w:ascii="Book Antiqua" w:hAnsi="Book Antiqua"/>
          <w:b/>
          <w:i/>
          <w:sz w:val="24"/>
          <w:szCs w:val="24"/>
        </w:rPr>
        <w:t>Ethical Campaigning</w:t>
      </w:r>
    </w:p>
    <w:p w14:paraId="62BF21BA" w14:textId="0304A26F" w:rsidR="00F01FE8" w:rsidRPr="005C768D" w:rsidRDefault="00F01FE8" w:rsidP="005C768D">
      <w:pPr>
        <w:pStyle w:val="ListParagraph"/>
        <w:numPr>
          <w:ilvl w:val="0"/>
          <w:numId w:val="19"/>
        </w:numPr>
        <w:spacing w:after="0" w:line="240" w:lineRule="auto"/>
        <w:rPr>
          <w:rFonts w:ascii="Book Antiqua" w:hAnsi="Book Antiqua"/>
          <w:sz w:val="24"/>
          <w:szCs w:val="24"/>
        </w:rPr>
      </w:pPr>
      <w:r w:rsidRPr="005C768D">
        <w:rPr>
          <w:rFonts w:ascii="Book Antiqua" w:hAnsi="Book Antiqua"/>
          <w:sz w:val="24"/>
          <w:szCs w:val="24"/>
        </w:rPr>
        <w:t xml:space="preserve">Once you have </w:t>
      </w:r>
      <w:r w:rsidR="006256E8" w:rsidRPr="005C768D">
        <w:rPr>
          <w:rFonts w:ascii="Book Antiqua" w:hAnsi="Book Antiqua"/>
          <w:sz w:val="24"/>
          <w:szCs w:val="24"/>
        </w:rPr>
        <w:t>decided</w:t>
      </w:r>
      <w:r w:rsidRPr="005C768D">
        <w:rPr>
          <w:rFonts w:ascii="Book Antiqua" w:hAnsi="Book Antiqua"/>
          <w:sz w:val="24"/>
          <w:szCs w:val="24"/>
        </w:rPr>
        <w:t xml:space="preserve"> to run for the school board, follow these general practices to ensure you conduct your campaign ethically</w:t>
      </w:r>
    </w:p>
    <w:p w14:paraId="597DD282" w14:textId="77777777" w:rsidR="00F01FE8" w:rsidRPr="005C768D" w:rsidRDefault="00F01FE8" w:rsidP="005C768D">
      <w:pPr>
        <w:pStyle w:val="ListParagraph"/>
        <w:numPr>
          <w:ilvl w:val="0"/>
          <w:numId w:val="19"/>
        </w:numPr>
        <w:spacing w:after="0" w:line="240" w:lineRule="auto"/>
        <w:rPr>
          <w:rFonts w:ascii="Book Antiqua" w:hAnsi="Book Antiqua"/>
          <w:sz w:val="24"/>
          <w:szCs w:val="24"/>
        </w:rPr>
      </w:pPr>
      <w:r w:rsidRPr="005C768D">
        <w:rPr>
          <w:rFonts w:ascii="Book Antiqua" w:hAnsi="Book Antiqua"/>
          <w:sz w:val="24"/>
          <w:szCs w:val="24"/>
        </w:rPr>
        <w:t>Focus attention on issues and avoid attacking or finding fault in individuals—either opponents or district employees.</w:t>
      </w:r>
    </w:p>
    <w:p w14:paraId="4B019B52" w14:textId="77777777" w:rsidR="00F01FE8" w:rsidRPr="005C768D" w:rsidRDefault="00F01FE8" w:rsidP="005C768D">
      <w:pPr>
        <w:pStyle w:val="ListParagraph"/>
        <w:numPr>
          <w:ilvl w:val="0"/>
          <w:numId w:val="19"/>
        </w:numPr>
        <w:spacing w:after="0" w:line="240" w:lineRule="auto"/>
        <w:rPr>
          <w:rFonts w:ascii="Book Antiqua" w:hAnsi="Book Antiqua"/>
          <w:sz w:val="24"/>
          <w:szCs w:val="24"/>
        </w:rPr>
      </w:pPr>
      <w:r w:rsidRPr="005C768D">
        <w:rPr>
          <w:rFonts w:ascii="Book Antiqua" w:hAnsi="Book Antiqua"/>
          <w:sz w:val="24"/>
          <w:szCs w:val="24"/>
        </w:rPr>
        <w:t>Prepare for campaigning by becoming familiar with the issues in your district.</w:t>
      </w:r>
    </w:p>
    <w:p w14:paraId="17B06751" w14:textId="77777777" w:rsidR="00F01FE8" w:rsidRPr="005C768D" w:rsidRDefault="00F01FE8" w:rsidP="005C768D">
      <w:pPr>
        <w:pStyle w:val="ListParagraph"/>
        <w:numPr>
          <w:ilvl w:val="0"/>
          <w:numId w:val="19"/>
        </w:numPr>
        <w:spacing w:after="0" w:line="240" w:lineRule="auto"/>
        <w:rPr>
          <w:rFonts w:ascii="Book Antiqua" w:hAnsi="Book Antiqua"/>
          <w:sz w:val="24"/>
          <w:szCs w:val="24"/>
        </w:rPr>
      </w:pPr>
      <w:r w:rsidRPr="005C768D">
        <w:rPr>
          <w:rFonts w:ascii="Book Antiqua" w:hAnsi="Book Antiqua"/>
          <w:sz w:val="24"/>
          <w:szCs w:val="24"/>
        </w:rPr>
        <w:t>Be sure facts used in your campaign are accurate.</w:t>
      </w:r>
    </w:p>
    <w:p w14:paraId="65784FB0" w14:textId="77777777" w:rsidR="00F01FE8" w:rsidRPr="005C768D" w:rsidRDefault="00F01FE8" w:rsidP="005C768D">
      <w:pPr>
        <w:pStyle w:val="ListParagraph"/>
        <w:numPr>
          <w:ilvl w:val="0"/>
          <w:numId w:val="19"/>
        </w:numPr>
        <w:spacing w:after="0" w:line="240" w:lineRule="auto"/>
        <w:rPr>
          <w:rFonts w:ascii="Book Antiqua" w:hAnsi="Book Antiqua"/>
          <w:sz w:val="24"/>
          <w:szCs w:val="24"/>
        </w:rPr>
      </w:pPr>
      <w:r w:rsidRPr="005C768D">
        <w:rPr>
          <w:rFonts w:ascii="Book Antiqua" w:hAnsi="Book Antiqua"/>
          <w:sz w:val="24"/>
          <w:szCs w:val="24"/>
        </w:rPr>
        <w:t>Keep your focus on what you would like to see happen in your district.</w:t>
      </w:r>
    </w:p>
    <w:p w14:paraId="5395F4CB" w14:textId="77777777" w:rsidR="00F01FE8" w:rsidRPr="005C768D" w:rsidRDefault="00F01FE8" w:rsidP="005C768D">
      <w:pPr>
        <w:pStyle w:val="ListParagraph"/>
        <w:numPr>
          <w:ilvl w:val="0"/>
          <w:numId w:val="19"/>
        </w:numPr>
        <w:spacing w:after="0" w:line="240" w:lineRule="auto"/>
        <w:rPr>
          <w:rFonts w:ascii="Book Antiqua" w:hAnsi="Book Antiqua"/>
          <w:sz w:val="24"/>
          <w:szCs w:val="24"/>
        </w:rPr>
      </w:pPr>
      <w:r w:rsidRPr="005C768D">
        <w:rPr>
          <w:rFonts w:ascii="Book Antiqua" w:hAnsi="Book Antiqua"/>
          <w:sz w:val="24"/>
          <w:szCs w:val="24"/>
        </w:rPr>
        <w:t>Avoid making promises that you as an individual cannot keep without board support.</w:t>
      </w:r>
    </w:p>
    <w:p w14:paraId="72299547" w14:textId="77777777" w:rsidR="006256E8" w:rsidRDefault="006256E8" w:rsidP="00F01FE8">
      <w:pPr>
        <w:rPr>
          <w:rFonts w:ascii="Book Antiqua" w:hAnsi="Book Antiqua"/>
          <w:sz w:val="24"/>
          <w:szCs w:val="24"/>
        </w:rPr>
      </w:pPr>
    </w:p>
    <w:p w14:paraId="03D0BA2B" w14:textId="56E59247" w:rsidR="0087092F" w:rsidRPr="005C768D" w:rsidRDefault="00F01FE8">
      <w:pPr>
        <w:rPr>
          <w:rFonts w:ascii="Book Antiqua" w:hAnsi="Book Antiqua"/>
          <w:sz w:val="24"/>
          <w:szCs w:val="24"/>
        </w:rPr>
      </w:pPr>
      <w:r w:rsidRPr="005C768D">
        <w:rPr>
          <w:rFonts w:ascii="Book Antiqua" w:hAnsi="Book Antiqua"/>
          <w:sz w:val="24"/>
          <w:szCs w:val="24"/>
        </w:rPr>
        <w:t xml:space="preserve">These practices will not only demonstrate your leadership to the community, but will also help you establish a positive foundation for working with other school board </w:t>
      </w:r>
      <w:r w:rsidRPr="005C768D">
        <w:rPr>
          <w:rFonts w:ascii="Book Antiqua" w:hAnsi="Book Antiqua"/>
          <w:sz w:val="24"/>
          <w:szCs w:val="24"/>
        </w:rPr>
        <w:lastRenderedPageBreak/>
        <w:t>members and administrators if you do get elected to serve. After all, since school board members have authority only as a corporate body, not as individuals, this cooperation is essential to accomplish any positive results for your district.</w:t>
      </w:r>
    </w:p>
    <w:p w14:paraId="09A8D2ED" w14:textId="7B772189" w:rsidR="00CC2D5A" w:rsidRPr="00986A0B" w:rsidRDefault="00CC2D5A" w:rsidP="00986A0B">
      <w:pPr>
        <w:jc w:val="center"/>
        <w:rPr>
          <w:rFonts w:ascii="Book Antiqua" w:hAnsi="Book Antiqua"/>
          <w:sz w:val="24"/>
          <w:szCs w:val="24"/>
        </w:rPr>
      </w:pPr>
      <w:r w:rsidRPr="00986A0B">
        <w:rPr>
          <w:rFonts w:ascii="Arial Black" w:eastAsia="Times New Roman" w:hAnsi="Arial Black" w:cs="Arial"/>
          <w:b/>
          <w:bCs/>
          <w:color w:val="132C5E"/>
          <w:kern w:val="36"/>
          <w:sz w:val="40"/>
          <w:szCs w:val="40"/>
        </w:rPr>
        <w:t>Ethics for School Board Members</w:t>
      </w:r>
    </w:p>
    <w:p w14:paraId="2CB07835" w14:textId="3C1D1734" w:rsidR="00CC2D5A" w:rsidRDefault="00CC2D5A" w:rsidP="006256E8">
      <w:p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As a member of the Board, I shall promote the best interests of the District as a whole and, to that end, shall adhere to the following ethical standards:</w:t>
      </w:r>
    </w:p>
    <w:p w14:paraId="430FEA13" w14:textId="77777777" w:rsidR="006256E8" w:rsidRPr="00986A0B" w:rsidRDefault="006256E8" w:rsidP="006256E8">
      <w:pPr>
        <w:shd w:val="clear" w:color="auto" w:fill="FFFFFF" w:themeFill="background1"/>
        <w:spacing w:after="0" w:line="240" w:lineRule="auto"/>
        <w:rPr>
          <w:rFonts w:ascii="Book Antiqua" w:eastAsia="Times New Roman" w:hAnsi="Book Antiqua" w:cs="Arial"/>
          <w:color w:val="000000"/>
          <w:sz w:val="24"/>
          <w:szCs w:val="24"/>
        </w:rPr>
      </w:pPr>
    </w:p>
    <w:p w14:paraId="0900663E" w14:textId="77777777" w:rsidR="00CC2D5A" w:rsidRPr="00986A0B" w:rsidRDefault="00CC2D5A" w:rsidP="006256E8">
      <w:pPr>
        <w:shd w:val="clear" w:color="auto" w:fill="FFFFFF" w:themeFill="background1"/>
        <w:spacing w:after="0" w:line="240" w:lineRule="auto"/>
        <w:outlineLvl w:val="1"/>
        <w:rPr>
          <w:rFonts w:ascii="Book Antiqua" w:eastAsia="Times New Roman" w:hAnsi="Book Antiqua" w:cs="Arial"/>
          <w:b/>
          <w:bCs/>
          <w:color w:val="5E3D21"/>
          <w:sz w:val="24"/>
          <w:szCs w:val="24"/>
        </w:rPr>
      </w:pPr>
      <w:r w:rsidRPr="00986A0B">
        <w:rPr>
          <w:rFonts w:ascii="Book Antiqua" w:eastAsia="Times New Roman" w:hAnsi="Book Antiqua" w:cs="Arial"/>
          <w:b/>
          <w:bCs/>
          <w:color w:val="5E3D21"/>
          <w:sz w:val="24"/>
          <w:szCs w:val="24"/>
        </w:rPr>
        <w:t>Equity in attitude</w:t>
      </w:r>
    </w:p>
    <w:p w14:paraId="6F5F1BF5" w14:textId="77777777" w:rsidR="00CC2D5A" w:rsidRPr="00986A0B" w:rsidRDefault="00CC2D5A" w:rsidP="006256E8">
      <w:pPr>
        <w:numPr>
          <w:ilvl w:val="0"/>
          <w:numId w:val="1"/>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be fair, just, and impartial in all my decisions and actions.</w:t>
      </w:r>
    </w:p>
    <w:p w14:paraId="2EC07220" w14:textId="77777777" w:rsidR="00CC2D5A" w:rsidRPr="00986A0B" w:rsidRDefault="00CC2D5A" w:rsidP="006256E8">
      <w:pPr>
        <w:numPr>
          <w:ilvl w:val="0"/>
          <w:numId w:val="1"/>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accord others the respect I wish for myself.</w:t>
      </w:r>
    </w:p>
    <w:p w14:paraId="27E713A9" w14:textId="5493BFFB" w:rsidR="00CC2D5A" w:rsidRDefault="00CC2D5A" w:rsidP="006256E8">
      <w:pPr>
        <w:numPr>
          <w:ilvl w:val="0"/>
          <w:numId w:val="1"/>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encourage expressions of different opinions and listen with an open mind to others' ideas.</w:t>
      </w:r>
    </w:p>
    <w:p w14:paraId="4338DB4C" w14:textId="77777777" w:rsidR="006256E8" w:rsidRPr="00986A0B" w:rsidRDefault="006256E8" w:rsidP="006256E8">
      <w:pPr>
        <w:shd w:val="clear" w:color="auto" w:fill="FFFFFF" w:themeFill="background1"/>
        <w:spacing w:after="0" w:line="240" w:lineRule="auto"/>
        <w:ind w:left="240" w:firstLine="30"/>
        <w:rPr>
          <w:rFonts w:ascii="Book Antiqua" w:eastAsia="Times New Roman" w:hAnsi="Book Antiqua" w:cs="Arial"/>
          <w:color w:val="000000"/>
          <w:sz w:val="24"/>
          <w:szCs w:val="24"/>
        </w:rPr>
      </w:pPr>
    </w:p>
    <w:p w14:paraId="66EA12A8" w14:textId="77777777" w:rsidR="00CC2D5A" w:rsidRPr="00986A0B" w:rsidRDefault="00CC2D5A" w:rsidP="006256E8">
      <w:pPr>
        <w:shd w:val="clear" w:color="auto" w:fill="FFFFFF" w:themeFill="background1"/>
        <w:spacing w:after="0" w:line="240" w:lineRule="auto"/>
        <w:ind w:firstLine="30"/>
        <w:outlineLvl w:val="1"/>
        <w:rPr>
          <w:rFonts w:ascii="Book Antiqua" w:eastAsia="Times New Roman" w:hAnsi="Book Antiqua" w:cs="Arial"/>
          <w:b/>
          <w:bCs/>
          <w:color w:val="5E3D21"/>
          <w:sz w:val="24"/>
          <w:szCs w:val="24"/>
        </w:rPr>
      </w:pPr>
      <w:r w:rsidRPr="00986A0B">
        <w:rPr>
          <w:rFonts w:ascii="Book Antiqua" w:eastAsia="Times New Roman" w:hAnsi="Book Antiqua" w:cs="Arial"/>
          <w:b/>
          <w:bCs/>
          <w:color w:val="5E3D21"/>
          <w:sz w:val="24"/>
          <w:szCs w:val="24"/>
        </w:rPr>
        <w:t>Trustworthiness in stewardship</w:t>
      </w:r>
    </w:p>
    <w:p w14:paraId="3CDAB62F" w14:textId="77777777" w:rsidR="00CC2D5A" w:rsidRPr="00986A0B" w:rsidRDefault="00CC2D5A" w:rsidP="006256E8">
      <w:pPr>
        <w:numPr>
          <w:ilvl w:val="0"/>
          <w:numId w:val="2"/>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be accountable to the public by representing District policies, programs, priorities and progress accurately.</w:t>
      </w:r>
    </w:p>
    <w:p w14:paraId="2D8C0C48" w14:textId="77777777" w:rsidR="00CC2D5A" w:rsidRPr="00986A0B" w:rsidRDefault="00CC2D5A" w:rsidP="006256E8">
      <w:pPr>
        <w:numPr>
          <w:ilvl w:val="0"/>
          <w:numId w:val="2"/>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be responsive to the community by seeking its involvement in District affairs and by communicating its priorities and concerns.</w:t>
      </w:r>
    </w:p>
    <w:p w14:paraId="70BFEC83" w14:textId="77777777" w:rsidR="00CC2D5A" w:rsidRPr="00986A0B" w:rsidRDefault="00CC2D5A" w:rsidP="006256E8">
      <w:pPr>
        <w:numPr>
          <w:ilvl w:val="0"/>
          <w:numId w:val="2"/>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work to ensure prudent and accountable use of District resources.</w:t>
      </w:r>
    </w:p>
    <w:p w14:paraId="0DE14CF0" w14:textId="77777777" w:rsidR="00CC2D5A" w:rsidRPr="00986A0B" w:rsidRDefault="00CC2D5A" w:rsidP="006256E8">
      <w:pPr>
        <w:numPr>
          <w:ilvl w:val="0"/>
          <w:numId w:val="2"/>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make no personal promise or take private action that may compromise my performance of my responsibilities.</w:t>
      </w:r>
    </w:p>
    <w:p w14:paraId="319531BA" w14:textId="77777777" w:rsidR="006256E8" w:rsidRDefault="006256E8" w:rsidP="006256E8">
      <w:pPr>
        <w:shd w:val="clear" w:color="auto" w:fill="FFFFFF" w:themeFill="background1"/>
        <w:spacing w:after="0" w:line="240" w:lineRule="auto"/>
        <w:ind w:firstLine="30"/>
        <w:outlineLvl w:val="1"/>
        <w:rPr>
          <w:rFonts w:ascii="Book Antiqua" w:eastAsia="Times New Roman" w:hAnsi="Book Antiqua" w:cs="Arial"/>
          <w:b/>
          <w:bCs/>
          <w:color w:val="5E3D21"/>
          <w:sz w:val="24"/>
          <w:szCs w:val="24"/>
        </w:rPr>
      </w:pPr>
    </w:p>
    <w:p w14:paraId="175143AB" w14:textId="7741C7A6" w:rsidR="00CC2D5A" w:rsidRPr="00986A0B" w:rsidRDefault="00CC2D5A" w:rsidP="006256E8">
      <w:pPr>
        <w:shd w:val="clear" w:color="auto" w:fill="FFFFFF" w:themeFill="background1"/>
        <w:spacing w:after="0" w:line="240" w:lineRule="auto"/>
        <w:ind w:firstLine="30"/>
        <w:outlineLvl w:val="1"/>
        <w:rPr>
          <w:rFonts w:ascii="Book Antiqua" w:eastAsia="Times New Roman" w:hAnsi="Book Antiqua" w:cs="Arial"/>
          <w:b/>
          <w:bCs/>
          <w:color w:val="5E3D21"/>
          <w:sz w:val="24"/>
          <w:szCs w:val="24"/>
        </w:rPr>
      </w:pPr>
      <w:r w:rsidRPr="00986A0B">
        <w:rPr>
          <w:rFonts w:ascii="Book Antiqua" w:eastAsia="Times New Roman" w:hAnsi="Book Antiqua" w:cs="Arial"/>
          <w:b/>
          <w:bCs/>
          <w:color w:val="5E3D21"/>
          <w:sz w:val="24"/>
          <w:szCs w:val="24"/>
        </w:rPr>
        <w:t>Honor in conduct</w:t>
      </w:r>
    </w:p>
    <w:p w14:paraId="239DBE9B" w14:textId="77777777" w:rsidR="00CC2D5A" w:rsidRPr="00986A0B" w:rsidRDefault="00CC2D5A" w:rsidP="006256E8">
      <w:pPr>
        <w:numPr>
          <w:ilvl w:val="0"/>
          <w:numId w:val="3"/>
        </w:numPr>
        <w:shd w:val="clear" w:color="auto" w:fill="FFFFFF" w:themeFill="background1"/>
        <w:spacing w:after="0" w:line="240" w:lineRule="auto"/>
        <w:ind w:left="360" w:firstLine="30"/>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tell the truth.</w:t>
      </w:r>
    </w:p>
    <w:p w14:paraId="75A5FEB9" w14:textId="77777777" w:rsidR="00CC2D5A" w:rsidRPr="00986A0B" w:rsidRDefault="00CC2D5A" w:rsidP="006256E8">
      <w:pPr>
        <w:numPr>
          <w:ilvl w:val="0"/>
          <w:numId w:val="3"/>
        </w:numPr>
        <w:shd w:val="clear" w:color="auto" w:fill="FFFFFF" w:themeFill="background1"/>
        <w:spacing w:after="0" w:line="240" w:lineRule="auto"/>
        <w:ind w:left="360" w:firstLine="30"/>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share my views while working for consensus.</w:t>
      </w:r>
    </w:p>
    <w:p w14:paraId="7C29E4CE" w14:textId="77777777" w:rsidR="00CC2D5A" w:rsidRPr="00986A0B" w:rsidRDefault="00CC2D5A" w:rsidP="006256E8">
      <w:pPr>
        <w:numPr>
          <w:ilvl w:val="0"/>
          <w:numId w:val="3"/>
        </w:numPr>
        <w:shd w:val="clear" w:color="auto" w:fill="FFFFFF" w:themeFill="background1"/>
        <w:spacing w:after="0" w:line="240" w:lineRule="auto"/>
        <w:ind w:left="360" w:firstLine="30"/>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respect the majority decision as the decision of the Board.</w:t>
      </w:r>
    </w:p>
    <w:p w14:paraId="6E3BBEB9" w14:textId="77777777" w:rsidR="00CC2D5A" w:rsidRPr="00986A0B" w:rsidRDefault="00CC2D5A" w:rsidP="006256E8">
      <w:pPr>
        <w:numPr>
          <w:ilvl w:val="0"/>
          <w:numId w:val="3"/>
        </w:numPr>
        <w:shd w:val="clear" w:color="auto" w:fill="FFFFFF" w:themeFill="background1"/>
        <w:spacing w:after="0" w:line="240" w:lineRule="auto"/>
        <w:ind w:left="360" w:firstLine="30"/>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base my decisions on fact rather than supposition, opinion, or public favor.</w:t>
      </w:r>
    </w:p>
    <w:p w14:paraId="25EAC49D" w14:textId="77777777" w:rsidR="006256E8" w:rsidRDefault="006256E8" w:rsidP="006256E8">
      <w:pPr>
        <w:shd w:val="clear" w:color="auto" w:fill="FFFFFF" w:themeFill="background1"/>
        <w:spacing w:after="0" w:line="240" w:lineRule="auto"/>
        <w:ind w:firstLine="30"/>
        <w:outlineLvl w:val="1"/>
        <w:rPr>
          <w:rFonts w:ascii="Book Antiqua" w:eastAsia="Times New Roman" w:hAnsi="Book Antiqua" w:cs="Arial"/>
          <w:b/>
          <w:bCs/>
          <w:color w:val="5E3D21"/>
          <w:sz w:val="24"/>
          <w:szCs w:val="24"/>
        </w:rPr>
      </w:pPr>
    </w:p>
    <w:p w14:paraId="0510C435" w14:textId="43A18150" w:rsidR="00CC2D5A" w:rsidRPr="00986A0B" w:rsidRDefault="00CC2D5A" w:rsidP="006256E8">
      <w:pPr>
        <w:shd w:val="clear" w:color="auto" w:fill="FFFFFF" w:themeFill="background1"/>
        <w:spacing w:after="0" w:line="240" w:lineRule="auto"/>
        <w:ind w:firstLine="30"/>
        <w:outlineLvl w:val="1"/>
        <w:rPr>
          <w:rFonts w:ascii="Book Antiqua" w:eastAsia="Times New Roman" w:hAnsi="Book Antiqua" w:cs="Arial"/>
          <w:b/>
          <w:bCs/>
          <w:color w:val="5E3D21"/>
          <w:sz w:val="24"/>
          <w:szCs w:val="24"/>
        </w:rPr>
      </w:pPr>
      <w:r w:rsidRPr="00986A0B">
        <w:rPr>
          <w:rFonts w:ascii="Book Antiqua" w:eastAsia="Times New Roman" w:hAnsi="Book Antiqua" w:cs="Arial"/>
          <w:b/>
          <w:bCs/>
          <w:color w:val="5E3D21"/>
          <w:sz w:val="24"/>
          <w:szCs w:val="24"/>
        </w:rPr>
        <w:t>Integrity of character </w:t>
      </w:r>
    </w:p>
    <w:p w14:paraId="6F43E89D" w14:textId="77777777" w:rsidR="00CC2D5A" w:rsidRPr="00986A0B" w:rsidRDefault="00CC2D5A" w:rsidP="006256E8">
      <w:pPr>
        <w:numPr>
          <w:ilvl w:val="0"/>
          <w:numId w:val="4"/>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refuse to surrender judgment to any individual or group at the expense of the District as a whole.</w:t>
      </w:r>
    </w:p>
    <w:p w14:paraId="1B3FB431" w14:textId="77777777" w:rsidR="00CC2D5A" w:rsidRPr="00986A0B" w:rsidRDefault="00CC2D5A" w:rsidP="006256E8">
      <w:pPr>
        <w:numPr>
          <w:ilvl w:val="0"/>
          <w:numId w:val="4"/>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consistently uphold all applicable laws, rules, policies, and governance procedures.</w:t>
      </w:r>
    </w:p>
    <w:p w14:paraId="75F077AA" w14:textId="77777777" w:rsidR="00CC2D5A" w:rsidRPr="00986A0B" w:rsidRDefault="00CC2D5A" w:rsidP="006256E8">
      <w:pPr>
        <w:numPr>
          <w:ilvl w:val="0"/>
          <w:numId w:val="4"/>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keep confidential information that is privileged by law or that will needlessly harm the District if disclosed.</w:t>
      </w:r>
    </w:p>
    <w:p w14:paraId="61CEBA92" w14:textId="77777777" w:rsidR="006256E8" w:rsidRDefault="006256E8" w:rsidP="006256E8">
      <w:pPr>
        <w:shd w:val="clear" w:color="auto" w:fill="FFFFFF" w:themeFill="background1"/>
        <w:spacing w:after="0" w:line="240" w:lineRule="auto"/>
        <w:ind w:firstLine="30"/>
        <w:outlineLvl w:val="1"/>
        <w:rPr>
          <w:rFonts w:ascii="Book Antiqua" w:eastAsia="Times New Roman" w:hAnsi="Book Antiqua" w:cs="Arial"/>
          <w:b/>
          <w:bCs/>
          <w:color w:val="5E3D21"/>
          <w:sz w:val="24"/>
          <w:szCs w:val="24"/>
        </w:rPr>
      </w:pPr>
    </w:p>
    <w:p w14:paraId="77BCB66F" w14:textId="6B2E1454" w:rsidR="00CC2D5A" w:rsidRPr="00986A0B" w:rsidRDefault="00CC2D5A" w:rsidP="006256E8">
      <w:pPr>
        <w:shd w:val="clear" w:color="auto" w:fill="FFFFFF" w:themeFill="background1"/>
        <w:spacing w:after="0" w:line="240" w:lineRule="auto"/>
        <w:ind w:firstLine="30"/>
        <w:outlineLvl w:val="1"/>
        <w:rPr>
          <w:rFonts w:ascii="Book Antiqua" w:eastAsia="Times New Roman" w:hAnsi="Book Antiqua" w:cs="Arial"/>
          <w:b/>
          <w:bCs/>
          <w:color w:val="5E3D21"/>
          <w:sz w:val="24"/>
          <w:szCs w:val="24"/>
        </w:rPr>
      </w:pPr>
      <w:r w:rsidRPr="00986A0B">
        <w:rPr>
          <w:rFonts w:ascii="Book Antiqua" w:eastAsia="Times New Roman" w:hAnsi="Book Antiqua" w:cs="Arial"/>
          <w:b/>
          <w:bCs/>
          <w:color w:val="5E3D21"/>
          <w:sz w:val="24"/>
          <w:szCs w:val="24"/>
        </w:rPr>
        <w:t>Commitment to service</w:t>
      </w:r>
    </w:p>
    <w:p w14:paraId="1DAFC5C6" w14:textId="77777777" w:rsidR="00CC2D5A" w:rsidRPr="00986A0B" w:rsidRDefault="00CC2D5A" w:rsidP="006256E8">
      <w:pPr>
        <w:numPr>
          <w:ilvl w:val="0"/>
          <w:numId w:val="5"/>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focus my attention on fulfilling the Board's responsibilities of goal setting, policymaking, and evaluation.</w:t>
      </w:r>
    </w:p>
    <w:p w14:paraId="7B4303BC" w14:textId="77777777" w:rsidR="00CC2D5A" w:rsidRPr="00986A0B" w:rsidRDefault="00CC2D5A" w:rsidP="006256E8">
      <w:pPr>
        <w:numPr>
          <w:ilvl w:val="0"/>
          <w:numId w:val="5"/>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diligently prepare for and attend Board meetings.</w:t>
      </w:r>
    </w:p>
    <w:p w14:paraId="54F33616" w14:textId="77777777" w:rsidR="00CC2D5A" w:rsidRPr="00986A0B" w:rsidRDefault="00CC2D5A" w:rsidP="006256E8">
      <w:pPr>
        <w:numPr>
          <w:ilvl w:val="0"/>
          <w:numId w:val="5"/>
        </w:numPr>
        <w:shd w:val="clear" w:color="auto" w:fill="FFFFFF" w:themeFill="background1"/>
        <w:spacing w:after="0" w:line="240" w:lineRule="auto"/>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lastRenderedPageBreak/>
        <w:t>I will seek continuing education that will enhance my ability to fulfill my duties effectively.</w:t>
      </w:r>
    </w:p>
    <w:p w14:paraId="2D9C95DD" w14:textId="77777777" w:rsidR="006256E8" w:rsidRDefault="006256E8" w:rsidP="006256E8">
      <w:pPr>
        <w:shd w:val="clear" w:color="auto" w:fill="FFFFFF" w:themeFill="background1"/>
        <w:spacing w:after="0" w:line="240" w:lineRule="auto"/>
        <w:ind w:firstLine="30"/>
        <w:outlineLvl w:val="1"/>
        <w:rPr>
          <w:rFonts w:ascii="Book Antiqua" w:eastAsia="Times New Roman" w:hAnsi="Book Antiqua" w:cs="Arial"/>
          <w:b/>
          <w:bCs/>
          <w:color w:val="5E3D21"/>
          <w:sz w:val="24"/>
          <w:szCs w:val="24"/>
        </w:rPr>
      </w:pPr>
    </w:p>
    <w:p w14:paraId="116ECE53" w14:textId="3A8579C0" w:rsidR="00CC2D5A" w:rsidRPr="00986A0B" w:rsidRDefault="00CC2D5A" w:rsidP="006256E8">
      <w:pPr>
        <w:shd w:val="clear" w:color="auto" w:fill="FFFFFF" w:themeFill="background1"/>
        <w:spacing w:after="0" w:line="240" w:lineRule="auto"/>
        <w:ind w:firstLine="30"/>
        <w:outlineLvl w:val="1"/>
        <w:rPr>
          <w:rFonts w:ascii="Book Antiqua" w:eastAsia="Times New Roman" w:hAnsi="Book Antiqua" w:cs="Arial"/>
          <w:b/>
          <w:bCs/>
          <w:color w:val="5E3D21"/>
          <w:sz w:val="24"/>
          <w:szCs w:val="24"/>
        </w:rPr>
      </w:pPr>
      <w:r w:rsidRPr="00986A0B">
        <w:rPr>
          <w:rFonts w:ascii="Book Antiqua" w:eastAsia="Times New Roman" w:hAnsi="Book Antiqua" w:cs="Arial"/>
          <w:b/>
          <w:bCs/>
          <w:color w:val="5E3D21"/>
          <w:sz w:val="24"/>
          <w:szCs w:val="24"/>
        </w:rPr>
        <w:t>Student-centered focus</w:t>
      </w:r>
    </w:p>
    <w:p w14:paraId="2C7D16CD" w14:textId="77777777" w:rsidR="006256E8" w:rsidRDefault="00CC2D5A" w:rsidP="00986A0B">
      <w:pPr>
        <w:numPr>
          <w:ilvl w:val="0"/>
          <w:numId w:val="6"/>
        </w:numPr>
        <w:shd w:val="clear" w:color="auto" w:fill="FFFFFF" w:themeFill="background1"/>
        <w:spacing w:after="0" w:line="240" w:lineRule="auto"/>
        <w:ind w:left="360" w:firstLine="30"/>
        <w:rPr>
          <w:rFonts w:ascii="Book Antiqua" w:eastAsia="Times New Roman" w:hAnsi="Book Antiqua" w:cs="Arial"/>
          <w:color w:val="000000"/>
          <w:sz w:val="24"/>
          <w:szCs w:val="24"/>
        </w:rPr>
      </w:pPr>
      <w:r w:rsidRPr="00986A0B">
        <w:rPr>
          <w:rFonts w:ascii="Book Antiqua" w:eastAsia="Times New Roman" w:hAnsi="Book Antiqua" w:cs="Arial"/>
          <w:color w:val="000000"/>
          <w:sz w:val="24"/>
          <w:szCs w:val="24"/>
        </w:rPr>
        <w:t>I will be continuously guided by what is best for all students of the District.</w:t>
      </w:r>
    </w:p>
    <w:p w14:paraId="620696BB" w14:textId="5D9CF764" w:rsidR="00986A0B" w:rsidRDefault="00986A0B" w:rsidP="006256E8">
      <w:pPr>
        <w:shd w:val="clear" w:color="auto" w:fill="FFFFFF" w:themeFill="background1"/>
        <w:spacing w:after="0" w:line="240" w:lineRule="auto"/>
        <w:rPr>
          <w:rFonts w:ascii="Arial Black" w:hAnsi="Arial Black"/>
          <w:b/>
          <w:sz w:val="32"/>
          <w:szCs w:val="32"/>
        </w:rPr>
      </w:pPr>
      <w:r w:rsidRPr="006256E8">
        <w:rPr>
          <w:rFonts w:ascii="Arial Black" w:hAnsi="Arial Black"/>
          <w:b/>
          <w:sz w:val="32"/>
          <w:szCs w:val="32"/>
        </w:rPr>
        <w:t>Important Deadlines</w:t>
      </w:r>
    </w:p>
    <w:p w14:paraId="69CBB25C" w14:textId="77777777" w:rsidR="006256E8" w:rsidRPr="006256E8" w:rsidRDefault="006256E8" w:rsidP="006256E8">
      <w:pPr>
        <w:shd w:val="clear" w:color="auto" w:fill="FFFFFF" w:themeFill="background1"/>
        <w:spacing w:after="0" w:line="240" w:lineRule="auto"/>
        <w:rPr>
          <w:rFonts w:ascii="Book Antiqua" w:eastAsia="Times New Roman" w:hAnsi="Book Antiqua" w:cs="Arial"/>
          <w:color w:val="000000"/>
          <w:sz w:val="24"/>
          <w:szCs w:val="24"/>
        </w:rPr>
      </w:pPr>
    </w:p>
    <w:p w14:paraId="10A70AE2" w14:textId="710AB9BE" w:rsidR="00986A0B" w:rsidRPr="006256E8" w:rsidRDefault="00986A0B" w:rsidP="00986A0B">
      <w:pPr>
        <w:rPr>
          <w:rFonts w:ascii="Book Antiqua" w:hAnsi="Book Antiqua"/>
          <w:b/>
          <w:sz w:val="24"/>
          <w:szCs w:val="24"/>
        </w:rPr>
      </w:pPr>
      <w:r w:rsidRPr="006256E8">
        <w:rPr>
          <w:rFonts w:ascii="Book Antiqua" w:hAnsi="Book Antiqua"/>
          <w:b/>
          <w:bCs/>
          <w:sz w:val="24"/>
          <w:szCs w:val="24"/>
        </w:rPr>
        <w:t xml:space="preserve">Jan. </w:t>
      </w:r>
      <w:r w:rsidR="002D46F6">
        <w:rPr>
          <w:rFonts w:ascii="Book Antiqua" w:hAnsi="Book Antiqua"/>
          <w:b/>
          <w:bCs/>
          <w:sz w:val="24"/>
          <w:szCs w:val="24"/>
        </w:rPr>
        <w:t>15</w:t>
      </w:r>
      <w:r w:rsidRPr="006256E8">
        <w:rPr>
          <w:rFonts w:ascii="Book Antiqua" w:hAnsi="Book Antiqua"/>
          <w:b/>
          <w:bCs/>
          <w:sz w:val="24"/>
          <w:szCs w:val="24"/>
        </w:rPr>
        <w:t xml:space="preserve"> - Feb. </w:t>
      </w:r>
      <w:r w:rsidR="002D46F6">
        <w:rPr>
          <w:rFonts w:ascii="Book Antiqua" w:hAnsi="Book Antiqua"/>
          <w:b/>
          <w:bCs/>
          <w:sz w:val="24"/>
          <w:szCs w:val="24"/>
        </w:rPr>
        <w:t>15</w:t>
      </w:r>
      <w:r w:rsidR="006256E8" w:rsidRPr="006256E8">
        <w:rPr>
          <w:rFonts w:ascii="Book Antiqua" w:hAnsi="Book Antiqua"/>
          <w:b/>
          <w:sz w:val="24"/>
          <w:szCs w:val="24"/>
        </w:rPr>
        <w:tab/>
      </w:r>
      <w:r w:rsidRPr="006256E8">
        <w:rPr>
          <w:rFonts w:ascii="Book Antiqua" w:hAnsi="Book Antiqua"/>
          <w:b/>
          <w:sz w:val="24"/>
          <w:szCs w:val="24"/>
        </w:rPr>
        <w:t xml:space="preserve">Filing period for May 4 Election </w:t>
      </w:r>
    </w:p>
    <w:p w14:paraId="73594495" w14:textId="77777777" w:rsidR="00986A0B" w:rsidRPr="00986A0B" w:rsidRDefault="00986A0B" w:rsidP="006256E8">
      <w:pPr>
        <w:ind w:firstLine="720"/>
        <w:rPr>
          <w:rFonts w:ascii="Book Antiqua" w:hAnsi="Book Antiqua"/>
          <w:sz w:val="24"/>
          <w:szCs w:val="24"/>
        </w:rPr>
      </w:pPr>
      <w:r w:rsidRPr="00986A0B">
        <w:rPr>
          <w:rFonts w:ascii="Book Antiqua" w:hAnsi="Book Antiqua"/>
          <w:sz w:val="24"/>
          <w:szCs w:val="24"/>
        </w:rPr>
        <w:t>On the Ballot:</w:t>
      </w:r>
    </w:p>
    <w:p w14:paraId="42A90915" w14:textId="749F05A9" w:rsidR="00107F82" w:rsidRPr="00986A0B" w:rsidRDefault="000D39D0" w:rsidP="00986A0B">
      <w:pPr>
        <w:numPr>
          <w:ilvl w:val="1"/>
          <w:numId w:val="20"/>
        </w:numPr>
        <w:rPr>
          <w:rFonts w:ascii="Book Antiqua" w:hAnsi="Book Antiqua"/>
          <w:sz w:val="24"/>
          <w:szCs w:val="24"/>
        </w:rPr>
      </w:pPr>
      <w:r w:rsidRPr="00986A0B">
        <w:rPr>
          <w:rFonts w:ascii="Book Antiqua" w:hAnsi="Book Antiqua"/>
          <w:sz w:val="24"/>
          <w:szCs w:val="24"/>
        </w:rPr>
        <w:t xml:space="preserve">Place </w:t>
      </w:r>
      <w:r w:rsidR="006256E8">
        <w:rPr>
          <w:rFonts w:ascii="Book Antiqua" w:hAnsi="Book Antiqua"/>
          <w:sz w:val="24"/>
          <w:szCs w:val="24"/>
        </w:rPr>
        <w:t>3</w:t>
      </w:r>
      <w:r w:rsidRPr="00986A0B">
        <w:rPr>
          <w:rFonts w:ascii="Book Antiqua" w:hAnsi="Book Antiqua"/>
          <w:sz w:val="24"/>
          <w:szCs w:val="24"/>
        </w:rPr>
        <w:t xml:space="preserve"> (incumbent </w:t>
      </w:r>
      <w:r w:rsidR="006256E8">
        <w:rPr>
          <w:rFonts w:ascii="Book Antiqua" w:hAnsi="Book Antiqua"/>
          <w:sz w:val="24"/>
          <w:szCs w:val="24"/>
        </w:rPr>
        <w:t>Gary Bingham</w:t>
      </w:r>
      <w:r w:rsidRPr="00986A0B">
        <w:rPr>
          <w:rFonts w:ascii="Book Antiqua" w:hAnsi="Book Antiqua"/>
          <w:sz w:val="24"/>
          <w:szCs w:val="24"/>
        </w:rPr>
        <w:t>)</w:t>
      </w:r>
    </w:p>
    <w:p w14:paraId="69CE3555" w14:textId="0C7B1CD7" w:rsidR="00107F82" w:rsidRDefault="000D39D0" w:rsidP="00986A0B">
      <w:pPr>
        <w:numPr>
          <w:ilvl w:val="1"/>
          <w:numId w:val="20"/>
        </w:numPr>
        <w:rPr>
          <w:rFonts w:ascii="Book Antiqua" w:hAnsi="Book Antiqua"/>
          <w:sz w:val="24"/>
          <w:szCs w:val="24"/>
        </w:rPr>
      </w:pPr>
      <w:r w:rsidRPr="00986A0B">
        <w:rPr>
          <w:rFonts w:ascii="Book Antiqua" w:hAnsi="Book Antiqua"/>
          <w:sz w:val="24"/>
          <w:szCs w:val="24"/>
        </w:rPr>
        <w:t xml:space="preserve">Place </w:t>
      </w:r>
      <w:r w:rsidR="002D46F6">
        <w:rPr>
          <w:rFonts w:ascii="Book Antiqua" w:hAnsi="Book Antiqua"/>
          <w:sz w:val="24"/>
          <w:szCs w:val="24"/>
        </w:rPr>
        <w:t>4</w:t>
      </w:r>
      <w:r w:rsidRPr="00986A0B">
        <w:rPr>
          <w:rFonts w:ascii="Book Antiqua" w:hAnsi="Book Antiqua"/>
          <w:sz w:val="24"/>
          <w:szCs w:val="24"/>
        </w:rPr>
        <w:t xml:space="preserve"> (incumbent </w:t>
      </w:r>
      <w:r w:rsidR="006256E8">
        <w:rPr>
          <w:rFonts w:ascii="Book Antiqua" w:hAnsi="Book Antiqua"/>
          <w:sz w:val="24"/>
          <w:szCs w:val="24"/>
        </w:rPr>
        <w:t>Greg Everett</w:t>
      </w:r>
      <w:r w:rsidRPr="00986A0B">
        <w:rPr>
          <w:rFonts w:ascii="Book Antiqua" w:hAnsi="Book Antiqua"/>
          <w:sz w:val="24"/>
          <w:szCs w:val="24"/>
        </w:rPr>
        <w:t>)</w:t>
      </w:r>
    </w:p>
    <w:p w14:paraId="2F10711C" w14:textId="0D2A07A3" w:rsidR="002D46F6" w:rsidRPr="00986A0B" w:rsidRDefault="002D46F6" w:rsidP="00986A0B">
      <w:pPr>
        <w:numPr>
          <w:ilvl w:val="1"/>
          <w:numId w:val="20"/>
        </w:numPr>
        <w:rPr>
          <w:rFonts w:ascii="Book Antiqua" w:hAnsi="Book Antiqua"/>
          <w:sz w:val="24"/>
          <w:szCs w:val="24"/>
        </w:rPr>
      </w:pPr>
      <w:r>
        <w:rPr>
          <w:rFonts w:ascii="Book Antiqua" w:hAnsi="Book Antiqua"/>
          <w:sz w:val="24"/>
          <w:szCs w:val="24"/>
        </w:rPr>
        <w:t>Place 5 (incumbent Robert Seward)</w:t>
      </w:r>
    </w:p>
    <w:p w14:paraId="2C39DA73" w14:textId="77777777" w:rsidR="002D46F6" w:rsidRDefault="002D46F6" w:rsidP="002D46F6">
      <w:pPr>
        <w:rPr>
          <w:rFonts w:ascii="Book Antiqua" w:hAnsi="Book Antiqua"/>
          <w:b/>
          <w:sz w:val="24"/>
          <w:szCs w:val="24"/>
        </w:rPr>
      </w:pPr>
    </w:p>
    <w:p w14:paraId="5B9B4616" w14:textId="1F3415ED" w:rsidR="002D46F6" w:rsidRPr="002D46F6" w:rsidRDefault="002D46F6" w:rsidP="002D46F6">
      <w:pPr>
        <w:rPr>
          <w:rFonts w:ascii="Book Antiqua" w:hAnsi="Book Antiqua"/>
          <w:b/>
          <w:sz w:val="24"/>
          <w:szCs w:val="24"/>
        </w:rPr>
      </w:pPr>
      <w:r w:rsidRPr="002D46F6">
        <w:rPr>
          <w:rFonts w:ascii="Book Antiqua" w:hAnsi="Book Antiqua"/>
          <w:b/>
          <w:sz w:val="24"/>
          <w:szCs w:val="24"/>
        </w:rPr>
        <w:t>April 20</w:t>
      </w:r>
      <w:r w:rsidRPr="002D46F6">
        <w:rPr>
          <w:rFonts w:ascii="Book Antiqua" w:hAnsi="Book Antiqua"/>
          <w:b/>
          <w:sz w:val="24"/>
          <w:szCs w:val="24"/>
        </w:rPr>
        <w:t xml:space="preserve"> </w:t>
      </w:r>
      <w:r w:rsidRPr="002D46F6">
        <w:rPr>
          <w:rFonts w:ascii="Book Antiqua" w:hAnsi="Book Antiqua"/>
          <w:b/>
          <w:sz w:val="24"/>
          <w:szCs w:val="24"/>
        </w:rPr>
        <w:tab/>
      </w:r>
      <w:r w:rsidRPr="002D46F6">
        <w:rPr>
          <w:rFonts w:ascii="Book Antiqua" w:hAnsi="Book Antiqua"/>
          <w:b/>
          <w:sz w:val="24"/>
          <w:szCs w:val="24"/>
        </w:rPr>
        <w:tab/>
      </w:r>
      <w:r w:rsidRPr="002D46F6">
        <w:rPr>
          <w:rFonts w:ascii="Book Antiqua" w:hAnsi="Book Antiqua"/>
          <w:b/>
          <w:sz w:val="24"/>
          <w:szCs w:val="24"/>
        </w:rPr>
        <w:t>Early voting begins –</w:t>
      </w:r>
    </w:p>
    <w:p w14:paraId="1789E4C7" w14:textId="724E3741" w:rsidR="002D46F6" w:rsidRPr="002D46F6" w:rsidRDefault="002D46F6" w:rsidP="00986A0B">
      <w:pPr>
        <w:rPr>
          <w:rFonts w:ascii="Book Antiqua" w:hAnsi="Book Antiqua"/>
          <w:b/>
          <w:sz w:val="24"/>
          <w:szCs w:val="24"/>
        </w:rPr>
      </w:pPr>
      <w:r w:rsidRPr="002D46F6">
        <w:rPr>
          <w:rFonts w:ascii="Book Antiqua" w:hAnsi="Book Antiqua"/>
          <w:b/>
          <w:sz w:val="24"/>
          <w:szCs w:val="24"/>
        </w:rPr>
        <w:t>April 28</w:t>
      </w:r>
      <w:r w:rsidRPr="002D46F6">
        <w:rPr>
          <w:rFonts w:ascii="Book Antiqua" w:hAnsi="Book Antiqua"/>
          <w:b/>
          <w:sz w:val="24"/>
          <w:szCs w:val="24"/>
        </w:rPr>
        <w:tab/>
      </w:r>
      <w:r w:rsidRPr="002D46F6">
        <w:rPr>
          <w:rFonts w:ascii="Book Antiqua" w:hAnsi="Book Antiqua"/>
          <w:b/>
          <w:sz w:val="24"/>
          <w:szCs w:val="24"/>
        </w:rPr>
        <w:tab/>
      </w:r>
      <w:r w:rsidRPr="002D46F6">
        <w:rPr>
          <w:rFonts w:ascii="Book Antiqua" w:hAnsi="Book Antiqua"/>
          <w:b/>
          <w:sz w:val="24"/>
          <w:szCs w:val="24"/>
        </w:rPr>
        <w:t>Last Day to Early Vote</w:t>
      </w:r>
    </w:p>
    <w:p w14:paraId="1B4D592E" w14:textId="6B758C07" w:rsidR="00986A0B" w:rsidRPr="002D46F6" w:rsidRDefault="00986A0B" w:rsidP="00986A0B">
      <w:pPr>
        <w:rPr>
          <w:rFonts w:ascii="Book Antiqua" w:hAnsi="Book Antiqua"/>
          <w:b/>
          <w:sz w:val="24"/>
          <w:szCs w:val="24"/>
        </w:rPr>
      </w:pPr>
      <w:r w:rsidRPr="002D46F6">
        <w:rPr>
          <w:rFonts w:ascii="Book Antiqua" w:hAnsi="Book Antiqua"/>
          <w:b/>
          <w:bCs/>
          <w:sz w:val="24"/>
          <w:szCs w:val="24"/>
        </w:rPr>
        <w:t xml:space="preserve">May </w:t>
      </w:r>
      <w:r w:rsidR="006256E8" w:rsidRPr="002D46F6">
        <w:rPr>
          <w:rFonts w:ascii="Book Antiqua" w:hAnsi="Book Antiqua"/>
          <w:b/>
          <w:bCs/>
          <w:sz w:val="24"/>
          <w:szCs w:val="24"/>
        </w:rPr>
        <w:t>2</w:t>
      </w:r>
      <w:r w:rsidR="006256E8" w:rsidRPr="002D46F6">
        <w:rPr>
          <w:rFonts w:ascii="Book Antiqua" w:hAnsi="Book Antiqua"/>
          <w:b/>
          <w:sz w:val="24"/>
          <w:szCs w:val="24"/>
        </w:rPr>
        <w:tab/>
      </w:r>
      <w:r w:rsidR="006256E8" w:rsidRPr="002D46F6">
        <w:rPr>
          <w:rFonts w:ascii="Book Antiqua" w:hAnsi="Book Antiqua"/>
          <w:b/>
          <w:sz w:val="24"/>
          <w:szCs w:val="24"/>
        </w:rPr>
        <w:tab/>
      </w:r>
      <w:r w:rsidR="006256E8" w:rsidRPr="002D46F6">
        <w:rPr>
          <w:rFonts w:ascii="Book Antiqua" w:hAnsi="Book Antiqua"/>
          <w:b/>
          <w:sz w:val="24"/>
          <w:szCs w:val="24"/>
        </w:rPr>
        <w:tab/>
      </w:r>
      <w:r w:rsidRPr="002D46F6">
        <w:rPr>
          <w:rFonts w:ascii="Book Antiqua" w:hAnsi="Book Antiqua"/>
          <w:b/>
          <w:sz w:val="24"/>
          <w:szCs w:val="24"/>
        </w:rPr>
        <w:t>Election Day</w:t>
      </w:r>
    </w:p>
    <w:p w14:paraId="2C9CB55E" w14:textId="77777777" w:rsidR="006256E8" w:rsidRDefault="006256E8" w:rsidP="00EF3980">
      <w:pPr>
        <w:rPr>
          <w:rFonts w:ascii="Arial Black" w:hAnsi="Arial Black"/>
          <w:b/>
          <w:sz w:val="32"/>
          <w:szCs w:val="32"/>
        </w:rPr>
      </w:pPr>
    </w:p>
    <w:p w14:paraId="12F599F2" w14:textId="2222D045" w:rsidR="005C768D" w:rsidRPr="006256E8" w:rsidRDefault="005C768D" w:rsidP="00EF3980">
      <w:pPr>
        <w:rPr>
          <w:rFonts w:ascii="Book Antiqua" w:hAnsi="Book Antiqua"/>
          <w:sz w:val="24"/>
          <w:szCs w:val="24"/>
        </w:rPr>
      </w:pPr>
      <w:r w:rsidRPr="00986A0B">
        <w:rPr>
          <w:rFonts w:ascii="Arial Black" w:hAnsi="Arial Black"/>
          <w:b/>
          <w:sz w:val="32"/>
          <w:szCs w:val="32"/>
        </w:rPr>
        <w:t>Resources</w:t>
      </w:r>
    </w:p>
    <w:p w14:paraId="6CF5E354" w14:textId="0F0376EA" w:rsidR="00EF3980" w:rsidRPr="00986A0B" w:rsidRDefault="00EF3980" w:rsidP="00EF3980">
      <w:pPr>
        <w:rPr>
          <w:rFonts w:ascii="Book Antiqua" w:hAnsi="Book Antiqua"/>
          <w:b/>
          <w:sz w:val="24"/>
          <w:szCs w:val="24"/>
        </w:rPr>
      </w:pPr>
      <w:r w:rsidRPr="00986A0B">
        <w:rPr>
          <w:rFonts w:ascii="Book Antiqua" w:hAnsi="Book Antiqua"/>
          <w:b/>
          <w:sz w:val="24"/>
          <w:szCs w:val="24"/>
        </w:rPr>
        <w:t>Training Video</w:t>
      </w:r>
    </w:p>
    <w:p w14:paraId="5AA2C9A7" w14:textId="44EEC6E9" w:rsidR="00986A0B" w:rsidRPr="002D46F6" w:rsidRDefault="00D4495B" w:rsidP="00EF3980">
      <w:pPr>
        <w:rPr>
          <w:rFonts w:ascii="Book Antiqua" w:hAnsi="Book Antiqua"/>
          <w:color w:val="0000FF"/>
          <w:sz w:val="24"/>
          <w:szCs w:val="24"/>
          <w:u w:val="single"/>
        </w:rPr>
      </w:pPr>
      <w:hyperlink r:id="rId8" w:history="1">
        <w:r w:rsidR="00EF3980" w:rsidRPr="00986A0B">
          <w:rPr>
            <w:rStyle w:val="Hyperlink"/>
            <w:rFonts w:ascii="Book Antiqua" w:hAnsi="Book Antiqua"/>
            <w:sz w:val="24"/>
            <w:szCs w:val="24"/>
          </w:rPr>
          <w:t>https://www.tasb.org/services/leadership-team-services/resources/for-board-candidates/candidate-training-video.aspx</w:t>
        </w:r>
      </w:hyperlink>
    </w:p>
    <w:p w14:paraId="36100E7A" w14:textId="7AE4D2E2" w:rsidR="00986A0B" w:rsidRPr="002D46F6" w:rsidRDefault="005C768D" w:rsidP="005C768D">
      <w:pPr>
        <w:rPr>
          <w:rFonts w:ascii="Book Antiqua" w:hAnsi="Book Antiqua"/>
          <w:sz w:val="24"/>
          <w:szCs w:val="24"/>
        </w:rPr>
      </w:pPr>
      <w:r w:rsidRPr="00986A0B">
        <w:rPr>
          <w:rFonts w:ascii="Book Antiqua" w:hAnsi="Book Antiqua"/>
          <w:b/>
          <w:sz w:val="24"/>
          <w:szCs w:val="24"/>
        </w:rPr>
        <w:t>Texas Association of School Boards</w:t>
      </w:r>
      <w:r w:rsidRPr="00986A0B">
        <w:rPr>
          <w:rFonts w:ascii="Book Antiqua" w:hAnsi="Book Antiqua"/>
          <w:sz w:val="24"/>
          <w:szCs w:val="24"/>
        </w:rPr>
        <w:t xml:space="preserve"> – </w:t>
      </w:r>
      <w:hyperlink r:id="rId9" w:history="1">
        <w:r w:rsidRPr="00986A0B">
          <w:rPr>
            <w:rStyle w:val="Hyperlink"/>
            <w:rFonts w:ascii="Book Antiqua" w:hAnsi="Book Antiqua"/>
            <w:sz w:val="24"/>
            <w:szCs w:val="24"/>
          </w:rPr>
          <w:t>www.tasb.org</w:t>
        </w:r>
      </w:hyperlink>
    </w:p>
    <w:p w14:paraId="525C9A34" w14:textId="3856A51F" w:rsidR="00986A0B" w:rsidRPr="002D46F6" w:rsidRDefault="005C768D" w:rsidP="005C768D">
      <w:pPr>
        <w:rPr>
          <w:rFonts w:ascii="Book Antiqua" w:hAnsi="Book Antiqua"/>
          <w:sz w:val="24"/>
          <w:szCs w:val="24"/>
        </w:rPr>
      </w:pPr>
      <w:r w:rsidRPr="00986A0B">
        <w:rPr>
          <w:rFonts w:ascii="Book Antiqua" w:hAnsi="Book Antiqua"/>
          <w:b/>
          <w:sz w:val="24"/>
          <w:szCs w:val="24"/>
        </w:rPr>
        <w:t>Texas Ethics Commission</w:t>
      </w:r>
      <w:r w:rsidRPr="00986A0B">
        <w:rPr>
          <w:rFonts w:ascii="Book Antiqua" w:hAnsi="Book Antiqua"/>
          <w:sz w:val="24"/>
          <w:szCs w:val="24"/>
        </w:rPr>
        <w:t xml:space="preserve"> - </w:t>
      </w:r>
      <w:hyperlink r:id="rId10" w:history="1">
        <w:r w:rsidRPr="00986A0B">
          <w:rPr>
            <w:rStyle w:val="Hyperlink"/>
            <w:rFonts w:ascii="Book Antiqua" w:hAnsi="Book Antiqua"/>
            <w:sz w:val="24"/>
            <w:szCs w:val="24"/>
          </w:rPr>
          <w:t>https://www.ethics.state.tx.us/</w:t>
        </w:r>
      </w:hyperlink>
    </w:p>
    <w:p w14:paraId="42EC910B" w14:textId="2108316B" w:rsidR="005C768D" w:rsidRPr="00986A0B" w:rsidRDefault="005C768D" w:rsidP="005C768D">
      <w:pPr>
        <w:rPr>
          <w:rFonts w:ascii="Book Antiqua" w:hAnsi="Book Antiqua"/>
          <w:sz w:val="24"/>
          <w:szCs w:val="24"/>
        </w:rPr>
      </w:pPr>
      <w:r w:rsidRPr="00986A0B">
        <w:rPr>
          <w:rFonts w:ascii="Book Antiqua" w:hAnsi="Book Antiqua"/>
          <w:b/>
          <w:sz w:val="24"/>
          <w:szCs w:val="24"/>
        </w:rPr>
        <w:t>Guide for School Board Candidates booklet, $10</w:t>
      </w:r>
      <w:r w:rsidRPr="00986A0B">
        <w:rPr>
          <w:rFonts w:ascii="Book Antiqua" w:hAnsi="Book Antiqua"/>
          <w:sz w:val="24"/>
          <w:szCs w:val="24"/>
        </w:rPr>
        <w:t xml:space="preserve"> – </w:t>
      </w:r>
      <w:hyperlink r:id="rId11" w:history="1">
        <w:r w:rsidRPr="00986A0B">
          <w:rPr>
            <w:rStyle w:val="Hyperlink"/>
            <w:rFonts w:ascii="Book Antiqua" w:hAnsi="Book Antiqua"/>
            <w:sz w:val="24"/>
            <w:szCs w:val="24"/>
          </w:rPr>
          <w:t>https://store.tasb.org/Guide-for-School-Board-Candidates.html</w:t>
        </w:r>
      </w:hyperlink>
    </w:p>
    <w:p w14:paraId="742D2A26" w14:textId="7B89F88A" w:rsidR="00986A0B" w:rsidRDefault="005C768D" w:rsidP="005C768D">
      <w:pPr>
        <w:pStyle w:val="NormalWeb"/>
        <w:shd w:val="clear" w:color="auto" w:fill="FFFFFF"/>
        <w:spacing w:before="0" w:beforeAutospacing="0" w:after="225" w:afterAutospacing="0"/>
        <w:rPr>
          <w:rFonts w:ascii="Book Antiqua" w:hAnsi="Book Antiqua" w:cs="Arial"/>
          <w:color w:val="535353"/>
        </w:rPr>
      </w:pPr>
      <w:r w:rsidRPr="00986A0B">
        <w:rPr>
          <w:rFonts w:ascii="Book Antiqua" w:hAnsi="Book Antiqua" w:cs="Arial"/>
          <w:color w:val="535353"/>
        </w:rPr>
        <w:t>This comprehensive guide is geared toward school board candidates and those thinking about running for a local school board. It provides information about the general roles and responsibilities of the board, ethical campaigning, and a summary of election laws of which candidates need to be aware. Also included are resources for more detailed information about campaign finance, reporting requirements, and election advertising guidelines. The guide is a great bargain for any citizen interested in local school governance.</w:t>
      </w:r>
    </w:p>
    <w:p w14:paraId="1C208976" w14:textId="257CC1E2" w:rsidR="00986A0B" w:rsidRPr="00986A0B" w:rsidRDefault="00986A0B" w:rsidP="005C768D">
      <w:pPr>
        <w:pStyle w:val="NormalWeb"/>
        <w:shd w:val="clear" w:color="auto" w:fill="FFFFFF"/>
        <w:spacing w:before="0" w:beforeAutospacing="0" w:after="225" w:afterAutospacing="0"/>
        <w:rPr>
          <w:rFonts w:ascii="Book Antiqua" w:hAnsi="Book Antiqua" w:cs="Arial"/>
          <w:b/>
          <w:color w:val="535353"/>
        </w:rPr>
      </w:pPr>
      <w:r w:rsidRPr="00986A0B">
        <w:rPr>
          <w:rFonts w:ascii="Book Antiqua" w:hAnsi="Book Antiqua" w:cs="Arial"/>
          <w:b/>
          <w:color w:val="535353"/>
        </w:rPr>
        <w:t xml:space="preserve">Linda Samples, </w:t>
      </w:r>
      <w:r>
        <w:rPr>
          <w:rFonts w:ascii="Book Antiqua" w:hAnsi="Book Antiqua" w:cs="Arial"/>
          <w:b/>
          <w:color w:val="535353"/>
        </w:rPr>
        <w:t>Executive</w:t>
      </w:r>
      <w:r w:rsidRPr="00986A0B">
        <w:rPr>
          <w:rFonts w:ascii="Book Antiqua" w:hAnsi="Book Antiqua" w:cs="Arial"/>
          <w:b/>
          <w:color w:val="535353"/>
        </w:rPr>
        <w:t xml:space="preserve"> Assistant to the Superintendent</w:t>
      </w:r>
    </w:p>
    <w:p w14:paraId="3F62060E" w14:textId="100C0D7F" w:rsidR="00986A0B" w:rsidRDefault="00986A0B" w:rsidP="00986A0B">
      <w:pPr>
        <w:pStyle w:val="NormalWeb"/>
        <w:shd w:val="clear" w:color="auto" w:fill="FFFFFF"/>
        <w:spacing w:before="0" w:beforeAutospacing="0" w:after="0" w:afterAutospacing="0"/>
        <w:rPr>
          <w:rFonts w:ascii="Book Antiqua" w:hAnsi="Book Antiqua" w:cs="Arial"/>
          <w:color w:val="535353"/>
        </w:rPr>
      </w:pPr>
      <w:r>
        <w:rPr>
          <w:rFonts w:ascii="Book Antiqua" w:hAnsi="Book Antiqua" w:cs="Arial"/>
          <w:color w:val="535353"/>
        </w:rPr>
        <w:t>972-882-7311</w:t>
      </w:r>
    </w:p>
    <w:p w14:paraId="124F1200" w14:textId="1C88A048" w:rsidR="00D16936" w:rsidRPr="002D46F6" w:rsidRDefault="00D4495B" w:rsidP="002D46F6">
      <w:pPr>
        <w:pStyle w:val="NormalWeb"/>
        <w:shd w:val="clear" w:color="auto" w:fill="FFFFFF"/>
        <w:spacing w:before="0" w:beforeAutospacing="0" w:after="0" w:afterAutospacing="0"/>
        <w:rPr>
          <w:rFonts w:ascii="Book Antiqua" w:hAnsi="Book Antiqua" w:cs="Arial"/>
          <w:color w:val="535353"/>
        </w:rPr>
      </w:pPr>
      <w:hyperlink r:id="rId12" w:history="1">
        <w:r w:rsidR="00986A0B" w:rsidRPr="00450236">
          <w:rPr>
            <w:rStyle w:val="Hyperlink"/>
            <w:rFonts w:ascii="Book Antiqua" w:hAnsi="Book Antiqua" w:cs="Arial"/>
          </w:rPr>
          <w:t>lsamples@mesquiteisd.org</w:t>
        </w:r>
      </w:hyperlink>
    </w:p>
    <w:sectPr w:rsidR="00D16936" w:rsidRPr="002D46F6">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DB38C" w14:textId="77777777" w:rsidR="000D39D0" w:rsidRDefault="000D39D0" w:rsidP="00986A0B">
      <w:pPr>
        <w:spacing w:after="0" w:line="240" w:lineRule="auto"/>
      </w:pPr>
      <w:r>
        <w:separator/>
      </w:r>
    </w:p>
  </w:endnote>
  <w:endnote w:type="continuationSeparator" w:id="0">
    <w:p w14:paraId="02D49B99" w14:textId="77777777" w:rsidR="000D39D0" w:rsidRDefault="000D39D0" w:rsidP="0098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847577"/>
      <w:docPartObj>
        <w:docPartGallery w:val="Page Numbers (Bottom of Page)"/>
        <w:docPartUnique/>
      </w:docPartObj>
    </w:sdtPr>
    <w:sdtEndPr>
      <w:rPr>
        <w:rStyle w:val="PageNumber"/>
      </w:rPr>
    </w:sdtEndPr>
    <w:sdtContent>
      <w:p w14:paraId="77E17253" w14:textId="56DD380F" w:rsidR="00986A0B" w:rsidRDefault="00986A0B" w:rsidP="004502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9060E2" w14:textId="77777777" w:rsidR="00986A0B" w:rsidRDefault="00986A0B" w:rsidP="00986A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1274103"/>
      <w:docPartObj>
        <w:docPartGallery w:val="Page Numbers (Bottom of Page)"/>
        <w:docPartUnique/>
      </w:docPartObj>
    </w:sdtPr>
    <w:sdtEndPr>
      <w:rPr>
        <w:rStyle w:val="PageNumber"/>
      </w:rPr>
    </w:sdtEndPr>
    <w:sdtContent>
      <w:p w14:paraId="3769B4CC" w14:textId="4BE89BEF" w:rsidR="00986A0B" w:rsidRDefault="00986A0B" w:rsidP="004502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4495B">
          <w:rPr>
            <w:rStyle w:val="PageNumber"/>
            <w:noProof/>
          </w:rPr>
          <w:t>5</w:t>
        </w:r>
        <w:r>
          <w:rPr>
            <w:rStyle w:val="PageNumber"/>
          </w:rPr>
          <w:fldChar w:fldCharType="end"/>
        </w:r>
      </w:p>
    </w:sdtContent>
  </w:sdt>
  <w:p w14:paraId="4758DED7" w14:textId="77777777" w:rsidR="00986A0B" w:rsidRDefault="00986A0B" w:rsidP="00986A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9FADB" w14:textId="77777777" w:rsidR="000D39D0" w:rsidRDefault="000D39D0" w:rsidP="00986A0B">
      <w:pPr>
        <w:spacing w:after="0" w:line="240" w:lineRule="auto"/>
      </w:pPr>
      <w:r>
        <w:separator/>
      </w:r>
    </w:p>
  </w:footnote>
  <w:footnote w:type="continuationSeparator" w:id="0">
    <w:p w14:paraId="5EB1DDCB" w14:textId="77777777" w:rsidR="000D39D0" w:rsidRDefault="000D39D0" w:rsidP="0098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DBF"/>
    <w:multiLevelType w:val="multilevel"/>
    <w:tmpl w:val="0F1C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40D64"/>
    <w:multiLevelType w:val="hybridMultilevel"/>
    <w:tmpl w:val="B7966CD0"/>
    <w:lvl w:ilvl="0" w:tplc="33F23B7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629E"/>
    <w:multiLevelType w:val="hybridMultilevel"/>
    <w:tmpl w:val="3E605D5A"/>
    <w:lvl w:ilvl="0" w:tplc="C018F74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73544"/>
    <w:multiLevelType w:val="hybridMultilevel"/>
    <w:tmpl w:val="76BC6902"/>
    <w:lvl w:ilvl="0" w:tplc="33F23B7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B141C"/>
    <w:multiLevelType w:val="hybridMultilevel"/>
    <w:tmpl w:val="33EEA150"/>
    <w:lvl w:ilvl="0" w:tplc="1C6CC0E8">
      <w:start w:val="1"/>
      <w:numFmt w:val="bullet"/>
      <w:lvlText w:val="•"/>
      <w:lvlJc w:val="left"/>
      <w:pPr>
        <w:tabs>
          <w:tab w:val="num" w:pos="720"/>
        </w:tabs>
        <w:ind w:left="720" w:hanging="360"/>
      </w:pPr>
      <w:rPr>
        <w:rFonts w:ascii="Arial" w:hAnsi="Arial" w:hint="default"/>
      </w:rPr>
    </w:lvl>
    <w:lvl w:ilvl="1" w:tplc="0AFA98E6">
      <w:start w:val="1"/>
      <w:numFmt w:val="bullet"/>
      <w:lvlText w:val="•"/>
      <w:lvlJc w:val="left"/>
      <w:pPr>
        <w:tabs>
          <w:tab w:val="num" w:pos="1440"/>
        </w:tabs>
        <w:ind w:left="1440" w:hanging="360"/>
      </w:pPr>
      <w:rPr>
        <w:rFonts w:ascii="Arial" w:hAnsi="Arial" w:hint="default"/>
      </w:rPr>
    </w:lvl>
    <w:lvl w:ilvl="2" w:tplc="2EFE4A1E" w:tentative="1">
      <w:start w:val="1"/>
      <w:numFmt w:val="bullet"/>
      <w:lvlText w:val="•"/>
      <w:lvlJc w:val="left"/>
      <w:pPr>
        <w:tabs>
          <w:tab w:val="num" w:pos="2160"/>
        </w:tabs>
        <w:ind w:left="2160" w:hanging="360"/>
      </w:pPr>
      <w:rPr>
        <w:rFonts w:ascii="Arial" w:hAnsi="Arial" w:hint="default"/>
      </w:rPr>
    </w:lvl>
    <w:lvl w:ilvl="3" w:tplc="E9260A5E" w:tentative="1">
      <w:start w:val="1"/>
      <w:numFmt w:val="bullet"/>
      <w:lvlText w:val="•"/>
      <w:lvlJc w:val="left"/>
      <w:pPr>
        <w:tabs>
          <w:tab w:val="num" w:pos="2880"/>
        </w:tabs>
        <w:ind w:left="2880" w:hanging="360"/>
      </w:pPr>
      <w:rPr>
        <w:rFonts w:ascii="Arial" w:hAnsi="Arial" w:hint="default"/>
      </w:rPr>
    </w:lvl>
    <w:lvl w:ilvl="4" w:tplc="2D86C4D6" w:tentative="1">
      <w:start w:val="1"/>
      <w:numFmt w:val="bullet"/>
      <w:lvlText w:val="•"/>
      <w:lvlJc w:val="left"/>
      <w:pPr>
        <w:tabs>
          <w:tab w:val="num" w:pos="3600"/>
        </w:tabs>
        <w:ind w:left="3600" w:hanging="360"/>
      </w:pPr>
      <w:rPr>
        <w:rFonts w:ascii="Arial" w:hAnsi="Arial" w:hint="default"/>
      </w:rPr>
    </w:lvl>
    <w:lvl w:ilvl="5" w:tplc="F1749118" w:tentative="1">
      <w:start w:val="1"/>
      <w:numFmt w:val="bullet"/>
      <w:lvlText w:val="•"/>
      <w:lvlJc w:val="left"/>
      <w:pPr>
        <w:tabs>
          <w:tab w:val="num" w:pos="4320"/>
        </w:tabs>
        <w:ind w:left="4320" w:hanging="360"/>
      </w:pPr>
      <w:rPr>
        <w:rFonts w:ascii="Arial" w:hAnsi="Arial" w:hint="default"/>
      </w:rPr>
    </w:lvl>
    <w:lvl w:ilvl="6" w:tplc="DFC8C180" w:tentative="1">
      <w:start w:val="1"/>
      <w:numFmt w:val="bullet"/>
      <w:lvlText w:val="•"/>
      <w:lvlJc w:val="left"/>
      <w:pPr>
        <w:tabs>
          <w:tab w:val="num" w:pos="5040"/>
        </w:tabs>
        <w:ind w:left="5040" w:hanging="360"/>
      </w:pPr>
      <w:rPr>
        <w:rFonts w:ascii="Arial" w:hAnsi="Arial" w:hint="default"/>
      </w:rPr>
    </w:lvl>
    <w:lvl w:ilvl="7" w:tplc="E2F69D80" w:tentative="1">
      <w:start w:val="1"/>
      <w:numFmt w:val="bullet"/>
      <w:lvlText w:val="•"/>
      <w:lvlJc w:val="left"/>
      <w:pPr>
        <w:tabs>
          <w:tab w:val="num" w:pos="5760"/>
        </w:tabs>
        <w:ind w:left="5760" w:hanging="360"/>
      </w:pPr>
      <w:rPr>
        <w:rFonts w:ascii="Arial" w:hAnsi="Arial" w:hint="default"/>
      </w:rPr>
    </w:lvl>
    <w:lvl w:ilvl="8" w:tplc="CCA671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EB61BE"/>
    <w:multiLevelType w:val="hybridMultilevel"/>
    <w:tmpl w:val="2578BE28"/>
    <w:lvl w:ilvl="0" w:tplc="C018F74C">
      <w:start w:val="1"/>
      <w:numFmt w:val="bullet"/>
      <w:lvlText w:val="•"/>
      <w:lvlJc w:val="left"/>
      <w:pPr>
        <w:tabs>
          <w:tab w:val="num" w:pos="720"/>
        </w:tabs>
        <w:ind w:left="720" w:hanging="360"/>
      </w:pPr>
      <w:rPr>
        <w:rFonts w:ascii="Arial" w:hAnsi="Arial" w:hint="default"/>
      </w:rPr>
    </w:lvl>
    <w:lvl w:ilvl="1" w:tplc="E1725BDE" w:tentative="1">
      <w:start w:val="1"/>
      <w:numFmt w:val="bullet"/>
      <w:lvlText w:val="•"/>
      <w:lvlJc w:val="left"/>
      <w:pPr>
        <w:tabs>
          <w:tab w:val="num" w:pos="1440"/>
        </w:tabs>
        <w:ind w:left="1440" w:hanging="360"/>
      </w:pPr>
      <w:rPr>
        <w:rFonts w:ascii="Arial" w:hAnsi="Arial" w:hint="default"/>
      </w:rPr>
    </w:lvl>
    <w:lvl w:ilvl="2" w:tplc="E29E47E8" w:tentative="1">
      <w:start w:val="1"/>
      <w:numFmt w:val="bullet"/>
      <w:lvlText w:val="•"/>
      <w:lvlJc w:val="left"/>
      <w:pPr>
        <w:tabs>
          <w:tab w:val="num" w:pos="2160"/>
        </w:tabs>
        <w:ind w:left="2160" w:hanging="360"/>
      </w:pPr>
      <w:rPr>
        <w:rFonts w:ascii="Arial" w:hAnsi="Arial" w:hint="default"/>
      </w:rPr>
    </w:lvl>
    <w:lvl w:ilvl="3" w:tplc="24B0BA8A" w:tentative="1">
      <w:start w:val="1"/>
      <w:numFmt w:val="bullet"/>
      <w:lvlText w:val="•"/>
      <w:lvlJc w:val="left"/>
      <w:pPr>
        <w:tabs>
          <w:tab w:val="num" w:pos="2880"/>
        </w:tabs>
        <w:ind w:left="2880" w:hanging="360"/>
      </w:pPr>
      <w:rPr>
        <w:rFonts w:ascii="Arial" w:hAnsi="Arial" w:hint="default"/>
      </w:rPr>
    </w:lvl>
    <w:lvl w:ilvl="4" w:tplc="B58099A2" w:tentative="1">
      <w:start w:val="1"/>
      <w:numFmt w:val="bullet"/>
      <w:lvlText w:val="•"/>
      <w:lvlJc w:val="left"/>
      <w:pPr>
        <w:tabs>
          <w:tab w:val="num" w:pos="3600"/>
        </w:tabs>
        <w:ind w:left="3600" w:hanging="360"/>
      </w:pPr>
      <w:rPr>
        <w:rFonts w:ascii="Arial" w:hAnsi="Arial" w:hint="default"/>
      </w:rPr>
    </w:lvl>
    <w:lvl w:ilvl="5" w:tplc="434042C4" w:tentative="1">
      <w:start w:val="1"/>
      <w:numFmt w:val="bullet"/>
      <w:lvlText w:val="•"/>
      <w:lvlJc w:val="left"/>
      <w:pPr>
        <w:tabs>
          <w:tab w:val="num" w:pos="4320"/>
        </w:tabs>
        <w:ind w:left="4320" w:hanging="360"/>
      </w:pPr>
      <w:rPr>
        <w:rFonts w:ascii="Arial" w:hAnsi="Arial" w:hint="default"/>
      </w:rPr>
    </w:lvl>
    <w:lvl w:ilvl="6" w:tplc="ADDAF3E4" w:tentative="1">
      <w:start w:val="1"/>
      <w:numFmt w:val="bullet"/>
      <w:lvlText w:val="•"/>
      <w:lvlJc w:val="left"/>
      <w:pPr>
        <w:tabs>
          <w:tab w:val="num" w:pos="5040"/>
        </w:tabs>
        <w:ind w:left="5040" w:hanging="360"/>
      </w:pPr>
      <w:rPr>
        <w:rFonts w:ascii="Arial" w:hAnsi="Arial" w:hint="default"/>
      </w:rPr>
    </w:lvl>
    <w:lvl w:ilvl="7" w:tplc="3BA48F2C" w:tentative="1">
      <w:start w:val="1"/>
      <w:numFmt w:val="bullet"/>
      <w:lvlText w:val="•"/>
      <w:lvlJc w:val="left"/>
      <w:pPr>
        <w:tabs>
          <w:tab w:val="num" w:pos="5760"/>
        </w:tabs>
        <w:ind w:left="5760" w:hanging="360"/>
      </w:pPr>
      <w:rPr>
        <w:rFonts w:ascii="Arial" w:hAnsi="Arial" w:hint="default"/>
      </w:rPr>
    </w:lvl>
    <w:lvl w:ilvl="8" w:tplc="22D228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C505A8"/>
    <w:multiLevelType w:val="multilevel"/>
    <w:tmpl w:val="5502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3D42F7"/>
    <w:multiLevelType w:val="hybridMultilevel"/>
    <w:tmpl w:val="A0AA4A34"/>
    <w:lvl w:ilvl="0" w:tplc="C018F74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62507"/>
    <w:multiLevelType w:val="multilevel"/>
    <w:tmpl w:val="66B8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469ED"/>
    <w:multiLevelType w:val="hybridMultilevel"/>
    <w:tmpl w:val="D24069AA"/>
    <w:lvl w:ilvl="0" w:tplc="33F23B7C">
      <w:start w:val="1"/>
      <w:numFmt w:val="bullet"/>
      <w:lvlText w:val="•"/>
      <w:lvlJc w:val="left"/>
      <w:pPr>
        <w:tabs>
          <w:tab w:val="num" w:pos="720"/>
        </w:tabs>
        <w:ind w:left="720" w:hanging="360"/>
      </w:pPr>
      <w:rPr>
        <w:rFonts w:ascii="Arial" w:hAnsi="Arial" w:hint="default"/>
      </w:rPr>
    </w:lvl>
    <w:lvl w:ilvl="1" w:tplc="70806E10">
      <w:start w:val="1442"/>
      <w:numFmt w:val="bullet"/>
      <w:lvlText w:val=""/>
      <w:lvlJc w:val="left"/>
      <w:pPr>
        <w:tabs>
          <w:tab w:val="num" w:pos="1440"/>
        </w:tabs>
        <w:ind w:left="1440" w:hanging="360"/>
      </w:pPr>
      <w:rPr>
        <w:rFonts w:ascii="Wingdings" w:hAnsi="Wingdings" w:hint="default"/>
      </w:rPr>
    </w:lvl>
    <w:lvl w:ilvl="2" w:tplc="E65E3782" w:tentative="1">
      <w:start w:val="1"/>
      <w:numFmt w:val="bullet"/>
      <w:lvlText w:val="•"/>
      <w:lvlJc w:val="left"/>
      <w:pPr>
        <w:tabs>
          <w:tab w:val="num" w:pos="2160"/>
        </w:tabs>
        <w:ind w:left="2160" w:hanging="360"/>
      </w:pPr>
      <w:rPr>
        <w:rFonts w:ascii="Arial" w:hAnsi="Arial" w:hint="default"/>
      </w:rPr>
    </w:lvl>
    <w:lvl w:ilvl="3" w:tplc="D31C6840" w:tentative="1">
      <w:start w:val="1"/>
      <w:numFmt w:val="bullet"/>
      <w:lvlText w:val="•"/>
      <w:lvlJc w:val="left"/>
      <w:pPr>
        <w:tabs>
          <w:tab w:val="num" w:pos="2880"/>
        </w:tabs>
        <w:ind w:left="2880" w:hanging="360"/>
      </w:pPr>
      <w:rPr>
        <w:rFonts w:ascii="Arial" w:hAnsi="Arial" w:hint="default"/>
      </w:rPr>
    </w:lvl>
    <w:lvl w:ilvl="4" w:tplc="F6D01A8C" w:tentative="1">
      <w:start w:val="1"/>
      <w:numFmt w:val="bullet"/>
      <w:lvlText w:val="•"/>
      <w:lvlJc w:val="left"/>
      <w:pPr>
        <w:tabs>
          <w:tab w:val="num" w:pos="3600"/>
        </w:tabs>
        <w:ind w:left="3600" w:hanging="360"/>
      </w:pPr>
      <w:rPr>
        <w:rFonts w:ascii="Arial" w:hAnsi="Arial" w:hint="default"/>
      </w:rPr>
    </w:lvl>
    <w:lvl w:ilvl="5" w:tplc="F1BAFFAE" w:tentative="1">
      <w:start w:val="1"/>
      <w:numFmt w:val="bullet"/>
      <w:lvlText w:val="•"/>
      <w:lvlJc w:val="left"/>
      <w:pPr>
        <w:tabs>
          <w:tab w:val="num" w:pos="4320"/>
        </w:tabs>
        <w:ind w:left="4320" w:hanging="360"/>
      </w:pPr>
      <w:rPr>
        <w:rFonts w:ascii="Arial" w:hAnsi="Arial" w:hint="default"/>
      </w:rPr>
    </w:lvl>
    <w:lvl w:ilvl="6" w:tplc="3BC67598" w:tentative="1">
      <w:start w:val="1"/>
      <w:numFmt w:val="bullet"/>
      <w:lvlText w:val="•"/>
      <w:lvlJc w:val="left"/>
      <w:pPr>
        <w:tabs>
          <w:tab w:val="num" w:pos="5040"/>
        </w:tabs>
        <w:ind w:left="5040" w:hanging="360"/>
      </w:pPr>
      <w:rPr>
        <w:rFonts w:ascii="Arial" w:hAnsi="Arial" w:hint="default"/>
      </w:rPr>
    </w:lvl>
    <w:lvl w:ilvl="7" w:tplc="D9C84898" w:tentative="1">
      <w:start w:val="1"/>
      <w:numFmt w:val="bullet"/>
      <w:lvlText w:val="•"/>
      <w:lvlJc w:val="left"/>
      <w:pPr>
        <w:tabs>
          <w:tab w:val="num" w:pos="5760"/>
        </w:tabs>
        <w:ind w:left="5760" w:hanging="360"/>
      </w:pPr>
      <w:rPr>
        <w:rFonts w:ascii="Arial" w:hAnsi="Arial" w:hint="default"/>
      </w:rPr>
    </w:lvl>
    <w:lvl w:ilvl="8" w:tplc="48C649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114B19"/>
    <w:multiLevelType w:val="hybridMultilevel"/>
    <w:tmpl w:val="6F708D10"/>
    <w:lvl w:ilvl="0" w:tplc="46EC189A">
      <w:start w:val="1"/>
      <w:numFmt w:val="bullet"/>
      <w:lvlText w:val="•"/>
      <w:lvlJc w:val="left"/>
      <w:pPr>
        <w:tabs>
          <w:tab w:val="num" w:pos="720"/>
        </w:tabs>
        <w:ind w:left="720" w:hanging="360"/>
      </w:pPr>
      <w:rPr>
        <w:rFonts w:ascii="Arial" w:hAnsi="Arial" w:hint="default"/>
      </w:rPr>
    </w:lvl>
    <w:lvl w:ilvl="1" w:tplc="0DA27D0E" w:tentative="1">
      <w:start w:val="1"/>
      <w:numFmt w:val="bullet"/>
      <w:lvlText w:val="•"/>
      <w:lvlJc w:val="left"/>
      <w:pPr>
        <w:tabs>
          <w:tab w:val="num" w:pos="1440"/>
        </w:tabs>
        <w:ind w:left="1440" w:hanging="360"/>
      </w:pPr>
      <w:rPr>
        <w:rFonts w:ascii="Arial" w:hAnsi="Arial" w:hint="default"/>
      </w:rPr>
    </w:lvl>
    <w:lvl w:ilvl="2" w:tplc="E72877B0" w:tentative="1">
      <w:start w:val="1"/>
      <w:numFmt w:val="bullet"/>
      <w:lvlText w:val="•"/>
      <w:lvlJc w:val="left"/>
      <w:pPr>
        <w:tabs>
          <w:tab w:val="num" w:pos="2160"/>
        </w:tabs>
        <w:ind w:left="2160" w:hanging="360"/>
      </w:pPr>
      <w:rPr>
        <w:rFonts w:ascii="Arial" w:hAnsi="Arial" w:hint="default"/>
      </w:rPr>
    </w:lvl>
    <w:lvl w:ilvl="3" w:tplc="19C63CC4" w:tentative="1">
      <w:start w:val="1"/>
      <w:numFmt w:val="bullet"/>
      <w:lvlText w:val="•"/>
      <w:lvlJc w:val="left"/>
      <w:pPr>
        <w:tabs>
          <w:tab w:val="num" w:pos="2880"/>
        </w:tabs>
        <w:ind w:left="2880" w:hanging="360"/>
      </w:pPr>
      <w:rPr>
        <w:rFonts w:ascii="Arial" w:hAnsi="Arial" w:hint="default"/>
      </w:rPr>
    </w:lvl>
    <w:lvl w:ilvl="4" w:tplc="89CA6DF8" w:tentative="1">
      <w:start w:val="1"/>
      <w:numFmt w:val="bullet"/>
      <w:lvlText w:val="•"/>
      <w:lvlJc w:val="left"/>
      <w:pPr>
        <w:tabs>
          <w:tab w:val="num" w:pos="3600"/>
        </w:tabs>
        <w:ind w:left="3600" w:hanging="360"/>
      </w:pPr>
      <w:rPr>
        <w:rFonts w:ascii="Arial" w:hAnsi="Arial" w:hint="default"/>
      </w:rPr>
    </w:lvl>
    <w:lvl w:ilvl="5" w:tplc="315857E4" w:tentative="1">
      <w:start w:val="1"/>
      <w:numFmt w:val="bullet"/>
      <w:lvlText w:val="•"/>
      <w:lvlJc w:val="left"/>
      <w:pPr>
        <w:tabs>
          <w:tab w:val="num" w:pos="4320"/>
        </w:tabs>
        <w:ind w:left="4320" w:hanging="360"/>
      </w:pPr>
      <w:rPr>
        <w:rFonts w:ascii="Arial" w:hAnsi="Arial" w:hint="default"/>
      </w:rPr>
    </w:lvl>
    <w:lvl w:ilvl="6" w:tplc="4CF4A00E" w:tentative="1">
      <w:start w:val="1"/>
      <w:numFmt w:val="bullet"/>
      <w:lvlText w:val="•"/>
      <w:lvlJc w:val="left"/>
      <w:pPr>
        <w:tabs>
          <w:tab w:val="num" w:pos="5040"/>
        </w:tabs>
        <w:ind w:left="5040" w:hanging="360"/>
      </w:pPr>
      <w:rPr>
        <w:rFonts w:ascii="Arial" w:hAnsi="Arial" w:hint="default"/>
      </w:rPr>
    </w:lvl>
    <w:lvl w:ilvl="7" w:tplc="A3D240E0" w:tentative="1">
      <w:start w:val="1"/>
      <w:numFmt w:val="bullet"/>
      <w:lvlText w:val="•"/>
      <w:lvlJc w:val="left"/>
      <w:pPr>
        <w:tabs>
          <w:tab w:val="num" w:pos="5760"/>
        </w:tabs>
        <w:ind w:left="5760" w:hanging="360"/>
      </w:pPr>
      <w:rPr>
        <w:rFonts w:ascii="Arial" w:hAnsi="Arial" w:hint="default"/>
      </w:rPr>
    </w:lvl>
    <w:lvl w:ilvl="8" w:tplc="561005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63743A"/>
    <w:multiLevelType w:val="multilevel"/>
    <w:tmpl w:val="33BE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85789"/>
    <w:multiLevelType w:val="multilevel"/>
    <w:tmpl w:val="D6E2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754C4"/>
    <w:multiLevelType w:val="multilevel"/>
    <w:tmpl w:val="368C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C97137"/>
    <w:multiLevelType w:val="hybridMultilevel"/>
    <w:tmpl w:val="1A78CBF6"/>
    <w:lvl w:ilvl="0" w:tplc="C018F74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2367B"/>
    <w:multiLevelType w:val="hybridMultilevel"/>
    <w:tmpl w:val="86D296F4"/>
    <w:lvl w:ilvl="0" w:tplc="A42487DA">
      <w:start w:val="1"/>
      <w:numFmt w:val="bullet"/>
      <w:lvlText w:val="•"/>
      <w:lvlJc w:val="left"/>
      <w:pPr>
        <w:tabs>
          <w:tab w:val="num" w:pos="720"/>
        </w:tabs>
        <w:ind w:left="720" w:hanging="360"/>
      </w:pPr>
      <w:rPr>
        <w:rFonts w:ascii="Arial" w:hAnsi="Arial" w:hint="default"/>
      </w:rPr>
    </w:lvl>
    <w:lvl w:ilvl="1" w:tplc="2E9A2C1E" w:tentative="1">
      <w:start w:val="1"/>
      <w:numFmt w:val="bullet"/>
      <w:lvlText w:val="•"/>
      <w:lvlJc w:val="left"/>
      <w:pPr>
        <w:tabs>
          <w:tab w:val="num" w:pos="1440"/>
        </w:tabs>
        <w:ind w:left="1440" w:hanging="360"/>
      </w:pPr>
      <w:rPr>
        <w:rFonts w:ascii="Arial" w:hAnsi="Arial" w:hint="default"/>
      </w:rPr>
    </w:lvl>
    <w:lvl w:ilvl="2" w:tplc="C2328572" w:tentative="1">
      <w:start w:val="1"/>
      <w:numFmt w:val="bullet"/>
      <w:lvlText w:val="•"/>
      <w:lvlJc w:val="left"/>
      <w:pPr>
        <w:tabs>
          <w:tab w:val="num" w:pos="2160"/>
        </w:tabs>
        <w:ind w:left="2160" w:hanging="360"/>
      </w:pPr>
      <w:rPr>
        <w:rFonts w:ascii="Arial" w:hAnsi="Arial" w:hint="default"/>
      </w:rPr>
    </w:lvl>
    <w:lvl w:ilvl="3" w:tplc="CB62FEF8" w:tentative="1">
      <w:start w:val="1"/>
      <w:numFmt w:val="bullet"/>
      <w:lvlText w:val="•"/>
      <w:lvlJc w:val="left"/>
      <w:pPr>
        <w:tabs>
          <w:tab w:val="num" w:pos="2880"/>
        </w:tabs>
        <w:ind w:left="2880" w:hanging="360"/>
      </w:pPr>
      <w:rPr>
        <w:rFonts w:ascii="Arial" w:hAnsi="Arial" w:hint="default"/>
      </w:rPr>
    </w:lvl>
    <w:lvl w:ilvl="4" w:tplc="3CA86EAC" w:tentative="1">
      <w:start w:val="1"/>
      <w:numFmt w:val="bullet"/>
      <w:lvlText w:val="•"/>
      <w:lvlJc w:val="left"/>
      <w:pPr>
        <w:tabs>
          <w:tab w:val="num" w:pos="3600"/>
        </w:tabs>
        <w:ind w:left="3600" w:hanging="360"/>
      </w:pPr>
      <w:rPr>
        <w:rFonts w:ascii="Arial" w:hAnsi="Arial" w:hint="default"/>
      </w:rPr>
    </w:lvl>
    <w:lvl w:ilvl="5" w:tplc="21BED4F0" w:tentative="1">
      <w:start w:val="1"/>
      <w:numFmt w:val="bullet"/>
      <w:lvlText w:val="•"/>
      <w:lvlJc w:val="left"/>
      <w:pPr>
        <w:tabs>
          <w:tab w:val="num" w:pos="4320"/>
        </w:tabs>
        <w:ind w:left="4320" w:hanging="360"/>
      </w:pPr>
      <w:rPr>
        <w:rFonts w:ascii="Arial" w:hAnsi="Arial" w:hint="default"/>
      </w:rPr>
    </w:lvl>
    <w:lvl w:ilvl="6" w:tplc="B49EABEA" w:tentative="1">
      <w:start w:val="1"/>
      <w:numFmt w:val="bullet"/>
      <w:lvlText w:val="•"/>
      <w:lvlJc w:val="left"/>
      <w:pPr>
        <w:tabs>
          <w:tab w:val="num" w:pos="5040"/>
        </w:tabs>
        <w:ind w:left="5040" w:hanging="360"/>
      </w:pPr>
      <w:rPr>
        <w:rFonts w:ascii="Arial" w:hAnsi="Arial" w:hint="default"/>
      </w:rPr>
    </w:lvl>
    <w:lvl w:ilvl="7" w:tplc="C5D29EAA" w:tentative="1">
      <w:start w:val="1"/>
      <w:numFmt w:val="bullet"/>
      <w:lvlText w:val="•"/>
      <w:lvlJc w:val="left"/>
      <w:pPr>
        <w:tabs>
          <w:tab w:val="num" w:pos="5760"/>
        </w:tabs>
        <w:ind w:left="5760" w:hanging="360"/>
      </w:pPr>
      <w:rPr>
        <w:rFonts w:ascii="Arial" w:hAnsi="Arial" w:hint="default"/>
      </w:rPr>
    </w:lvl>
    <w:lvl w:ilvl="8" w:tplc="5CE42C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1D6695"/>
    <w:multiLevelType w:val="hybridMultilevel"/>
    <w:tmpl w:val="76E46366"/>
    <w:lvl w:ilvl="0" w:tplc="C018F74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E7273"/>
    <w:multiLevelType w:val="hybridMultilevel"/>
    <w:tmpl w:val="E33E7C4A"/>
    <w:lvl w:ilvl="0" w:tplc="C018F74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95F70"/>
    <w:multiLevelType w:val="hybridMultilevel"/>
    <w:tmpl w:val="0C240998"/>
    <w:lvl w:ilvl="0" w:tplc="C018F74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25F24"/>
    <w:multiLevelType w:val="multilevel"/>
    <w:tmpl w:val="6606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1"/>
  </w:num>
  <w:num w:numId="3">
    <w:abstractNumId w:val="19"/>
  </w:num>
  <w:num w:numId="4">
    <w:abstractNumId w:val="12"/>
  </w:num>
  <w:num w:numId="5">
    <w:abstractNumId w:val="13"/>
  </w:num>
  <w:num w:numId="6">
    <w:abstractNumId w:val="0"/>
  </w:num>
  <w:num w:numId="7">
    <w:abstractNumId w:val="8"/>
  </w:num>
  <w:num w:numId="8">
    <w:abstractNumId w:val="5"/>
  </w:num>
  <w:num w:numId="9">
    <w:abstractNumId w:val="15"/>
  </w:num>
  <w:num w:numId="10">
    <w:abstractNumId w:val="9"/>
  </w:num>
  <w:num w:numId="11">
    <w:abstractNumId w:val="10"/>
  </w:num>
  <w:num w:numId="12">
    <w:abstractNumId w:val="18"/>
  </w:num>
  <w:num w:numId="13">
    <w:abstractNumId w:val="2"/>
  </w:num>
  <w:num w:numId="14">
    <w:abstractNumId w:val="14"/>
  </w:num>
  <w:num w:numId="15">
    <w:abstractNumId w:val="7"/>
  </w:num>
  <w:num w:numId="16">
    <w:abstractNumId w:val="16"/>
  </w:num>
  <w:num w:numId="17">
    <w:abstractNumId w:val="17"/>
  </w:num>
  <w:num w:numId="18">
    <w:abstractNumId w:val="3"/>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5A"/>
    <w:rsid w:val="000D39D0"/>
    <w:rsid w:val="00107F82"/>
    <w:rsid w:val="001663FF"/>
    <w:rsid w:val="002D46F6"/>
    <w:rsid w:val="002E536E"/>
    <w:rsid w:val="003C20B9"/>
    <w:rsid w:val="00570585"/>
    <w:rsid w:val="005C768D"/>
    <w:rsid w:val="00624621"/>
    <w:rsid w:val="006256E8"/>
    <w:rsid w:val="00702FE8"/>
    <w:rsid w:val="007150A9"/>
    <w:rsid w:val="0087092F"/>
    <w:rsid w:val="00986A0B"/>
    <w:rsid w:val="00CC2D5A"/>
    <w:rsid w:val="00D16936"/>
    <w:rsid w:val="00D4495B"/>
    <w:rsid w:val="00E049A0"/>
    <w:rsid w:val="00E13870"/>
    <w:rsid w:val="00EF3980"/>
    <w:rsid w:val="00F0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00A9"/>
  <w15:chartTrackingRefBased/>
  <w15:docId w15:val="{93223976-3AD9-4021-9CF4-570360B7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A0B"/>
  </w:style>
  <w:style w:type="paragraph" w:styleId="Heading1">
    <w:name w:val="heading 1"/>
    <w:basedOn w:val="Normal"/>
    <w:link w:val="Heading1Char"/>
    <w:uiPriority w:val="9"/>
    <w:qFormat/>
    <w:rsid w:val="00CC2D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2D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C76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D5A"/>
    <w:rPr>
      <w:color w:val="0000FF"/>
      <w:u w:val="single"/>
    </w:rPr>
  </w:style>
  <w:style w:type="character" w:customStyle="1" w:styleId="Heading1Char">
    <w:name w:val="Heading 1 Char"/>
    <w:basedOn w:val="DefaultParagraphFont"/>
    <w:link w:val="Heading1"/>
    <w:uiPriority w:val="9"/>
    <w:rsid w:val="00CC2D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2D5A"/>
    <w:rPr>
      <w:rFonts w:ascii="Times New Roman" w:eastAsia="Times New Roman" w:hAnsi="Times New Roman" w:cs="Times New Roman"/>
      <w:b/>
      <w:bCs/>
      <w:sz w:val="36"/>
      <w:szCs w:val="36"/>
    </w:rPr>
  </w:style>
  <w:style w:type="paragraph" w:styleId="NormalWeb">
    <w:name w:val="Normal (Web)"/>
    <w:basedOn w:val="Normal"/>
    <w:uiPriority w:val="99"/>
    <w:unhideWhenUsed/>
    <w:rsid w:val="00CC2D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50A9"/>
    <w:pPr>
      <w:ind w:left="720"/>
      <w:contextualSpacing/>
    </w:pPr>
  </w:style>
  <w:style w:type="character" w:customStyle="1" w:styleId="UnresolvedMention">
    <w:name w:val="Unresolved Mention"/>
    <w:basedOn w:val="DefaultParagraphFont"/>
    <w:uiPriority w:val="99"/>
    <w:semiHidden/>
    <w:unhideWhenUsed/>
    <w:rsid w:val="00570585"/>
    <w:rPr>
      <w:color w:val="605E5C"/>
      <w:shd w:val="clear" w:color="auto" w:fill="E1DFDD"/>
    </w:rPr>
  </w:style>
  <w:style w:type="character" w:styleId="FollowedHyperlink">
    <w:name w:val="FollowedHyperlink"/>
    <w:basedOn w:val="DefaultParagraphFont"/>
    <w:uiPriority w:val="99"/>
    <w:semiHidden/>
    <w:unhideWhenUsed/>
    <w:rsid w:val="00570585"/>
    <w:rPr>
      <w:color w:val="954F72" w:themeColor="followedHyperlink"/>
      <w:u w:val="single"/>
    </w:rPr>
  </w:style>
  <w:style w:type="character" w:customStyle="1" w:styleId="Heading3Char">
    <w:name w:val="Heading 3 Char"/>
    <w:basedOn w:val="DefaultParagraphFont"/>
    <w:link w:val="Heading3"/>
    <w:uiPriority w:val="9"/>
    <w:semiHidden/>
    <w:rsid w:val="005C768D"/>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986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0B"/>
  </w:style>
  <w:style w:type="character" w:styleId="PageNumber">
    <w:name w:val="page number"/>
    <w:basedOn w:val="DefaultParagraphFont"/>
    <w:uiPriority w:val="99"/>
    <w:semiHidden/>
    <w:unhideWhenUsed/>
    <w:rsid w:val="00986A0B"/>
  </w:style>
  <w:style w:type="paragraph" w:styleId="BalloonText">
    <w:name w:val="Balloon Text"/>
    <w:basedOn w:val="Normal"/>
    <w:link w:val="BalloonTextChar"/>
    <w:uiPriority w:val="99"/>
    <w:semiHidden/>
    <w:unhideWhenUsed/>
    <w:rsid w:val="00D44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83252">
      <w:bodyDiv w:val="1"/>
      <w:marLeft w:val="0"/>
      <w:marRight w:val="0"/>
      <w:marTop w:val="0"/>
      <w:marBottom w:val="0"/>
      <w:divBdr>
        <w:top w:val="none" w:sz="0" w:space="0" w:color="auto"/>
        <w:left w:val="none" w:sz="0" w:space="0" w:color="auto"/>
        <w:bottom w:val="none" w:sz="0" w:space="0" w:color="auto"/>
        <w:right w:val="none" w:sz="0" w:space="0" w:color="auto"/>
      </w:divBdr>
      <w:divsChild>
        <w:div w:id="1344358349">
          <w:marLeft w:val="547"/>
          <w:marRight w:val="0"/>
          <w:marTop w:val="115"/>
          <w:marBottom w:val="0"/>
          <w:divBdr>
            <w:top w:val="none" w:sz="0" w:space="0" w:color="auto"/>
            <w:left w:val="none" w:sz="0" w:space="0" w:color="auto"/>
            <w:bottom w:val="none" w:sz="0" w:space="0" w:color="auto"/>
            <w:right w:val="none" w:sz="0" w:space="0" w:color="auto"/>
          </w:divBdr>
        </w:div>
      </w:divsChild>
    </w:div>
    <w:div w:id="245845540">
      <w:bodyDiv w:val="1"/>
      <w:marLeft w:val="0"/>
      <w:marRight w:val="0"/>
      <w:marTop w:val="0"/>
      <w:marBottom w:val="0"/>
      <w:divBdr>
        <w:top w:val="none" w:sz="0" w:space="0" w:color="auto"/>
        <w:left w:val="none" w:sz="0" w:space="0" w:color="auto"/>
        <w:bottom w:val="none" w:sz="0" w:space="0" w:color="auto"/>
        <w:right w:val="none" w:sz="0" w:space="0" w:color="auto"/>
      </w:divBdr>
    </w:div>
    <w:div w:id="409666977">
      <w:bodyDiv w:val="1"/>
      <w:marLeft w:val="0"/>
      <w:marRight w:val="0"/>
      <w:marTop w:val="0"/>
      <w:marBottom w:val="0"/>
      <w:divBdr>
        <w:top w:val="none" w:sz="0" w:space="0" w:color="auto"/>
        <w:left w:val="none" w:sz="0" w:space="0" w:color="auto"/>
        <w:bottom w:val="none" w:sz="0" w:space="0" w:color="auto"/>
        <w:right w:val="none" w:sz="0" w:space="0" w:color="auto"/>
      </w:divBdr>
    </w:div>
    <w:div w:id="619579899">
      <w:bodyDiv w:val="1"/>
      <w:marLeft w:val="0"/>
      <w:marRight w:val="0"/>
      <w:marTop w:val="0"/>
      <w:marBottom w:val="0"/>
      <w:divBdr>
        <w:top w:val="none" w:sz="0" w:space="0" w:color="auto"/>
        <w:left w:val="none" w:sz="0" w:space="0" w:color="auto"/>
        <w:bottom w:val="none" w:sz="0" w:space="0" w:color="auto"/>
        <w:right w:val="none" w:sz="0" w:space="0" w:color="auto"/>
      </w:divBdr>
    </w:div>
    <w:div w:id="731732143">
      <w:bodyDiv w:val="1"/>
      <w:marLeft w:val="0"/>
      <w:marRight w:val="0"/>
      <w:marTop w:val="0"/>
      <w:marBottom w:val="0"/>
      <w:divBdr>
        <w:top w:val="none" w:sz="0" w:space="0" w:color="auto"/>
        <w:left w:val="none" w:sz="0" w:space="0" w:color="auto"/>
        <w:bottom w:val="none" w:sz="0" w:space="0" w:color="auto"/>
        <w:right w:val="none" w:sz="0" w:space="0" w:color="auto"/>
      </w:divBdr>
      <w:divsChild>
        <w:div w:id="777333432">
          <w:marLeft w:val="547"/>
          <w:marRight w:val="0"/>
          <w:marTop w:val="115"/>
          <w:marBottom w:val="0"/>
          <w:divBdr>
            <w:top w:val="none" w:sz="0" w:space="0" w:color="auto"/>
            <w:left w:val="none" w:sz="0" w:space="0" w:color="auto"/>
            <w:bottom w:val="none" w:sz="0" w:space="0" w:color="auto"/>
            <w:right w:val="none" w:sz="0" w:space="0" w:color="auto"/>
          </w:divBdr>
        </w:div>
        <w:div w:id="650984853">
          <w:marLeft w:val="547"/>
          <w:marRight w:val="0"/>
          <w:marTop w:val="115"/>
          <w:marBottom w:val="0"/>
          <w:divBdr>
            <w:top w:val="none" w:sz="0" w:space="0" w:color="auto"/>
            <w:left w:val="none" w:sz="0" w:space="0" w:color="auto"/>
            <w:bottom w:val="none" w:sz="0" w:space="0" w:color="auto"/>
            <w:right w:val="none" w:sz="0" w:space="0" w:color="auto"/>
          </w:divBdr>
        </w:div>
        <w:div w:id="1855534978">
          <w:marLeft w:val="547"/>
          <w:marRight w:val="0"/>
          <w:marTop w:val="115"/>
          <w:marBottom w:val="0"/>
          <w:divBdr>
            <w:top w:val="none" w:sz="0" w:space="0" w:color="auto"/>
            <w:left w:val="none" w:sz="0" w:space="0" w:color="auto"/>
            <w:bottom w:val="none" w:sz="0" w:space="0" w:color="auto"/>
            <w:right w:val="none" w:sz="0" w:space="0" w:color="auto"/>
          </w:divBdr>
        </w:div>
        <w:div w:id="601644538">
          <w:marLeft w:val="547"/>
          <w:marRight w:val="0"/>
          <w:marTop w:val="115"/>
          <w:marBottom w:val="0"/>
          <w:divBdr>
            <w:top w:val="none" w:sz="0" w:space="0" w:color="auto"/>
            <w:left w:val="none" w:sz="0" w:space="0" w:color="auto"/>
            <w:bottom w:val="none" w:sz="0" w:space="0" w:color="auto"/>
            <w:right w:val="none" w:sz="0" w:space="0" w:color="auto"/>
          </w:divBdr>
        </w:div>
        <w:div w:id="1041636196">
          <w:marLeft w:val="547"/>
          <w:marRight w:val="0"/>
          <w:marTop w:val="115"/>
          <w:marBottom w:val="0"/>
          <w:divBdr>
            <w:top w:val="none" w:sz="0" w:space="0" w:color="auto"/>
            <w:left w:val="none" w:sz="0" w:space="0" w:color="auto"/>
            <w:bottom w:val="none" w:sz="0" w:space="0" w:color="auto"/>
            <w:right w:val="none" w:sz="0" w:space="0" w:color="auto"/>
          </w:divBdr>
        </w:div>
        <w:div w:id="18555146">
          <w:marLeft w:val="1008"/>
          <w:marRight w:val="0"/>
          <w:marTop w:val="96"/>
          <w:marBottom w:val="0"/>
          <w:divBdr>
            <w:top w:val="none" w:sz="0" w:space="0" w:color="auto"/>
            <w:left w:val="none" w:sz="0" w:space="0" w:color="auto"/>
            <w:bottom w:val="none" w:sz="0" w:space="0" w:color="auto"/>
            <w:right w:val="none" w:sz="0" w:space="0" w:color="auto"/>
          </w:divBdr>
        </w:div>
        <w:div w:id="850796114">
          <w:marLeft w:val="1008"/>
          <w:marRight w:val="0"/>
          <w:marTop w:val="96"/>
          <w:marBottom w:val="0"/>
          <w:divBdr>
            <w:top w:val="none" w:sz="0" w:space="0" w:color="auto"/>
            <w:left w:val="none" w:sz="0" w:space="0" w:color="auto"/>
            <w:bottom w:val="none" w:sz="0" w:space="0" w:color="auto"/>
            <w:right w:val="none" w:sz="0" w:space="0" w:color="auto"/>
          </w:divBdr>
        </w:div>
        <w:div w:id="535579833">
          <w:marLeft w:val="1008"/>
          <w:marRight w:val="0"/>
          <w:marTop w:val="96"/>
          <w:marBottom w:val="0"/>
          <w:divBdr>
            <w:top w:val="none" w:sz="0" w:space="0" w:color="auto"/>
            <w:left w:val="none" w:sz="0" w:space="0" w:color="auto"/>
            <w:bottom w:val="none" w:sz="0" w:space="0" w:color="auto"/>
            <w:right w:val="none" w:sz="0" w:space="0" w:color="auto"/>
          </w:divBdr>
        </w:div>
        <w:div w:id="1064370638">
          <w:marLeft w:val="1008"/>
          <w:marRight w:val="0"/>
          <w:marTop w:val="96"/>
          <w:marBottom w:val="0"/>
          <w:divBdr>
            <w:top w:val="none" w:sz="0" w:space="0" w:color="auto"/>
            <w:left w:val="none" w:sz="0" w:space="0" w:color="auto"/>
            <w:bottom w:val="none" w:sz="0" w:space="0" w:color="auto"/>
            <w:right w:val="none" w:sz="0" w:space="0" w:color="auto"/>
          </w:divBdr>
        </w:div>
        <w:div w:id="771440477">
          <w:marLeft w:val="1008"/>
          <w:marRight w:val="0"/>
          <w:marTop w:val="96"/>
          <w:marBottom w:val="0"/>
          <w:divBdr>
            <w:top w:val="none" w:sz="0" w:space="0" w:color="auto"/>
            <w:left w:val="none" w:sz="0" w:space="0" w:color="auto"/>
            <w:bottom w:val="none" w:sz="0" w:space="0" w:color="auto"/>
            <w:right w:val="none" w:sz="0" w:space="0" w:color="auto"/>
          </w:divBdr>
        </w:div>
        <w:div w:id="759447197">
          <w:marLeft w:val="1008"/>
          <w:marRight w:val="0"/>
          <w:marTop w:val="96"/>
          <w:marBottom w:val="0"/>
          <w:divBdr>
            <w:top w:val="none" w:sz="0" w:space="0" w:color="auto"/>
            <w:left w:val="none" w:sz="0" w:space="0" w:color="auto"/>
            <w:bottom w:val="none" w:sz="0" w:space="0" w:color="auto"/>
            <w:right w:val="none" w:sz="0" w:space="0" w:color="auto"/>
          </w:divBdr>
        </w:div>
      </w:divsChild>
    </w:div>
    <w:div w:id="971786837">
      <w:bodyDiv w:val="1"/>
      <w:marLeft w:val="0"/>
      <w:marRight w:val="0"/>
      <w:marTop w:val="0"/>
      <w:marBottom w:val="0"/>
      <w:divBdr>
        <w:top w:val="none" w:sz="0" w:space="0" w:color="auto"/>
        <w:left w:val="none" w:sz="0" w:space="0" w:color="auto"/>
        <w:bottom w:val="none" w:sz="0" w:space="0" w:color="auto"/>
        <w:right w:val="none" w:sz="0" w:space="0" w:color="auto"/>
      </w:divBdr>
      <w:divsChild>
        <w:div w:id="227348269">
          <w:marLeft w:val="547"/>
          <w:marRight w:val="0"/>
          <w:marTop w:val="115"/>
          <w:marBottom w:val="0"/>
          <w:divBdr>
            <w:top w:val="none" w:sz="0" w:space="0" w:color="auto"/>
            <w:left w:val="none" w:sz="0" w:space="0" w:color="auto"/>
            <w:bottom w:val="none" w:sz="0" w:space="0" w:color="auto"/>
            <w:right w:val="none" w:sz="0" w:space="0" w:color="auto"/>
          </w:divBdr>
        </w:div>
      </w:divsChild>
    </w:div>
    <w:div w:id="1140656933">
      <w:bodyDiv w:val="1"/>
      <w:marLeft w:val="0"/>
      <w:marRight w:val="0"/>
      <w:marTop w:val="0"/>
      <w:marBottom w:val="0"/>
      <w:divBdr>
        <w:top w:val="none" w:sz="0" w:space="0" w:color="auto"/>
        <w:left w:val="none" w:sz="0" w:space="0" w:color="auto"/>
        <w:bottom w:val="none" w:sz="0" w:space="0" w:color="auto"/>
        <w:right w:val="none" w:sz="0" w:space="0" w:color="auto"/>
      </w:divBdr>
    </w:div>
    <w:div w:id="1343701947">
      <w:bodyDiv w:val="1"/>
      <w:marLeft w:val="0"/>
      <w:marRight w:val="0"/>
      <w:marTop w:val="0"/>
      <w:marBottom w:val="0"/>
      <w:divBdr>
        <w:top w:val="none" w:sz="0" w:space="0" w:color="auto"/>
        <w:left w:val="none" w:sz="0" w:space="0" w:color="auto"/>
        <w:bottom w:val="none" w:sz="0" w:space="0" w:color="auto"/>
        <w:right w:val="none" w:sz="0" w:space="0" w:color="auto"/>
      </w:divBdr>
    </w:div>
    <w:div w:id="1376127428">
      <w:bodyDiv w:val="1"/>
      <w:marLeft w:val="0"/>
      <w:marRight w:val="0"/>
      <w:marTop w:val="0"/>
      <w:marBottom w:val="0"/>
      <w:divBdr>
        <w:top w:val="none" w:sz="0" w:space="0" w:color="auto"/>
        <w:left w:val="none" w:sz="0" w:space="0" w:color="auto"/>
        <w:bottom w:val="none" w:sz="0" w:space="0" w:color="auto"/>
        <w:right w:val="none" w:sz="0" w:space="0" w:color="auto"/>
      </w:divBdr>
      <w:divsChild>
        <w:div w:id="186525230">
          <w:marLeft w:val="547"/>
          <w:marRight w:val="0"/>
          <w:marTop w:val="106"/>
          <w:marBottom w:val="0"/>
          <w:divBdr>
            <w:top w:val="none" w:sz="0" w:space="0" w:color="auto"/>
            <w:left w:val="none" w:sz="0" w:space="0" w:color="auto"/>
            <w:bottom w:val="none" w:sz="0" w:space="0" w:color="auto"/>
            <w:right w:val="none" w:sz="0" w:space="0" w:color="auto"/>
          </w:divBdr>
        </w:div>
        <w:div w:id="1321809002">
          <w:marLeft w:val="547"/>
          <w:marRight w:val="0"/>
          <w:marTop w:val="106"/>
          <w:marBottom w:val="0"/>
          <w:divBdr>
            <w:top w:val="none" w:sz="0" w:space="0" w:color="auto"/>
            <w:left w:val="none" w:sz="0" w:space="0" w:color="auto"/>
            <w:bottom w:val="none" w:sz="0" w:space="0" w:color="auto"/>
            <w:right w:val="none" w:sz="0" w:space="0" w:color="auto"/>
          </w:divBdr>
        </w:div>
        <w:div w:id="829910056">
          <w:marLeft w:val="547"/>
          <w:marRight w:val="0"/>
          <w:marTop w:val="106"/>
          <w:marBottom w:val="0"/>
          <w:divBdr>
            <w:top w:val="none" w:sz="0" w:space="0" w:color="auto"/>
            <w:left w:val="none" w:sz="0" w:space="0" w:color="auto"/>
            <w:bottom w:val="none" w:sz="0" w:space="0" w:color="auto"/>
            <w:right w:val="none" w:sz="0" w:space="0" w:color="auto"/>
          </w:divBdr>
        </w:div>
        <w:div w:id="1269390602">
          <w:marLeft w:val="547"/>
          <w:marRight w:val="0"/>
          <w:marTop w:val="106"/>
          <w:marBottom w:val="0"/>
          <w:divBdr>
            <w:top w:val="none" w:sz="0" w:space="0" w:color="auto"/>
            <w:left w:val="none" w:sz="0" w:space="0" w:color="auto"/>
            <w:bottom w:val="none" w:sz="0" w:space="0" w:color="auto"/>
            <w:right w:val="none" w:sz="0" w:space="0" w:color="auto"/>
          </w:divBdr>
        </w:div>
        <w:div w:id="205339169">
          <w:marLeft w:val="547"/>
          <w:marRight w:val="0"/>
          <w:marTop w:val="106"/>
          <w:marBottom w:val="0"/>
          <w:divBdr>
            <w:top w:val="none" w:sz="0" w:space="0" w:color="auto"/>
            <w:left w:val="none" w:sz="0" w:space="0" w:color="auto"/>
            <w:bottom w:val="none" w:sz="0" w:space="0" w:color="auto"/>
            <w:right w:val="none" w:sz="0" w:space="0" w:color="auto"/>
          </w:divBdr>
        </w:div>
        <w:div w:id="1240750689">
          <w:marLeft w:val="547"/>
          <w:marRight w:val="0"/>
          <w:marTop w:val="106"/>
          <w:marBottom w:val="0"/>
          <w:divBdr>
            <w:top w:val="none" w:sz="0" w:space="0" w:color="auto"/>
            <w:left w:val="none" w:sz="0" w:space="0" w:color="auto"/>
            <w:bottom w:val="none" w:sz="0" w:space="0" w:color="auto"/>
            <w:right w:val="none" w:sz="0" w:space="0" w:color="auto"/>
          </w:divBdr>
        </w:div>
        <w:div w:id="82269202">
          <w:marLeft w:val="547"/>
          <w:marRight w:val="0"/>
          <w:marTop w:val="106"/>
          <w:marBottom w:val="0"/>
          <w:divBdr>
            <w:top w:val="none" w:sz="0" w:space="0" w:color="auto"/>
            <w:left w:val="none" w:sz="0" w:space="0" w:color="auto"/>
            <w:bottom w:val="none" w:sz="0" w:space="0" w:color="auto"/>
            <w:right w:val="none" w:sz="0" w:space="0" w:color="auto"/>
          </w:divBdr>
        </w:div>
      </w:divsChild>
    </w:div>
    <w:div w:id="1579244467">
      <w:bodyDiv w:val="1"/>
      <w:marLeft w:val="0"/>
      <w:marRight w:val="0"/>
      <w:marTop w:val="0"/>
      <w:marBottom w:val="0"/>
      <w:divBdr>
        <w:top w:val="none" w:sz="0" w:space="0" w:color="auto"/>
        <w:left w:val="none" w:sz="0" w:space="0" w:color="auto"/>
        <w:bottom w:val="none" w:sz="0" w:space="0" w:color="auto"/>
        <w:right w:val="none" w:sz="0" w:space="0" w:color="auto"/>
      </w:divBdr>
      <w:divsChild>
        <w:div w:id="1691681847">
          <w:marLeft w:val="1008"/>
          <w:marRight w:val="0"/>
          <w:marTop w:val="96"/>
          <w:marBottom w:val="0"/>
          <w:divBdr>
            <w:top w:val="none" w:sz="0" w:space="0" w:color="auto"/>
            <w:left w:val="none" w:sz="0" w:space="0" w:color="auto"/>
            <w:bottom w:val="none" w:sz="0" w:space="0" w:color="auto"/>
            <w:right w:val="none" w:sz="0" w:space="0" w:color="auto"/>
          </w:divBdr>
        </w:div>
        <w:div w:id="1058674245">
          <w:marLeft w:val="1008"/>
          <w:marRight w:val="0"/>
          <w:marTop w:val="96"/>
          <w:marBottom w:val="0"/>
          <w:divBdr>
            <w:top w:val="none" w:sz="0" w:space="0" w:color="auto"/>
            <w:left w:val="none" w:sz="0" w:space="0" w:color="auto"/>
            <w:bottom w:val="none" w:sz="0" w:space="0" w:color="auto"/>
            <w:right w:val="none" w:sz="0" w:space="0" w:color="auto"/>
          </w:divBdr>
        </w:div>
      </w:divsChild>
    </w:div>
    <w:div w:id="1682275030">
      <w:bodyDiv w:val="1"/>
      <w:marLeft w:val="0"/>
      <w:marRight w:val="0"/>
      <w:marTop w:val="0"/>
      <w:marBottom w:val="0"/>
      <w:divBdr>
        <w:top w:val="none" w:sz="0" w:space="0" w:color="auto"/>
        <w:left w:val="none" w:sz="0" w:space="0" w:color="auto"/>
        <w:bottom w:val="none" w:sz="0" w:space="0" w:color="auto"/>
        <w:right w:val="none" w:sz="0" w:space="0" w:color="auto"/>
      </w:divBdr>
    </w:div>
    <w:div w:id="1706754180">
      <w:bodyDiv w:val="1"/>
      <w:marLeft w:val="0"/>
      <w:marRight w:val="0"/>
      <w:marTop w:val="0"/>
      <w:marBottom w:val="0"/>
      <w:divBdr>
        <w:top w:val="none" w:sz="0" w:space="0" w:color="auto"/>
        <w:left w:val="none" w:sz="0" w:space="0" w:color="auto"/>
        <w:bottom w:val="none" w:sz="0" w:space="0" w:color="auto"/>
        <w:right w:val="none" w:sz="0" w:space="0" w:color="auto"/>
      </w:divBdr>
    </w:div>
    <w:div w:id="2001343604">
      <w:bodyDiv w:val="1"/>
      <w:marLeft w:val="0"/>
      <w:marRight w:val="0"/>
      <w:marTop w:val="0"/>
      <w:marBottom w:val="0"/>
      <w:divBdr>
        <w:top w:val="none" w:sz="0" w:space="0" w:color="auto"/>
        <w:left w:val="none" w:sz="0" w:space="0" w:color="auto"/>
        <w:bottom w:val="none" w:sz="0" w:space="0" w:color="auto"/>
        <w:right w:val="none" w:sz="0" w:space="0" w:color="auto"/>
      </w:divBdr>
      <w:divsChild>
        <w:div w:id="1050417758">
          <w:marLeft w:val="0"/>
          <w:marRight w:val="0"/>
          <w:marTop w:val="0"/>
          <w:marBottom w:val="0"/>
          <w:divBdr>
            <w:top w:val="none" w:sz="0" w:space="0" w:color="auto"/>
            <w:left w:val="none" w:sz="0" w:space="0" w:color="auto"/>
            <w:bottom w:val="none" w:sz="0" w:space="0" w:color="auto"/>
            <w:right w:val="none" w:sz="0" w:space="0" w:color="auto"/>
          </w:divBdr>
        </w:div>
        <w:div w:id="540436595">
          <w:marLeft w:val="0"/>
          <w:marRight w:val="0"/>
          <w:marTop w:val="0"/>
          <w:marBottom w:val="0"/>
          <w:divBdr>
            <w:top w:val="none" w:sz="0" w:space="0" w:color="auto"/>
            <w:left w:val="none" w:sz="0" w:space="0" w:color="auto"/>
            <w:bottom w:val="none" w:sz="0" w:space="0" w:color="auto"/>
            <w:right w:val="none" w:sz="0" w:space="0" w:color="auto"/>
          </w:divBdr>
        </w:div>
        <w:div w:id="690495509">
          <w:marLeft w:val="0"/>
          <w:marRight w:val="0"/>
          <w:marTop w:val="0"/>
          <w:marBottom w:val="0"/>
          <w:divBdr>
            <w:top w:val="none" w:sz="0" w:space="0" w:color="auto"/>
            <w:left w:val="none" w:sz="0" w:space="0" w:color="auto"/>
            <w:bottom w:val="none" w:sz="0" w:space="0" w:color="auto"/>
            <w:right w:val="none" w:sz="0" w:space="0" w:color="auto"/>
          </w:divBdr>
        </w:div>
        <w:div w:id="392892361">
          <w:marLeft w:val="0"/>
          <w:marRight w:val="0"/>
          <w:marTop w:val="0"/>
          <w:marBottom w:val="0"/>
          <w:divBdr>
            <w:top w:val="none" w:sz="0" w:space="0" w:color="auto"/>
            <w:left w:val="none" w:sz="0" w:space="0" w:color="auto"/>
            <w:bottom w:val="none" w:sz="0" w:space="0" w:color="auto"/>
            <w:right w:val="none" w:sz="0" w:space="0" w:color="auto"/>
          </w:divBdr>
        </w:div>
        <w:div w:id="261035678">
          <w:marLeft w:val="0"/>
          <w:marRight w:val="0"/>
          <w:marTop w:val="0"/>
          <w:marBottom w:val="0"/>
          <w:divBdr>
            <w:top w:val="none" w:sz="0" w:space="0" w:color="auto"/>
            <w:left w:val="none" w:sz="0" w:space="0" w:color="auto"/>
            <w:bottom w:val="none" w:sz="0" w:space="0" w:color="auto"/>
            <w:right w:val="none" w:sz="0" w:space="0" w:color="auto"/>
          </w:divBdr>
        </w:div>
        <w:div w:id="737897033">
          <w:marLeft w:val="0"/>
          <w:marRight w:val="0"/>
          <w:marTop w:val="0"/>
          <w:marBottom w:val="0"/>
          <w:divBdr>
            <w:top w:val="none" w:sz="0" w:space="0" w:color="auto"/>
            <w:left w:val="none" w:sz="0" w:space="0" w:color="auto"/>
            <w:bottom w:val="none" w:sz="0" w:space="0" w:color="auto"/>
            <w:right w:val="none" w:sz="0" w:space="0" w:color="auto"/>
          </w:divBdr>
        </w:div>
        <w:div w:id="1901019954">
          <w:marLeft w:val="0"/>
          <w:marRight w:val="0"/>
          <w:marTop w:val="0"/>
          <w:marBottom w:val="0"/>
          <w:divBdr>
            <w:top w:val="none" w:sz="0" w:space="0" w:color="auto"/>
            <w:left w:val="none" w:sz="0" w:space="0" w:color="auto"/>
            <w:bottom w:val="none" w:sz="0" w:space="0" w:color="auto"/>
            <w:right w:val="none" w:sz="0" w:space="0" w:color="auto"/>
          </w:divBdr>
        </w:div>
      </w:divsChild>
    </w:div>
    <w:div w:id="2143768429">
      <w:bodyDiv w:val="1"/>
      <w:marLeft w:val="0"/>
      <w:marRight w:val="0"/>
      <w:marTop w:val="0"/>
      <w:marBottom w:val="0"/>
      <w:divBdr>
        <w:top w:val="none" w:sz="0" w:space="0" w:color="auto"/>
        <w:left w:val="none" w:sz="0" w:space="0" w:color="auto"/>
        <w:bottom w:val="none" w:sz="0" w:space="0" w:color="auto"/>
        <w:right w:val="none" w:sz="0" w:space="0" w:color="auto"/>
      </w:divBdr>
      <w:divsChild>
        <w:div w:id="1957128416">
          <w:marLeft w:val="0"/>
          <w:marRight w:val="0"/>
          <w:marTop w:val="0"/>
          <w:marBottom w:val="0"/>
          <w:divBdr>
            <w:top w:val="none" w:sz="0" w:space="0" w:color="auto"/>
            <w:left w:val="none" w:sz="0" w:space="0" w:color="auto"/>
            <w:bottom w:val="none" w:sz="0" w:space="0" w:color="auto"/>
            <w:right w:val="none" w:sz="0" w:space="0" w:color="auto"/>
          </w:divBdr>
        </w:div>
      </w:divsChild>
    </w:div>
    <w:div w:id="21465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sb.org/services/leadership-team-services/resources/for-board-candidates/candidate-training-video.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mailto:lsamples@mesquiteis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tasb.org/Guide-for-School-Board-Candidate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hics.state.tx.us/" TargetMode="External"/><Relationship Id="rId4" Type="http://schemas.openxmlformats.org/officeDocument/2006/relationships/webSettings" Target="webSettings.xml"/><Relationship Id="rId9" Type="http://schemas.openxmlformats.org/officeDocument/2006/relationships/hyperlink" Target="http://www.tasb.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1023</Words>
  <Characters>5833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Jobe</dc:creator>
  <cp:keywords/>
  <dc:description/>
  <cp:lastModifiedBy>Laura Jobe</cp:lastModifiedBy>
  <cp:revision>2</cp:revision>
  <cp:lastPrinted>2019-11-12T20:27:00Z</cp:lastPrinted>
  <dcterms:created xsi:type="dcterms:W3CDTF">2019-11-12T20:28:00Z</dcterms:created>
  <dcterms:modified xsi:type="dcterms:W3CDTF">2019-11-12T20:28:00Z</dcterms:modified>
</cp:coreProperties>
</file>