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D7" w:rsidRDefault="00B53CD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53CD7" w:rsidRDefault="007F53DF">
      <w:pPr>
        <w:spacing w:line="200" w:lineRule="atLeast"/>
        <w:ind w:left="4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8434" cy="16973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34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D7" w:rsidRDefault="00B53CD7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B53CD7" w:rsidRDefault="007F53DF">
      <w:pPr>
        <w:spacing w:line="1097" w:lineRule="exact"/>
        <w:ind w:left="579" w:right="915"/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/>
          <w:b/>
          <w:sz w:val="96"/>
        </w:rPr>
        <w:t>OPEN</w:t>
      </w:r>
      <w:r>
        <w:rPr>
          <w:rFonts w:ascii="Century Gothic"/>
          <w:b/>
          <w:spacing w:val="-84"/>
          <w:sz w:val="96"/>
        </w:rPr>
        <w:t xml:space="preserve"> </w:t>
      </w:r>
      <w:r>
        <w:rPr>
          <w:rFonts w:ascii="Century Gothic"/>
          <w:b/>
          <w:spacing w:val="1"/>
          <w:sz w:val="96"/>
        </w:rPr>
        <w:t>ENROLLMENT</w:t>
      </w:r>
    </w:p>
    <w:p w:rsidR="00B53CD7" w:rsidRDefault="00B53CD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53CD7" w:rsidRDefault="00B53CD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53CD7" w:rsidRDefault="00B53CD7">
      <w:pPr>
        <w:spacing w:before="6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B53CD7" w:rsidRDefault="007F53DF">
      <w:pPr>
        <w:tabs>
          <w:tab w:val="left" w:pos="5798"/>
        </w:tabs>
        <w:spacing w:line="200" w:lineRule="atLeast"/>
        <w:ind w:left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</w:rPr>
        <w:drawing>
          <wp:inline distT="0" distB="0" distL="0" distR="0">
            <wp:extent cx="1828799" cy="18409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</w:rPr>
        <w:drawing>
          <wp:inline distT="0" distB="0" distL="0" distR="0">
            <wp:extent cx="2371343" cy="18836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343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D7" w:rsidRDefault="007F53DF">
      <w:pPr>
        <w:spacing w:before="476" w:line="327" w:lineRule="auto"/>
        <w:ind w:left="3149" w:right="102" w:hanging="3047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/>
          <w:sz w:val="52"/>
        </w:rPr>
        <w:t>Intra-District</w:t>
      </w:r>
      <w:r>
        <w:rPr>
          <w:rFonts w:ascii="Century Gothic"/>
          <w:spacing w:val="-24"/>
          <w:sz w:val="52"/>
        </w:rPr>
        <w:t xml:space="preserve"> </w:t>
      </w:r>
      <w:r>
        <w:rPr>
          <w:rFonts w:ascii="Century Gothic"/>
          <w:sz w:val="52"/>
        </w:rPr>
        <w:t>Transfer</w:t>
      </w:r>
      <w:r>
        <w:rPr>
          <w:rFonts w:ascii="Century Gothic"/>
          <w:spacing w:val="-23"/>
          <w:sz w:val="52"/>
        </w:rPr>
        <w:t xml:space="preserve"> </w:t>
      </w:r>
      <w:r>
        <w:rPr>
          <w:rFonts w:ascii="Century Gothic"/>
          <w:sz w:val="52"/>
        </w:rPr>
        <w:t>Requests</w:t>
      </w:r>
      <w:r>
        <w:rPr>
          <w:rFonts w:ascii="Century Gothic"/>
          <w:spacing w:val="-24"/>
          <w:sz w:val="52"/>
        </w:rPr>
        <w:t xml:space="preserve"> </w:t>
      </w:r>
      <w:r>
        <w:rPr>
          <w:rFonts w:ascii="Century Gothic"/>
          <w:sz w:val="52"/>
        </w:rPr>
        <w:t>are</w:t>
      </w:r>
      <w:r>
        <w:rPr>
          <w:rFonts w:ascii="Century Gothic"/>
          <w:spacing w:val="-24"/>
          <w:sz w:val="52"/>
        </w:rPr>
        <w:t xml:space="preserve"> </w:t>
      </w:r>
      <w:r>
        <w:rPr>
          <w:rFonts w:ascii="Century Gothic"/>
          <w:sz w:val="52"/>
        </w:rPr>
        <w:t>being</w:t>
      </w:r>
      <w:r>
        <w:rPr>
          <w:rFonts w:ascii="Century Gothic"/>
          <w:w w:val="99"/>
          <w:sz w:val="52"/>
        </w:rPr>
        <w:t xml:space="preserve"> </w:t>
      </w:r>
      <w:r>
        <w:rPr>
          <w:rFonts w:ascii="Century Gothic"/>
          <w:sz w:val="52"/>
        </w:rPr>
        <w:t>accepted</w:t>
      </w:r>
      <w:r>
        <w:rPr>
          <w:rFonts w:ascii="Century Gothic"/>
          <w:spacing w:val="-39"/>
          <w:sz w:val="52"/>
        </w:rPr>
        <w:t xml:space="preserve"> </w:t>
      </w:r>
      <w:r>
        <w:rPr>
          <w:rFonts w:ascii="Century Gothic"/>
          <w:sz w:val="52"/>
        </w:rPr>
        <w:t>from</w:t>
      </w:r>
    </w:p>
    <w:p w:rsidR="00B53CD7" w:rsidRDefault="007F53DF">
      <w:pPr>
        <w:spacing w:before="7"/>
        <w:ind w:left="1732" w:hanging="1555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/>
          <w:b/>
          <w:sz w:val="52"/>
        </w:rPr>
        <w:t>October</w:t>
      </w:r>
      <w:r>
        <w:rPr>
          <w:rFonts w:ascii="Century Gothic"/>
          <w:b/>
          <w:spacing w:val="-15"/>
          <w:sz w:val="52"/>
        </w:rPr>
        <w:t xml:space="preserve"> </w:t>
      </w:r>
      <w:r>
        <w:rPr>
          <w:rFonts w:ascii="Century Gothic"/>
          <w:b/>
          <w:sz w:val="52"/>
        </w:rPr>
        <w:t>15,</w:t>
      </w:r>
      <w:r>
        <w:rPr>
          <w:rFonts w:ascii="Century Gothic"/>
          <w:b/>
          <w:spacing w:val="-15"/>
          <w:sz w:val="52"/>
        </w:rPr>
        <w:t xml:space="preserve"> </w:t>
      </w:r>
      <w:r>
        <w:rPr>
          <w:rFonts w:ascii="Century Gothic"/>
          <w:b/>
          <w:sz w:val="52"/>
        </w:rPr>
        <w:t>2019</w:t>
      </w:r>
      <w:r>
        <w:rPr>
          <w:rFonts w:ascii="Century Gothic"/>
          <w:b/>
          <w:spacing w:val="-15"/>
          <w:sz w:val="52"/>
        </w:rPr>
        <w:t xml:space="preserve"> </w:t>
      </w:r>
      <w:r>
        <w:rPr>
          <w:rFonts w:ascii="Century Gothic"/>
          <w:b/>
          <w:sz w:val="52"/>
        </w:rPr>
        <w:t>until</w:t>
      </w:r>
      <w:r>
        <w:rPr>
          <w:rFonts w:ascii="Century Gothic"/>
          <w:b/>
          <w:spacing w:val="-15"/>
          <w:sz w:val="52"/>
        </w:rPr>
        <w:t xml:space="preserve"> </w:t>
      </w:r>
      <w:r>
        <w:rPr>
          <w:rFonts w:ascii="Century Gothic"/>
          <w:b/>
          <w:sz w:val="52"/>
        </w:rPr>
        <w:t>January</w:t>
      </w:r>
      <w:r>
        <w:rPr>
          <w:rFonts w:ascii="Century Gothic"/>
          <w:b/>
          <w:spacing w:val="-15"/>
          <w:sz w:val="52"/>
        </w:rPr>
        <w:t xml:space="preserve"> </w:t>
      </w:r>
      <w:r>
        <w:rPr>
          <w:rFonts w:ascii="Century Gothic"/>
          <w:b/>
          <w:sz w:val="52"/>
        </w:rPr>
        <w:t>15,</w:t>
      </w:r>
      <w:r>
        <w:rPr>
          <w:rFonts w:ascii="Century Gothic"/>
          <w:b/>
          <w:spacing w:val="-15"/>
          <w:sz w:val="52"/>
        </w:rPr>
        <w:t xml:space="preserve"> </w:t>
      </w:r>
      <w:r>
        <w:rPr>
          <w:rFonts w:ascii="Century Gothic"/>
          <w:b/>
          <w:sz w:val="52"/>
        </w:rPr>
        <w:t>2020</w:t>
      </w:r>
    </w:p>
    <w:p w:rsidR="00B53CD7" w:rsidRDefault="00B53CD7">
      <w:pPr>
        <w:spacing w:before="3"/>
        <w:rPr>
          <w:rFonts w:ascii="Century Gothic" w:eastAsia="Century Gothic" w:hAnsi="Century Gothic" w:cs="Century Gothic"/>
          <w:b/>
          <w:bCs/>
          <w:sz w:val="51"/>
          <w:szCs w:val="51"/>
        </w:rPr>
      </w:pPr>
    </w:p>
    <w:p w:rsidR="00B53CD7" w:rsidRDefault="007F53DF">
      <w:pPr>
        <w:ind w:left="578" w:right="915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/>
          <w:b/>
          <w:sz w:val="48"/>
          <w:u w:val="thick" w:color="000000"/>
        </w:rPr>
        <w:t>No</w:t>
      </w:r>
      <w:r>
        <w:rPr>
          <w:rFonts w:ascii="Century Gothic"/>
          <w:b/>
          <w:spacing w:val="-21"/>
          <w:sz w:val="48"/>
          <w:u w:val="thick" w:color="000000"/>
        </w:rPr>
        <w:t xml:space="preserve"> </w:t>
      </w:r>
      <w:r>
        <w:rPr>
          <w:rFonts w:ascii="Century Gothic"/>
          <w:b/>
          <w:sz w:val="48"/>
          <w:u w:val="thick" w:color="000000"/>
        </w:rPr>
        <w:t>Late</w:t>
      </w:r>
      <w:r>
        <w:rPr>
          <w:rFonts w:ascii="Century Gothic"/>
          <w:b/>
          <w:spacing w:val="-20"/>
          <w:sz w:val="48"/>
          <w:u w:val="thick" w:color="000000"/>
        </w:rPr>
        <w:t xml:space="preserve"> </w:t>
      </w:r>
      <w:r>
        <w:rPr>
          <w:rFonts w:ascii="Century Gothic"/>
          <w:b/>
          <w:sz w:val="48"/>
          <w:u w:val="thick" w:color="000000"/>
        </w:rPr>
        <w:t>Transfers</w:t>
      </w:r>
      <w:r>
        <w:rPr>
          <w:rFonts w:ascii="Century Gothic"/>
          <w:b/>
          <w:spacing w:val="-20"/>
          <w:sz w:val="48"/>
          <w:u w:val="thick" w:color="000000"/>
        </w:rPr>
        <w:t xml:space="preserve"> </w:t>
      </w:r>
      <w:r>
        <w:rPr>
          <w:rFonts w:ascii="Century Gothic"/>
          <w:b/>
          <w:sz w:val="48"/>
          <w:u w:val="thick" w:color="000000"/>
        </w:rPr>
        <w:t>Accepted</w:t>
      </w:r>
    </w:p>
    <w:p w:rsidR="00B53CD7" w:rsidRDefault="007F53DF">
      <w:pPr>
        <w:pStyle w:val="BodyText"/>
        <w:spacing w:line="397" w:lineRule="auto"/>
        <w:ind w:right="915"/>
        <w:jc w:val="center"/>
      </w:pPr>
      <w:r>
        <w:t>Please</w:t>
      </w:r>
      <w:r>
        <w:rPr>
          <w:spacing w:val="-12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Frequently</w:t>
      </w:r>
      <w:r>
        <w:rPr>
          <w:spacing w:val="-12"/>
        </w:rPr>
        <w:t xml:space="preserve"> </w:t>
      </w:r>
      <w:r>
        <w:t>Asked</w:t>
      </w:r>
      <w:r>
        <w:rPr>
          <w:spacing w:val="-11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at</w:t>
      </w:r>
      <w:hyperlink r:id="rId7">
        <w:r>
          <w:rPr>
            <w:w w:val="99"/>
          </w:rPr>
          <w:t xml:space="preserve"> </w:t>
        </w:r>
        <w:r>
          <w:rPr>
            <w:spacing w:val="-1"/>
          </w:rPr>
          <w:t>www.tracy.k12.ca.us</w:t>
        </w:r>
      </w:hyperlink>
    </w:p>
    <w:sectPr w:rsidR="00B53CD7">
      <w:type w:val="continuous"/>
      <w:pgSz w:w="12240" w:h="15840"/>
      <w:pgMar w:top="136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D7"/>
    <w:rsid w:val="007F53DF"/>
    <w:rsid w:val="00B53CD7"/>
    <w:rsid w:val="00B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D5B09-AB44-489C-AEE6-D94DC75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8"/>
      <w:ind w:left="576"/>
    </w:pPr>
    <w:rPr>
      <w:rFonts w:ascii="Century Gothic" w:eastAsia="Century Gothic" w:hAnsi="Century Gothic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cy.k12.ca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Tracy Unified School District OPEN ENROLLMENT</vt:lpstr>
    </vt:vector>
  </TitlesOfParts>
  <Company>Tracy Unified School District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Tracy Unified School District OPEN ENROLLMENT</dc:title>
  <dc:creator>dbrightenstine</dc:creator>
  <cp:lastModifiedBy>Etcheverry, Bobbie</cp:lastModifiedBy>
  <cp:revision>2</cp:revision>
  <cp:lastPrinted>2019-07-24T17:55:00Z</cp:lastPrinted>
  <dcterms:created xsi:type="dcterms:W3CDTF">2019-07-24T17:55:00Z</dcterms:created>
  <dcterms:modified xsi:type="dcterms:W3CDTF">2019-07-24T17:55:00Z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2018-10-05T00:00:00Z</vt:filetime>
  </property>
</Properties>
</file>