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F2" w:rsidRDefault="00997C8C" w:rsidP="00997C8C">
      <w:pPr>
        <w:jc w:val="center"/>
        <w:rPr>
          <w:b/>
          <w:u w:val="single"/>
        </w:rPr>
      </w:pPr>
      <w:r>
        <w:rPr>
          <w:b/>
          <w:u w:val="single"/>
        </w:rPr>
        <w:t>YORK COMMUNITY HIGH SCHOOL ALUMNI ASSOCIATION</w:t>
      </w:r>
    </w:p>
    <w:p w:rsidR="00003DC0" w:rsidRPr="00CC3839" w:rsidRDefault="005015F6" w:rsidP="00CC3839">
      <w:pPr>
        <w:jc w:val="center"/>
        <w:rPr>
          <w:b/>
          <w:u w:val="single"/>
        </w:rPr>
      </w:pPr>
      <w:r>
        <w:rPr>
          <w:b/>
          <w:u w:val="single"/>
        </w:rPr>
        <w:t>Meeting Minutes, April 16</w:t>
      </w:r>
      <w:r w:rsidR="00CB5B26">
        <w:rPr>
          <w:b/>
          <w:u w:val="single"/>
        </w:rPr>
        <w:t>,</w:t>
      </w:r>
      <w:r w:rsidR="00896FE2">
        <w:rPr>
          <w:b/>
          <w:u w:val="single"/>
        </w:rPr>
        <w:t xml:space="preserve"> 2019</w:t>
      </w:r>
    </w:p>
    <w:p w:rsidR="00003DC0" w:rsidRPr="000474E5" w:rsidRDefault="00003DC0" w:rsidP="00003DC0"/>
    <w:p w:rsidR="006767D9" w:rsidRDefault="001F0386" w:rsidP="00ED4059">
      <w:r>
        <w:rPr>
          <w:b/>
          <w:u w:val="single"/>
        </w:rPr>
        <w:t>Call to Order:</w:t>
      </w:r>
      <w:r>
        <w:t xml:space="preserve">  </w:t>
      </w:r>
      <w:r w:rsidR="003975BE">
        <w:t>The</w:t>
      </w:r>
      <w:r w:rsidR="006767D9">
        <w:t xml:space="preserve"> </w:t>
      </w:r>
      <w:r w:rsidR="00003DC0">
        <w:t xml:space="preserve">regular </w:t>
      </w:r>
      <w:r w:rsidR="006767D9">
        <w:t>meeting of the Associa</w:t>
      </w:r>
      <w:r w:rsidR="005015F6">
        <w:t>tion was called to order at 6:40</w:t>
      </w:r>
      <w:r w:rsidR="00003DC0">
        <w:t xml:space="preserve"> PM, </w:t>
      </w:r>
      <w:r w:rsidR="005015F6">
        <w:t xml:space="preserve">Vice President Kathy Wilson, presiding until President Webb arrived and assumed responsibility.  </w:t>
      </w:r>
      <w:r w:rsidR="006C01C7">
        <w:t>Attendees</w:t>
      </w:r>
      <w:r w:rsidR="00BF2FE1">
        <w:t xml:space="preserve"> were</w:t>
      </w:r>
      <w:r w:rsidR="006767D9">
        <w:t>:</w:t>
      </w:r>
    </w:p>
    <w:p w:rsidR="00F2466F" w:rsidRDefault="00564A54" w:rsidP="00ED4059">
      <w:r>
        <w:tab/>
        <w:t>Jim Driscoll</w:t>
      </w:r>
      <w:r w:rsidR="00BF2FE1">
        <w:t>, ‘76</w:t>
      </w:r>
      <w:r w:rsidR="00556BDC">
        <w:tab/>
      </w:r>
      <w:r w:rsidR="00556BDC">
        <w:tab/>
      </w:r>
      <w:r w:rsidR="00CB5B26">
        <w:tab/>
      </w:r>
      <w:r w:rsidR="00CB5B26">
        <w:tab/>
      </w:r>
      <w:r>
        <w:tab/>
        <w:t xml:space="preserve">Karen </w:t>
      </w:r>
      <w:r w:rsidR="005015F6">
        <w:t>Hanson-</w:t>
      </w:r>
      <w:r>
        <w:t>Ross</w:t>
      </w:r>
      <w:r w:rsidR="005015F6">
        <w:t>, ‘62</w:t>
      </w:r>
      <w:r>
        <w:tab/>
      </w:r>
      <w:r>
        <w:tab/>
      </w:r>
      <w:r>
        <w:tab/>
      </w:r>
      <w:r>
        <w:tab/>
      </w:r>
      <w:r>
        <w:tab/>
      </w:r>
      <w:r w:rsidR="005015F6">
        <w:t>Sharon O’Brien, ’76</w:t>
      </w:r>
      <w:r w:rsidR="005015F6">
        <w:tab/>
      </w:r>
      <w:r w:rsidR="005015F6">
        <w:tab/>
      </w:r>
      <w:r w:rsidR="005015F6">
        <w:tab/>
      </w:r>
      <w:r w:rsidR="005015F6">
        <w:tab/>
      </w:r>
      <w:r w:rsidR="009764D9">
        <w:t>Jay Webb, ’75, President</w:t>
      </w:r>
      <w:r w:rsidR="009764D9">
        <w:tab/>
      </w:r>
      <w:r w:rsidR="009764D9">
        <w:tab/>
      </w:r>
      <w:r w:rsidR="009764D9">
        <w:tab/>
      </w:r>
      <w:r w:rsidR="00BF2FE1">
        <w:t>Kathy Wilson, ’65, Vice President</w:t>
      </w:r>
      <w:r w:rsidR="00BF2FE1">
        <w:tab/>
      </w:r>
      <w:r w:rsidR="00BF2FE1">
        <w:tab/>
      </w:r>
      <w:r w:rsidR="006767D9">
        <w:t xml:space="preserve">Linda </w:t>
      </w:r>
      <w:proofErr w:type="spellStart"/>
      <w:r w:rsidR="006767D9">
        <w:t>Boeske-Aldis</w:t>
      </w:r>
      <w:proofErr w:type="spellEnd"/>
      <w:r w:rsidR="006767D9">
        <w:t>,</w:t>
      </w:r>
      <w:r w:rsidR="00F77FB5">
        <w:t xml:space="preserve"> ’74,</w:t>
      </w:r>
      <w:r w:rsidR="006767D9">
        <w:t xml:space="preserve"> Treasurer</w:t>
      </w:r>
      <w:r w:rsidR="00EF4BB4">
        <w:tab/>
      </w:r>
      <w:r w:rsidR="00EF4BB4">
        <w:tab/>
      </w:r>
      <w:r w:rsidR="006767D9">
        <w:t xml:space="preserve">Debbie </w:t>
      </w:r>
      <w:proofErr w:type="spellStart"/>
      <w:r w:rsidR="00F2466F">
        <w:t>Leaton-Linhart</w:t>
      </w:r>
      <w:proofErr w:type="spellEnd"/>
      <w:r w:rsidR="00F77FB5">
        <w:t>, ‘67</w:t>
      </w:r>
      <w:r w:rsidR="00F2466F">
        <w:t>, Secretary</w:t>
      </w:r>
      <w:r w:rsidR="00BF2FE1">
        <w:tab/>
      </w:r>
      <w:r w:rsidR="00F2466F">
        <w:tab/>
      </w:r>
      <w:r w:rsidR="005015F6">
        <w:t xml:space="preserve">Kristen Samuelson, ’05, Director, Membership </w:t>
      </w:r>
      <w:r w:rsidR="005015F6">
        <w:tab/>
      </w:r>
      <w:r w:rsidR="005015F6">
        <w:tab/>
      </w:r>
      <w:r w:rsidR="006A41F9">
        <w:t xml:space="preserve">Lisa </w:t>
      </w:r>
      <w:proofErr w:type="spellStart"/>
      <w:r w:rsidR="006A41F9">
        <w:t>Fanelli</w:t>
      </w:r>
      <w:proofErr w:type="spellEnd"/>
      <w:r w:rsidR="006A41F9">
        <w:t xml:space="preserve">, </w:t>
      </w:r>
      <w:r w:rsidR="007D53B2">
        <w:t xml:space="preserve">Director, </w:t>
      </w:r>
      <w:r w:rsidR="006A41F9">
        <w:t>District 205</w:t>
      </w:r>
      <w:r w:rsidR="007D53B2">
        <w:t xml:space="preserve"> Foundation</w:t>
      </w:r>
      <w:r w:rsidR="00F2466F">
        <w:tab/>
      </w:r>
      <w:r w:rsidR="00E12DD1">
        <w:tab/>
      </w:r>
      <w:r w:rsidR="00E12DD1">
        <w:tab/>
      </w:r>
      <w:r w:rsidR="00E12DD1">
        <w:tab/>
      </w:r>
      <w:r w:rsidR="00E12DD1">
        <w:tab/>
      </w:r>
    </w:p>
    <w:p w:rsidR="0067182E" w:rsidRDefault="00F2466F" w:rsidP="00ED4059">
      <w:r>
        <w:rPr>
          <w:b/>
          <w:u w:val="single"/>
        </w:rPr>
        <w:t>Approval of Minutes:</w:t>
      </w:r>
      <w:r w:rsidR="00CC3839">
        <w:t xml:space="preserve">  </w:t>
      </w:r>
      <w:r w:rsidR="005015F6">
        <w:t xml:space="preserve">The notes of the March 19, 2019 meeting were reviewed.  </w:t>
      </w:r>
      <w:r w:rsidR="009F47F1">
        <w:t>Under Old Business, item 2</w:t>
      </w:r>
      <w:r w:rsidR="0067182E">
        <w:t xml:space="preserve">, Gary </w:t>
      </w:r>
      <w:proofErr w:type="spellStart"/>
      <w:r w:rsidR="0067182E">
        <w:t>Truckenberg</w:t>
      </w:r>
      <w:proofErr w:type="spellEnd"/>
      <w:r w:rsidR="0067182E">
        <w:t xml:space="preserve"> will be corrected to “Randy </w:t>
      </w:r>
      <w:proofErr w:type="spellStart"/>
      <w:r w:rsidR="0067182E">
        <w:t>Truckenbrodt</w:t>
      </w:r>
      <w:proofErr w:type="spellEnd"/>
      <w:r w:rsidR="0067182E">
        <w:t xml:space="preserve">”.  It was moved by </w:t>
      </w:r>
      <w:proofErr w:type="spellStart"/>
      <w:r w:rsidR="0067182E">
        <w:t>Linhart</w:t>
      </w:r>
      <w:proofErr w:type="spellEnd"/>
      <w:r w:rsidR="0067182E">
        <w:t xml:space="preserve"> and seconded by </w:t>
      </w:r>
      <w:proofErr w:type="spellStart"/>
      <w:r w:rsidR="0067182E">
        <w:t>Fanelli</w:t>
      </w:r>
      <w:proofErr w:type="spellEnd"/>
      <w:r w:rsidR="0067182E">
        <w:t xml:space="preserve"> that the notes be approved as corrected.  The motion passed.</w:t>
      </w:r>
    </w:p>
    <w:p w:rsidR="00CB5B26" w:rsidRPr="00EF4BB4" w:rsidRDefault="00564A54" w:rsidP="00ED4059">
      <w:r>
        <w:t xml:space="preserve">It was moved by </w:t>
      </w:r>
      <w:proofErr w:type="spellStart"/>
      <w:r>
        <w:t>Fanelli</w:t>
      </w:r>
      <w:proofErr w:type="spellEnd"/>
      <w:r>
        <w:t xml:space="preserve"> and seconded Wilson</w:t>
      </w:r>
      <w:r w:rsidR="00CB5B26">
        <w:t xml:space="preserve"> that</w:t>
      </w:r>
      <w:r w:rsidR="005830EA">
        <w:t xml:space="preserve"> t</w:t>
      </w:r>
      <w:r w:rsidR="00F2466F">
        <w:t xml:space="preserve">he minutes </w:t>
      </w:r>
      <w:r w:rsidR="00E12DD1">
        <w:t>of the</w:t>
      </w:r>
      <w:r w:rsidR="005015F6">
        <w:t xml:space="preserve"> February</w:t>
      </w:r>
      <w:r>
        <w:t xml:space="preserve"> </w:t>
      </w:r>
      <w:r w:rsidR="005015F6">
        <w:t>19</w:t>
      </w:r>
      <w:r w:rsidR="001C611A">
        <w:t>,</w:t>
      </w:r>
      <w:r>
        <w:t xml:space="preserve"> 2019</w:t>
      </w:r>
      <w:r w:rsidR="00E525A7">
        <w:t>,</w:t>
      </w:r>
      <w:r w:rsidR="003339FC">
        <w:t xml:space="preserve"> meeting</w:t>
      </w:r>
      <w:r w:rsidR="00E525A7">
        <w:t xml:space="preserve"> </w:t>
      </w:r>
      <w:r w:rsidR="005830EA">
        <w:t xml:space="preserve">be </w:t>
      </w:r>
      <w:r w:rsidR="00CB5B26">
        <w:t>approved as written</w:t>
      </w:r>
      <w:r w:rsidR="00CC3839">
        <w:t xml:space="preserve">. </w:t>
      </w:r>
      <w:r w:rsidR="005830EA">
        <w:t>The motion passed.</w:t>
      </w:r>
    </w:p>
    <w:p w:rsidR="00B15ED8" w:rsidRDefault="00F2466F" w:rsidP="00ED4059">
      <w:r>
        <w:rPr>
          <w:b/>
          <w:u w:val="single"/>
        </w:rPr>
        <w:t>Administrative Business:</w:t>
      </w:r>
      <w:r>
        <w:t xml:space="preserve"> </w:t>
      </w:r>
    </w:p>
    <w:p w:rsidR="00B15ED8" w:rsidRDefault="0025002E" w:rsidP="00792704">
      <w:pPr>
        <w:pStyle w:val="ListParagraph"/>
        <w:numPr>
          <w:ilvl w:val="0"/>
          <w:numId w:val="2"/>
        </w:numPr>
      </w:pPr>
      <w:r>
        <w:rPr>
          <w:b/>
          <w:u w:val="single"/>
        </w:rPr>
        <w:t>Treasurer’s report:</w:t>
      </w:r>
      <w:r>
        <w:t xml:space="preserve">  </w:t>
      </w:r>
      <w:r w:rsidR="007039FD">
        <w:t>A detai</w:t>
      </w:r>
      <w:r w:rsidR="00564F67">
        <w:t xml:space="preserve">led report was presented by </w:t>
      </w:r>
      <w:proofErr w:type="spellStart"/>
      <w:r w:rsidR="00564F67">
        <w:t>Boeske-Aldis</w:t>
      </w:r>
      <w:proofErr w:type="spellEnd"/>
      <w:r w:rsidR="00896FE2">
        <w:t xml:space="preserve"> which concluded that our current working balan</w:t>
      </w:r>
      <w:r w:rsidR="007036CA">
        <w:t>ce of money on hand is $3,788</w:t>
      </w:r>
      <w:r w:rsidR="006A41F9">
        <w:t>.40</w:t>
      </w:r>
      <w:r w:rsidR="00896FE2">
        <w:t xml:space="preserve"> plus $1,400 currently being held for the Association by the Foundation</w:t>
      </w:r>
      <w:r w:rsidR="005830EA">
        <w:t>.</w:t>
      </w:r>
      <w:r w:rsidR="00AB44E4">
        <w:t xml:space="preserve">  See report attached.</w:t>
      </w:r>
      <w:r w:rsidR="007036CA">
        <w:t xml:space="preserve">  She has also currently conducting an inventory of items for sale for fund raising</w:t>
      </w:r>
      <w:r w:rsidR="006A41F9">
        <w:t>.</w:t>
      </w:r>
    </w:p>
    <w:p w:rsidR="007D53B2" w:rsidRDefault="008F7FC6" w:rsidP="007D53B2">
      <w:pPr>
        <w:pStyle w:val="ListParagraph"/>
        <w:numPr>
          <w:ilvl w:val="0"/>
          <w:numId w:val="2"/>
        </w:numPr>
      </w:pPr>
      <w:r>
        <w:rPr>
          <w:b/>
          <w:u w:val="single"/>
        </w:rPr>
        <w:t>Membership report:</w:t>
      </w:r>
      <w:r w:rsidR="00B76807">
        <w:t xml:space="preserve">  </w:t>
      </w:r>
      <w:r w:rsidR="007036CA">
        <w:t>Samuelson reported that eight (8) additional alumni have joined since the last meeting including a current York teacher.  This gives the Association 1,752 members.  Possible recruitment techniques to aim at alumni/teachers were discussed, such as spotlighting alumni/teacher/m</w:t>
      </w:r>
      <w:r w:rsidR="007D53B2">
        <w:t>embers in the alumni newsletter or in the side banner of the monthly newsletter that goes out to faculty (</w:t>
      </w:r>
      <w:proofErr w:type="spellStart"/>
      <w:r w:rsidR="007D53B2">
        <w:t>Fanelli</w:t>
      </w:r>
      <w:proofErr w:type="spellEnd"/>
      <w:r w:rsidR="007D53B2">
        <w:t xml:space="preserve"> will ask Redmond if this is possible).</w:t>
      </w:r>
    </w:p>
    <w:p w:rsidR="00926830" w:rsidRPr="00B16978" w:rsidRDefault="00564F67" w:rsidP="00B16978">
      <w:pPr>
        <w:rPr>
          <w:b/>
          <w:u w:val="single"/>
        </w:rPr>
      </w:pPr>
      <w:r>
        <w:rPr>
          <w:b/>
          <w:u w:val="single"/>
        </w:rPr>
        <w:t>Old</w:t>
      </w:r>
      <w:r w:rsidR="00D53AA0">
        <w:rPr>
          <w:b/>
          <w:u w:val="single"/>
        </w:rPr>
        <w:t xml:space="preserve"> Business</w:t>
      </w:r>
      <w:r w:rsidR="00783860">
        <w:rPr>
          <w:b/>
          <w:u w:val="single"/>
        </w:rPr>
        <w:t>:</w:t>
      </w:r>
    </w:p>
    <w:p w:rsidR="00D35227" w:rsidRPr="00926830" w:rsidRDefault="00926830" w:rsidP="00064BB2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  <w:u w:val="single"/>
        </w:rPr>
        <w:t>Banner</w:t>
      </w:r>
      <w:r w:rsidR="00D35227">
        <w:rPr>
          <w:b/>
          <w:u w:val="single"/>
        </w:rPr>
        <w:t xml:space="preserve">: </w:t>
      </w:r>
      <w:r w:rsidR="005B2C56">
        <w:t xml:space="preserve"> </w:t>
      </w:r>
      <w:r w:rsidR="006A41F9">
        <w:t xml:space="preserve">The </w:t>
      </w:r>
      <w:r w:rsidR="00B16978">
        <w:t>banner is up on the north-facing underpass this week and will come down next Monday</w:t>
      </w:r>
      <w:r>
        <w:t>.</w:t>
      </w:r>
    </w:p>
    <w:p w:rsidR="0066378D" w:rsidRPr="004B4F82" w:rsidRDefault="006A41F9" w:rsidP="004B4F82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  <w:u w:val="single"/>
        </w:rPr>
        <w:t>Scholarship/Grant:</w:t>
      </w:r>
      <w:r>
        <w:t xml:space="preserve">  </w:t>
      </w:r>
      <w:proofErr w:type="spellStart"/>
      <w:r w:rsidR="00E44948">
        <w:t>Leaton-Linhart</w:t>
      </w:r>
      <w:proofErr w:type="spellEnd"/>
      <w:r w:rsidR="00E44948">
        <w:t xml:space="preserve"> presented a scholarship/grant concept proposal.  Discussion followed regarding reviewing the application processes for other scholarships to get ideas for how ours could be structured</w:t>
      </w:r>
      <w:r w:rsidR="007D53B2">
        <w:t xml:space="preserve"> and the possible deadline for submission</w:t>
      </w:r>
      <w:r w:rsidR="00E44948">
        <w:t xml:space="preserve">.  </w:t>
      </w:r>
      <w:proofErr w:type="spellStart"/>
      <w:r w:rsidR="00F8270A">
        <w:t>Leaton-Linhart</w:t>
      </w:r>
      <w:proofErr w:type="spellEnd"/>
      <w:r w:rsidR="00F8270A">
        <w:t xml:space="preserve"> was </w:t>
      </w:r>
      <w:r w:rsidR="00E44948">
        <w:t xml:space="preserve">asked to have </w:t>
      </w:r>
      <w:r w:rsidR="007D53B2">
        <w:t>a first draft of the application for review at the May meeting and/or develop a plan of action</w:t>
      </w:r>
      <w:r w:rsidR="00F8270A">
        <w:t>.</w:t>
      </w:r>
      <w:r w:rsidR="007D53B2">
        <w:t xml:space="preserve">  A process for including mid-year graduates should also be determined.</w:t>
      </w:r>
    </w:p>
    <w:p w:rsidR="005B2C56" w:rsidRPr="0028431E" w:rsidRDefault="0028431E" w:rsidP="0028431E">
      <w:pPr>
        <w:rPr>
          <w:b/>
          <w:u w:val="single"/>
        </w:rPr>
      </w:pPr>
      <w:r>
        <w:rPr>
          <w:b/>
          <w:u w:val="single"/>
        </w:rPr>
        <w:t>New</w:t>
      </w:r>
      <w:r w:rsidR="00B15ED8">
        <w:rPr>
          <w:b/>
          <w:u w:val="single"/>
        </w:rPr>
        <w:t xml:space="preserve"> Business:</w:t>
      </w:r>
    </w:p>
    <w:p w:rsidR="0028431E" w:rsidRDefault="004B4F82" w:rsidP="0028431E">
      <w:pPr>
        <w:pStyle w:val="ListParagraph"/>
        <w:numPr>
          <w:ilvl w:val="0"/>
          <w:numId w:val="3"/>
        </w:numPr>
      </w:pPr>
      <w:r>
        <w:rPr>
          <w:b/>
          <w:u w:val="single"/>
        </w:rPr>
        <w:t>Social Event</w:t>
      </w:r>
      <w:r w:rsidR="006E66F2">
        <w:rPr>
          <w:b/>
          <w:u w:val="single"/>
        </w:rPr>
        <w:t>s</w:t>
      </w:r>
      <w:r w:rsidR="004243F5">
        <w:rPr>
          <w:b/>
          <w:u w:val="single"/>
        </w:rPr>
        <w:t xml:space="preserve">:  </w:t>
      </w:r>
      <w:r w:rsidR="004243F5">
        <w:t>If we were to hold Association meetings off-site, would we get better attendance?</w:t>
      </w:r>
    </w:p>
    <w:p w:rsidR="00EF0805" w:rsidRDefault="007D53B2" w:rsidP="007D53B2">
      <w:pPr>
        <w:pStyle w:val="ListParagraph"/>
        <w:numPr>
          <w:ilvl w:val="1"/>
          <w:numId w:val="3"/>
        </w:numPr>
      </w:pPr>
      <w:r>
        <w:lastRenderedPageBreak/>
        <w:t>It was decided that a social event will be planned for May 15</w:t>
      </w:r>
      <w:r w:rsidRPr="007D53B2">
        <w:rPr>
          <w:vertAlign w:val="superscript"/>
        </w:rPr>
        <w:t>th</w:t>
      </w:r>
      <w:r>
        <w:t xml:space="preserve"> at HB Jones from 5-9 PM, if space is available.</w:t>
      </w:r>
      <w:r w:rsidR="004243F5">
        <w:t xml:space="preserve">  Kristen will ask Jenna to put it on the web.  The possibility of a raffle was discussed.</w:t>
      </w:r>
    </w:p>
    <w:p w:rsidR="00D170AD" w:rsidRDefault="00D170AD" w:rsidP="007D53B2">
      <w:pPr>
        <w:pStyle w:val="ListParagraph"/>
        <w:numPr>
          <w:ilvl w:val="1"/>
          <w:numId w:val="3"/>
        </w:numPr>
      </w:pPr>
      <w:r>
        <w:t xml:space="preserve">Top Pizza was cancelled, </w:t>
      </w:r>
      <w:proofErr w:type="spellStart"/>
      <w:r>
        <w:t>Fanelli</w:t>
      </w:r>
      <w:proofErr w:type="spellEnd"/>
      <w:r>
        <w:t xml:space="preserve"> encouraged the Association to consider holding this event next year if the past organizers do not.  We would need about eight (8) vendors and the price could be $10</w:t>
      </w:r>
      <w:proofErr w:type="gramStart"/>
      <w:r>
        <w:t>./</w:t>
      </w:r>
      <w:proofErr w:type="gramEnd"/>
      <w:r>
        <w:t>person.</w:t>
      </w:r>
    </w:p>
    <w:p w:rsidR="00F8270A" w:rsidRDefault="007D53B2" w:rsidP="007D53B2">
      <w:pPr>
        <w:pStyle w:val="ListParagraph"/>
        <w:numPr>
          <w:ilvl w:val="1"/>
          <w:numId w:val="3"/>
        </w:numPr>
      </w:pPr>
      <w:r>
        <w:t xml:space="preserve">We will not be participating in the Senior Class picnic because it will only be 1 ½ </w:t>
      </w:r>
      <w:r w:rsidR="00D170AD">
        <w:t>hours allowing us</w:t>
      </w:r>
      <w:r>
        <w:t xml:space="preserve"> little time to encourage them to join.</w:t>
      </w:r>
    </w:p>
    <w:p w:rsidR="00F8270A" w:rsidRDefault="00F8270A" w:rsidP="00F8270A">
      <w:pPr>
        <w:pStyle w:val="ListParagraph"/>
        <w:numPr>
          <w:ilvl w:val="1"/>
          <w:numId w:val="3"/>
        </w:numPr>
      </w:pPr>
      <w:r>
        <w:rPr>
          <w:b/>
          <w:u w:val="single"/>
        </w:rPr>
        <w:t>5/27</w:t>
      </w:r>
      <w:r>
        <w:tab/>
        <w:t>Memorial Day Parade</w:t>
      </w:r>
      <w:r w:rsidR="00004FC3">
        <w:t>, we will need participants to march/ride in the parade as well as staff a table in front of the District 205 office to promote the Association and sell our promotional items.</w:t>
      </w:r>
    </w:p>
    <w:p w:rsidR="00F8270A" w:rsidRDefault="00F8270A" w:rsidP="00F8270A">
      <w:pPr>
        <w:pStyle w:val="ListParagraph"/>
        <w:numPr>
          <w:ilvl w:val="1"/>
          <w:numId w:val="3"/>
        </w:numPr>
      </w:pPr>
      <w:r>
        <w:rPr>
          <w:b/>
          <w:u w:val="single"/>
        </w:rPr>
        <w:t>6/3</w:t>
      </w:r>
      <w:r>
        <w:tab/>
        <w:t>Last Day of school</w:t>
      </w:r>
      <w:r w:rsidR="00035A72">
        <w:t>, what will the Association do to reach out to new grads?</w:t>
      </w:r>
    </w:p>
    <w:p w:rsidR="006F4C4D" w:rsidRDefault="00004FC3" w:rsidP="00004FC3">
      <w:pPr>
        <w:pStyle w:val="ListParagraph"/>
        <w:numPr>
          <w:ilvl w:val="1"/>
          <w:numId w:val="3"/>
        </w:numPr>
      </w:pPr>
      <w:r>
        <w:t>Possible future events could potentially include an Association picnic or a winery fund raiser.</w:t>
      </w:r>
    </w:p>
    <w:p w:rsidR="004243F5" w:rsidRDefault="004243F5" w:rsidP="004243F5">
      <w:pPr>
        <w:pStyle w:val="ListParagraph"/>
        <w:numPr>
          <w:ilvl w:val="0"/>
          <w:numId w:val="3"/>
        </w:numPr>
      </w:pPr>
      <w:r>
        <w:rPr>
          <w:b/>
          <w:u w:val="single"/>
        </w:rPr>
        <w:t>District 205 Foundation Director:</w:t>
      </w:r>
      <w:r w:rsidR="005F4215">
        <w:t xml:space="preserve">  </w:t>
      </w:r>
      <w:proofErr w:type="spellStart"/>
      <w:r w:rsidR="005F4215">
        <w:t>Fanelli</w:t>
      </w:r>
      <w:proofErr w:type="spellEnd"/>
      <w:r w:rsidR="005F4215">
        <w:t xml:space="preserve"> </w:t>
      </w:r>
      <w:r>
        <w:t>shared that she will be retiring as Foundation Director on June 30</w:t>
      </w:r>
      <w:r w:rsidRPr="004243F5">
        <w:rPr>
          <w:vertAlign w:val="superscript"/>
        </w:rPr>
        <w:t>th</w:t>
      </w:r>
      <w:r>
        <w:t xml:space="preserve">.  Her replacement will be </w:t>
      </w:r>
      <w:r w:rsidR="00423C63">
        <w:t>Kristi Amendola.</w:t>
      </w:r>
      <w:bookmarkStart w:id="0" w:name="_GoBack"/>
      <w:bookmarkEnd w:id="0"/>
    </w:p>
    <w:p w:rsidR="00004FC3" w:rsidRDefault="00035A72" w:rsidP="00EF0805">
      <w:pPr>
        <w:pStyle w:val="ListParagraph"/>
        <w:numPr>
          <w:ilvl w:val="0"/>
          <w:numId w:val="3"/>
        </w:numPr>
      </w:pPr>
      <w:r>
        <w:rPr>
          <w:b/>
          <w:u w:val="single"/>
        </w:rPr>
        <w:t>Nominations:</w:t>
      </w:r>
      <w:r>
        <w:t xml:space="preserve">  The</w:t>
      </w:r>
      <w:r w:rsidR="00004FC3">
        <w:t xml:space="preserve"> current nominees for office a</w:t>
      </w:r>
      <w:r>
        <w:t>re</w:t>
      </w:r>
    </w:p>
    <w:p w:rsidR="00004FC3" w:rsidRDefault="00004FC3" w:rsidP="00004FC3">
      <w:pPr>
        <w:pStyle w:val="ListParagraph"/>
        <w:numPr>
          <w:ilvl w:val="2"/>
          <w:numId w:val="3"/>
        </w:numPr>
      </w:pPr>
      <w:r>
        <w:t xml:space="preserve">President-Elect: </w:t>
      </w:r>
      <w:r>
        <w:tab/>
      </w:r>
      <w:r>
        <w:tab/>
        <w:t>Kathy Wilson, ‘65</w:t>
      </w:r>
    </w:p>
    <w:p w:rsidR="00004FC3" w:rsidRDefault="00004FC3" w:rsidP="00004FC3">
      <w:pPr>
        <w:pStyle w:val="ListParagraph"/>
        <w:numPr>
          <w:ilvl w:val="2"/>
          <w:numId w:val="3"/>
        </w:numPr>
      </w:pPr>
      <w:r>
        <w:t>Vice President:</w:t>
      </w:r>
      <w:r w:rsidR="00035A72">
        <w:t xml:space="preserve"> </w:t>
      </w:r>
      <w:r>
        <w:tab/>
      </w:r>
      <w:r>
        <w:tab/>
      </w:r>
      <w:r>
        <w:tab/>
        <w:t xml:space="preserve">Debbie </w:t>
      </w:r>
      <w:proofErr w:type="spellStart"/>
      <w:r>
        <w:t>Leaton-Linhart</w:t>
      </w:r>
      <w:proofErr w:type="spellEnd"/>
      <w:r>
        <w:t>, ‘67</w:t>
      </w:r>
    </w:p>
    <w:p w:rsidR="00004FC3" w:rsidRDefault="00004FC3" w:rsidP="00004FC3">
      <w:pPr>
        <w:pStyle w:val="ListParagraph"/>
        <w:numPr>
          <w:ilvl w:val="2"/>
          <w:numId w:val="3"/>
        </w:numPr>
      </w:pPr>
      <w:r>
        <w:t>Treasurer:</w:t>
      </w:r>
      <w:r>
        <w:tab/>
      </w:r>
      <w:r>
        <w:tab/>
      </w:r>
      <w:r>
        <w:tab/>
        <w:t xml:space="preserve">Linda </w:t>
      </w:r>
      <w:proofErr w:type="spellStart"/>
      <w:r>
        <w:t>Boeske-Aldis</w:t>
      </w:r>
      <w:proofErr w:type="spellEnd"/>
      <w:r>
        <w:t>, ‘74</w:t>
      </w:r>
    </w:p>
    <w:p w:rsidR="00004FC3" w:rsidRDefault="00004FC3" w:rsidP="00004FC3">
      <w:pPr>
        <w:pStyle w:val="ListParagraph"/>
        <w:numPr>
          <w:ilvl w:val="2"/>
          <w:numId w:val="3"/>
        </w:numPr>
      </w:pPr>
      <w:r>
        <w:t>Secretary:</w:t>
      </w:r>
      <w:r>
        <w:tab/>
      </w:r>
      <w:r>
        <w:tab/>
      </w:r>
      <w:r>
        <w:tab/>
        <w:t>vacant</w:t>
      </w:r>
    </w:p>
    <w:p w:rsidR="00004FC3" w:rsidRDefault="00004FC3" w:rsidP="00004FC3">
      <w:pPr>
        <w:pStyle w:val="ListParagraph"/>
        <w:numPr>
          <w:ilvl w:val="2"/>
          <w:numId w:val="3"/>
        </w:numPr>
      </w:pPr>
      <w:r>
        <w:t>Director of Membership</w:t>
      </w:r>
      <w:r>
        <w:tab/>
        <w:t>Kristen Samuelson, ‘05</w:t>
      </w:r>
    </w:p>
    <w:p w:rsidR="00671701" w:rsidRDefault="00004FC3" w:rsidP="00004FC3">
      <w:pPr>
        <w:pStyle w:val="ListParagraph"/>
        <w:numPr>
          <w:ilvl w:val="2"/>
          <w:numId w:val="3"/>
        </w:numPr>
      </w:pPr>
      <w:r>
        <w:t>The election will be held at our May 21</w:t>
      </w:r>
      <w:r w:rsidRPr="00004FC3">
        <w:rPr>
          <w:vertAlign w:val="superscript"/>
        </w:rPr>
        <w:t>st</w:t>
      </w:r>
      <w:r>
        <w:t xml:space="preserve"> meeting.</w:t>
      </w:r>
    </w:p>
    <w:p w:rsidR="00671701" w:rsidRDefault="00671701" w:rsidP="00671701">
      <w:r>
        <w:rPr>
          <w:b/>
          <w:u w:val="single"/>
        </w:rPr>
        <w:t>Adjournment:</w:t>
      </w:r>
      <w:r w:rsidR="00284BBB">
        <w:t xml:space="preserve">  It was mov</w:t>
      </w:r>
      <w:r w:rsidR="002E05C2">
        <w:t xml:space="preserve">ed by </w:t>
      </w:r>
      <w:r w:rsidR="00004FC3">
        <w:t>O’Brien and seconded by Wilson</w:t>
      </w:r>
      <w:r>
        <w:t xml:space="preserve"> that the meeting be adjourned.  The motion passed and t</w:t>
      </w:r>
      <w:r w:rsidR="00E12DD1">
        <w:t>he meet</w:t>
      </w:r>
      <w:r w:rsidR="008C3056">
        <w:t>ing was adjourned</w:t>
      </w:r>
      <w:r w:rsidR="00004FC3">
        <w:t xml:space="preserve"> at 8:15</w:t>
      </w:r>
      <w:r w:rsidR="00C0096B">
        <w:t xml:space="preserve"> PM</w:t>
      </w:r>
      <w:r>
        <w:t>.</w:t>
      </w:r>
    </w:p>
    <w:p w:rsidR="00671701" w:rsidRDefault="00671701" w:rsidP="00671701"/>
    <w:p w:rsidR="00B15ED8" w:rsidRPr="00F2466F" w:rsidRDefault="0023092D" w:rsidP="00ED40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1701">
        <w:t xml:space="preserve">Deborah </w:t>
      </w:r>
      <w:proofErr w:type="spellStart"/>
      <w:r w:rsidR="00671701">
        <w:t>Leaton-Linhart</w:t>
      </w:r>
      <w:proofErr w:type="spellEnd"/>
      <w:r w:rsidR="00671701">
        <w:t>, Secretary</w:t>
      </w:r>
    </w:p>
    <w:sectPr w:rsidR="00B15ED8" w:rsidRPr="00F24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F36"/>
    <w:multiLevelType w:val="hybridMultilevel"/>
    <w:tmpl w:val="9C804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1526"/>
    <w:multiLevelType w:val="hybridMultilevel"/>
    <w:tmpl w:val="6BB21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F2909"/>
    <w:multiLevelType w:val="hybridMultilevel"/>
    <w:tmpl w:val="FBE65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C02BFA"/>
    <w:multiLevelType w:val="hybridMultilevel"/>
    <w:tmpl w:val="8C202A68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>
      <w:start w:val="1"/>
      <w:numFmt w:val="lowerLetter"/>
      <w:lvlText w:val="%2."/>
      <w:lvlJc w:val="left"/>
      <w:pPr>
        <w:ind w:left="1491" w:hanging="360"/>
      </w:pPr>
    </w:lvl>
    <w:lvl w:ilvl="2" w:tplc="0409001B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 w15:restartNumberingAfterBreak="0">
    <w:nsid w:val="1C4949B7"/>
    <w:multiLevelType w:val="hybridMultilevel"/>
    <w:tmpl w:val="51E63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42D63"/>
    <w:multiLevelType w:val="hybridMultilevel"/>
    <w:tmpl w:val="DF262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D1416"/>
    <w:multiLevelType w:val="hybridMultilevel"/>
    <w:tmpl w:val="71DA2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2289D"/>
    <w:multiLevelType w:val="hybridMultilevel"/>
    <w:tmpl w:val="8996A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929E6"/>
    <w:multiLevelType w:val="hybridMultilevel"/>
    <w:tmpl w:val="1FDA5C5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5C992668"/>
    <w:multiLevelType w:val="hybridMultilevel"/>
    <w:tmpl w:val="58A88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840AE"/>
    <w:multiLevelType w:val="hybridMultilevel"/>
    <w:tmpl w:val="0F72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716B7"/>
    <w:multiLevelType w:val="hybridMultilevel"/>
    <w:tmpl w:val="45786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92BBF"/>
    <w:multiLevelType w:val="hybridMultilevel"/>
    <w:tmpl w:val="E896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8603D"/>
    <w:multiLevelType w:val="hybridMultilevel"/>
    <w:tmpl w:val="86BAF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3"/>
  </w:num>
  <w:num w:numId="5">
    <w:abstractNumId w:val="12"/>
  </w:num>
  <w:num w:numId="6">
    <w:abstractNumId w:val="4"/>
  </w:num>
  <w:num w:numId="7">
    <w:abstractNumId w:val="11"/>
  </w:num>
  <w:num w:numId="8">
    <w:abstractNumId w:val="0"/>
  </w:num>
  <w:num w:numId="9">
    <w:abstractNumId w:val="9"/>
  </w:num>
  <w:num w:numId="10">
    <w:abstractNumId w:val="6"/>
  </w:num>
  <w:num w:numId="11">
    <w:abstractNumId w:val="7"/>
  </w:num>
  <w:num w:numId="12">
    <w:abstractNumId w:val="5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8C"/>
    <w:rsid w:val="00003DC0"/>
    <w:rsid w:val="00004FC3"/>
    <w:rsid w:val="00020D53"/>
    <w:rsid w:val="00035A72"/>
    <w:rsid w:val="00040610"/>
    <w:rsid w:val="000474E5"/>
    <w:rsid w:val="00064BB2"/>
    <w:rsid w:val="00080FDE"/>
    <w:rsid w:val="000B371A"/>
    <w:rsid w:val="000B47B0"/>
    <w:rsid w:val="0015102B"/>
    <w:rsid w:val="001670E5"/>
    <w:rsid w:val="001729F6"/>
    <w:rsid w:val="00196BA7"/>
    <w:rsid w:val="001C611A"/>
    <w:rsid w:val="001E471A"/>
    <w:rsid w:val="001F0386"/>
    <w:rsid w:val="001F4230"/>
    <w:rsid w:val="00202E0A"/>
    <w:rsid w:val="002145DE"/>
    <w:rsid w:val="0022797F"/>
    <w:rsid w:val="0023092D"/>
    <w:rsid w:val="00244302"/>
    <w:rsid w:val="0025002E"/>
    <w:rsid w:val="0028073E"/>
    <w:rsid w:val="0028431E"/>
    <w:rsid w:val="00284BBB"/>
    <w:rsid w:val="00297C0E"/>
    <w:rsid w:val="002E05C2"/>
    <w:rsid w:val="00321717"/>
    <w:rsid w:val="003339FC"/>
    <w:rsid w:val="0037016D"/>
    <w:rsid w:val="003975BE"/>
    <w:rsid w:val="003E5E0F"/>
    <w:rsid w:val="003F6868"/>
    <w:rsid w:val="00407717"/>
    <w:rsid w:val="00423C63"/>
    <w:rsid w:val="004243F5"/>
    <w:rsid w:val="00434E55"/>
    <w:rsid w:val="004A08DD"/>
    <w:rsid w:val="004B4F82"/>
    <w:rsid w:val="004D077A"/>
    <w:rsid w:val="004F5E42"/>
    <w:rsid w:val="004F7A2B"/>
    <w:rsid w:val="005015F6"/>
    <w:rsid w:val="0051449E"/>
    <w:rsid w:val="00523A64"/>
    <w:rsid w:val="00556BDC"/>
    <w:rsid w:val="00564A54"/>
    <w:rsid w:val="00564F67"/>
    <w:rsid w:val="005830EA"/>
    <w:rsid w:val="005A4E38"/>
    <w:rsid w:val="005B2C56"/>
    <w:rsid w:val="005B4724"/>
    <w:rsid w:val="005B7FAC"/>
    <w:rsid w:val="005D2602"/>
    <w:rsid w:val="005E2EC8"/>
    <w:rsid w:val="005F4215"/>
    <w:rsid w:val="00634ADD"/>
    <w:rsid w:val="0066378D"/>
    <w:rsid w:val="00667578"/>
    <w:rsid w:val="00671701"/>
    <w:rsid w:val="0067182E"/>
    <w:rsid w:val="006767D9"/>
    <w:rsid w:val="006945F2"/>
    <w:rsid w:val="00694937"/>
    <w:rsid w:val="006A41F9"/>
    <w:rsid w:val="006B3C67"/>
    <w:rsid w:val="006C01C7"/>
    <w:rsid w:val="006E66F2"/>
    <w:rsid w:val="006F4C4D"/>
    <w:rsid w:val="007036CA"/>
    <w:rsid w:val="007039FD"/>
    <w:rsid w:val="00704E3B"/>
    <w:rsid w:val="0074661C"/>
    <w:rsid w:val="00783860"/>
    <w:rsid w:val="0078516C"/>
    <w:rsid w:val="00792704"/>
    <w:rsid w:val="007A1BDE"/>
    <w:rsid w:val="007B5AC9"/>
    <w:rsid w:val="007D53B2"/>
    <w:rsid w:val="007E7714"/>
    <w:rsid w:val="007E7C96"/>
    <w:rsid w:val="007F675C"/>
    <w:rsid w:val="008457A7"/>
    <w:rsid w:val="00861690"/>
    <w:rsid w:val="00896FE2"/>
    <w:rsid w:val="008C3056"/>
    <w:rsid w:val="008C5B1F"/>
    <w:rsid w:val="008D096F"/>
    <w:rsid w:val="008E067E"/>
    <w:rsid w:val="008F7FC6"/>
    <w:rsid w:val="00915139"/>
    <w:rsid w:val="00926830"/>
    <w:rsid w:val="009458EE"/>
    <w:rsid w:val="00970A55"/>
    <w:rsid w:val="009764D9"/>
    <w:rsid w:val="00987055"/>
    <w:rsid w:val="00987ACE"/>
    <w:rsid w:val="00997C8C"/>
    <w:rsid w:val="009B1D4C"/>
    <w:rsid w:val="009F47F1"/>
    <w:rsid w:val="009F57C0"/>
    <w:rsid w:val="00A064A3"/>
    <w:rsid w:val="00A32AC8"/>
    <w:rsid w:val="00A35997"/>
    <w:rsid w:val="00A5038E"/>
    <w:rsid w:val="00A573B8"/>
    <w:rsid w:val="00AA0539"/>
    <w:rsid w:val="00AB44E4"/>
    <w:rsid w:val="00AC082E"/>
    <w:rsid w:val="00AC4D98"/>
    <w:rsid w:val="00AD72DC"/>
    <w:rsid w:val="00AF1067"/>
    <w:rsid w:val="00B04F94"/>
    <w:rsid w:val="00B15ED8"/>
    <w:rsid w:val="00B16978"/>
    <w:rsid w:val="00B33CC5"/>
    <w:rsid w:val="00B66AA4"/>
    <w:rsid w:val="00B76807"/>
    <w:rsid w:val="00B90EF9"/>
    <w:rsid w:val="00BB6D8B"/>
    <w:rsid w:val="00BC4B12"/>
    <w:rsid w:val="00BE52E7"/>
    <w:rsid w:val="00BE667E"/>
    <w:rsid w:val="00BF2FE1"/>
    <w:rsid w:val="00C0096B"/>
    <w:rsid w:val="00C0755A"/>
    <w:rsid w:val="00C15EED"/>
    <w:rsid w:val="00C8099D"/>
    <w:rsid w:val="00CB5B26"/>
    <w:rsid w:val="00CC3839"/>
    <w:rsid w:val="00D170AD"/>
    <w:rsid w:val="00D20929"/>
    <w:rsid w:val="00D317A9"/>
    <w:rsid w:val="00D35227"/>
    <w:rsid w:val="00D53AA0"/>
    <w:rsid w:val="00D74CFD"/>
    <w:rsid w:val="00DB08AA"/>
    <w:rsid w:val="00DC767A"/>
    <w:rsid w:val="00DD1B5C"/>
    <w:rsid w:val="00E12DD1"/>
    <w:rsid w:val="00E44948"/>
    <w:rsid w:val="00E525A7"/>
    <w:rsid w:val="00E77CE2"/>
    <w:rsid w:val="00EB7025"/>
    <w:rsid w:val="00ED257D"/>
    <w:rsid w:val="00ED4059"/>
    <w:rsid w:val="00EF0805"/>
    <w:rsid w:val="00EF4BB4"/>
    <w:rsid w:val="00F10881"/>
    <w:rsid w:val="00F2466F"/>
    <w:rsid w:val="00F56B75"/>
    <w:rsid w:val="00F77FB5"/>
    <w:rsid w:val="00F8270A"/>
    <w:rsid w:val="00F9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FF1CE-4AAF-463D-B77D-4E2A7A27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6CBDE-8A5E-49FC-BCF8-7FDE71B9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2019-05-16T08:42:00Z</dcterms:created>
  <dcterms:modified xsi:type="dcterms:W3CDTF">2019-05-17T20:21:00Z</dcterms:modified>
</cp:coreProperties>
</file>