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C00" w:rsidRPr="00AE3079" w:rsidRDefault="00F14C00" w:rsidP="00F14C00">
      <w:pPr>
        <w:jc w:val="center"/>
        <w:rPr>
          <w:rFonts w:ascii="April Flowers" w:hAnsi="April Flowers"/>
          <w:sz w:val="40"/>
          <w:szCs w:val="40"/>
        </w:rPr>
      </w:pPr>
      <w:r w:rsidRPr="00AE3079">
        <w:rPr>
          <w:rFonts w:ascii="April Flowers" w:hAnsi="April Flowers"/>
          <w:sz w:val="40"/>
          <w:szCs w:val="40"/>
        </w:rPr>
        <w:t>Mesquite United</w:t>
      </w:r>
    </w:p>
    <w:p w:rsidR="009B131C" w:rsidRPr="00AE3079" w:rsidRDefault="00F14C00" w:rsidP="00F14C00">
      <w:pPr>
        <w:jc w:val="center"/>
        <w:rPr>
          <w:rFonts w:ascii="April Flowers" w:hAnsi="April Flowers"/>
          <w:sz w:val="40"/>
          <w:szCs w:val="40"/>
        </w:rPr>
      </w:pPr>
      <w:proofErr w:type="spellStart"/>
      <w:r w:rsidRPr="00AE3079">
        <w:rPr>
          <w:rFonts w:ascii="April Flowers" w:hAnsi="April Flowers"/>
          <w:sz w:val="40"/>
          <w:szCs w:val="40"/>
        </w:rPr>
        <w:t>Henrie</w:t>
      </w:r>
      <w:proofErr w:type="spellEnd"/>
      <w:r w:rsidRPr="00AE3079">
        <w:rPr>
          <w:rFonts w:ascii="April Flowers" w:hAnsi="April Flowers"/>
          <w:sz w:val="40"/>
          <w:szCs w:val="40"/>
        </w:rPr>
        <w:t xml:space="preserve"> House Lesson</w:t>
      </w:r>
    </w:p>
    <w:p w:rsidR="00F14C00" w:rsidRPr="00AE3079" w:rsidRDefault="008B0ACD" w:rsidP="00F14C00">
      <w:pPr>
        <w:jc w:val="center"/>
        <w:rPr>
          <w:rFonts w:ascii="April Flowers" w:hAnsi="April Flowers"/>
          <w:sz w:val="40"/>
          <w:szCs w:val="40"/>
        </w:rPr>
      </w:pPr>
      <w:r>
        <w:rPr>
          <w:rFonts w:ascii="April Flowers" w:hAnsi="April Flowers"/>
          <w:sz w:val="40"/>
          <w:szCs w:val="40"/>
        </w:rPr>
        <w:t>Grit #2</w:t>
      </w:r>
    </w:p>
    <w:p w:rsidR="008B0ACD" w:rsidRDefault="008B0ACD" w:rsidP="00F14C00">
      <w:pPr>
        <w:rPr>
          <w:rFonts w:ascii="April Flowers" w:hAnsi="April Flowers"/>
          <w:sz w:val="40"/>
          <w:szCs w:val="40"/>
        </w:rPr>
      </w:pPr>
      <w:r>
        <w:rPr>
          <w:rFonts w:ascii="April Flowers" w:hAnsi="April Flowers"/>
          <w:sz w:val="40"/>
          <w:szCs w:val="40"/>
        </w:rPr>
        <w:t>As we discuss grit over these next few weeks, some of the options you will be getting will be to share some children</w:t>
      </w:r>
      <w:r>
        <w:rPr>
          <w:rFonts w:ascii="Courier New" w:hAnsi="Courier New" w:cs="Courier New"/>
          <w:sz w:val="40"/>
          <w:szCs w:val="40"/>
        </w:rPr>
        <w:t>’</w:t>
      </w:r>
      <w:r>
        <w:rPr>
          <w:rFonts w:ascii="April Flowers" w:hAnsi="April Flowers"/>
          <w:sz w:val="40"/>
          <w:szCs w:val="40"/>
        </w:rPr>
        <w:t xml:space="preserve">s books that share examples of the characters showing grit. </w:t>
      </w:r>
    </w:p>
    <w:p w:rsidR="008B0ACD" w:rsidRDefault="008B0ACD" w:rsidP="00F14C00">
      <w:pPr>
        <w:rPr>
          <w:rFonts w:ascii="April Flowers" w:hAnsi="April Flowers"/>
          <w:sz w:val="40"/>
          <w:szCs w:val="40"/>
        </w:rPr>
      </w:pPr>
      <w:r>
        <w:rPr>
          <w:rFonts w:ascii="April Flowers" w:hAnsi="April Flowers"/>
          <w:sz w:val="40"/>
          <w:szCs w:val="40"/>
        </w:rPr>
        <w:t>This week, the book is The Magnificent Thing by Ashley Spires. A link to the book is below. If you use this as an option, be sure to discuss how the character</w:t>
      </w:r>
      <w:r>
        <w:rPr>
          <w:rFonts w:ascii="Courier New" w:hAnsi="Courier New" w:cs="Courier New"/>
          <w:sz w:val="40"/>
          <w:szCs w:val="40"/>
        </w:rPr>
        <w:t>’</w:t>
      </w:r>
      <w:r>
        <w:rPr>
          <w:rFonts w:ascii="April Flowers" w:hAnsi="April Flowers"/>
          <w:sz w:val="40"/>
          <w:szCs w:val="40"/>
        </w:rPr>
        <w:t xml:space="preserve">s show grit. </w:t>
      </w:r>
    </w:p>
    <w:p w:rsidR="008B0ACD" w:rsidRDefault="008B0ACD" w:rsidP="00F14C00">
      <w:pPr>
        <w:rPr>
          <w:rFonts w:ascii="April Flowers" w:hAnsi="April Flowers"/>
          <w:sz w:val="40"/>
          <w:szCs w:val="40"/>
        </w:rPr>
      </w:pPr>
      <w:hyperlink r:id="rId4" w:history="1">
        <w:r w:rsidRPr="00916B7A">
          <w:rPr>
            <w:rStyle w:val="Hyperlink"/>
            <w:rFonts w:ascii="April Flowers" w:hAnsi="April Flowers"/>
            <w:sz w:val="40"/>
            <w:szCs w:val="40"/>
          </w:rPr>
          <w:t>https://www.youtube.com/watch?v=SzVB7JzQMzs</w:t>
        </w:r>
      </w:hyperlink>
      <w:r>
        <w:rPr>
          <w:rFonts w:ascii="April Flowers" w:hAnsi="April Flowers"/>
          <w:sz w:val="40"/>
          <w:szCs w:val="40"/>
        </w:rPr>
        <w:t xml:space="preserve"> </w:t>
      </w:r>
      <w:r w:rsidR="004F1E9A">
        <w:rPr>
          <w:rFonts w:ascii="April Flowers" w:hAnsi="April Flowers"/>
          <w:sz w:val="40"/>
          <w:szCs w:val="40"/>
        </w:rPr>
        <w:t>You can also use the other attachment with this.</w:t>
      </w:r>
      <w:bookmarkStart w:id="0" w:name="_GoBack"/>
      <w:bookmarkEnd w:id="0"/>
      <w:r w:rsidR="004F1E9A">
        <w:rPr>
          <w:rFonts w:ascii="April Flowers" w:hAnsi="April Flowers"/>
          <w:sz w:val="40"/>
          <w:szCs w:val="40"/>
        </w:rPr>
        <w:t xml:space="preserve"> </w:t>
      </w:r>
    </w:p>
    <w:p w:rsidR="008B0ACD" w:rsidRDefault="008B0ACD" w:rsidP="00F14C00">
      <w:pPr>
        <w:rPr>
          <w:rFonts w:ascii="April Flowers" w:hAnsi="April Flowers"/>
          <w:sz w:val="40"/>
          <w:szCs w:val="40"/>
        </w:rPr>
      </w:pPr>
      <w:r>
        <w:rPr>
          <w:rFonts w:ascii="April Flowers" w:hAnsi="April Flowers"/>
          <w:sz w:val="40"/>
          <w:szCs w:val="40"/>
        </w:rPr>
        <w:t>If you didn</w:t>
      </w:r>
      <w:r>
        <w:rPr>
          <w:rFonts w:ascii="Courier New" w:hAnsi="Courier New" w:cs="Courier New"/>
          <w:sz w:val="40"/>
          <w:szCs w:val="40"/>
        </w:rPr>
        <w:t>’</w:t>
      </w:r>
      <w:r>
        <w:rPr>
          <w:rFonts w:ascii="April Flowers" w:hAnsi="April Flowers"/>
          <w:sz w:val="40"/>
          <w:szCs w:val="40"/>
        </w:rPr>
        <w:t>t use all or any of last week</w:t>
      </w:r>
      <w:r>
        <w:rPr>
          <w:rFonts w:ascii="Courier New" w:hAnsi="Courier New" w:cs="Courier New"/>
          <w:sz w:val="40"/>
          <w:szCs w:val="40"/>
        </w:rPr>
        <w:t>’</w:t>
      </w:r>
      <w:r>
        <w:rPr>
          <w:rFonts w:ascii="April Flowers" w:hAnsi="April Flowers"/>
          <w:sz w:val="40"/>
          <w:szCs w:val="40"/>
        </w:rPr>
        <w:t xml:space="preserve">s video links, they are listed again below as an option too. </w:t>
      </w:r>
    </w:p>
    <w:p w:rsidR="008B0ACD" w:rsidRDefault="008B0ACD" w:rsidP="00F14C00">
      <w:pPr>
        <w:rPr>
          <w:rFonts w:ascii="April Flowers" w:hAnsi="April Flowers"/>
          <w:sz w:val="40"/>
          <w:szCs w:val="40"/>
        </w:rPr>
      </w:pPr>
    </w:p>
    <w:p w:rsidR="00AE3079" w:rsidRPr="00AE3079" w:rsidRDefault="00AE3079" w:rsidP="00F14C00">
      <w:pPr>
        <w:rPr>
          <w:rFonts w:ascii="April Flowers" w:hAnsi="April Flowers"/>
          <w:sz w:val="40"/>
          <w:szCs w:val="40"/>
        </w:rPr>
      </w:pPr>
      <w:r w:rsidRPr="00AE3079">
        <w:rPr>
          <w:rFonts w:ascii="April Flowers" w:hAnsi="April Flowers"/>
          <w:sz w:val="40"/>
          <w:szCs w:val="40"/>
        </w:rPr>
        <w:t>Below are some short video clips that you may want to share.</w:t>
      </w:r>
    </w:p>
    <w:p w:rsidR="00F14C00" w:rsidRPr="00AE3079" w:rsidRDefault="00F14C00" w:rsidP="00F14C00">
      <w:pPr>
        <w:rPr>
          <w:rFonts w:ascii="April Flowers" w:hAnsi="April Flowers"/>
          <w:sz w:val="40"/>
          <w:szCs w:val="40"/>
        </w:rPr>
      </w:pPr>
      <w:r w:rsidRPr="00AE3079">
        <w:rPr>
          <w:rFonts w:ascii="April Flowers" w:hAnsi="April Flowers"/>
          <w:sz w:val="40"/>
          <w:szCs w:val="40"/>
        </w:rPr>
        <w:t>Lower Grades</w:t>
      </w:r>
    </w:p>
    <w:p w:rsidR="003E7D0E" w:rsidRPr="00AE3079" w:rsidRDefault="004F1E9A" w:rsidP="00F14C00">
      <w:pPr>
        <w:rPr>
          <w:rFonts w:ascii="April Flowers" w:hAnsi="April Flowers"/>
          <w:sz w:val="40"/>
          <w:szCs w:val="40"/>
        </w:rPr>
      </w:pPr>
      <w:hyperlink r:id="rId5" w:history="1">
        <w:r w:rsidR="003E7D0E" w:rsidRPr="00AE3079">
          <w:rPr>
            <w:rStyle w:val="Hyperlink"/>
            <w:rFonts w:ascii="April Flowers" w:hAnsi="April Flowers"/>
            <w:sz w:val="40"/>
            <w:szCs w:val="40"/>
          </w:rPr>
          <w:t>https://www.youtube.com/watch?v=SnrHZ_uvtxk</w:t>
        </w:r>
      </w:hyperlink>
      <w:r w:rsidR="003E7D0E" w:rsidRPr="00AE3079">
        <w:rPr>
          <w:rFonts w:ascii="April Flowers" w:hAnsi="April Flowers"/>
          <w:sz w:val="40"/>
          <w:szCs w:val="40"/>
        </w:rPr>
        <w:t xml:space="preserve"> </w:t>
      </w:r>
    </w:p>
    <w:p w:rsidR="00F14C00" w:rsidRPr="00AE3079" w:rsidRDefault="00F14C00" w:rsidP="00F14C00">
      <w:pPr>
        <w:rPr>
          <w:rFonts w:ascii="April Flowers" w:hAnsi="April Flowers"/>
          <w:sz w:val="40"/>
          <w:szCs w:val="40"/>
        </w:rPr>
      </w:pPr>
      <w:r w:rsidRPr="00AE3079">
        <w:rPr>
          <w:rFonts w:ascii="April Flowers" w:hAnsi="April Flowers"/>
          <w:sz w:val="40"/>
          <w:szCs w:val="40"/>
        </w:rPr>
        <w:t xml:space="preserve">Upper Grades </w:t>
      </w:r>
    </w:p>
    <w:p w:rsidR="00A161CC" w:rsidRPr="00AE3079" w:rsidRDefault="004F1E9A" w:rsidP="00F14C00">
      <w:pPr>
        <w:rPr>
          <w:rFonts w:ascii="April Flowers" w:hAnsi="April Flowers"/>
          <w:sz w:val="40"/>
          <w:szCs w:val="40"/>
        </w:rPr>
      </w:pPr>
      <w:hyperlink r:id="rId6" w:history="1">
        <w:r w:rsidR="00A161CC" w:rsidRPr="00AE3079">
          <w:rPr>
            <w:rStyle w:val="Hyperlink"/>
            <w:rFonts w:ascii="April Flowers" w:hAnsi="April Flowers"/>
            <w:sz w:val="40"/>
            <w:szCs w:val="40"/>
          </w:rPr>
          <w:t>https://www.youtube.com/watch?v=F0qrtsYg6kI</w:t>
        </w:r>
      </w:hyperlink>
      <w:r w:rsidR="00A161CC" w:rsidRPr="00AE3079">
        <w:rPr>
          <w:rFonts w:ascii="April Flowers" w:hAnsi="April Flowers"/>
          <w:sz w:val="40"/>
          <w:szCs w:val="40"/>
        </w:rPr>
        <w:t xml:space="preserve"> </w:t>
      </w:r>
      <w:r w:rsidR="00223A52" w:rsidRPr="00AE3079">
        <w:rPr>
          <w:rFonts w:ascii="Courier New" w:hAnsi="Courier New" w:cs="Courier New"/>
          <w:sz w:val="40"/>
          <w:szCs w:val="40"/>
        </w:rPr>
        <w:t>–</w:t>
      </w:r>
      <w:r w:rsidR="00223A52" w:rsidRPr="00AE3079">
        <w:rPr>
          <w:rFonts w:ascii="April Flowers" w:hAnsi="April Flowers"/>
          <w:sz w:val="40"/>
          <w:szCs w:val="40"/>
        </w:rPr>
        <w:t xml:space="preserve"> </w:t>
      </w:r>
    </w:p>
    <w:p w:rsidR="00A161CC" w:rsidRPr="00AE3079" w:rsidRDefault="00A161CC" w:rsidP="00F14C00">
      <w:pPr>
        <w:rPr>
          <w:rFonts w:ascii="April Flowers" w:hAnsi="April Flowers"/>
          <w:sz w:val="40"/>
          <w:szCs w:val="40"/>
        </w:rPr>
      </w:pPr>
      <w:r w:rsidRPr="00AE3079">
        <w:rPr>
          <w:rFonts w:ascii="April Flowers" w:hAnsi="April Flowers"/>
          <w:sz w:val="40"/>
          <w:szCs w:val="40"/>
        </w:rPr>
        <w:t xml:space="preserve">All Grades </w:t>
      </w:r>
    </w:p>
    <w:p w:rsidR="00A161CC" w:rsidRPr="00AE3079" w:rsidRDefault="004F1E9A" w:rsidP="00A161CC">
      <w:pPr>
        <w:rPr>
          <w:rFonts w:ascii="April Flowers" w:hAnsi="April Flowers"/>
          <w:sz w:val="40"/>
          <w:szCs w:val="40"/>
        </w:rPr>
      </w:pPr>
      <w:hyperlink r:id="rId7" w:history="1">
        <w:r w:rsidR="00A161CC" w:rsidRPr="00AE3079">
          <w:rPr>
            <w:rStyle w:val="Hyperlink"/>
            <w:rFonts w:ascii="April Flowers" w:hAnsi="April Flowers"/>
            <w:sz w:val="40"/>
            <w:szCs w:val="40"/>
          </w:rPr>
          <w:t>https://www.youtube.com/watch?v=UGKSb_dSZ1I</w:t>
        </w:r>
      </w:hyperlink>
      <w:r w:rsidR="00A161CC" w:rsidRPr="00AE3079">
        <w:rPr>
          <w:rFonts w:ascii="April Flowers" w:hAnsi="April Flowers"/>
          <w:sz w:val="40"/>
          <w:szCs w:val="40"/>
        </w:rPr>
        <w:t xml:space="preserve"> </w:t>
      </w:r>
    </w:p>
    <w:p w:rsidR="00223A52" w:rsidRPr="00AE3079" w:rsidRDefault="004F1E9A" w:rsidP="00F14C00">
      <w:pPr>
        <w:rPr>
          <w:rFonts w:ascii="April Flowers" w:hAnsi="April Flowers"/>
          <w:sz w:val="40"/>
          <w:szCs w:val="40"/>
        </w:rPr>
      </w:pPr>
      <w:hyperlink r:id="rId8" w:history="1">
        <w:r w:rsidR="00A161CC" w:rsidRPr="00AE3079">
          <w:rPr>
            <w:rStyle w:val="Hyperlink"/>
            <w:rFonts w:ascii="April Flowers" w:hAnsi="April Flowers"/>
            <w:sz w:val="40"/>
            <w:szCs w:val="40"/>
          </w:rPr>
          <w:t>https://www.youtube.com/watch?v=2zrtHt3bBmQ</w:t>
        </w:r>
      </w:hyperlink>
      <w:r w:rsidR="00A161CC" w:rsidRPr="00AE3079">
        <w:rPr>
          <w:rFonts w:ascii="April Flowers" w:hAnsi="April Flowers"/>
          <w:sz w:val="40"/>
          <w:szCs w:val="40"/>
        </w:rPr>
        <w:t xml:space="preserve"> </w:t>
      </w:r>
    </w:p>
    <w:p w:rsidR="00223A52" w:rsidRPr="00AE3079" w:rsidRDefault="004F1E9A" w:rsidP="00223A52">
      <w:pPr>
        <w:rPr>
          <w:rFonts w:ascii="April Flowers" w:hAnsi="April Flowers"/>
          <w:sz w:val="40"/>
          <w:szCs w:val="40"/>
        </w:rPr>
      </w:pPr>
      <w:hyperlink r:id="rId9" w:history="1">
        <w:r w:rsidR="00223A52" w:rsidRPr="00AE3079">
          <w:rPr>
            <w:rStyle w:val="Hyperlink"/>
            <w:rFonts w:ascii="April Flowers" w:hAnsi="April Flowers"/>
            <w:sz w:val="40"/>
            <w:szCs w:val="40"/>
          </w:rPr>
          <w:t>https://www.youtube.com/watch?v=q48fTWSGauA</w:t>
        </w:r>
      </w:hyperlink>
      <w:r w:rsidR="00223A52" w:rsidRPr="00AE3079">
        <w:rPr>
          <w:rFonts w:ascii="April Flowers" w:hAnsi="April Flowers"/>
          <w:sz w:val="40"/>
          <w:szCs w:val="40"/>
        </w:rPr>
        <w:t xml:space="preserve"> </w:t>
      </w:r>
    </w:p>
    <w:p w:rsidR="00A161CC" w:rsidRPr="00223A52" w:rsidRDefault="00A161CC" w:rsidP="00223A52"/>
    <w:sectPr w:rsidR="00A161CC" w:rsidRPr="00223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pril Flowers"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00"/>
    <w:rsid w:val="00223A52"/>
    <w:rsid w:val="003E7D0E"/>
    <w:rsid w:val="003F1CCF"/>
    <w:rsid w:val="004F1E9A"/>
    <w:rsid w:val="008B0ACD"/>
    <w:rsid w:val="009B131C"/>
    <w:rsid w:val="00A161CC"/>
    <w:rsid w:val="00AE3079"/>
    <w:rsid w:val="00F1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0E82E"/>
  <w15:chartTrackingRefBased/>
  <w15:docId w15:val="{87DC83B8-BF28-4D3F-9A67-71FC68A7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C0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30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zrtHt3bBm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GKSb_dSZ1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0qrtsYg6k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SnrHZ_uvtx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SzVB7JzQMzs" TargetMode="External"/><Relationship Id="rId9" Type="http://schemas.openxmlformats.org/officeDocument/2006/relationships/hyperlink" Target="https://www.youtube.com/watch?v=q48fTWSGa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Alyssha Walker</dc:creator>
  <cp:keywords/>
  <dc:description/>
  <cp:lastModifiedBy>Alyssha Walker</cp:lastModifiedBy>
  <cp:revision>3</cp:revision>
  <dcterms:created xsi:type="dcterms:W3CDTF">2018-04-03T21:05:00Z</dcterms:created>
  <dcterms:modified xsi:type="dcterms:W3CDTF">2018-04-03T21:08:00Z</dcterms:modified>
</cp:coreProperties>
</file>