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I'm Mrs. Chaskey, a.k.a.  "The Computer Lab Lady".  This is my 8th year at Webster and my 15th year as a Computer Lab EA in WSD3. We cover quite a variety of things in the lab. I've set up links to some of the frequently used sites so your students can explore their favorite sites to their heart’s content.   I hope you and your students enjoy exploring these sites after school and over the school breaks.</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Cool Sites to Explore Over Summer Vacation</w:t>
      </w:r>
    </w:p>
    <w:p w:rsidR="00000000" w:rsidDel="00000000" w:rsidP="00000000" w:rsidRDefault="00000000" w:rsidRPr="00000000" w14:paraId="00000005">
      <w:pPr>
        <w:rPr/>
      </w:pPr>
      <w:hyperlink r:id="rId6">
        <w:r w:rsidDel="00000000" w:rsidR="00000000" w:rsidRPr="00000000">
          <w:rPr>
            <w:color w:val="1155cc"/>
            <w:u w:val="single"/>
            <w:rtl w:val="0"/>
          </w:rPr>
          <w:t xml:space="preserve">Overdrive - Library check-out</w:t>
        </w:r>
      </w:hyperlink>
      <w:r w:rsidDel="00000000" w:rsidR="00000000" w:rsidRPr="00000000">
        <w:rPr>
          <w:rtl w:val="0"/>
        </w:rPr>
        <w:t xml:space="preserve"> - read stories online, check out is 2 weeks.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hyperlink r:id="rId7">
        <w:r w:rsidDel="00000000" w:rsidR="00000000" w:rsidRPr="00000000">
          <w:rPr>
            <w:color w:val="1155cc"/>
            <w:u w:val="single"/>
            <w:rtl w:val="0"/>
          </w:rPr>
          <w:t xml:space="preserve">The Kid Should See This</w:t>
        </w:r>
      </w:hyperlink>
      <w:r w:rsidDel="00000000" w:rsidR="00000000" w:rsidRPr="00000000">
        <w:rPr>
          <w:rtl w:val="0"/>
        </w:rPr>
        <w:t xml:space="preserve"> - great videos for STEM, crafts, food, legos and much more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hyperlink r:id="rId8">
        <w:r w:rsidDel="00000000" w:rsidR="00000000" w:rsidRPr="00000000">
          <w:rPr>
            <w:color w:val="1155cc"/>
            <w:u w:val="single"/>
            <w:rtl w:val="0"/>
          </w:rPr>
          <w:t xml:space="preserve">This is Sand</w:t>
        </w:r>
      </w:hyperlink>
      <w:r w:rsidDel="00000000" w:rsidR="00000000" w:rsidRPr="00000000">
        <w:rPr>
          <w:rtl w:val="0"/>
        </w:rPr>
        <w:t xml:space="preserve"> - create works of art with sand!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hyperlink r:id="rId9">
        <w:r w:rsidDel="00000000" w:rsidR="00000000" w:rsidRPr="00000000">
          <w:rPr>
            <w:color w:val="1155cc"/>
            <w:u w:val="single"/>
            <w:rtl w:val="0"/>
          </w:rPr>
          <w:t xml:space="preserve">Story Line on Line - Stories read by Famous Actors</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color w:val="1155cc"/>
          <w:u w:val="single"/>
        </w:rPr>
      </w:pPr>
      <w:r w:rsidDel="00000000" w:rsidR="00000000" w:rsidRPr="00000000">
        <w:fldChar w:fldCharType="begin"/>
        <w:instrText xml:space="preserve"> HYPERLINK "http://code.org/" </w:instrText>
        <w:fldChar w:fldCharType="separate"/>
      </w:r>
      <w:r w:rsidDel="00000000" w:rsidR="00000000" w:rsidRPr="00000000">
        <w:rPr>
          <w:color w:val="1155cc"/>
          <w:u w:val="single"/>
          <w:rtl w:val="0"/>
        </w:rPr>
        <w:t xml:space="preserve">Coding</w:t>
      </w:r>
    </w:p>
    <w:p w:rsidR="00000000" w:rsidDel="00000000" w:rsidP="00000000" w:rsidRDefault="00000000" w:rsidRPr="00000000" w14:paraId="0000000E">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0F">
      <w:pPr>
        <w:rPr>
          <w:color w:val="1155cc"/>
          <w:u w:val="single"/>
        </w:rPr>
      </w:pPr>
      <w:r w:rsidDel="00000000" w:rsidR="00000000" w:rsidRPr="00000000">
        <w:fldChar w:fldCharType="begin"/>
        <w:instrText xml:space="preserve"> HYPERLINK "https://scratch.mit.edu/" </w:instrText>
        <w:fldChar w:fldCharType="separate"/>
      </w:r>
      <w:r w:rsidDel="00000000" w:rsidR="00000000" w:rsidRPr="00000000">
        <w:rPr>
          <w:color w:val="1155cc"/>
          <w:u w:val="single"/>
          <w:rtl w:val="0"/>
        </w:rPr>
        <w:t xml:space="preserve">Scratch coding</w:t>
      </w:r>
    </w:p>
    <w:p w:rsidR="00000000" w:rsidDel="00000000" w:rsidP="00000000" w:rsidRDefault="00000000" w:rsidRPr="00000000" w14:paraId="00000010">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1">
      <w:pPr>
        <w:rPr/>
      </w:pPr>
      <w:hyperlink r:id="rId10">
        <w:r w:rsidDel="00000000" w:rsidR="00000000" w:rsidRPr="00000000">
          <w:rPr>
            <w:color w:val="1155cc"/>
            <w:u w:val="single"/>
            <w:rtl w:val="0"/>
          </w:rPr>
          <w:t xml:space="preserve">Spiro Math</w:t>
        </w:r>
      </w:hyperlink>
      <w:r w:rsidDel="00000000" w:rsidR="00000000" w:rsidRPr="00000000">
        <w:rPr>
          <w:rtl w:val="0"/>
        </w:rPr>
        <w:t xml:space="preserve"> - like a spirograph. Art + Math= Fun!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I'm very excited about our new link to Coding.org  Kids love, love, love it.   4th and 5th Grade  have the opportunity to  join our coding club. This is the same site that will be used by the club, so all students have access to this newest adventure.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 Reminder...this is a school website and all projects must be school appropriate. Have fun, be creative and enjoy.</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pStyle w:val="Heading3"/>
        <w:rPr/>
      </w:pPr>
      <w:bookmarkStart w:colFirst="0" w:colLast="0" w:name="_sdpbrk4dw2x2" w:id="0"/>
      <w:bookmarkEnd w:id="0"/>
      <w:r w:rsidDel="00000000" w:rsidR="00000000" w:rsidRPr="00000000">
        <w:rPr>
          <w:rtl w:val="0"/>
        </w:rPr>
        <w:t xml:space="preserve">CMAS Tutorial</w:t>
      </w:r>
    </w:p>
    <w:p w:rsidR="00000000" w:rsidDel="00000000" w:rsidP="00000000" w:rsidRDefault="00000000" w:rsidRPr="00000000" w14:paraId="0000001A">
      <w:pPr>
        <w:pStyle w:val="Heading4"/>
        <w:rPr/>
      </w:pPr>
      <w:bookmarkStart w:colFirst="0" w:colLast="0" w:name="_uf7o5tce39j6" w:id="1"/>
      <w:bookmarkEnd w:id="1"/>
      <w:r w:rsidDel="00000000" w:rsidR="00000000" w:rsidRPr="00000000">
        <w:rPr>
          <w:rtl w:val="0"/>
        </w:rPr>
        <w:t xml:space="preserve">Attn: 3rd, 4th &amp; 5th grade parents and students</w:t>
      </w:r>
    </w:p>
    <w:p w:rsidR="00000000" w:rsidDel="00000000" w:rsidP="00000000" w:rsidRDefault="00000000" w:rsidRPr="00000000" w14:paraId="0000001B">
      <w:pPr>
        <w:pStyle w:val="Heading4"/>
        <w:rPr/>
      </w:pPr>
      <w:bookmarkStart w:colFirst="0" w:colLast="0" w:name="_uf7o5tce39j6" w:id="1"/>
      <w:bookmarkEnd w:id="1"/>
      <w:r w:rsidDel="00000000" w:rsidR="00000000" w:rsidRPr="00000000">
        <w:rPr>
          <w:rtl w:val="0"/>
        </w:rPr>
        <w:t xml:space="preserve">The following link will connect you to the CMAS practice. We will be going over it during computer lab time, but there are a lot of elements involved in taking this test, i.e. drop &amp; drag, highlighting items, and various tools. It would be wonderful if your student could further familiarize themselves with the test, so they would be more relaxed and confident during the actual test taking in the Spring.</w:t>
      </w:r>
    </w:p>
    <w:p w:rsidR="00000000" w:rsidDel="00000000" w:rsidP="00000000" w:rsidRDefault="00000000" w:rsidRPr="00000000" w14:paraId="0000001C">
      <w:pPr>
        <w:pStyle w:val="Heading4"/>
        <w:rPr/>
      </w:pPr>
      <w:bookmarkStart w:colFirst="0" w:colLast="0" w:name="_2frvd6ytondo" w:id="2"/>
      <w:bookmarkEnd w:id="2"/>
      <w:r w:rsidDel="00000000" w:rsidR="00000000" w:rsidRPr="00000000">
        <w:rPr>
          <w:rtl w:val="0"/>
        </w:rPr>
      </w:r>
    </w:p>
    <w:p w:rsidR="00000000" w:rsidDel="00000000" w:rsidP="00000000" w:rsidRDefault="00000000" w:rsidRPr="00000000" w14:paraId="0000001D">
      <w:pPr>
        <w:pStyle w:val="Heading4"/>
        <w:rPr>
          <w:color w:val="1155cc"/>
          <w:u w:val="single"/>
        </w:rPr>
      </w:pPr>
      <w:bookmarkStart w:colFirst="0" w:colLast="0" w:name="_2frvd6ytondo" w:id="2"/>
      <w:bookmarkEnd w:id="2"/>
      <w:r w:rsidDel="00000000" w:rsidR="00000000" w:rsidRPr="00000000">
        <w:fldChar w:fldCharType="begin"/>
        <w:instrText xml:space="preserve"> HYPERLINK "http://download.pearsonaccessnext.com/co/co-practicetest.html?links=1" </w:instrText>
        <w:fldChar w:fldCharType="separate"/>
      </w:r>
      <w:r w:rsidDel="00000000" w:rsidR="00000000" w:rsidRPr="00000000">
        <w:rPr>
          <w:color w:val="1155cc"/>
          <w:u w:val="single"/>
          <w:rtl w:val="0"/>
        </w:rPr>
        <w:t xml:space="preserve">CMAS Tutorial and Practice Test</w:t>
      </w:r>
    </w:p>
    <w:p w:rsidR="00000000" w:rsidDel="00000000" w:rsidP="00000000" w:rsidRDefault="00000000" w:rsidRPr="00000000" w14:paraId="0000001E">
      <w:pPr>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mathplayground.com/Spiromath.html" TargetMode="External"/><Relationship Id="rId9" Type="http://schemas.openxmlformats.org/officeDocument/2006/relationships/hyperlink" Target="https://www.storylineonline.net/" TargetMode="External"/><Relationship Id="rId5" Type="http://schemas.openxmlformats.org/officeDocument/2006/relationships/styles" Target="styles.xml"/><Relationship Id="rId6" Type="http://schemas.openxmlformats.org/officeDocument/2006/relationships/hyperlink" Target="http://wsd3.lib.overdrive.com/" TargetMode="External"/><Relationship Id="rId7" Type="http://schemas.openxmlformats.org/officeDocument/2006/relationships/hyperlink" Target="http://thekidshouldseethis.com/tagged/art/page/2" TargetMode="External"/><Relationship Id="rId8" Type="http://schemas.openxmlformats.org/officeDocument/2006/relationships/hyperlink" Target="https://thisiss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