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9F" w:rsidRPr="00A4339F" w:rsidRDefault="00A4339F" w:rsidP="00A4339F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noProof/>
          <w:sz w:val="24"/>
          <w:szCs w:val="24"/>
        </w:rPr>
        <w:drawing>
          <wp:inline distT="0" distB="0" distL="0" distR="0" wp14:anchorId="2AB52BDE" wp14:editId="0360BE2A">
            <wp:extent cx="2097405" cy="105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339F">
        <w:rPr>
          <w:rFonts w:ascii="Myriad Pro" w:eastAsia="Times New Roman" w:hAnsi="Myriad Pro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065223E" wp14:editId="5C66948A">
                <wp:extent cx="304800" cy="304800"/>
                <wp:effectExtent l="0" t="0" r="0" b="0"/>
                <wp:docPr id="1" name="AutoShape 1" descr="C:\Users\Claudia.burton\AppData\Local\Microsoft\Windows\INetCache\IE\FW5DXD2P\Moore Norman Technology Center - Agenda Report for Regular Board Meeting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EFE4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uYsm0JwMAAFs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A4339F" w:rsidRPr="00A4339F" w:rsidRDefault="00A4339F" w:rsidP="00A4339F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 </w:t>
      </w:r>
    </w:p>
    <w:p w:rsidR="00A4339F" w:rsidRPr="00A4339F" w:rsidRDefault="00A4339F" w:rsidP="00A4339F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A4339F" w:rsidRPr="00A4339F" w:rsidRDefault="00A4339F" w:rsidP="00A4339F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May 16, 2019 5:30 PM</w:t>
      </w:r>
    </w:p>
    <w:p w:rsidR="00A4339F" w:rsidRPr="00A4339F" w:rsidRDefault="00A4339F" w:rsidP="00A4339F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sz w:val="24"/>
          <w:szCs w:val="24"/>
        </w:rPr>
        <w:t>nter</w:t>
      </w:r>
      <w:r>
        <w:rPr>
          <w:rFonts w:ascii="Myriad Pro" w:eastAsia="Times New Roman" w:hAnsi="Myriad Pro" w:cs="Times New Roman"/>
          <w:sz w:val="24"/>
          <w:szCs w:val="24"/>
        </w:rPr>
        <w:br/>
        <w:t>4701 12th Avenue NW</w:t>
      </w:r>
      <w:r>
        <w:rPr>
          <w:rFonts w:ascii="Myriad Pro" w:eastAsia="Times New Roman" w:hAnsi="Myriad Pro" w:cs="Times New Roman"/>
          <w:sz w:val="24"/>
          <w:szCs w:val="24"/>
        </w:rPr>
        <w:br/>
        <w:t>Norman</w:t>
      </w:r>
      <w:r w:rsidRPr="00A4339F">
        <w:rPr>
          <w:rFonts w:ascii="Myriad Pro" w:eastAsia="Times New Roman" w:hAnsi="Myriad Pro" w:cs="Times New Roman"/>
          <w:sz w:val="24"/>
          <w:szCs w:val="24"/>
        </w:rPr>
        <w:t xml:space="preserve">, OK 73069  </w:t>
      </w:r>
    </w:p>
    <w:p w:rsidR="00A4339F" w:rsidRPr="00A4339F" w:rsidRDefault="00A4339F" w:rsidP="00A4339F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I.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Pledge of Allegiance 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II.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Call to Order and the Recording of Members Present and Absent 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III.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Miscellaneous Public Comment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IV.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Recognition, Reports and Presentations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IV.A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Introduction of New Employees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IV.B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Full Circle Club Recognition - Stephania Cordova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V.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Consent Agenda: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V.A. Minutes of 4-18-19 Regular Board Meeting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V.B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Minutes of 4-29-19 Special Board Meeting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V.C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Monthly Financial Reports (Treasurer/Activity Fund)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V.D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General Fund Encumbrance numbers </w:t>
      </w:r>
      <w:r w:rsidR="00CA4768">
        <w:rPr>
          <w:rFonts w:ascii="Myriad Pro" w:eastAsia="Times New Roman" w:hAnsi="Myriad Pro" w:cs="Times New Roman"/>
          <w:sz w:val="24"/>
          <w:szCs w:val="24"/>
        </w:rPr>
        <w:t xml:space="preserve">1903335-1903508 </w:t>
      </w:r>
      <w:r w:rsidRPr="00A4339F">
        <w:rPr>
          <w:rFonts w:ascii="Myriad Pro" w:eastAsia="Times New Roman" w:hAnsi="Myriad Pro" w:cs="Times New Roman"/>
          <w:sz w:val="24"/>
          <w:szCs w:val="24"/>
        </w:rPr>
        <w:t xml:space="preserve">and </w:t>
      </w:r>
      <w:r w:rsidR="00CA4768">
        <w:rPr>
          <w:rFonts w:ascii="Myriad Pro" w:eastAsia="Times New Roman" w:hAnsi="Myriad Pro" w:cs="Times New Roman"/>
          <w:sz w:val="24"/>
          <w:szCs w:val="24"/>
        </w:rPr>
        <w:t>Change Order numbers</w:t>
      </w:r>
      <w:r w:rsidRPr="00A4339F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="00CA4768">
        <w:rPr>
          <w:rFonts w:ascii="Myriad Pro" w:eastAsia="Times New Roman" w:hAnsi="Myriad Pro" w:cs="Times New Roman"/>
          <w:sz w:val="24"/>
          <w:szCs w:val="24"/>
        </w:rPr>
        <w:t>19000245, 1901087, 1900248, 1903189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V.E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Approve FY 2019 Budget Amendment # 2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V.F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Declare Items as Surplus Property and Authorize Sale of Said Items </w:t>
      </w:r>
    </w:p>
    <w:p w:rsidR="00851D06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V.G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Renew Cooperative Agreement with </w:t>
      </w:r>
      <w:proofErr w:type="gramStart"/>
      <w:r w:rsidRPr="00A4339F">
        <w:rPr>
          <w:rFonts w:ascii="Myriad Pro" w:eastAsia="Times New Roman" w:hAnsi="Myriad Pro" w:cs="Times New Roman"/>
          <w:sz w:val="24"/>
          <w:szCs w:val="24"/>
        </w:rPr>
        <w:t>The</w:t>
      </w:r>
      <w:proofErr w:type="gram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 Gooden Group for FY 20 in the amount of $7,000.00</w:t>
      </w:r>
    </w:p>
    <w:p w:rsidR="00851D06" w:rsidRDefault="00851D06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851D06" w:rsidRPr="00A4339F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lastRenderedPageBreak/>
        <w:t>Regular Board Meeting</w:t>
      </w:r>
    </w:p>
    <w:p w:rsidR="00851D06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May 16, 2019 5:30 PM</w:t>
      </w:r>
    </w:p>
    <w:p w:rsidR="00851D06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sz w:val="24"/>
          <w:szCs w:val="24"/>
        </w:rPr>
        <w:t>nter</w:t>
      </w:r>
    </w:p>
    <w:p w:rsidR="00A4339F" w:rsidRPr="00A4339F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4701 12th Avenue NW</w:t>
      </w:r>
      <w:r>
        <w:rPr>
          <w:rFonts w:ascii="Myriad Pro" w:eastAsia="Times New Roman" w:hAnsi="Myriad Pro" w:cs="Times New Roman"/>
          <w:sz w:val="24"/>
          <w:szCs w:val="24"/>
        </w:rPr>
        <w:br/>
        <w:t>Norman</w:t>
      </w:r>
      <w:r w:rsidRPr="00A4339F">
        <w:rPr>
          <w:rFonts w:ascii="Myriad Pro" w:eastAsia="Times New Roman" w:hAnsi="Myriad Pro" w:cs="Times New Roman"/>
          <w:sz w:val="24"/>
          <w:szCs w:val="24"/>
        </w:rPr>
        <w:t>, OK 73069 </w:t>
      </w:r>
      <w:r>
        <w:rPr>
          <w:rFonts w:ascii="Myriad Pro" w:eastAsia="Times New Roman" w:hAnsi="Myriad Pro" w:cs="Times New Roman"/>
          <w:sz w:val="24"/>
          <w:szCs w:val="24"/>
        </w:rPr>
        <w:br/>
        <w:t>Page 2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V.H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</w:t>
      </w:r>
      <w:r w:rsidR="00354F79">
        <w:rPr>
          <w:rFonts w:ascii="Myriad Pro" w:eastAsia="Times New Roman" w:hAnsi="Myriad Pro" w:cs="Times New Roman"/>
          <w:sz w:val="24"/>
          <w:szCs w:val="24"/>
        </w:rPr>
        <w:t>Renew</w:t>
      </w:r>
      <w:r w:rsidRPr="00A4339F">
        <w:rPr>
          <w:rFonts w:ascii="Myriad Pro" w:eastAsia="Times New Roman" w:hAnsi="Myriad Pro" w:cs="Times New Roman"/>
          <w:sz w:val="24"/>
          <w:szCs w:val="24"/>
        </w:rPr>
        <w:t xml:space="preserve"> Statewide Marketing Agreement for FY 20 </w:t>
      </w:r>
      <w:proofErr w:type="gramStart"/>
      <w:r w:rsidRPr="00A4339F">
        <w:rPr>
          <w:rFonts w:ascii="Myriad Pro" w:eastAsia="Times New Roman" w:hAnsi="Myriad Pro" w:cs="Times New Roman"/>
          <w:sz w:val="24"/>
          <w:szCs w:val="24"/>
        </w:rPr>
        <w:t>in the amount of</w:t>
      </w:r>
      <w:proofErr w:type="gram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 $27,500 </w:t>
      </w:r>
    </w:p>
    <w:p w:rsid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V.I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Renew Partnership Agreement with Norman Public Schools and Moore Public Schools for FY </w:t>
      </w:r>
      <w:r w:rsidR="00BF0857">
        <w:rPr>
          <w:rFonts w:ascii="Myriad Pro" w:eastAsia="Times New Roman" w:hAnsi="Myriad Pro" w:cs="Times New Roman"/>
          <w:sz w:val="24"/>
          <w:szCs w:val="24"/>
        </w:rPr>
        <w:t>20</w:t>
      </w:r>
      <w:r w:rsidRPr="00A4339F">
        <w:rPr>
          <w:rFonts w:ascii="Myriad Pro" w:eastAsia="Times New Roman" w:hAnsi="Myriad Pro" w:cs="Times New Roman"/>
          <w:sz w:val="24"/>
          <w:szCs w:val="24"/>
        </w:rPr>
        <w:t>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A4339F" w:rsidRPr="00A4339F" w:rsidRDefault="00A4339F" w:rsidP="00A4339F">
      <w:pPr>
        <w:spacing w:before="100" w:beforeAutospacing="1"/>
        <w:ind w:left="720"/>
        <w:contextualSpacing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V.J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Renew Clinical Rotation Agreements </w:t>
      </w:r>
      <w:proofErr w:type="gramStart"/>
      <w:r w:rsidRPr="00A4339F">
        <w:rPr>
          <w:rFonts w:ascii="Myriad Pro" w:eastAsia="Times New Roman" w:hAnsi="Myriad Pro" w:cs="Times New Roman"/>
          <w:sz w:val="24"/>
          <w:szCs w:val="24"/>
        </w:rPr>
        <w:t>for</w:t>
      </w:r>
      <w:proofErr w:type="gramEnd"/>
      <w:r w:rsidRPr="00A4339F">
        <w:rPr>
          <w:rFonts w:ascii="Myriad Pro" w:eastAsia="Times New Roman" w:hAnsi="Myriad Pro" w:cs="Times New Roman"/>
          <w:sz w:val="24"/>
          <w:szCs w:val="24"/>
        </w:rPr>
        <w:t>: </w:t>
      </w:r>
    </w:p>
    <w:p w:rsidR="00A4339F" w:rsidRPr="00A4339F" w:rsidRDefault="00A4339F" w:rsidP="00A4339F">
      <w:pPr>
        <w:spacing w:before="100" w:beforeAutospacing="1"/>
        <w:ind w:left="1440"/>
        <w:contextualSpacing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V.J.1. Indian Health Services </w:t>
      </w:r>
    </w:p>
    <w:p w:rsidR="00A4339F" w:rsidRPr="00A4339F" w:rsidRDefault="00A4339F" w:rsidP="00A4339F">
      <w:pPr>
        <w:spacing w:before="100" w:beforeAutospacing="1"/>
        <w:ind w:left="1440"/>
        <w:contextualSpacing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V.J.2. St. John's Medical Center </w:t>
      </w:r>
    </w:p>
    <w:p w:rsidR="00A4339F" w:rsidRPr="00A4339F" w:rsidRDefault="00A4339F" w:rsidP="00A4339F">
      <w:pPr>
        <w:spacing w:before="100" w:beforeAutospacing="1"/>
        <w:ind w:left="1440"/>
        <w:contextualSpacing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V.J.3. Norman Veteran's Center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V.K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Renew the Planned Maintenance Agreement with Clifford Power Systems, Inc. for </w:t>
      </w:r>
      <w:r w:rsidR="000415DC">
        <w:rPr>
          <w:rFonts w:ascii="Myriad Pro" w:eastAsia="Times New Roman" w:hAnsi="Myriad Pro" w:cs="Times New Roman"/>
          <w:sz w:val="24"/>
          <w:szCs w:val="24"/>
        </w:rPr>
        <w:t xml:space="preserve">FY 20, </w:t>
      </w:r>
      <w:r w:rsidRPr="00A4339F">
        <w:rPr>
          <w:rFonts w:ascii="Myriad Pro" w:eastAsia="Times New Roman" w:hAnsi="Myriad Pro" w:cs="Times New Roman"/>
          <w:sz w:val="24"/>
          <w:szCs w:val="24"/>
        </w:rPr>
        <w:t>in the amount of $1,673.00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V.L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Renew Planned Service Agreement with Johnson Controls, Inc. (</w:t>
      </w: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JCI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) for FY 20</w:t>
      </w:r>
      <w:r w:rsidR="000415DC">
        <w:rPr>
          <w:rFonts w:ascii="Myriad Pro" w:eastAsia="Times New Roman" w:hAnsi="Myriad Pro" w:cs="Times New Roman"/>
          <w:sz w:val="24"/>
          <w:szCs w:val="24"/>
        </w:rPr>
        <w:t>,</w:t>
      </w:r>
      <w:r w:rsidRPr="00A4339F">
        <w:rPr>
          <w:rFonts w:ascii="Myriad Pro" w:eastAsia="Times New Roman" w:hAnsi="Myriad Pro" w:cs="Times New Roman"/>
          <w:sz w:val="24"/>
          <w:szCs w:val="24"/>
        </w:rPr>
        <w:t xml:space="preserve"> </w:t>
      </w:r>
      <w:proofErr w:type="gramStart"/>
      <w:r w:rsidRPr="00A4339F">
        <w:rPr>
          <w:rFonts w:ascii="Myriad Pro" w:eastAsia="Times New Roman" w:hAnsi="Myriad Pro" w:cs="Times New Roman"/>
          <w:sz w:val="24"/>
          <w:szCs w:val="24"/>
        </w:rPr>
        <w:t>in the amount of</w:t>
      </w:r>
      <w:proofErr w:type="gram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 $6,285.00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V.M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Renew contract with Clearwater Enterprises for the Purchase of Natural Gas for FY 20 </w:t>
      </w:r>
    </w:p>
    <w:p w:rsid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V.N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Renew Agreement with ThyssenKrupp Elevator Corporation for FY 20 </w:t>
      </w:r>
      <w:proofErr w:type="gramStart"/>
      <w:r w:rsidRPr="00A4339F">
        <w:rPr>
          <w:rFonts w:ascii="Myriad Pro" w:eastAsia="Times New Roman" w:hAnsi="Myriad Pro" w:cs="Times New Roman"/>
          <w:sz w:val="24"/>
          <w:szCs w:val="24"/>
        </w:rPr>
        <w:t>in the amount of</w:t>
      </w:r>
      <w:proofErr w:type="gram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 $8,640.00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VI.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Approve Superintendent's Personnel Recommendations: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VI.A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Acknowledge Resignation Letter - Bert Franks, Quality Management Systems Coordinator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VI.B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Acknowledge Retirement Letter - Colleen Hill, Lab Specialist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VI.C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Employment of Bursar </w:t>
      </w:r>
    </w:p>
    <w:p w:rsid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VI.D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Employment of Activity Fund Custodian </w:t>
      </w:r>
    </w:p>
    <w:p w:rsidR="00851D06" w:rsidRDefault="00851D06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D0644D" w:rsidRDefault="00D0644D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D0644D" w:rsidRDefault="00D0644D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851D06" w:rsidRPr="00A4339F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851D06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May 16, 2019 5:30 PM</w:t>
      </w:r>
    </w:p>
    <w:p w:rsidR="00851D06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sz w:val="24"/>
          <w:szCs w:val="24"/>
        </w:rPr>
        <w:t>nter</w:t>
      </w:r>
    </w:p>
    <w:p w:rsidR="00851D06" w:rsidRPr="00A4339F" w:rsidRDefault="00851D06" w:rsidP="00851D06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4701 12th Avenue NW</w:t>
      </w:r>
      <w:r>
        <w:rPr>
          <w:rFonts w:ascii="Myriad Pro" w:eastAsia="Times New Roman" w:hAnsi="Myriad Pro" w:cs="Times New Roman"/>
          <w:sz w:val="24"/>
          <w:szCs w:val="24"/>
        </w:rPr>
        <w:br/>
        <w:t>Norman</w:t>
      </w:r>
      <w:r w:rsidRPr="00A4339F">
        <w:rPr>
          <w:rFonts w:ascii="Myriad Pro" w:eastAsia="Times New Roman" w:hAnsi="Myriad Pro" w:cs="Times New Roman"/>
          <w:sz w:val="24"/>
          <w:szCs w:val="24"/>
        </w:rPr>
        <w:t>, OK 73069 </w:t>
      </w:r>
      <w:r>
        <w:rPr>
          <w:rFonts w:ascii="Myriad Pro" w:eastAsia="Times New Roman" w:hAnsi="Myriad Pro" w:cs="Times New Roman"/>
          <w:sz w:val="24"/>
          <w:szCs w:val="24"/>
        </w:rPr>
        <w:br/>
        <w:t>Page 3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VI.E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Employment of Certified Teacher, Bio Medical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VI.F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Employment of Custodian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VI.G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Employment of Practical Nursing Instructor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VI.H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Employment of Part-Time Employees - May 2019 </w:t>
      </w:r>
    </w:p>
    <w:p w:rsidR="00A4339F" w:rsidRPr="00A4339F" w:rsidRDefault="00A4339F" w:rsidP="00A4339F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VI.I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Rehire List for FY 2019-2020 School year </w:t>
      </w:r>
    </w:p>
    <w:p w:rsidR="00A4339F" w:rsidRPr="00A4339F" w:rsidRDefault="00A4339F" w:rsidP="00A4339F">
      <w:pPr>
        <w:ind w:left="1440"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VI.I.1. Non-Certified</w:t>
      </w:r>
      <w:r>
        <w:rPr>
          <w:rFonts w:ascii="Myriad Pro" w:eastAsia="Times New Roman" w:hAnsi="Myriad Pro" w:cs="Times New Roman"/>
          <w:sz w:val="24"/>
          <w:szCs w:val="24"/>
        </w:rPr>
        <w:t>/Adult Program Administrators</w:t>
      </w:r>
      <w:r>
        <w:rPr>
          <w:rFonts w:ascii="Myriad Pro" w:eastAsia="Times New Roman" w:hAnsi="Myriad Pro" w:cs="Times New Roman"/>
          <w:sz w:val="24"/>
          <w:szCs w:val="24"/>
        </w:rPr>
        <w:br/>
      </w:r>
      <w:r w:rsidRPr="00A4339F">
        <w:rPr>
          <w:rFonts w:ascii="Myriad Pro" w:eastAsia="Times New Roman" w:hAnsi="Myriad Pro" w:cs="Times New Roman"/>
          <w:sz w:val="24"/>
          <w:szCs w:val="24"/>
        </w:rPr>
        <w:t>VI.I.2. Support Staff Rehire </w:t>
      </w:r>
    </w:p>
    <w:p w:rsidR="00A4339F" w:rsidRPr="00A4339F" w:rsidRDefault="00A4339F" w:rsidP="00A4339F">
      <w:pPr>
        <w:ind w:left="1440"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VI.I.3. Adult Program Contracts </w:t>
      </w:r>
    </w:p>
    <w:p w:rsidR="00A4339F" w:rsidRDefault="00A4339F" w:rsidP="00A4339F">
      <w:pPr>
        <w:ind w:left="1440"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VI.I.4. Support Employees Hired Less than 2 Months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VII.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="008D7DDC">
        <w:rPr>
          <w:rFonts w:ascii="Myriad Pro" w:eastAsia="Times New Roman" w:hAnsi="Myriad Pro" w:cs="Times New Roman"/>
          <w:b/>
          <w:sz w:val="24"/>
          <w:szCs w:val="24"/>
        </w:rPr>
        <w:t>Discuss Preliminary Budget for</w:t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FY 2020 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VIII.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Approve Proposal for Builders Risk Insurance from </w:t>
      </w:r>
      <w:proofErr w:type="spell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INSURICA</w:t>
      </w:r>
      <w:proofErr w:type="spell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(underwriter Travelers Property Casualty of America) with a </w:t>
      </w:r>
      <w:proofErr w:type="gram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22 month</w:t>
      </w:r>
      <w:proofErr w:type="gram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premium of $35,194.00 </w:t>
      </w:r>
    </w:p>
    <w:p w:rsidR="00851D06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IX.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Approve Bid Recommendation for Phase 3 Bid Package 2.B for Fiber Reinforced Polymer with </w:t>
      </w:r>
      <w:proofErr w:type="spell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FRP</w:t>
      </w:r>
      <w:proofErr w:type="spell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Construction, LLC's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</w:t>
      </w:r>
      <w:proofErr w:type="gram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Approve</w:t>
      </w:r>
      <w:proofErr w:type="gram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the 2019 Summer School Session and Employment of Instructional Staff as presented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XI.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Approve Clinical Rotation Agreement with Miller EMS, LLC. </w:t>
      </w:r>
      <w:proofErr w:type="gram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for</w:t>
      </w:r>
      <w:proofErr w:type="gram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short-term </w:t>
      </w:r>
      <w:proofErr w:type="spell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EMT</w:t>
      </w:r>
      <w:proofErr w:type="spellEnd"/>
      <w:r w:rsidRPr="00A4339F">
        <w:rPr>
          <w:rFonts w:ascii="Myriad Pro" w:eastAsia="Times New Roman" w:hAnsi="Myriad Pro" w:cs="Times New Roman"/>
          <w:b/>
          <w:sz w:val="24"/>
          <w:szCs w:val="24"/>
        </w:rPr>
        <w:t>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XII. 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Consider and Vote to Approve the Removal and Replacement of three (3) Steering Bridges in the Turbo Power System Drive on Chiller # 2, by Harrison Energy Partners, </w:t>
      </w:r>
      <w:proofErr w:type="gram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in the amount of</w:t>
      </w:r>
      <w:proofErr w:type="gram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$24,380.00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XIII.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Renew the Security Contract with the Cleveland County Sheriff's Office (</w:t>
      </w:r>
      <w:proofErr w:type="spell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CCSO</w:t>
      </w:r>
      <w:proofErr w:type="spell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) for FY 20 </w:t>
      </w:r>
      <w:proofErr w:type="gram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in the amount of</w:t>
      </w:r>
      <w:proofErr w:type="gram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$250,424.88 </w:t>
      </w:r>
    </w:p>
    <w:p w:rsidR="00D0644D" w:rsidRDefault="00D0644D" w:rsidP="00A4339F">
      <w:pPr>
        <w:spacing w:before="100" w:beforeAutospacing="1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:rsidR="00D0644D" w:rsidRDefault="00D0644D" w:rsidP="00A4339F">
      <w:pPr>
        <w:spacing w:before="100" w:beforeAutospacing="1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:rsidR="00D0644D" w:rsidRPr="00A4339F" w:rsidRDefault="00D0644D" w:rsidP="00D0644D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D0644D" w:rsidRDefault="00D0644D" w:rsidP="00D0644D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May 16, 2019 5:30 PM</w:t>
      </w:r>
    </w:p>
    <w:p w:rsidR="00D0644D" w:rsidRDefault="00D0644D" w:rsidP="00D0644D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sz w:val="24"/>
          <w:szCs w:val="24"/>
        </w:rPr>
        <w:t>nter</w:t>
      </w:r>
    </w:p>
    <w:p w:rsidR="00D0644D" w:rsidRPr="00BF0857" w:rsidRDefault="00D0644D" w:rsidP="00D0644D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4701 12th Avenue NW</w:t>
      </w:r>
      <w:r>
        <w:rPr>
          <w:rFonts w:ascii="Myriad Pro" w:eastAsia="Times New Roman" w:hAnsi="Myriad Pro" w:cs="Times New Roman"/>
          <w:sz w:val="24"/>
          <w:szCs w:val="24"/>
        </w:rPr>
        <w:br/>
        <w:t>Norman</w:t>
      </w:r>
      <w:r w:rsidRPr="00A4339F">
        <w:rPr>
          <w:rFonts w:ascii="Myriad Pro" w:eastAsia="Times New Roman" w:hAnsi="Myriad Pro" w:cs="Times New Roman"/>
          <w:sz w:val="24"/>
          <w:szCs w:val="24"/>
        </w:rPr>
        <w:t>, OK 73069 </w:t>
      </w:r>
      <w:r>
        <w:rPr>
          <w:rFonts w:ascii="Myriad Pro" w:eastAsia="Times New Roman" w:hAnsi="Myriad Pro" w:cs="Times New Roman"/>
          <w:sz w:val="24"/>
          <w:szCs w:val="24"/>
        </w:rPr>
        <w:br/>
        <w:t>Page 4</w:t>
      </w:r>
    </w:p>
    <w:p w:rsidR="00BF0857" w:rsidRPr="00D0644D" w:rsidRDefault="00A4339F" w:rsidP="00D0644D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XIV.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>Consider and Vote to Approve</w:t>
      </w:r>
      <w:proofErr w:type="gramStart"/>
      <w:r w:rsidRPr="00A4339F">
        <w:rPr>
          <w:rFonts w:ascii="Myriad Pro" w:eastAsia="Times New Roman" w:hAnsi="Myriad Pro" w:cs="Times New Roman"/>
          <w:b/>
          <w:sz w:val="24"/>
          <w:szCs w:val="24"/>
        </w:rPr>
        <w:t>  Bruce</w:t>
      </w:r>
      <w:proofErr w:type="gramEnd"/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Johnson Construction, LLC for the District-Wide Gate Project (Franklin Rd Campus) in the amount of $57,300.00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XV.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Solicit Bids for the South Penn Campus Exterior Sealant Project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XVI.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New Business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XVII. 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>Superintendent's Update</w:t>
      </w:r>
      <w:r w:rsidRPr="00A4339F">
        <w:rPr>
          <w:rFonts w:ascii="Myriad Pro" w:eastAsia="Times New Roman" w:hAnsi="Myriad Pro" w:cs="Times New Roman"/>
          <w:sz w:val="24"/>
          <w:szCs w:val="24"/>
        </w:rPr>
        <w:t>: </w:t>
      </w:r>
    </w:p>
    <w:p w:rsidR="00A4339F" w:rsidRPr="00A4339F" w:rsidRDefault="00A4339F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XVII.A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</w:t>
      </w: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MNTC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 Graduation, May 22, 2019 at 7:00 pm, Lloyd Noble Arena.  Arrive by 6:30 pm, use west entrance and bring your </w:t>
      </w: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MNTC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 ID. </w:t>
      </w:r>
    </w:p>
    <w:p w:rsidR="00A4339F" w:rsidRPr="00A4339F" w:rsidRDefault="00A4339F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XVII.B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</w:t>
      </w: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MNTC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 Retirement Celebration - Thursday, May 30, 2019, 3:00 pm, North Dining, Franklin Road Campus </w:t>
      </w:r>
    </w:p>
    <w:p w:rsidR="00A4339F" w:rsidRPr="00A4339F" w:rsidRDefault="00A4339F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XVII.C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Summer School classes scheduled for June 3 - 28, 2019 - Franklin Road Campus </w:t>
      </w:r>
    </w:p>
    <w:p w:rsidR="00851D06" w:rsidRPr="00A4339F" w:rsidRDefault="00A4339F" w:rsidP="000415DC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XVII.D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>. Summer Youth Academy - June 3 - 28, 2019, Franklin Road Campus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XVIII.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Move to Executive Session to discuss: </w:t>
      </w:r>
    </w:p>
    <w:p w:rsidR="00A4339F" w:rsidRPr="00A4339F" w:rsidRDefault="00A4339F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XVIII.A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</w:t>
      </w:r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>Employee Negotiations for the 2019-2020 School Fiscal Year with Regard to the Moore Norman Federation of Teachers Local # 4890. Executive session authority: Okla. Stat. tit. 25, §307(B</w:t>
      </w:r>
      <w:proofErr w:type="gramStart"/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>2) with possible vote to be made after return to open session </w:t>
      </w:r>
      <w:r w:rsidRPr="00A4339F">
        <w:rPr>
          <w:rFonts w:ascii="Myriad Pro" w:eastAsia="Times New Roman" w:hAnsi="Myriad Pro" w:cs="Times New Roman"/>
          <w:sz w:val="24"/>
          <w:szCs w:val="24"/>
        </w:rPr>
        <w:br/>
        <w:t>  </w:t>
      </w:r>
    </w:p>
    <w:p w:rsidR="00A4339F" w:rsidRDefault="00A4339F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t>XVIII.B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</w:t>
      </w:r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Discuss Salary and Benefits Packages for Bargaining and Non-Bargaining Employees (25 </w:t>
      </w:r>
      <w:proofErr w:type="spellStart"/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>O.S</w:t>
      </w:r>
      <w:proofErr w:type="spellEnd"/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>. Section 207 (B</w:t>
      </w:r>
      <w:proofErr w:type="gramStart"/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A4339F">
        <w:rPr>
          <w:rFonts w:ascii="Myriad Pro" w:eastAsia="Times New Roman" w:hAnsi="Myriad Pro" w:cs="Times New Roman"/>
          <w:color w:val="000000"/>
          <w:sz w:val="24"/>
          <w:szCs w:val="24"/>
        </w:rPr>
        <w:t>1), with possible vote to be made after return to open session </w:t>
      </w:r>
      <w:r w:rsidR="00851D06">
        <w:rPr>
          <w:rFonts w:ascii="Myriad Pro" w:eastAsia="Times New Roman" w:hAnsi="Myriad Pro" w:cs="Times New Roman"/>
          <w:sz w:val="24"/>
          <w:szCs w:val="24"/>
        </w:rPr>
        <w:br/>
      </w:r>
    </w:p>
    <w:p w:rsidR="00A93175" w:rsidRDefault="00A93175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A93175" w:rsidRDefault="00A93175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A93175" w:rsidRPr="00A4339F" w:rsidRDefault="00A93175" w:rsidP="00A93175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Regular Board Meeting</w:t>
      </w:r>
    </w:p>
    <w:p w:rsidR="00A93175" w:rsidRDefault="00A93175" w:rsidP="00A93175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bCs/>
          <w:sz w:val="24"/>
          <w:szCs w:val="24"/>
        </w:rPr>
        <w:t>May 16, 2019 5:30 PM</w:t>
      </w:r>
    </w:p>
    <w:p w:rsidR="00A93175" w:rsidRDefault="00A93175" w:rsidP="00A93175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IT Building - Seminar Ce</w:t>
      </w:r>
      <w:r>
        <w:rPr>
          <w:rFonts w:ascii="Myriad Pro" w:eastAsia="Times New Roman" w:hAnsi="Myriad Pro" w:cs="Times New Roman"/>
          <w:sz w:val="24"/>
          <w:szCs w:val="24"/>
        </w:rPr>
        <w:t>nter</w:t>
      </w:r>
    </w:p>
    <w:p w:rsidR="00A93175" w:rsidRPr="00BF0857" w:rsidRDefault="00A93175" w:rsidP="00A93175">
      <w:pPr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4701 12th Avenue NW</w:t>
      </w:r>
      <w:r>
        <w:rPr>
          <w:rFonts w:ascii="Myriad Pro" w:eastAsia="Times New Roman" w:hAnsi="Myriad Pro" w:cs="Times New Roman"/>
          <w:sz w:val="24"/>
          <w:szCs w:val="24"/>
        </w:rPr>
        <w:br/>
        <w:t>Norman</w:t>
      </w:r>
      <w:r w:rsidRPr="00A4339F">
        <w:rPr>
          <w:rFonts w:ascii="Myriad Pro" w:eastAsia="Times New Roman" w:hAnsi="Myriad Pro" w:cs="Times New Roman"/>
          <w:sz w:val="24"/>
          <w:szCs w:val="24"/>
        </w:rPr>
        <w:t>, OK 73069 </w:t>
      </w:r>
      <w:r>
        <w:rPr>
          <w:rFonts w:ascii="Myriad Pro" w:eastAsia="Times New Roman" w:hAnsi="Myriad Pro" w:cs="Times New Roman"/>
          <w:sz w:val="24"/>
          <w:szCs w:val="24"/>
        </w:rPr>
        <w:br/>
        <w:t xml:space="preserve">Page </w:t>
      </w:r>
      <w:r>
        <w:rPr>
          <w:rFonts w:ascii="Myriad Pro" w:eastAsia="Times New Roman" w:hAnsi="Myriad Pro" w:cs="Times New Roman"/>
          <w:sz w:val="24"/>
          <w:szCs w:val="24"/>
        </w:rPr>
        <w:t>5</w:t>
      </w:r>
      <w:bookmarkStart w:id="0" w:name="_GoBack"/>
      <w:bookmarkEnd w:id="0"/>
    </w:p>
    <w:p w:rsidR="00A93175" w:rsidRPr="00A4339F" w:rsidRDefault="00A93175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A4339F" w:rsidRDefault="00A4339F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A4339F">
        <w:rPr>
          <w:rFonts w:ascii="Myriad Pro" w:eastAsia="Times New Roman" w:hAnsi="Myriad Pro" w:cs="Times New Roman"/>
          <w:sz w:val="24"/>
          <w:szCs w:val="24"/>
        </w:rPr>
        <w:lastRenderedPageBreak/>
        <w:t>XVIII.C</w:t>
      </w:r>
      <w:proofErr w:type="spellEnd"/>
      <w:r w:rsidRPr="00A4339F">
        <w:rPr>
          <w:rFonts w:ascii="Myriad Pro" w:eastAsia="Times New Roman" w:hAnsi="Myriad Pro" w:cs="Times New Roman"/>
          <w:sz w:val="24"/>
          <w:szCs w:val="24"/>
        </w:rPr>
        <w:t xml:space="preserve">. Discuss Entering a Contract with an individual to serve as Superintendent of Schools, pursuant to </w:t>
      </w:r>
      <w:r w:rsidRPr="00A4339F">
        <w:rPr>
          <w:rFonts w:ascii="Myriad Pro" w:eastAsia="Times New Roman" w:hAnsi="Myriad Pro" w:cs="Times New Roman"/>
          <w:bCs/>
          <w:color w:val="333333"/>
          <w:sz w:val="24"/>
          <w:szCs w:val="24"/>
        </w:rPr>
        <w:t xml:space="preserve">25 </w:t>
      </w:r>
      <w:proofErr w:type="spellStart"/>
      <w:r w:rsidRPr="00A4339F">
        <w:rPr>
          <w:rFonts w:ascii="Myriad Pro" w:eastAsia="Times New Roman" w:hAnsi="Myriad Pro" w:cs="Times New Roman"/>
          <w:bCs/>
          <w:color w:val="333333"/>
          <w:sz w:val="24"/>
          <w:szCs w:val="24"/>
        </w:rPr>
        <w:t>O.S</w:t>
      </w:r>
      <w:proofErr w:type="spellEnd"/>
      <w:proofErr w:type="gramStart"/>
      <w:r w:rsidRPr="00A4339F">
        <w:rPr>
          <w:rFonts w:ascii="Myriad Pro" w:eastAsia="Times New Roman" w:hAnsi="Myriad Pro" w:cs="Times New Roman"/>
          <w:bCs/>
          <w:color w:val="333333"/>
          <w:sz w:val="24"/>
          <w:szCs w:val="24"/>
        </w:rPr>
        <w:t>.</w:t>
      </w:r>
      <w:r w:rsidRPr="00A4339F">
        <w:rPr>
          <w:rFonts w:ascii="Myriad Pro" w:eastAsia="Times New Roman" w:hAnsi="Myriad Pro" w:cs="Times New Roman"/>
          <w:bCs/>
          <w:color w:val="000000"/>
          <w:sz w:val="24"/>
          <w:szCs w:val="24"/>
        </w:rPr>
        <w:t>§</w:t>
      </w:r>
      <w:proofErr w:type="gramEnd"/>
      <w:r w:rsidRPr="00A4339F">
        <w:rPr>
          <w:rFonts w:ascii="Myriad Pro" w:eastAsia="Times New Roman" w:hAnsi="Myriad Pro" w:cs="Times New Roman"/>
          <w:bCs/>
          <w:color w:val="333333"/>
          <w:sz w:val="24"/>
          <w:szCs w:val="24"/>
        </w:rPr>
        <w:t>  307(B)(1),  with a possible vote to be made after return to open session</w:t>
      </w:r>
      <w:r w:rsidRPr="00A4339F">
        <w:rPr>
          <w:rFonts w:ascii="Myriad Pro" w:eastAsia="Times New Roman" w:hAnsi="Myriad Pro" w:cs="Times New Roman"/>
          <w:sz w:val="24"/>
          <w:szCs w:val="24"/>
        </w:rPr>
        <w:t> </w:t>
      </w:r>
    </w:p>
    <w:p w:rsidR="000415DC" w:rsidRDefault="000415DC" w:rsidP="00851D06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XIX.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return Board to Open Session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XX.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Statement by Presiding Officer concerning Minutes of Executive Session </w:t>
      </w:r>
    </w:p>
    <w:p w:rsidR="000415DC" w:rsidRPr="000415DC" w:rsidRDefault="00A4339F" w:rsidP="00851D06">
      <w:pPr>
        <w:spacing w:before="100" w:beforeAutospacing="1"/>
        <w:rPr>
          <w:rFonts w:ascii="Myriad Pro" w:eastAsia="Times New Roman" w:hAnsi="Myriad Pro" w:cs="Times New Roman"/>
          <w:b/>
          <w:sz w:val="16"/>
          <w:szCs w:val="16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XXI.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A4339F">
        <w:rPr>
          <w:rFonts w:ascii="Myriad Pro" w:eastAsia="Times New Roman" w:hAnsi="Myriad Pro" w:cs="Calibri"/>
          <w:b/>
          <w:color w:val="000000"/>
          <w:sz w:val="24"/>
          <w:szCs w:val="24"/>
        </w:rPr>
        <w:t xml:space="preserve">Consider and Vote to Approve Ratified Negotiated Agreement with the </w:t>
      </w:r>
      <w:proofErr w:type="spellStart"/>
      <w:r w:rsidRPr="00A4339F">
        <w:rPr>
          <w:rFonts w:ascii="Myriad Pro" w:eastAsia="Times New Roman" w:hAnsi="Myriad Pro" w:cs="Calibri"/>
          <w:b/>
          <w:color w:val="000000"/>
          <w:sz w:val="24"/>
          <w:szCs w:val="24"/>
        </w:rPr>
        <w:t>MNTC</w:t>
      </w:r>
      <w:proofErr w:type="spellEnd"/>
      <w:r w:rsidRPr="00A4339F">
        <w:rPr>
          <w:rFonts w:ascii="Myriad Pro" w:eastAsia="Times New Roman" w:hAnsi="Myriad Pro" w:cs="Calibri"/>
          <w:b/>
          <w:color w:val="000000"/>
          <w:sz w:val="24"/>
          <w:szCs w:val="24"/>
        </w:rPr>
        <w:t xml:space="preserve"> Federation of Teachers Local #4890 for the 2019-2020 School Year and Salary Benefits Package for Certified Staff for FY20</w:t>
      </w:r>
      <w:r w:rsidR="000415DC">
        <w:rPr>
          <w:rFonts w:ascii="Myriad Pro" w:eastAsia="Times New Roman" w:hAnsi="Myriad Pro" w:cs="Times New Roman"/>
          <w:b/>
          <w:sz w:val="24"/>
          <w:szCs w:val="24"/>
        </w:rPr>
        <w:br/>
      </w:r>
    </w:p>
    <w:p w:rsidR="00851D06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XXII. 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>Consider and Vote to Approve Salary and Benefits Package for Bargaining and Non-Bargaining Employees for FY20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XXIII.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employ an individual as Superintendent </w:t>
      </w:r>
    </w:p>
    <w:p w:rsidR="00A4339F" w:rsidRPr="00A4339F" w:rsidRDefault="00A4339F" w:rsidP="00A4339F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 xml:space="preserve">XXIV. </w:t>
      </w:r>
      <w:r w:rsidR="00851D06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A4339F">
        <w:rPr>
          <w:rFonts w:ascii="Myriad Pro" w:eastAsia="Times New Roman" w:hAnsi="Myriad Pro" w:cs="Times New Roman"/>
          <w:b/>
          <w:sz w:val="24"/>
          <w:szCs w:val="24"/>
        </w:rPr>
        <w:t>Adjourn </w:t>
      </w:r>
    </w:p>
    <w:p w:rsidR="00A4339F" w:rsidRPr="00A4339F" w:rsidRDefault="00A4339F" w:rsidP="00A4339F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A4339F">
        <w:rPr>
          <w:rFonts w:ascii="Myriad Pro" w:eastAsia="Times New Roman" w:hAnsi="Myriad Pro" w:cs="Times New Roman"/>
          <w:b/>
          <w:sz w:val="24"/>
          <w:szCs w:val="24"/>
        </w:rPr>
        <w:t> </w:t>
      </w:r>
    </w:p>
    <w:p w:rsidR="00A4339F" w:rsidRPr="00A4339F" w:rsidRDefault="00A4339F" w:rsidP="00A4339F">
      <w:pPr>
        <w:rPr>
          <w:rFonts w:ascii="Myriad Pro" w:eastAsia="Times New Roman" w:hAnsi="Myriad Pro" w:cs="Times New Roman"/>
          <w:sz w:val="24"/>
          <w:szCs w:val="24"/>
        </w:rPr>
      </w:pPr>
      <w:r w:rsidRPr="00A4339F">
        <w:rPr>
          <w:rFonts w:ascii="Myriad Pro" w:eastAsia="Times New Roman" w:hAnsi="Myriad Pro" w:cs="Times New Roman"/>
          <w:sz w:val="24"/>
          <w:szCs w:val="24"/>
        </w:rPr>
        <w:t> </w:t>
      </w:r>
    </w:p>
    <w:p w:rsidR="00A9204E" w:rsidRPr="00A4339F" w:rsidRDefault="00A9204E">
      <w:pPr>
        <w:rPr>
          <w:rFonts w:ascii="Myriad Pro" w:hAnsi="Myriad Pro"/>
          <w:sz w:val="24"/>
          <w:szCs w:val="24"/>
        </w:rPr>
      </w:pPr>
    </w:p>
    <w:sectPr w:rsidR="00A9204E" w:rsidRPr="00A4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9F"/>
    <w:rsid w:val="000415DC"/>
    <w:rsid w:val="00354F79"/>
    <w:rsid w:val="00645252"/>
    <w:rsid w:val="006D3D74"/>
    <w:rsid w:val="0083569A"/>
    <w:rsid w:val="00851D06"/>
    <w:rsid w:val="008917CC"/>
    <w:rsid w:val="008D7DDC"/>
    <w:rsid w:val="00A4339F"/>
    <w:rsid w:val="00A9204E"/>
    <w:rsid w:val="00A93175"/>
    <w:rsid w:val="00BF0857"/>
    <w:rsid w:val="00C746CD"/>
    <w:rsid w:val="00CA4768"/>
    <w:rsid w:val="00D0644D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A2E0"/>
  <w15:chartTrackingRefBased/>
  <w15:docId w15:val="{0C8BAF25-9E4E-4292-B9C2-9E74955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4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4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4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9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5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9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58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3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305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7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4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40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4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5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8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1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44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00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3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3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79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7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89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51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8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5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7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9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9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12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460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8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1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03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6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3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7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1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0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5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45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0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8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6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9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3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6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56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0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55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1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456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099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4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035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84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542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9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7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29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27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71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475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2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5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7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3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6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8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2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257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2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57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9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4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3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81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0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15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2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651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47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519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5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4</cp:revision>
  <cp:lastPrinted>2019-05-14T18:47:00Z</cp:lastPrinted>
  <dcterms:created xsi:type="dcterms:W3CDTF">2019-05-14T18:45:00Z</dcterms:created>
  <dcterms:modified xsi:type="dcterms:W3CDTF">2019-05-14T18:51:00Z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