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E" w:rsidRPr="00980691" w:rsidRDefault="008F7072" w:rsidP="00DC3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Sophomore Honors English</w:t>
      </w:r>
      <w:r w:rsidR="00DC338E" w:rsidRPr="00980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6B">
        <w:rPr>
          <w:rFonts w:ascii="Times New Roman" w:hAnsi="Times New Roman" w:cs="Times New Roman"/>
          <w:b/>
          <w:sz w:val="24"/>
          <w:szCs w:val="24"/>
        </w:rPr>
        <w:t>Summer Reading 2018-2019</w:t>
      </w:r>
    </w:p>
    <w:p w:rsidR="00F7374B" w:rsidRPr="00980691" w:rsidRDefault="004E1493">
      <w:pPr>
        <w:rPr>
          <w:rFonts w:ascii="Times New Roman" w:hAnsi="Times New Roman" w:cs="Times New Roman"/>
          <w:sz w:val="24"/>
          <w:szCs w:val="24"/>
        </w:rPr>
      </w:pPr>
      <w:r w:rsidRPr="00980691">
        <w:rPr>
          <w:rFonts w:ascii="Times New Roman" w:hAnsi="Times New Roman" w:cs="Times New Roman"/>
          <w:sz w:val="24"/>
          <w:szCs w:val="24"/>
        </w:rPr>
        <w:t>Welcome to</w:t>
      </w:r>
      <w:r w:rsidR="00541B5A">
        <w:rPr>
          <w:rFonts w:ascii="Times New Roman" w:hAnsi="Times New Roman" w:cs="Times New Roman"/>
          <w:sz w:val="24"/>
          <w:szCs w:val="24"/>
        </w:rPr>
        <w:t xml:space="preserve"> your Sophomore Honors English class! </w:t>
      </w:r>
      <w:r w:rsidRPr="00980691">
        <w:rPr>
          <w:rFonts w:ascii="Times New Roman" w:hAnsi="Times New Roman" w:cs="Times New Roman"/>
          <w:sz w:val="24"/>
          <w:szCs w:val="24"/>
        </w:rPr>
        <w:t xml:space="preserve">We are excited that you are enrolled in our class.  In </w:t>
      </w:r>
      <w:r w:rsidR="00541B5A">
        <w:rPr>
          <w:rFonts w:ascii="Times New Roman" w:hAnsi="Times New Roman" w:cs="Times New Roman"/>
          <w:sz w:val="24"/>
          <w:szCs w:val="24"/>
        </w:rPr>
        <w:t>Sophomore Honors</w:t>
      </w:r>
      <w:r w:rsidR="003D0941" w:rsidRPr="00980691">
        <w:rPr>
          <w:rFonts w:ascii="Times New Roman" w:hAnsi="Times New Roman" w:cs="Times New Roman"/>
          <w:sz w:val="24"/>
          <w:szCs w:val="24"/>
        </w:rPr>
        <w:t>,</w:t>
      </w:r>
      <w:r w:rsidR="00A34FB8" w:rsidRPr="00980691">
        <w:rPr>
          <w:rFonts w:ascii="Times New Roman" w:hAnsi="Times New Roman" w:cs="Times New Roman"/>
          <w:sz w:val="24"/>
          <w:szCs w:val="24"/>
        </w:rPr>
        <w:t xml:space="preserve"> much of the literature focuses on</w:t>
      </w:r>
      <w:r w:rsidRPr="00980691">
        <w:rPr>
          <w:rFonts w:ascii="Times New Roman" w:hAnsi="Times New Roman" w:cs="Times New Roman"/>
          <w:sz w:val="24"/>
          <w:szCs w:val="24"/>
        </w:rPr>
        <w:t xml:space="preserve"> classical Greek mythology as well as more mod</w:t>
      </w:r>
      <w:r w:rsidR="00541B5A">
        <w:rPr>
          <w:rFonts w:ascii="Times New Roman" w:hAnsi="Times New Roman" w:cs="Times New Roman"/>
          <w:sz w:val="24"/>
          <w:szCs w:val="24"/>
        </w:rPr>
        <w:t>ern pieces with similar themes.</w:t>
      </w:r>
      <w:r w:rsidRPr="00980691">
        <w:rPr>
          <w:rFonts w:ascii="Times New Roman" w:hAnsi="Times New Roman" w:cs="Times New Roman"/>
          <w:sz w:val="24"/>
          <w:szCs w:val="24"/>
        </w:rPr>
        <w:t xml:space="preserve"> This class</w:t>
      </w:r>
      <w:r w:rsidR="00541B5A">
        <w:rPr>
          <w:rFonts w:ascii="Times New Roman" w:hAnsi="Times New Roman" w:cs="Times New Roman"/>
          <w:sz w:val="24"/>
          <w:szCs w:val="24"/>
        </w:rPr>
        <w:t xml:space="preserve"> </w:t>
      </w:r>
      <w:r w:rsidR="00A34FB8" w:rsidRPr="00980691">
        <w:rPr>
          <w:rFonts w:ascii="Times New Roman" w:hAnsi="Times New Roman" w:cs="Times New Roman"/>
          <w:sz w:val="24"/>
          <w:szCs w:val="24"/>
        </w:rPr>
        <w:t>requires an extensive amount of</w:t>
      </w:r>
      <w:r w:rsidRPr="00980691">
        <w:rPr>
          <w:rFonts w:ascii="Times New Roman" w:hAnsi="Times New Roman" w:cs="Times New Roman"/>
          <w:sz w:val="24"/>
          <w:szCs w:val="24"/>
        </w:rPr>
        <w:t xml:space="preserve"> analytical reading and thinking.  To get you started, we have put together a list of </w:t>
      </w:r>
      <w:r w:rsidRPr="00980691">
        <w:rPr>
          <w:rFonts w:ascii="Times New Roman" w:hAnsi="Times New Roman" w:cs="Times New Roman"/>
          <w:b/>
          <w:sz w:val="24"/>
          <w:szCs w:val="24"/>
        </w:rPr>
        <w:t xml:space="preserve">required summer reading </w:t>
      </w:r>
      <w:r w:rsidRPr="00980691">
        <w:rPr>
          <w:rFonts w:ascii="Times New Roman" w:hAnsi="Times New Roman" w:cs="Times New Roman"/>
          <w:sz w:val="24"/>
          <w:szCs w:val="24"/>
        </w:rPr>
        <w:t xml:space="preserve">as well as a list of </w:t>
      </w:r>
      <w:r w:rsidRPr="00980691">
        <w:rPr>
          <w:rFonts w:ascii="Times New Roman" w:hAnsi="Times New Roman" w:cs="Times New Roman"/>
          <w:i/>
          <w:sz w:val="24"/>
          <w:szCs w:val="24"/>
        </w:rPr>
        <w:t>suggested</w:t>
      </w:r>
      <w:r w:rsidRPr="00980691">
        <w:rPr>
          <w:rFonts w:ascii="Times New Roman" w:hAnsi="Times New Roman" w:cs="Times New Roman"/>
          <w:sz w:val="24"/>
          <w:szCs w:val="24"/>
        </w:rPr>
        <w:t xml:space="preserve"> reading.  </w:t>
      </w:r>
    </w:p>
    <w:p w:rsidR="004E1493" w:rsidRPr="00980691" w:rsidRDefault="004E1493">
      <w:pPr>
        <w:rPr>
          <w:rFonts w:ascii="Times New Roman" w:hAnsi="Times New Roman" w:cs="Times New Roman"/>
          <w:sz w:val="24"/>
          <w:szCs w:val="24"/>
        </w:rPr>
      </w:pP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b/>
          <w:sz w:val="24"/>
          <w:szCs w:val="24"/>
        </w:rPr>
        <w:t>Required</w:t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="003D0941"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b/>
          <w:sz w:val="24"/>
          <w:szCs w:val="24"/>
        </w:rPr>
        <w:t>Suggested</w:t>
      </w:r>
    </w:p>
    <w:p w:rsidR="007804F1" w:rsidRPr="00980691" w:rsidRDefault="007804F1" w:rsidP="007804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06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C81FF8" wp14:editId="2A7F46EF">
            <wp:simplePos x="0" y="0"/>
            <wp:positionH relativeFrom="column">
              <wp:posOffset>676275</wp:posOffset>
            </wp:positionH>
            <wp:positionV relativeFrom="paragraph">
              <wp:posOffset>277460</wp:posOffset>
            </wp:positionV>
            <wp:extent cx="895350" cy="1341680"/>
            <wp:effectExtent l="0" t="0" r="0" b="0"/>
            <wp:wrapNone/>
            <wp:docPr id="10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.chegg.com/covers2/30000/30864_126401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691">
        <w:rPr>
          <w:rFonts w:ascii="Times New Roman" w:hAnsi="Times New Roman" w:cs="Times New Roman"/>
          <w:i/>
          <w:sz w:val="24"/>
          <w:szCs w:val="24"/>
        </w:rPr>
        <w:t>*</w:t>
      </w:r>
      <w:r w:rsidR="00E52383" w:rsidRPr="00980691">
        <w:rPr>
          <w:rFonts w:ascii="Times New Roman" w:hAnsi="Times New Roman" w:cs="Times New Roman"/>
          <w:i/>
          <w:sz w:val="24"/>
          <w:szCs w:val="24"/>
        </w:rPr>
        <w:t xml:space="preserve">Oedipus Rex </w:t>
      </w:r>
      <w:r w:rsidR="00E52383" w:rsidRPr="00980691">
        <w:rPr>
          <w:rFonts w:ascii="Times New Roman" w:hAnsi="Times New Roman" w:cs="Times New Roman"/>
          <w:sz w:val="24"/>
          <w:szCs w:val="24"/>
        </w:rPr>
        <w:t>by Sophocles</w:t>
      </w:r>
      <w:r w:rsidR="004E1493" w:rsidRPr="00980691">
        <w:rPr>
          <w:rFonts w:ascii="Times New Roman" w:hAnsi="Times New Roman" w:cs="Times New Roman"/>
          <w:sz w:val="24"/>
          <w:szCs w:val="24"/>
        </w:rPr>
        <w:tab/>
      </w:r>
      <w:r w:rsidR="004E1493"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i/>
          <w:sz w:val="24"/>
          <w:szCs w:val="24"/>
        </w:rPr>
        <w:t>The Iliad</w:t>
      </w:r>
      <w:r w:rsidRPr="00980691">
        <w:rPr>
          <w:rFonts w:ascii="Times New Roman" w:hAnsi="Times New Roman" w:cs="Times New Roman"/>
          <w:sz w:val="24"/>
          <w:szCs w:val="24"/>
        </w:rPr>
        <w:t xml:space="preserve"> by Homer</w:t>
      </w:r>
    </w:p>
    <w:p w:rsidR="00E52383" w:rsidRPr="00980691" w:rsidRDefault="007804F1" w:rsidP="007804F1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sz w:val="24"/>
          <w:szCs w:val="24"/>
        </w:rPr>
        <w:tab/>
      </w:r>
      <w:r w:rsidRPr="00980691">
        <w:rPr>
          <w:rFonts w:ascii="Times New Roman" w:hAnsi="Times New Roman" w:cs="Times New Roman"/>
          <w:i/>
          <w:sz w:val="24"/>
          <w:szCs w:val="24"/>
        </w:rPr>
        <w:t>Antigone</w:t>
      </w:r>
      <w:r w:rsidRPr="00980691">
        <w:rPr>
          <w:rFonts w:ascii="Times New Roman" w:hAnsi="Times New Roman" w:cs="Times New Roman"/>
          <w:sz w:val="24"/>
          <w:szCs w:val="24"/>
        </w:rPr>
        <w:t xml:space="preserve"> by Sophocles</w:t>
      </w:r>
      <w:r w:rsidR="004E1493" w:rsidRPr="00980691">
        <w:rPr>
          <w:rFonts w:ascii="Times New Roman" w:hAnsi="Times New Roman" w:cs="Times New Roman"/>
          <w:sz w:val="24"/>
          <w:szCs w:val="24"/>
        </w:rPr>
        <w:tab/>
      </w:r>
    </w:p>
    <w:p w:rsidR="007804F1" w:rsidRPr="00980691" w:rsidRDefault="00E52383">
      <w:pPr>
        <w:rPr>
          <w:rFonts w:ascii="Times New Roman" w:hAnsi="Times New Roman" w:cs="Times New Roman"/>
          <w:i/>
          <w:sz w:val="24"/>
          <w:szCs w:val="24"/>
        </w:rPr>
      </w:pPr>
      <w:r w:rsidRPr="0098069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804F1" w:rsidRPr="00980691" w:rsidRDefault="007804F1">
      <w:pPr>
        <w:rPr>
          <w:rFonts w:ascii="Times New Roman" w:hAnsi="Times New Roman" w:cs="Times New Roman"/>
          <w:i/>
          <w:sz w:val="24"/>
          <w:szCs w:val="24"/>
        </w:rPr>
      </w:pPr>
    </w:p>
    <w:p w:rsidR="004E1493" w:rsidRPr="00980691" w:rsidRDefault="004E1493">
      <w:pPr>
        <w:rPr>
          <w:rFonts w:ascii="Times New Roman" w:hAnsi="Times New Roman" w:cs="Times New Roman"/>
          <w:sz w:val="24"/>
          <w:szCs w:val="24"/>
        </w:rPr>
      </w:pPr>
    </w:p>
    <w:p w:rsidR="003D0941" w:rsidRPr="00980691" w:rsidRDefault="00A34FB8">
      <w:pPr>
        <w:rPr>
          <w:rFonts w:ascii="Times New Roman" w:hAnsi="Times New Roman" w:cs="Times New Roman"/>
          <w:sz w:val="24"/>
          <w:szCs w:val="24"/>
        </w:rPr>
      </w:pPr>
      <w:r w:rsidRPr="00980691">
        <w:rPr>
          <w:rFonts w:ascii="Times New Roman" w:hAnsi="Times New Roman" w:cs="Times New Roman"/>
          <w:sz w:val="24"/>
          <w:szCs w:val="24"/>
        </w:rPr>
        <w:t>*Please</w:t>
      </w:r>
      <w:r w:rsidR="003D0941" w:rsidRPr="00980691">
        <w:rPr>
          <w:rFonts w:ascii="Times New Roman" w:hAnsi="Times New Roman" w:cs="Times New Roman"/>
          <w:sz w:val="24"/>
          <w:szCs w:val="24"/>
        </w:rPr>
        <w:t xml:space="preserve"> obtain your own copy of </w:t>
      </w:r>
      <w:r w:rsidR="003D0941" w:rsidRPr="00980691">
        <w:rPr>
          <w:rFonts w:ascii="Times New Roman" w:hAnsi="Times New Roman" w:cs="Times New Roman"/>
          <w:i/>
          <w:sz w:val="24"/>
          <w:szCs w:val="24"/>
        </w:rPr>
        <w:t>Oedipus Rex</w:t>
      </w:r>
      <w:r w:rsidR="00FC2CBE" w:rsidRPr="00980691">
        <w:rPr>
          <w:rFonts w:ascii="Times New Roman" w:hAnsi="Times New Roman" w:cs="Times New Roman"/>
          <w:sz w:val="24"/>
          <w:szCs w:val="24"/>
        </w:rPr>
        <w:t xml:space="preserve"> translated by </w:t>
      </w:r>
      <w:r w:rsidR="00C4410C">
        <w:rPr>
          <w:rFonts w:ascii="Times New Roman" w:hAnsi="Times New Roman" w:cs="Times New Roman"/>
          <w:sz w:val="24"/>
          <w:szCs w:val="24"/>
        </w:rPr>
        <w:t>Robert Bagg</w:t>
      </w:r>
      <w:r w:rsidR="003D0941" w:rsidRPr="00980691">
        <w:rPr>
          <w:rFonts w:ascii="Times New Roman" w:hAnsi="Times New Roman" w:cs="Times New Roman"/>
          <w:sz w:val="24"/>
          <w:szCs w:val="24"/>
        </w:rPr>
        <w:t xml:space="preserve"> as this will allow you to tak</w:t>
      </w:r>
      <w:r w:rsidR="00FC2CBE" w:rsidRPr="00980691">
        <w:rPr>
          <w:rFonts w:ascii="Times New Roman" w:hAnsi="Times New Roman" w:cs="Times New Roman"/>
          <w:sz w:val="24"/>
          <w:szCs w:val="24"/>
        </w:rPr>
        <w:t xml:space="preserve">e </w:t>
      </w:r>
      <w:r w:rsidR="003D0941" w:rsidRPr="00980691">
        <w:rPr>
          <w:rFonts w:ascii="Times New Roman" w:hAnsi="Times New Roman" w:cs="Times New Roman"/>
          <w:sz w:val="24"/>
          <w:szCs w:val="24"/>
        </w:rPr>
        <w:t>annotated notes</w:t>
      </w:r>
      <w:r w:rsidR="00E52383" w:rsidRPr="00980691">
        <w:rPr>
          <w:rFonts w:ascii="Times New Roman" w:hAnsi="Times New Roman" w:cs="Times New Roman"/>
          <w:sz w:val="24"/>
          <w:szCs w:val="24"/>
        </w:rPr>
        <w:t xml:space="preserve">; the title of the book in which this translation is found is </w:t>
      </w:r>
      <w:r w:rsidR="00E52383" w:rsidRPr="00980691">
        <w:rPr>
          <w:rFonts w:ascii="Times New Roman" w:hAnsi="Times New Roman" w:cs="Times New Roman"/>
          <w:i/>
          <w:sz w:val="24"/>
          <w:szCs w:val="24"/>
        </w:rPr>
        <w:t>Sophocles The Oedipus Cycle</w:t>
      </w:r>
      <w:r w:rsidR="003D0941" w:rsidRPr="00980691">
        <w:rPr>
          <w:rFonts w:ascii="Times New Roman" w:hAnsi="Times New Roman" w:cs="Times New Roman"/>
          <w:sz w:val="24"/>
          <w:szCs w:val="24"/>
        </w:rPr>
        <w:t>.</w:t>
      </w:r>
      <w:r w:rsidR="00FC2CBE" w:rsidRPr="00980691">
        <w:rPr>
          <w:rFonts w:ascii="Times New Roman" w:hAnsi="Times New Roman" w:cs="Times New Roman"/>
          <w:sz w:val="24"/>
          <w:szCs w:val="24"/>
        </w:rPr>
        <w:t xml:space="preserve"> </w:t>
      </w:r>
      <w:r w:rsidRPr="00980691">
        <w:rPr>
          <w:rFonts w:ascii="Times New Roman" w:hAnsi="Times New Roman" w:cs="Times New Roman"/>
          <w:sz w:val="24"/>
          <w:szCs w:val="24"/>
        </w:rPr>
        <w:t xml:space="preserve">This translation of </w:t>
      </w:r>
      <w:r w:rsidRPr="00980691">
        <w:rPr>
          <w:rFonts w:ascii="Times New Roman" w:hAnsi="Times New Roman" w:cs="Times New Roman"/>
          <w:i/>
          <w:sz w:val="24"/>
          <w:szCs w:val="24"/>
        </w:rPr>
        <w:t xml:space="preserve">Oedipus </w:t>
      </w:r>
      <w:r w:rsidRPr="00980691">
        <w:rPr>
          <w:rFonts w:ascii="Times New Roman" w:hAnsi="Times New Roman" w:cs="Times New Roman"/>
          <w:sz w:val="24"/>
          <w:szCs w:val="24"/>
        </w:rPr>
        <w:t>can be purchased</w:t>
      </w:r>
      <w:r w:rsidRPr="00980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4DB" w:rsidRPr="00980691">
        <w:rPr>
          <w:rFonts w:ascii="Times New Roman" w:hAnsi="Times New Roman" w:cs="Times New Roman"/>
          <w:sz w:val="24"/>
          <w:szCs w:val="24"/>
        </w:rPr>
        <w:t xml:space="preserve">on </w:t>
      </w:r>
      <w:r w:rsidR="003A1E35" w:rsidRPr="00980691">
        <w:rPr>
          <w:rFonts w:ascii="Times New Roman" w:hAnsi="Times New Roman" w:cs="Times New Roman"/>
          <w:i/>
          <w:sz w:val="24"/>
          <w:szCs w:val="24"/>
        </w:rPr>
        <w:t xml:space="preserve">Amazon.com </w:t>
      </w:r>
      <w:r w:rsidRPr="0098069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3A1E35" w:rsidRPr="00980691">
        <w:rPr>
          <w:rFonts w:ascii="Times New Roman" w:hAnsi="Times New Roman" w:cs="Times New Roman"/>
          <w:sz w:val="24"/>
          <w:szCs w:val="24"/>
        </w:rPr>
        <w:t xml:space="preserve">at </w:t>
      </w:r>
      <w:r w:rsidRPr="00980691">
        <w:rPr>
          <w:rFonts w:ascii="Times New Roman" w:hAnsi="Times New Roman" w:cs="Times New Roman"/>
          <w:sz w:val="24"/>
          <w:szCs w:val="24"/>
        </w:rPr>
        <w:t>local book stores. If</w:t>
      </w:r>
      <w:r w:rsidRPr="00980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4DB" w:rsidRPr="00980691">
        <w:rPr>
          <w:rFonts w:ascii="Times New Roman" w:hAnsi="Times New Roman" w:cs="Times New Roman"/>
          <w:sz w:val="24"/>
          <w:szCs w:val="24"/>
        </w:rPr>
        <w:t>purchasing</w:t>
      </w:r>
      <w:r w:rsidR="00FC2CBE" w:rsidRPr="00980691">
        <w:rPr>
          <w:rFonts w:ascii="Times New Roman" w:hAnsi="Times New Roman" w:cs="Times New Roman"/>
          <w:sz w:val="24"/>
          <w:szCs w:val="24"/>
        </w:rPr>
        <w:t xml:space="preserve"> your own copy is not possible,</w:t>
      </w:r>
      <w:r w:rsidR="007804F1" w:rsidRPr="00980691">
        <w:rPr>
          <w:rFonts w:ascii="Times New Roman" w:hAnsi="Times New Roman" w:cs="Times New Roman"/>
          <w:sz w:val="24"/>
          <w:szCs w:val="24"/>
        </w:rPr>
        <w:t xml:space="preserve"> please </w:t>
      </w:r>
      <w:r w:rsidR="00C4410C">
        <w:rPr>
          <w:rFonts w:ascii="Times New Roman" w:hAnsi="Times New Roman" w:cs="Times New Roman"/>
          <w:sz w:val="24"/>
          <w:szCs w:val="24"/>
        </w:rPr>
        <w:t xml:space="preserve">go to the Wigwam before the end of the school year. </w:t>
      </w:r>
    </w:p>
    <w:p w:rsidR="00B71D90" w:rsidRDefault="00C75D48" w:rsidP="00B7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</w:t>
      </w:r>
      <w:r w:rsidR="00C4410C">
        <w:rPr>
          <w:rFonts w:ascii="Times New Roman" w:hAnsi="Times New Roman" w:cs="Times New Roman"/>
          <w:sz w:val="24"/>
          <w:szCs w:val="24"/>
        </w:rPr>
        <w:t xml:space="preserve"> begin school on August 16, 2018</w:t>
      </w:r>
      <w:r>
        <w:rPr>
          <w:rFonts w:ascii="Times New Roman" w:hAnsi="Times New Roman" w:cs="Times New Roman"/>
          <w:sz w:val="24"/>
          <w:szCs w:val="24"/>
        </w:rPr>
        <w:t xml:space="preserve">. By this time, we ask that you have carefully read and annotated </w:t>
      </w:r>
      <w:r w:rsidRPr="00C75D48">
        <w:rPr>
          <w:rFonts w:ascii="Times New Roman" w:hAnsi="Times New Roman" w:cs="Times New Roman"/>
          <w:i/>
          <w:sz w:val="24"/>
          <w:szCs w:val="24"/>
        </w:rPr>
        <w:t>Oedipus Rex</w:t>
      </w:r>
      <w:r>
        <w:rPr>
          <w:rFonts w:ascii="Times New Roman" w:hAnsi="Times New Roman" w:cs="Times New Roman"/>
          <w:sz w:val="24"/>
          <w:szCs w:val="24"/>
        </w:rPr>
        <w:t xml:space="preserve">. As you read, carefully annotate the text, and consider the following questions to guide your reading: </w:t>
      </w:r>
    </w:p>
    <w:p w:rsidR="00AC2C8B" w:rsidRDefault="00AC2C8B" w:rsidP="00AC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Sophocles utilize indirect characterization to convey the character traits of Oedipus? What effect (if any) do these character traits have on the outcome of the play? </w:t>
      </w:r>
    </w:p>
    <w:p w:rsidR="00C75D48" w:rsidRDefault="00AC2C8B" w:rsidP="00AC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influence of fate and free will on the events of the play. Are the events of the play primarily a result of personal choices and decisions, or factors beyond individuals’ control? </w:t>
      </w:r>
    </w:p>
    <w:p w:rsidR="00AC2C8B" w:rsidRDefault="00AC2C8B" w:rsidP="00AC2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events of the play, what message does Sophocles ultimately convey about the influence of fate and/or free will? </w:t>
      </w:r>
    </w:p>
    <w:p w:rsidR="000C23DE" w:rsidRDefault="000C23DE" w:rsidP="000C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our first week of school, you will write an in-class reaction paper over the play. You will be required to include blended quotations from the play in this paper. </w:t>
      </w:r>
    </w:p>
    <w:p w:rsidR="000C23DE" w:rsidRDefault="000C23DE" w:rsidP="000C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you may contact us by e-mail over the summer. Please be aware that it may take us some time to get back to you. </w:t>
      </w:r>
    </w:p>
    <w:p w:rsidR="000C23DE" w:rsidRDefault="000C23DE" w:rsidP="000C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your summer! We look forward to meeting you in the fall. </w:t>
      </w:r>
    </w:p>
    <w:p w:rsidR="000C23DE" w:rsidRPr="000C23DE" w:rsidRDefault="000C23DE" w:rsidP="000C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Brzykcy (</w:t>
      </w:r>
      <w:hyperlink r:id="rId8" w:history="1">
        <w:r w:rsidRPr="00DE38D3">
          <w:rPr>
            <w:rStyle w:val="Hyperlink"/>
            <w:rFonts w:ascii="Times New Roman" w:hAnsi="Times New Roman" w:cs="Times New Roman"/>
            <w:sz w:val="24"/>
            <w:szCs w:val="24"/>
          </w:rPr>
          <w:t>cbrzykcy@sd129.org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Partyka (</w:t>
      </w:r>
      <w:hyperlink r:id="rId9" w:history="1">
        <w:r w:rsidRPr="00DE38D3">
          <w:rPr>
            <w:rStyle w:val="Hyperlink"/>
            <w:rFonts w:ascii="Times New Roman" w:hAnsi="Times New Roman" w:cs="Times New Roman"/>
            <w:sz w:val="24"/>
            <w:szCs w:val="24"/>
          </w:rPr>
          <w:t>gpartyka@sd129.org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0C23DE" w:rsidRPr="000C23DE" w:rsidSect="000C23DE">
      <w:headerReference w:type="default" r:id="rId1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EA" w:rsidRDefault="00CF3CEA" w:rsidP="006F4357">
      <w:pPr>
        <w:spacing w:after="0" w:line="240" w:lineRule="auto"/>
      </w:pPr>
      <w:r>
        <w:separator/>
      </w:r>
    </w:p>
  </w:endnote>
  <w:endnote w:type="continuationSeparator" w:id="0">
    <w:p w:rsidR="00CF3CEA" w:rsidRDefault="00CF3CEA" w:rsidP="006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EA" w:rsidRDefault="00CF3CEA" w:rsidP="006F4357">
      <w:pPr>
        <w:spacing w:after="0" w:line="240" w:lineRule="auto"/>
      </w:pPr>
      <w:r>
        <w:separator/>
      </w:r>
    </w:p>
  </w:footnote>
  <w:footnote w:type="continuationSeparator" w:id="0">
    <w:p w:rsidR="00CF3CEA" w:rsidRDefault="00CF3CEA" w:rsidP="006F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57" w:rsidRPr="006F4357" w:rsidRDefault="006F4357" w:rsidP="006F435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C2"/>
    <w:multiLevelType w:val="hybridMultilevel"/>
    <w:tmpl w:val="2078E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5D5"/>
    <w:multiLevelType w:val="hybridMultilevel"/>
    <w:tmpl w:val="E458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9FC"/>
    <w:multiLevelType w:val="hybridMultilevel"/>
    <w:tmpl w:val="7B8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2EE"/>
    <w:multiLevelType w:val="hybridMultilevel"/>
    <w:tmpl w:val="FEFC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AC7"/>
    <w:multiLevelType w:val="hybridMultilevel"/>
    <w:tmpl w:val="9B4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3"/>
    <w:rsid w:val="00031218"/>
    <w:rsid w:val="0003340D"/>
    <w:rsid w:val="00044E47"/>
    <w:rsid w:val="0009267D"/>
    <w:rsid w:val="000A25F4"/>
    <w:rsid w:val="000C23DE"/>
    <w:rsid w:val="000E4E22"/>
    <w:rsid w:val="001164AE"/>
    <w:rsid w:val="001410F8"/>
    <w:rsid w:val="0015186B"/>
    <w:rsid w:val="0019540E"/>
    <w:rsid w:val="002414DB"/>
    <w:rsid w:val="00272463"/>
    <w:rsid w:val="002D6F68"/>
    <w:rsid w:val="00321D00"/>
    <w:rsid w:val="0032573E"/>
    <w:rsid w:val="00333002"/>
    <w:rsid w:val="0035094C"/>
    <w:rsid w:val="00393BA9"/>
    <w:rsid w:val="003A1E35"/>
    <w:rsid w:val="003D0941"/>
    <w:rsid w:val="0041508E"/>
    <w:rsid w:val="00421D4F"/>
    <w:rsid w:val="00453AD6"/>
    <w:rsid w:val="00474F6B"/>
    <w:rsid w:val="00497431"/>
    <w:rsid w:val="004B6898"/>
    <w:rsid w:val="004C5D61"/>
    <w:rsid w:val="004E1493"/>
    <w:rsid w:val="004F65F0"/>
    <w:rsid w:val="0050130C"/>
    <w:rsid w:val="00541B5A"/>
    <w:rsid w:val="0058038F"/>
    <w:rsid w:val="00595CB5"/>
    <w:rsid w:val="005E498F"/>
    <w:rsid w:val="006347B0"/>
    <w:rsid w:val="00646E6C"/>
    <w:rsid w:val="00650169"/>
    <w:rsid w:val="006646EE"/>
    <w:rsid w:val="006B36FF"/>
    <w:rsid w:val="006F1389"/>
    <w:rsid w:val="006F4357"/>
    <w:rsid w:val="006F579C"/>
    <w:rsid w:val="00741DD6"/>
    <w:rsid w:val="00746A25"/>
    <w:rsid w:val="007768C3"/>
    <w:rsid w:val="0078014B"/>
    <w:rsid w:val="007804F1"/>
    <w:rsid w:val="00872A73"/>
    <w:rsid w:val="00883E8A"/>
    <w:rsid w:val="008D574A"/>
    <w:rsid w:val="008D75B1"/>
    <w:rsid w:val="008F7072"/>
    <w:rsid w:val="0093059D"/>
    <w:rsid w:val="009562A7"/>
    <w:rsid w:val="00965B26"/>
    <w:rsid w:val="00980691"/>
    <w:rsid w:val="009878BB"/>
    <w:rsid w:val="009D4706"/>
    <w:rsid w:val="009E7C04"/>
    <w:rsid w:val="00A34FB8"/>
    <w:rsid w:val="00A82CD3"/>
    <w:rsid w:val="00A85588"/>
    <w:rsid w:val="00AB21BA"/>
    <w:rsid w:val="00AB527D"/>
    <w:rsid w:val="00AC2C8B"/>
    <w:rsid w:val="00B01AF2"/>
    <w:rsid w:val="00B205CB"/>
    <w:rsid w:val="00B67E01"/>
    <w:rsid w:val="00B71D90"/>
    <w:rsid w:val="00BA1E30"/>
    <w:rsid w:val="00BA62F4"/>
    <w:rsid w:val="00BD5E1F"/>
    <w:rsid w:val="00BE668A"/>
    <w:rsid w:val="00C4410C"/>
    <w:rsid w:val="00C675DA"/>
    <w:rsid w:val="00C7004A"/>
    <w:rsid w:val="00C75D48"/>
    <w:rsid w:val="00CB7003"/>
    <w:rsid w:val="00CF3CEA"/>
    <w:rsid w:val="00D46A64"/>
    <w:rsid w:val="00D81016"/>
    <w:rsid w:val="00DC338E"/>
    <w:rsid w:val="00E44098"/>
    <w:rsid w:val="00E475E8"/>
    <w:rsid w:val="00E52383"/>
    <w:rsid w:val="00E65FB4"/>
    <w:rsid w:val="00EA2332"/>
    <w:rsid w:val="00EA3980"/>
    <w:rsid w:val="00EB1B26"/>
    <w:rsid w:val="00EC5583"/>
    <w:rsid w:val="00F7374B"/>
    <w:rsid w:val="00FC22BD"/>
    <w:rsid w:val="00FC2CBE"/>
    <w:rsid w:val="00FD03E0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3BBFE-AADB-4D37-BBF4-91BA00C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57"/>
  </w:style>
  <w:style w:type="paragraph" w:styleId="Footer">
    <w:name w:val="footer"/>
    <w:basedOn w:val="Normal"/>
    <w:link w:val="FooterChar"/>
    <w:uiPriority w:val="99"/>
    <w:unhideWhenUsed/>
    <w:rsid w:val="006F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zykcy@sd12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artyka@sd12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Aurora SD 129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aabbott</dc:creator>
  <cp:lastModifiedBy>Willmann Eve</cp:lastModifiedBy>
  <cp:revision>2</cp:revision>
  <cp:lastPrinted>2016-05-11T20:45:00Z</cp:lastPrinted>
  <dcterms:created xsi:type="dcterms:W3CDTF">2018-05-29T17:05:00Z</dcterms:created>
  <dcterms:modified xsi:type="dcterms:W3CDTF">2018-05-29T17:05:00Z</dcterms:modified>
</cp:coreProperties>
</file>