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038225" cy="10382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OT/PT Referral Process: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10 day MET meeting: 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Mark Fine Motor or Sensory = OT eval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Mark Gross Motor = PT eval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students who have a current SPED eligibility: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Email Shannon Boyce- sha207@rcsd.ms.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Shannon will email you the Informed Parent Consent form to obtain permission to test.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Have the parent check the appropriate boxes and sign in the appropriate places.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Once signatures are obtained, scan and email this form immediately to Shannon.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Occupational Therapists: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Meredith Duncan</w:t>
      </w:r>
      <w:r w:rsidDel="00000000" w:rsidR="00000000" w:rsidRPr="00000000">
        <w:rPr>
          <w:sz w:val="20"/>
          <w:szCs w:val="20"/>
          <w:rtl w:val="0"/>
        </w:rPr>
        <w:t xml:space="preserve"> - meredith.duncan@rcsd.ms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Jade Huffman</w:t>
      </w:r>
      <w:r w:rsidDel="00000000" w:rsidR="00000000" w:rsidRPr="00000000">
        <w:rPr>
          <w:sz w:val="20"/>
          <w:szCs w:val="20"/>
          <w:rtl w:val="0"/>
        </w:rPr>
        <w:t xml:space="preserve"> - jad200@rcsd.ms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Christy Roberts</w:t>
      </w:r>
      <w:r w:rsidDel="00000000" w:rsidR="00000000" w:rsidRPr="00000000">
        <w:rPr>
          <w:sz w:val="20"/>
          <w:szCs w:val="20"/>
          <w:rtl w:val="0"/>
        </w:rPr>
        <w:t xml:space="preserve">- chr212@rcsd.ms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Physical Therapist: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Angela Thomas</w:t>
      </w:r>
      <w:r w:rsidDel="00000000" w:rsidR="00000000" w:rsidRPr="00000000">
        <w:rPr>
          <w:sz w:val="20"/>
          <w:szCs w:val="20"/>
          <w:rtl w:val="0"/>
        </w:rPr>
        <w:t xml:space="preserve"> - angela.thomas@rcsd.ms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