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8C9BD" w14:textId="6B847E04" w:rsidR="00E87082" w:rsidRPr="00E87082" w:rsidRDefault="00E87082" w:rsidP="00E87082">
      <w:pPr>
        <w:pStyle w:val="Header"/>
        <w:jc w:val="center"/>
        <w:rPr>
          <w:b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3D6BF64" wp14:editId="0F69E7B1">
            <wp:simplePos x="0" y="0"/>
            <wp:positionH relativeFrom="margin">
              <wp:posOffset>3086100</wp:posOffset>
            </wp:positionH>
            <wp:positionV relativeFrom="paragraph">
              <wp:posOffset>-342900</wp:posOffset>
            </wp:positionV>
            <wp:extent cx="914400" cy="915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G2B 504x504.png"/>
                    <pic:cNvPicPr/>
                  </pic:nvPicPr>
                  <pic:blipFill>
                    <a:blip r:embed="rId8">
                      <a:alphaModFix am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082">
        <w:rPr>
          <w:rFonts w:ascii="Arial" w:hAnsi="Arial" w:cs="Arial"/>
          <w:b/>
        </w:rPr>
        <w:t>RANKIN COUNTY SCHOOL DISTRICT</w:t>
      </w:r>
    </w:p>
    <w:p w14:paraId="24362D7F" w14:textId="49876D9A" w:rsidR="00AC7F30" w:rsidRDefault="00E87082" w:rsidP="00AC7F30">
      <w:pPr>
        <w:pStyle w:val="Default"/>
        <w:spacing w:after="120"/>
        <w:jc w:val="center"/>
        <w:rPr>
          <w:rFonts w:ascii="Arial" w:hAnsi="Arial" w:cs="Arial"/>
          <w:b/>
          <w:color w:val="auto"/>
          <w:kern w:val="16"/>
        </w:rPr>
      </w:pPr>
      <w:r>
        <w:rPr>
          <w:rFonts w:ascii="Arial" w:hAnsi="Arial" w:cs="Arial"/>
          <w:b/>
          <w:noProof/>
          <w:sz w:val="22"/>
          <w:szCs w:val="22"/>
        </w:rPr>
        <w:t>Eligibility Determination Report</w:t>
      </w:r>
    </w:p>
    <w:p w14:paraId="15163D68" w14:textId="77777777" w:rsidR="00E87082" w:rsidRPr="00E87082" w:rsidRDefault="00E87082" w:rsidP="00AC7F30">
      <w:pPr>
        <w:pStyle w:val="Default"/>
        <w:spacing w:after="120"/>
        <w:jc w:val="center"/>
        <w:rPr>
          <w:rFonts w:ascii="Arial" w:hAnsi="Arial" w:cs="Arial"/>
          <w:color w:val="auto"/>
          <w:kern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0"/>
        <w:gridCol w:w="1472"/>
        <w:gridCol w:w="3798"/>
        <w:gridCol w:w="1854"/>
      </w:tblGrid>
      <w:tr w:rsidR="00AC7F30" w:rsidRPr="00E87082" w14:paraId="2F85564C" w14:textId="77777777" w:rsidTr="00E87082">
        <w:trPr>
          <w:cantSplit/>
          <w:trHeight w:val="17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D7C2ADE" w14:textId="77777777" w:rsidR="00AC7F30" w:rsidRPr="00E87082" w:rsidRDefault="00AC7F30" w:rsidP="002E1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82">
              <w:rPr>
                <w:rFonts w:ascii="Arial" w:hAnsi="Arial" w:cs="Arial"/>
                <w:b/>
                <w:sz w:val="20"/>
                <w:szCs w:val="20"/>
              </w:rPr>
              <w:t>PERSONAL DATA</w:t>
            </w:r>
          </w:p>
        </w:tc>
      </w:tr>
      <w:tr w:rsidR="003C111B" w:rsidRPr="00E87082" w14:paraId="16B7F591" w14:textId="77777777" w:rsidTr="00E87082">
        <w:trPr>
          <w:cantSplit/>
          <w:trHeight w:val="528"/>
        </w:trPr>
        <w:tc>
          <w:tcPr>
            <w:tcW w:w="250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97AB1E7" w14:textId="1307A67D" w:rsidR="003C111B" w:rsidRPr="00E87082" w:rsidRDefault="003C111B" w:rsidP="002E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082">
              <w:rPr>
                <w:rFonts w:ascii="Arial" w:hAnsi="Arial" w:cs="Arial"/>
                <w:b/>
                <w:sz w:val="20"/>
                <w:szCs w:val="20"/>
              </w:rPr>
              <w:t>Student: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9A62A78" w14:textId="278ACC66" w:rsidR="003C111B" w:rsidRPr="00E87082" w:rsidRDefault="003C111B" w:rsidP="002E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082">
              <w:rPr>
                <w:rFonts w:ascii="Arial" w:hAnsi="Arial" w:cs="Arial"/>
                <w:b/>
                <w:sz w:val="20"/>
                <w:szCs w:val="20"/>
              </w:rPr>
              <w:t>MSIS #:</w:t>
            </w:r>
          </w:p>
        </w:tc>
      </w:tr>
      <w:tr w:rsidR="00AC7F30" w:rsidRPr="00E87082" w14:paraId="1770D689" w14:textId="77777777" w:rsidTr="00E87082">
        <w:trPr>
          <w:cantSplit/>
          <w:trHeight w:val="528"/>
        </w:trPr>
        <w:tc>
          <w:tcPr>
            <w:tcW w:w="1849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548974" w14:textId="21C9F576" w:rsidR="00AC7F30" w:rsidRPr="00E87082" w:rsidRDefault="003C111B" w:rsidP="002E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082">
              <w:rPr>
                <w:rFonts w:ascii="Arial" w:hAnsi="Arial" w:cs="Arial"/>
                <w:b/>
                <w:sz w:val="20"/>
                <w:szCs w:val="20"/>
              </w:rPr>
              <w:t>DOB</w:t>
            </w:r>
            <w:r w:rsidR="00AC7F30" w:rsidRPr="00E870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3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29EF73" w14:textId="77777777" w:rsidR="00AC7F30" w:rsidRPr="00E87082" w:rsidRDefault="00AC7F30" w:rsidP="002E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082">
              <w:rPr>
                <w:rFonts w:ascii="Arial" w:hAnsi="Arial" w:cs="Arial"/>
                <w:b/>
                <w:sz w:val="20"/>
                <w:szCs w:val="20"/>
              </w:rPr>
              <w:t>School: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BD3CD1E" w14:textId="77777777" w:rsidR="00AC7F30" w:rsidRPr="00E87082" w:rsidRDefault="00AC7F30" w:rsidP="002E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082">
              <w:rPr>
                <w:rFonts w:ascii="Arial" w:hAnsi="Arial" w:cs="Arial"/>
                <w:b/>
                <w:sz w:val="20"/>
                <w:szCs w:val="20"/>
              </w:rPr>
              <w:t>Grade:</w:t>
            </w:r>
          </w:p>
        </w:tc>
      </w:tr>
    </w:tbl>
    <w:p w14:paraId="5EE3090E" w14:textId="77777777" w:rsidR="00AC7F30" w:rsidRPr="00E87082" w:rsidRDefault="00AC7F30" w:rsidP="00AC7F30">
      <w:pPr>
        <w:pStyle w:val="Default"/>
        <w:tabs>
          <w:tab w:val="left" w:pos="14220"/>
        </w:tabs>
        <w:rPr>
          <w:rFonts w:ascii="Arial" w:hAnsi="Arial" w:cs="Arial"/>
          <w:b/>
          <w:color w:val="auto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C7F30" w:rsidRPr="00E87082" w14:paraId="0FDBA711" w14:textId="77777777" w:rsidTr="002E1988">
        <w:trPr>
          <w:trHeight w:val="315"/>
        </w:trPr>
        <w:tc>
          <w:tcPr>
            <w:tcW w:w="3596" w:type="dxa"/>
            <w:vAlign w:val="bottom"/>
          </w:tcPr>
          <w:p w14:paraId="46DF3C45" w14:textId="77777777" w:rsidR="00AC7F30" w:rsidRPr="00E87082" w:rsidRDefault="00AC7F30" w:rsidP="00E87082">
            <w:pPr>
              <w:tabs>
                <w:tab w:val="left" w:pos="6840"/>
                <w:tab w:val="left" w:pos="7560"/>
                <w:tab w:val="left" w:pos="8280"/>
              </w:tabs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82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8287A" wp14:editId="757591BB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1270</wp:posOffset>
                      </wp:positionV>
                      <wp:extent cx="219075" cy="123825"/>
                      <wp:effectExtent l="57150" t="19050" r="85725" b="104775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FFDB4D" id="Rectangle 303" o:spid="_x0000_s1026" style="position:absolute;margin-left:51.1pt;margin-top:.1pt;width:17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" filled="f" strokecolor="black [3213]" strokeweight=".5pt"/>
                  </w:pict>
                </mc:Fallback>
              </mc:AlternateContent>
            </w:r>
            <w:r w:rsidRPr="00E87082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  <w:tc>
          <w:tcPr>
            <w:tcW w:w="3597" w:type="dxa"/>
            <w:vAlign w:val="bottom"/>
          </w:tcPr>
          <w:p w14:paraId="7D180944" w14:textId="77777777" w:rsidR="00AC7F30" w:rsidRPr="00E87082" w:rsidRDefault="00AC7F30" w:rsidP="00E87082">
            <w:pPr>
              <w:tabs>
                <w:tab w:val="left" w:pos="6840"/>
                <w:tab w:val="left" w:pos="7560"/>
                <w:tab w:val="left" w:pos="8280"/>
              </w:tabs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82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64A2BA" wp14:editId="41C393B6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635</wp:posOffset>
                      </wp:positionV>
                      <wp:extent cx="219075" cy="123825"/>
                      <wp:effectExtent l="57150" t="19050" r="85725" b="104775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2D4EA3" id="Rectangle 304" o:spid="_x0000_s1026" style="position:absolute;margin-left:36.35pt;margin-top:.05pt;width:17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" filled="f" strokecolor="black [3213]" strokeweight=".5pt"/>
                  </w:pict>
                </mc:Fallback>
              </mc:AlternateContent>
            </w:r>
            <w:r w:rsidRPr="00E87082">
              <w:rPr>
                <w:rFonts w:ascii="Arial" w:hAnsi="Arial" w:cs="Arial"/>
                <w:b/>
                <w:sz w:val="20"/>
                <w:szCs w:val="20"/>
              </w:rPr>
              <w:t>Out-of-State</w:t>
            </w:r>
          </w:p>
        </w:tc>
        <w:tc>
          <w:tcPr>
            <w:tcW w:w="3597" w:type="dxa"/>
            <w:vAlign w:val="bottom"/>
          </w:tcPr>
          <w:p w14:paraId="1E286C9E" w14:textId="77777777" w:rsidR="00AC7F30" w:rsidRPr="00E87082" w:rsidRDefault="00AC7F30" w:rsidP="00E87082">
            <w:pPr>
              <w:tabs>
                <w:tab w:val="left" w:pos="6840"/>
                <w:tab w:val="left" w:pos="7560"/>
                <w:tab w:val="left" w:pos="8280"/>
              </w:tabs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82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06744E" wp14:editId="1DA876E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5080</wp:posOffset>
                      </wp:positionV>
                      <wp:extent cx="219075" cy="123825"/>
                      <wp:effectExtent l="57150" t="19050" r="85725" b="104775"/>
                      <wp:wrapNone/>
                      <wp:docPr id="307" name="Rectangl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A73C90" id="Rectangle 307" o:spid="_x0000_s1026" style="position:absolute;margin-left:33.4pt;margin-top:.4pt;width:17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" filled="f" strokecolor="black [3213]" strokeweight=".5pt"/>
                  </w:pict>
                </mc:Fallback>
              </mc:AlternateContent>
            </w:r>
            <w:r w:rsidRPr="00E87082">
              <w:rPr>
                <w:rFonts w:ascii="Arial" w:hAnsi="Arial" w:cs="Arial"/>
                <w:b/>
                <w:sz w:val="20"/>
                <w:szCs w:val="20"/>
              </w:rPr>
              <w:t>Reevaluation</w:t>
            </w:r>
          </w:p>
        </w:tc>
      </w:tr>
    </w:tbl>
    <w:p w14:paraId="6C9C59E0" w14:textId="77777777" w:rsidR="00AC7F30" w:rsidRPr="00E87082" w:rsidRDefault="00AC7F30" w:rsidP="00E87082">
      <w:pPr>
        <w:tabs>
          <w:tab w:val="left" w:pos="6840"/>
          <w:tab w:val="left" w:pos="7560"/>
          <w:tab w:val="left" w:pos="8280"/>
        </w:tabs>
        <w:spacing w:after="60" w:line="276" w:lineRule="auto"/>
        <w:rPr>
          <w:rFonts w:ascii="Arial" w:hAnsi="Arial" w:cs="Arial"/>
          <w:b/>
          <w:sz w:val="20"/>
          <w:szCs w:val="20"/>
        </w:rPr>
      </w:pPr>
      <w:r w:rsidRPr="00E87082">
        <w:rPr>
          <w:rFonts w:ascii="Arial" w:hAnsi="Arial" w:cs="Arial"/>
          <w:b/>
          <w:sz w:val="20"/>
          <w:szCs w:val="20"/>
        </w:rPr>
        <w:t>Based on the attached (</w:t>
      </w:r>
      <w:proofErr w:type="gramStart"/>
      <w:r w:rsidRPr="00E87082">
        <w:rPr>
          <w:rFonts w:ascii="Arial" w:hAnsi="Arial" w:cs="Arial"/>
          <w:b/>
          <w:sz w:val="20"/>
          <w:szCs w:val="20"/>
        </w:rPr>
        <w:t>re)evaluation</w:t>
      </w:r>
      <w:proofErr w:type="gramEnd"/>
      <w:r w:rsidRPr="00E87082">
        <w:rPr>
          <w:rFonts w:ascii="Arial" w:hAnsi="Arial" w:cs="Arial"/>
          <w:b/>
          <w:sz w:val="20"/>
          <w:szCs w:val="20"/>
        </w:rPr>
        <w:t xml:space="preserve"> report(s) completed, the Multidisciplinary Evaluation Team (MET) or </w:t>
      </w:r>
    </w:p>
    <w:p w14:paraId="4530E7A0" w14:textId="77777777" w:rsidR="00AC7F30" w:rsidRPr="00E87082" w:rsidRDefault="00AC7F30" w:rsidP="00E87082">
      <w:pPr>
        <w:tabs>
          <w:tab w:val="left" w:pos="6840"/>
          <w:tab w:val="left" w:pos="7560"/>
          <w:tab w:val="left" w:pos="8460"/>
          <w:tab w:val="left" w:pos="9180"/>
          <w:tab w:val="left" w:pos="9810"/>
        </w:tabs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E87082">
        <w:rPr>
          <w:rFonts w:ascii="Arial" w:hAnsi="Arial" w:cs="Arial"/>
          <w:b/>
          <w:sz w:val="20"/>
          <w:szCs w:val="20"/>
        </w:rPr>
        <w:t xml:space="preserve">Individual Education Program (IEP) Committee determines that: </w:t>
      </w:r>
    </w:p>
    <w:p w14:paraId="0032CBB5" w14:textId="77777777" w:rsidR="00AC7F30" w:rsidRPr="00E87082" w:rsidRDefault="00AC7F30" w:rsidP="00E87082">
      <w:pPr>
        <w:pStyle w:val="Default"/>
        <w:numPr>
          <w:ilvl w:val="0"/>
          <w:numId w:val="1"/>
        </w:numPr>
        <w:tabs>
          <w:tab w:val="left" w:pos="10800"/>
        </w:tabs>
        <w:spacing w:after="120" w:line="276" w:lineRule="auto"/>
        <w:rPr>
          <w:rFonts w:ascii="Arial" w:hAnsi="Arial" w:cs="Arial"/>
          <w:color w:val="auto"/>
          <w:kern w:val="16"/>
          <w:sz w:val="20"/>
          <w:szCs w:val="20"/>
        </w:rPr>
      </w:pPr>
      <w:r w:rsidRPr="00E87082">
        <w:rPr>
          <w:rFonts w:ascii="Arial" w:hAnsi="Arial" w:cs="Arial"/>
          <w:b/>
          <w:i/>
          <w:color w:val="auto"/>
          <w:sz w:val="20"/>
          <w:szCs w:val="20"/>
        </w:rPr>
        <w:t xml:space="preserve">The child meets the criteria for the presence of </w:t>
      </w:r>
      <w:r w:rsidRPr="00E87082">
        <w:rPr>
          <w:rFonts w:ascii="Arial" w:hAnsi="Arial" w:cs="Arial"/>
          <w:b/>
          <w:i/>
          <w:color w:val="auto"/>
          <w:sz w:val="20"/>
          <w:szCs w:val="20"/>
          <w:u w:val="single"/>
        </w:rPr>
        <w:tab/>
      </w:r>
    </w:p>
    <w:p w14:paraId="37BD856B" w14:textId="77777777" w:rsidR="00AC7F30" w:rsidRPr="00E87082" w:rsidRDefault="00AC7F30" w:rsidP="00E87082">
      <w:pPr>
        <w:pStyle w:val="Default"/>
        <w:numPr>
          <w:ilvl w:val="0"/>
          <w:numId w:val="1"/>
        </w:numPr>
        <w:tabs>
          <w:tab w:val="left" w:pos="14220"/>
        </w:tabs>
        <w:spacing w:after="120" w:line="276" w:lineRule="auto"/>
        <w:rPr>
          <w:rFonts w:ascii="Arial" w:hAnsi="Arial" w:cs="Arial"/>
          <w:color w:val="auto"/>
          <w:kern w:val="16"/>
          <w:sz w:val="20"/>
          <w:szCs w:val="20"/>
        </w:rPr>
      </w:pPr>
      <w:r w:rsidRPr="00E87082">
        <w:rPr>
          <w:rFonts w:ascii="Arial" w:hAnsi="Arial" w:cs="Arial"/>
          <w:b/>
          <w:i/>
          <w:color w:val="auto"/>
          <w:sz w:val="20"/>
          <w:szCs w:val="20"/>
        </w:rPr>
        <w:t>The child meets the criteria for the presence of a Language/Speech Impairment (LS) that is</w:t>
      </w:r>
      <w:r w:rsidRPr="00E8708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E87082">
        <w:rPr>
          <w:rFonts w:ascii="Arial" w:hAnsi="Arial" w:cs="Arial"/>
          <w:b/>
          <w:i/>
          <w:color w:val="auto"/>
          <w:sz w:val="20"/>
          <w:szCs w:val="20"/>
        </w:rPr>
        <w:t>not the primary disability but requires language and/or speech services as a related service ____________________________.</w:t>
      </w:r>
    </w:p>
    <w:p w14:paraId="7CB42938" w14:textId="77777777" w:rsidR="00AC7F30" w:rsidRPr="00E87082" w:rsidRDefault="00AC7F30" w:rsidP="00E87082">
      <w:pPr>
        <w:pStyle w:val="Default"/>
        <w:numPr>
          <w:ilvl w:val="0"/>
          <w:numId w:val="1"/>
        </w:numPr>
        <w:tabs>
          <w:tab w:val="left" w:pos="14220"/>
        </w:tabs>
        <w:spacing w:after="120" w:line="276" w:lineRule="auto"/>
        <w:rPr>
          <w:rFonts w:ascii="Arial" w:hAnsi="Arial" w:cs="Arial"/>
          <w:color w:val="auto"/>
          <w:kern w:val="16"/>
          <w:sz w:val="20"/>
          <w:szCs w:val="20"/>
        </w:rPr>
      </w:pPr>
      <w:r w:rsidRPr="00E87082">
        <w:rPr>
          <w:rFonts w:ascii="Arial" w:hAnsi="Arial" w:cs="Arial"/>
          <w:b/>
          <w:i/>
          <w:color w:val="auto"/>
          <w:sz w:val="20"/>
          <w:szCs w:val="20"/>
        </w:rPr>
        <w:t>The child does not meet the criteria for the presence of a disability due to:</w:t>
      </w:r>
    </w:p>
    <w:p w14:paraId="25CA1BC0" w14:textId="723C8657" w:rsidR="00EE6BD1" w:rsidRPr="00E87082" w:rsidRDefault="00E87082" w:rsidP="00E87082">
      <w:pPr>
        <w:pStyle w:val="Default"/>
        <w:numPr>
          <w:ilvl w:val="1"/>
          <w:numId w:val="2"/>
        </w:numPr>
        <w:tabs>
          <w:tab w:val="left" w:pos="10800"/>
        </w:tabs>
        <w:spacing w:after="120" w:line="276" w:lineRule="auto"/>
        <w:ind w:left="810"/>
        <w:rPr>
          <w:rFonts w:ascii="Arial" w:hAnsi="Arial" w:cs="Arial"/>
          <w:i/>
          <w:color w:val="auto"/>
          <w:kern w:val="16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F</w:t>
      </w:r>
      <w:r w:rsidR="00AC7F30" w:rsidRPr="00E87082">
        <w:rPr>
          <w:rFonts w:ascii="Arial" w:hAnsi="Arial" w:cs="Arial"/>
          <w:b/>
          <w:i/>
          <w:color w:val="auto"/>
          <w:sz w:val="20"/>
          <w:szCs w:val="20"/>
        </w:rPr>
        <w:t xml:space="preserve">ailure to meet required criteria: </w:t>
      </w:r>
      <w:r w:rsidR="00AC7F30" w:rsidRPr="00E87082">
        <w:rPr>
          <w:rFonts w:ascii="Arial" w:hAnsi="Arial" w:cs="Arial"/>
          <w:b/>
          <w:i/>
          <w:color w:val="auto"/>
          <w:sz w:val="20"/>
          <w:szCs w:val="20"/>
          <w:u w:val="single"/>
        </w:rPr>
        <w:tab/>
      </w:r>
      <w:r w:rsidR="00182B9F" w:rsidRPr="00E87082">
        <w:rPr>
          <w:rFonts w:ascii="Arial" w:hAnsi="Arial" w:cs="Arial"/>
          <w:i/>
          <w:color w:val="auto"/>
          <w:kern w:val="16"/>
          <w:sz w:val="20"/>
          <w:szCs w:val="20"/>
        </w:rPr>
        <w:t xml:space="preserve">   </w:t>
      </w:r>
    </w:p>
    <w:p w14:paraId="4262CE61" w14:textId="2B162413" w:rsidR="00182B9F" w:rsidRPr="00E87082" w:rsidRDefault="00EE6BD1" w:rsidP="00E87082">
      <w:pPr>
        <w:pStyle w:val="Default"/>
        <w:tabs>
          <w:tab w:val="left" w:pos="10800"/>
        </w:tabs>
        <w:spacing w:after="120" w:line="276" w:lineRule="auto"/>
        <w:ind w:left="810"/>
        <w:rPr>
          <w:rFonts w:ascii="Arial" w:hAnsi="Arial" w:cs="Arial"/>
          <w:i/>
          <w:color w:val="auto"/>
          <w:kern w:val="16"/>
          <w:sz w:val="20"/>
          <w:szCs w:val="20"/>
        </w:rPr>
      </w:pPr>
      <w:r w:rsidRPr="00E87082">
        <w:rPr>
          <w:rFonts w:ascii="Arial" w:hAnsi="Arial" w:cs="Arial"/>
          <w:i/>
          <w:color w:val="auto"/>
          <w:kern w:val="16"/>
          <w:sz w:val="20"/>
          <w:szCs w:val="20"/>
        </w:rPr>
        <w:t>_________________________________________________________________________________________</w:t>
      </w:r>
      <w:r w:rsidR="00182B9F" w:rsidRPr="00E87082">
        <w:rPr>
          <w:rFonts w:ascii="Arial" w:hAnsi="Arial" w:cs="Arial"/>
          <w:i/>
          <w:color w:val="auto"/>
          <w:kern w:val="16"/>
          <w:sz w:val="20"/>
          <w:szCs w:val="20"/>
        </w:rPr>
        <w:t xml:space="preserve">                                           </w:t>
      </w:r>
    </w:p>
    <w:p w14:paraId="091ED856" w14:textId="26F2456B" w:rsidR="00C62525" w:rsidRPr="00E87082" w:rsidRDefault="00E87082" w:rsidP="00E87082">
      <w:pPr>
        <w:pStyle w:val="Default"/>
        <w:numPr>
          <w:ilvl w:val="1"/>
          <w:numId w:val="2"/>
        </w:numPr>
        <w:tabs>
          <w:tab w:val="left" w:pos="10800"/>
        </w:tabs>
        <w:spacing w:after="120" w:line="276" w:lineRule="auto"/>
        <w:ind w:left="810"/>
        <w:rPr>
          <w:rFonts w:ascii="Arial" w:hAnsi="Arial" w:cs="Arial"/>
          <w:color w:val="auto"/>
          <w:kern w:val="16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E</w:t>
      </w:r>
      <w:r w:rsidR="00AC7F30" w:rsidRPr="00E87082">
        <w:rPr>
          <w:rFonts w:ascii="Arial" w:hAnsi="Arial" w:cs="Arial"/>
          <w:b/>
          <w:i/>
          <w:color w:val="auto"/>
          <w:sz w:val="20"/>
          <w:szCs w:val="20"/>
        </w:rPr>
        <w:t xml:space="preserve">xclusionary factors: </w:t>
      </w:r>
      <w:r w:rsidR="00AC7F30" w:rsidRPr="00E87082">
        <w:rPr>
          <w:rFonts w:ascii="Arial" w:hAnsi="Arial" w:cs="Arial"/>
          <w:b/>
          <w:i/>
          <w:color w:val="auto"/>
          <w:sz w:val="20"/>
          <w:szCs w:val="20"/>
          <w:u w:val="single"/>
        </w:rPr>
        <w:tab/>
      </w:r>
      <w:bookmarkStart w:id="0" w:name="_GoBack"/>
      <w:bookmarkEnd w:id="0"/>
    </w:p>
    <w:p w14:paraId="71A6A417" w14:textId="20F1F82C" w:rsidR="00EE6BD1" w:rsidRPr="00E87082" w:rsidRDefault="00EE6BD1" w:rsidP="00E87082">
      <w:pPr>
        <w:pStyle w:val="Default"/>
        <w:tabs>
          <w:tab w:val="left" w:pos="10800"/>
        </w:tabs>
        <w:spacing w:after="120" w:line="276" w:lineRule="auto"/>
        <w:ind w:left="810"/>
        <w:rPr>
          <w:rFonts w:ascii="Arial" w:hAnsi="Arial" w:cs="Arial"/>
          <w:color w:val="auto"/>
          <w:kern w:val="16"/>
          <w:sz w:val="20"/>
          <w:szCs w:val="20"/>
        </w:rPr>
      </w:pPr>
      <w:r w:rsidRPr="00E87082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</w:t>
      </w:r>
    </w:p>
    <w:p w14:paraId="1C33BC85" w14:textId="58C557E7" w:rsidR="00AC7F30" w:rsidRPr="00E87082" w:rsidRDefault="00AC7F30" w:rsidP="00AC7F30">
      <w:pPr>
        <w:pStyle w:val="Default"/>
        <w:tabs>
          <w:tab w:val="left" w:pos="7740"/>
        </w:tabs>
        <w:spacing w:after="120" w:line="276" w:lineRule="auto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E87082">
        <w:rPr>
          <w:rFonts w:ascii="Arial" w:hAnsi="Arial" w:cs="Arial"/>
          <w:i/>
          <w:color w:val="auto"/>
          <w:sz w:val="20"/>
          <w:szCs w:val="20"/>
        </w:rPr>
        <w:t>At</w:t>
      </w:r>
      <w:r w:rsidR="003C111B" w:rsidRPr="00E87082">
        <w:rPr>
          <w:rFonts w:ascii="Arial" w:hAnsi="Arial" w:cs="Arial"/>
          <w:i/>
          <w:color w:val="auto"/>
          <w:sz w:val="20"/>
          <w:szCs w:val="20"/>
        </w:rPr>
        <w:t xml:space="preserve">tach any </w:t>
      </w:r>
      <w:r w:rsidR="00EE6BD1" w:rsidRPr="00E87082">
        <w:rPr>
          <w:rFonts w:ascii="Arial" w:hAnsi="Arial" w:cs="Arial"/>
          <w:i/>
          <w:color w:val="auto"/>
          <w:sz w:val="20"/>
          <w:szCs w:val="20"/>
        </w:rPr>
        <w:t xml:space="preserve">eligibility determination checklists, </w:t>
      </w:r>
      <w:r w:rsidR="003C111B" w:rsidRPr="00E87082">
        <w:rPr>
          <w:rFonts w:ascii="Arial" w:hAnsi="Arial" w:cs="Arial"/>
          <w:i/>
          <w:color w:val="auto"/>
          <w:sz w:val="20"/>
          <w:szCs w:val="20"/>
        </w:rPr>
        <w:t>required</w:t>
      </w:r>
      <w:r w:rsidRPr="00E87082">
        <w:rPr>
          <w:rFonts w:ascii="Arial" w:hAnsi="Arial" w:cs="Arial"/>
          <w:i/>
          <w:color w:val="auto"/>
          <w:sz w:val="20"/>
          <w:szCs w:val="20"/>
        </w:rPr>
        <w:t xml:space="preserve"> statements from professionals</w:t>
      </w:r>
      <w:r w:rsidR="00EE6BD1" w:rsidRPr="00E87082">
        <w:rPr>
          <w:rFonts w:ascii="Arial" w:hAnsi="Arial" w:cs="Arial"/>
          <w:i/>
          <w:color w:val="auto"/>
          <w:sz w:val="20"/>
          <w:szCs w:val="20"/>
        </w:rPr>
        <w:t>,</w:t>
      </w:r>
      <w:r w:rsidR="003C111B" w:rsidRPr="00E87082">
        <w:rPr>
          <w:rFonts w:ascii="Arial" w:hAnsi="Arial" w:cs="Arial"/>
          <w:i/>
          <w:color w:val="auto"/>
          <w:sz w:val="20"/>
          <w:szCs w:val="20"/>
        </w:rPr>
        <w:t xml:space="preserve"> and</w:t>
      </w:r>
      <w:r w:rsidR="00EE6BD1" w:rsidRPr="00E87082">
        <w:rPr>
          <w:rFonts w:ascii="Arial" w:hAnsi="Arial" w:cs="Arial"/>
          <w:i/>
          <w:color w:val="auto"/>
          <w:sz w:val="20"/>
          <w:szCs w:val="20"/>
        </w:rPr>
        <w:t xml:space="preserve">/or </w:t>
      </w:r>
      <w:r w:rsidR="003C111B" w:rsidRPr="00E87082">
        <w:rPr>
          <w:rFonts w:ascii="Arial" w:hAnsi="Arial" w:cs="Arial"/>
          <w:i/>
          <w:color w:val="auto"/>
          <w:sz w:val="20"/>
          <w:szCs w:val="20"/>
        </w:rPr>
        <w:t xml:space="preserve"> other reports</w:t>
      </w:r>
      <w:r w:rsidRPr="00E87082">
        <w:rPr>
          <w:rFonts w:ascii="Arial" w:hAnsi="Arial" w:cs="Arial"/>
          <w:i/>
          <w:color w:val="auto"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5"/>
        <w:gridCol w:w="328"/>
        <w:gridCol w:w="2539"/>
        <w:gridCol w:w="2731"/>
        <w:gridCol w:w="90"/>
        <w:gridCol w:w="2821"/>
      </w:tblGrid>
      <w:tr w:rsidR="00AC7F30" w:rsidRPr="00E87082" w14:paraId="692B0CD8" w14:textId="77777777" w:rsidTr="00E87082">
        <w:trPr>
          <w:gridBefore w:val="2"/>
          <w:gridAfter w:val="2"/>
          <w:wBefore w:w="1381" w:type="pct"/>
          <w:wAfter w:w="1288" w:type="pct"/>
          <w:trHeight w:val="573"/>
        </w:trPr>
        <w:tc>
          <w:tcPr>
            <w:tcW w:w="23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D3F357" w14:textId="77777777" w:rsidR="00AC7F30" w:rsidRPr="00E87082" w:rsidRDefault="00AC7F30" w:rsidP="002E1988">
            <w:pPr>
              <w:pStyle w:val="Default"/>
              <w:tabs>
                <w:tab w:val="left" w:pos="7740"/>
              </w:tabs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870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Date of Meeting:  </w:t>
            </w:r>
          </w:p>
        </w:tc>
      </w:tr>
      <w:tr w:rsidR="00AC7F30" w:rsidRPr="00E87082" w14:paraId="7FBC505D" w14:textId="77777777" w:rsidTr="00DE6AF3">
        <w:tc>
          <w:tcPr>
            <w:tcW w:w="2504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8BC2C" w14:textId="77777777" w:rsidR="00AC7F30" w:rsidRPr="00E87082" w:rsidRDefault="00AC7F30" w:rsidP="002E198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70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By signing below, I certify that this report </w:t>
            </w:r>
          </w:p>
          <w:p w14:paraId="0577A793" w14:textId="77777777" w:rsidR="00AC7F30" w:rsidRPr="00E87082" w:rsidRDefault="00AC7F30" w:rsidP="002E198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82">
              <w:rPr>
                <w:rFonts w:ascii="Arial" w:hAnsi="Arial" w:cs="Arial"/>
                <w:b/>
                <w:i/>
                <w:sz w:val="20"/>
                <w:szCs w:val="20"/>
              </w:rPr>
              <w:t>DOES reflect my conclusions.</w:t>
            </w:r>
          </w:p>
        </w:tc>
        <w:tc>
          <w:tcPr>
            <w:tcW w:w="2496" w:type="pct"/>
            <w:gridSpan w:val="3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645FBC" w14:textId="77777777" w:rsidR="00AC7F30" w:rsidRPr="00E87082" w:rsidRDefault="00AC7F30" w:rsidP="002E198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70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By signing below, I certify that this report </w:t>
            </w:r>
          </w:p>
          <w:p w14:paraId="57B98504" w14:textId="77777777" w:rsidR="00AC7F30" w:rsidRPr="00E87082" w:rsidRDefault="00AC7F30" w:rsidP="002E198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7082">
              <w:rPr>
                <w:rFonts w:ascii="Arial" w:hAnsi="Arial" w:cs="Arial"/>
                <w:b/>
                <w:i/>
                <w:sz w:val="20"/>
                <w:szCs w:val="20"/>
              </w:rPr>
              <w:t>DOES NOT reflect my conclusions.</w:t>
            </w:r>
          </w:p>
          <w:p w14:paraId="0330BC81" w14:textId="77777777" w:rsidR="00AC7F30" w:rsidRPr="00E87082" w:rsidRDefault="00AC7F30" w:rsidP="002E198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7082">
              <w:rPr>
                <w:rFonts w:ascii="Arial" w:hAnsi="Arial" w:cs="Arial"/>
                <w:b/>
                <w:i/>
                <w:sz w:val="20"/>
                <w:szCs w:val="20"/>
              </w:rPr>
              <w:t>I will submit a separate statement with my conclusions.</w:t>
            </w:r>
          </w:p>
        </w:tc>
      </w:tr>
      <w:tr w:rsidR="00AC7F30" w:rsidRPr="00E87082" w14:paraId="3C698B84" w14:textId="77777777" w:rsidTr="00DE6AF3">
        <w:tc>
          <w:tcPr>
            <w:tcW w:w="1236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14:paraId="76640622" w14:textId="77777777" w:rsidR="00AC7F30" w:rsidRPr="00E87082" w:rsidRDefault="00AC7F30" w:rsidP="002E1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8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26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C2AFA" w14:textId="77777777" w:rsidR="00AC7F30" w:rsidRPr="00E87082" w:rsidRDefault="00AC7F30" w:rsidP="002E1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82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24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319B6EC" w14:textId="77777777" w:rsidR="00AC7F30" w:rsidRPr="00E87082" w:rsidRDefault="00AC7F30" w:rsidP="002E1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8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248" w:type="pct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C8B708C" w14:textId="77777777" w:rsidR="00AC7F30" w:rsidRPr="00E87082" w:rsidRDefault="00AC7F30" w:rsidP="002E1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82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</w:tr>
      <w:tr w:rsidR="00AC7F30" w:rsidRPr="00E87082" w14:paraId="341E4199" w14:textId="77777777" w:rsidTr="00DE6AF3">
        <w:tc>
          <w:tcPr>
            <w:tcW w:w="1236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381A2D15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5F404835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1F0154" w14:textId="77777777" w:rsidR="00AC7F30" w:rsidRPr="00E87082" w:rsidRDefault="00AC7F30" w:rsidP="002E198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87082">
              <w:rPr>
                <w:rFonts w:ascii="Arial" w:hAnsi="Arial" w:cs="Arial"/>
                <w:sz w:val="20"/>
                <w:szCs w:val="20"/>
              </w:rPr>
              <w:t>MET Chairperson</w:t>
            </w:r>
          </w:p>
        </w:tc>
        <w:tc>
          <w:tcPr>
            <w:tcW w:w="1248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082D8D3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C4B9F2" w14:textId="77777777" w:rsidR="00AC7F30" w:rsidRPr="00E87082" w:rsidRDefault="00AC7F30" w:rsidP="002E1988">
            <w:pPr>
              <w:tabs>
                <w:tab w:val="left" w:pos="253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87082">
              <w:rPr>
                <w:rFonts w:ascii="Arial" w:hAnsi="Arial" w:cs="Arial"/>
                <w:sz w:val="20"/>
                <w:szCs w:val="20"/>
              </w:rPr>
              <w:t>MET Chairperson</w:t>
            </w:r>
          </w:p>
        </w:tc>
      </w:tr>
      <w:tr w:rsidR="00AC7F30" w:rsidRPr="00E87082" w14:paraId="5BD90668" w14:textId="77777777" w:rsidTr="00DE6AF3">
        <w:tc>
          <w:tcPr>
            <w:tcW w:w="1236" w:type="pct"/>
            <w:tcBorders>
              <w:left w:val="single" w:sz="18" w:space="0" w:color="auto"/>
            </w:tcBorders>
            <w:vAlign w:val="center"/>
          </w:tcPr>
          <w:p w14:paraId="07C750DE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047616AA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right w:val="single" w:sz="8" w:space="0" w:color="auto"/>
            </w:tcBorders>
            <w:vAlign w:val="center"/>
          </w:tcPr>
          <w:p w14:paraId="41502C35" w14:textId="77777777" w:rsidR="00AC7F30" w:rsidRPr="00E87082" w:rsidRDefault="00AC7F30" w:rsidP="002E198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87082">
              <w:rPr>
                <w:rFonts w:ascii="Arial" w:hAnsi="Arial" w:cs="Arial"/>
                <w:sz w:val="20"/>
                <w:szCs w:val="20"/>
              </w:rPr>
              <w:t>General Educator</w:t>
            </w:r>
          </w:p>
        </w:tc>
        <w:tc>
          <w:tcPr>
            <w:tcW w:w="1248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BCCCCA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092B90" w14:textId="77777777" w:rsidR="00AC7F30" w:rsidRPr="00E87082" w:rsidRDefault="00AC7F30" w:rsidP="002E1988">
            <w:pPr>
              <w:tabs>
                <w:tab w:val="left" w:pos="253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87082">
              <w:rPr>
                <w:rFonts w:ascii="Arial" w:hAnsi="Arial" w:cs="Arial"/>
                <w:sz w:val="20"/>
                <w:szCs w:val="20"/>
              </w:rPr>
              <w:t>General Educator</w:t>
            </w:r>
          </w:p>
        </w:tc>
      </w:tr>
      <w:tr w:rsidR="00AC7F30" w:rsidRPr="00E87082" w14:paraId="24D45A53" w14:textId="77777777" w:rsidTr="00DE6AF3">
        <w:tc>
          <w:tcPr>
            <w:tcW w:w="1236" w:type="pct"/>
            <w:tcBorders>
              <w:left w:val="single" w:sz="18" w:space="0" w:color="auto"/>
            </w:tcBorders>
            <w:vAlign w:val="center"/>
          </w:tcPr>
          <w:p w14:paraId="2FD7AE7B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004D7157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right w:val="single" w:sz="8" w:space="0" w:color="auto"/>
            </w:tcBorders>
            <w:vAlign w:val="center"/>
          </w:tcPr>
          <w:p w14:paraId="3601C31D" w14:textId="77777777" w:rsidR="00AC7F30" w:rsidRPr="00E87082" w:rsidRDefault="00AC7F30" w:rsidP="002E198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87082">
              <w:rPr>
                <w:rFonts w:ascii="Arial" w:hAnsi="Arial" w:cs="Arial"/>
                <w:sz w:val="20"/>
                <w:szCs w:val="20"/>
              </w:rPr>
              <w:t>Special Educator</w:t>
            </w:r>
          </w:p>
        </w:tc>
        <w:tc>
          <w:tcPr>
            <w:tcW w:w="1248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CA70553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844EEB" w14:textId="77777777" w:rsidR="00AC7F30" w:rsidRPr="00E87082" w:rsidRDefault="00AC7F30" w:rsidP="002E1988">
            <w:pPr>
              <w:tabs>
                <w:tab w:val="left" w:pos="253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87082">
              <w:rPr>
                <w:rFonts w:ascii="Arial" w:hAnsi="Arial" w:cs="Arial"/>
                <w:sz w:val="20"/>
                <w:szCs w:val="20"/>
              </w:rPr>
              <w:t>Special Educator</w:t>
            </w:r>
          </w:p>
        </w:tc>
      </w:tr>
      <w:tr w:rsidR="00AC7F30" w:rsidRPr="00E87082" w14:paraId="6EE1766F" w14:textId="77777777" w:rsidTr="00DE6AF3">
        <w:tc>
          <w:tcPr>
            <w:tcW w:w="1236" w:type="pct"/>
            <w:tcBorders>
              <w:left w:val="single" w:sz="18" w:space="0" w:color="auto"/>
            </w:tcBorders>
            <w:vAlign w:val="center"/>
          </w:tcPr>
          <w:p w14:paraId="2F136C22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17282367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right w:val="single" w:sz="8" w:space="0" w:color="auto"/>
            </w:tcBorders>
            <w:vAlign w:val="center"/>
          </w:tcPr>
          <w:p w14:paraId="79E2F218" w14:textId="77777777" w:rsidR="00AC7F30" w:rsidRPr="00E87082" w:rsidRDefault="00AC7F30" w:rsidP="002E198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87082">
              <w:rPr>
                <w:rFonts w:ascii="Arial" w:hAnsi="Arial" w:cs="Arial"/>
                <w:sz w:val="20"/>
                <w:szCs w:val="20"/>
              </w:rPr>
              <w:t>Parent/Guardian</w:t>
            </w:r>
          </w:p>
        </w:tc>
        <w:tc>
          <w:tcPr>
            <w:tcW w:w="1248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6E6E18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824D6F" w14:textId="77777777" w:rsidR="00AC7F30" w:rsidRPr="00E87082" w:rsidRDefault="00AC7F30" w:rsidP="002E1988">
            <w:pPr>
              <w:tabs>
                <w:tab w:val="left" w:pos="253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87082">
              <w:rPr>
                <w:rFonts w:ascii="Arial" w:hAnsi="Arial" w:cs="Arial"/>
                <w:sz w:val="20"/>
                <w:szCs w:val="20"/>
              </w:rPr>
              <w:t>Parent/Guardian</w:t>
            </w:r>
          </w:p>
        </w:tc>
      </w:tr>
      <w:tr w:rsidR="00AC7F30" w:rsidRPr="00E87082" w14:paraId="38DD3358" w14:textId="77777777" w:rsidTr="00DE6AF3">
        <w:tc>
          <w:tcPr>
            <w:tcW w:w="1236" w:type="pct"/>
            <w:tcBorders>
              <w:left w:val="single" w:sz="18" w:space="0" w:color="auto"/>
            </w:tcBorders>
            <w:vAlign w:val="center"/>
          </w:tcPr>
          <w:p w14:paraId="5A897BBB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675C9511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right w:val="single" w:sz="8" w:space="0" w:color="auto"/>
            </w:tcBorders>
            <w:vAlign w:val="center"/>
          </w:tcPr>
          <w:p w14:paraId="65CF88BC" w14:textId="26D2CB36" w:rsidR="00AC7F30" w:rsidRPr="00E87082" w:rsidRDefault="00182B9F" w:rsidP="002E198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87082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248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BD9326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C30680" w14:textId="1F3D63F9" w:rsidR="00AC7F30" w:rsidRPr="00E87082" w:rsidRDefault="00182B9F" w:rsidP="002E1988">
            <w:pPr>
              <w:tabs>
                <w:tab w:val="left" w:pos="253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87082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AC7F30" w:rsidRPr="00E87082" w14:paraId="2C36B34B" w14:textId="77777777" w:rsidTr="00DE6AF3">
        <w:tc>
          <w:tcPr>
            <w:tcW w:w="1236" w:type="pct"/>
            <w:tcBorders>
              <w:left w:val="single" w:sz="18" w:space="0" w:color="auto"/>
            </w:tcBorders>
            <w:vAlign w:val="center"/>
          </w:tcPr>
          <w:p w14:paraId="19077E74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right w:val="single" w:sz="8" w:space="0" w:color="auto"/>
            </w:tcBorders>
            <w:vAlign w:val="center"/>
          </w:tcPr>
          <w:p w14:paraId="4F8AE68E" w14:textId="77777777" w:rsidR="00AC7F30" w:rsidRPr="00E87082" w:rsidRDefault="00AC7F30" w:rsidP="002E198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87082">
              <w:rPr>
                <w:rFonts w:ascii="Arial" w:hAnsi="Arial" w:cs="Arial"/>
                <w:sz w:val="20"/>
                <w:szCs w:val="20"/>
              </w:rPr>
              <w:t>Language/Speech Pathologist/Therapist</w:t>
            </w:r>
          </w:p>
        </w:tc>
        <w:tc>
          <w:tcPr>
            <w:tcW w:w="1248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BBBB31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0905F8" w14:textId="77777777" w:rsidR="00AC7F30" w:rsidRPr="00E87082" w:rsidRDefault="00AC7F30" w:rsidP="002E1988">
            <w:pPr>
              <w:tabs>
                <w:tab w:val="left" w:pos="253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87082">
              <w:rPr>
                <w:rFonts w:ascii="Arial" w:hAnsi="Arial" w:cs="Arial"/>
                <w:sz w:val="20"/>
                <w:szCs w:val="20"/>
              </w:rPr>
              <w:t>Language/Speech Pathologist/Therapist</w:t>
            </w:r>
          </w:p>
        </w:tc>
      </w:tr>
      <w:tr w:rsidR="00AC7F30" w:rsidRPr="00E87082" w14:paraId="7E95416C" w14:textId="77777777" w:rsidTr="00DE6AF3">
        <w:tc>
          <w:tcPr>
            <w:tcW w:w="1236" w:type="pct"/>
            <w:tcBorders>
              <w:left w:val="single" w:sz="18" w:space="0" w:color="auto"/>
            </w:tcBorders>
            <w:vAlign w:val="center"/>
          </w:tcPr>
          <w:p w14:paraId="49890090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right w:val="single" w:sz="8" w:space="0" w:color="auto"/>
            </w:tcBorders>
            <w:vAlign w:val="center"/>
          </w:tcPr>
          <w:p w14:paraId="27E7769F" w14:textId="77777777" w:rsidR="00AC7F30" w:rsidRPr="00E87082" w:rsidRDefault="00AC7F30" w:rsidP="002E198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87082">
              <w:rPr>
                <w:rFonts w:ascii="Arial" w:hAnsi="Arial" w:cs="Arial"/>
                <w:sz w:val="20"/>
                <w:szCs w:val="20"/>
              </w:rPr>
              <w:t>School Psychologist/Psychometrist</w:t>
            </w:r>
          </w:p>
        </w:tc>
        <w:tc>
          <w:tcPr>
            <w:tcW w:w="1248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BE7139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0A9224" w14:textId="77777777" w:rsidR="00AC7F30" w:rsidRPr="00E87082" w:rsidRDefault="00AC7F30" w:rsidP="002E1988">
            <w:pPr>
              <w:tabs>
                <w:tab w:val="left" w:pos="253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87082">
              <w:rPr>
                <w:rFonts w:ascii="Arial" w:hAnsi="Arial" w:cs="Arial"/>
                <w:sz w:val="20"/>
                <w:szCs w:val="20"/>
              </w:rPr>
              <w:t>School Psychologist/Psychometrist</w:t>
            </w:r>
          </w:p>
        </w:tc>
      </w:tr>
      <w:tr w:rsidR="00AC7F30" w:rsidRPr="00E87082" w14:paraId="72E3B67C" w14:textId="77777777" w:rsidTr="00DE6AF3">
        <w:tc>
          <w:tcPr>
            <w:tcW w:w="1236" w:type="pct"/>
            <w:tcBorders>
              <w:left w:val="single" w:sz="18" w:space="0" w:color="auto"/>
            </w:tcBorders>
            <w:vAlign w:val="center"/>
          </w:tcPr>
          <w:p w14:paraId="3EFBBDFA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5AB3EF78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right w:val="single" w:sz="8" w:space="0" w:color="auto"/>
            </w:tcBorders>
            <w:vAlign w:val="center"/>
          </w:tcPr>
          <w:p w14:paraId="43F6ABA8" w14:textId="77777777" w:rsidR="00AC7F30" w:rsidRPr="00E87082" w:rsidRDefault="00AC7F30" w:rsidP="002E1988">
            <w:pPr>
              <w:tabs>
                <w:tab w:val="left" w:pos="246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87082">
              <w:rPr>
                <w:rFonts w:ascii="Arial" w:hAnsi="Arial" w:cs="Arial"/>
                <w:sz w:val="20"/>
                <w:szCs w:val="20"/>
              </w:rPr>
              <w:t>Administrator</w:t>
            </w:r>
          </w:p>
        </w:tc>
        <w:tc>
          <w:tcPr>
            <w:tcW w:w="1248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24166F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7D8854" w14:textId="77777777" w:rsidR="00AC7F30" w:rsidRPr="00E87082" w:rsidRDefault="00AC7F30" w:rsidP="002E1988">
            <w:pPr>
              <w:tabs>
                <w:tab w:val="left" w:pos="245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87082">
              <w:rPr>
                <w:rFonts w:ascii="Arial" w:hAnsi="Arial" w:cs="Arial"/>
                <w:sz w:val="20"/>
                <w:szCs w:val="20"/>
              </w:rPr>
              <w:t>Administrator</w:t>
            </w:r>
          </w:p>
        </w:tc>
      </w:tr>
      <w:tr w:rsidR="00AC7F30" w:rsidRPr="00E87082" w14:paraId="2BC2820F" w14:textId="77777777" w:rsidTr="00DE6AF3">
        <w:tc>
          <w:tcPr>
            <w:tcW w:w="1236" w:type="pct"/>
            <w:tcBorders>
              <w:left w:val="single" w:sz="18" w:space="0" w:color="auto"/>
            </w:tcBorders>
            <w:vAlign w:val="center"/>
          </w:tcPr>
          <w:p w14:paraId="24DCA730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4006A4E5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right w:val="single" w:sz="8" w:space="0" w:color="auto"/>
            </w:tcBorders>
            <w:vAlign w:val="center"/>
          </w:tcPr>
          <w:p w14:paraId="59F0B178" w14:textId="77777777" w:rsidR="00AC7F30" w:rsidRPr="00E87082" w:rsidRDefault="00AC7F30" w:rsidP="002E1988">
            <w:pPr>
              <w:tabs>
                <w:tab w:val="left" w:pos="246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87082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E870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248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D51EFD" w14:textId="77777777" w:rsidR="00AC7F30" w:rsidRPr="00E87082" w:rsidRDefault="00AC7F30" w:rsidP="002E19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1293F1" w14:textId="77777777" w:rsidR="00AC7F30" w:rsidRPr="00E87082" w:rsidRDefault="00AC7F30" w:rsidP="002E1988">
            <w:pPr>
              <w:tabs>
                <w:tab w:val="left" w:pos="245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87082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E870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2B24A94" w14:textId="77777777" w:rsidR="00C62525" w:rsidRPr="00A86BD4" w:rsidRDefault="00C62525" w:rsidP="00A86BD4">
      <w:pPr>
        <w:jc w:val="right"/>
        <w:rPr>
          <w:rFonts w:ascii="Arial" w:hAnsi="Arial" w:cs="Arial"/>
        </w:rPr>
      </w:pPr>
    </w:p>
    <w:sectPr w:rsidR="00C62525" w:rsidRPr="00A86BD4" w:rsidSect="00A86BD4">
      <w:footerReference w:type="default" r:id="rId9"/>
      <w:pgSz w:w="12240" w:h="15840"/>
      <w:pgMar w:top="1008" w:right="576" w:bottom="288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75FB6" w14:textId="77777777" w:rsidR="00AC7F30" w:rsidRDefault="00AC7F30" w:rsidP="00AC7F30">
      <w:r>
        <w:separator/>
      </w:r>
    </w:p>
  </w:endnote>
  <w:endnote w:type="continuationSeparator" w:id="0">
    <w:p w14:paraId="3ED5D8D9" w14:textId="77777777" w:rsidR="00AC7F30" w:rsidRDefault="00AC7F30" w:rsidP="00AC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D9DF8" w14:textId="7A6F320F" w:rsidR="00A86BD4" w:rsidRPr="00A86BD4" w:rsidRDefault="00A86BD4" w:rsidP="00A86BD4">
    <w:pPr>
      <w:pStyle w:val="Footer"/>
      <w:jc w:val="right"/>
      <w:rPr>
        <w:rFonts w:ascii="Arial" w:hAnsi="Arial" w:cs="Arial"/>
        <w:sz w:val="16"/>
        <w:szCs w:val="16"/>
      </w:rPr>
    </w:pPr>
    <w:r w:rsidRPr="00A86BD4">
      <w:rPr>
        <w:rFonts w:ascii="Arial" w:hAnsi="Arial" w:cs="Arial"/>
        <w:sz w:val="16"/>
        <w:szCs w:val="16"/>
      </w:rPr>
      <w:t>State Form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56576" w14:textId="77777777" w:rsidR="00AC7F30" w:rsidRDefault="00AC7F30" w:rsidP="00AC7F30">
      <w:r>
        <w:separator/>
      </w:r>
    </w:p>
  </w:footnote>
  <w:footnote w:type="continuationSeparator" w:id="0">
    <w:p w14:paraId="5BA394D6" w14:textId="77777777" w:rsidR="00AC7F30" w:rsidRDefault="00AC7F30" w:rsidP="00AC7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5E21"/>
    <w:multiLevelType w:val="hybridMultilevel"/>
    <w:tmpl w:val="CBDE78F4"/>
    <w:lvl w:ilvl="0" w:tplc="5596E7C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968E647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502BE"/>
    <w:multiLevelType w:val="hybridMultilevel"/>
    <w:tmpl w:val="C1F0A8AA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306982">
      <w:numFmt w:val="bullet"/>
      <w:lvlText w:val=""/>
      <w:lvlJc w:val="left"/>
      <w:pPr>
        <w:ind w:left="1800" w:hanging="360"/>
      </w:pPr>
      <w:rPr>
        <w:rFonts w:ascii="Symbol" w:eastAsia="MS Mincho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30"/>
    <w:rsid w:val="00182B9F"/>
    <w:rsid w:val="002D17B0"/>
    <w:rsid w:val="003C111B"/>
    <w:rsid w:val="0044670E"/>
    <w:rsid w:val="004B47E7"/>
    <w:rsid w:val="00A86BD4"/>
    <w:rsid w:val="00AC7F30"/>
    <w:rsid w:val="00C62525"/>
    <w:rsid w:val="00C80A89"/>
    <w:rsid w:val="00DE6AF3"/>
    <w:rsid w:val="00E87082"/>
    <w:rsid w:val="00E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97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3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F30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F30"/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3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F30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F30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Boyce</dc:creator>
  <cp:keywords/>
  <dc:description/>
  <cp:lastModifiedBy>itd itd</cp:lastModifiedBy>
  <cp:revision>4</cp:revision>
  <cp:lastPrinted>2016-10-03T17:40:00Z</cp:lastPrinted>
  <dcterms:created xsi:type="dcterms:W3CDTF">2017-07-26T15:25:00Z</dcterms:created>
  <dcterms:modified xsi:type="dcterms:W3CDTF">2017-10-31T20:43:00Z</dcterms:modified>
</cp:coreProperties>
</file>