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90D46" w:rsidRDefault="001643EA" w:rsidP="00EE3BF0">
      <w:pPr>
        <w:tabs>
          <w:tab w:val="right" w:pos="10512"/>
        </w:tabs>
        <w:rPr>
          <w:rFonts w:ascii="Lucida Sans" w:hAnsi="Lucida Sans"/>
          <w:b/>
          <w:sz w:val="22"/>
          <w:szCs w:val="22"/>
        </w:rPr>
      </w:pPr>
      <w:r>
        <w:rPr>
          <w:rFonts w:ascii="Lucida Sans" w:hAnsi="Lucida San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-228601</wp:posOffset>
                </wp:positionV>
                <wp:extent cx="2610485" cy="4667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610485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537" w:rsidRPr="006B1728" w:rsidRDefault="009A1537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0.25pt;margin-top:-18pt;width:205.55pt;height:36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" stroked="f">
                <v:fill opacity="0"/>
                <v:textbox>
                  <w:txbxContent>
                    <w:p w:rsidR="009A1537" w:rsidRPr="006B1728" w:rsidRDefault="009A1537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80C81" w:rsidRPr="009A1537">
        <w:rPr>
          <w:rFonts w:ascii="Lucida Sans" w:hAnsi="Lucida Sans"/>
          <w:b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676845C9" wp14:editId="264A1BFE">
            <wp:simplePos x="0" y="0"/>
            <wp:positionH relativeFrom="column">
              <wp:posOffset>22860</wp:posOffset>
            </wp:positionH>
            <wp:positionV relativeFrom="paragraph">
              <wp:posOffset>-585470</wp:posOffset>
            </wp:positionV>
            <wp:extent cx="1112783" cy="1100301"/>
            <wp:effectExtent l="19050" t="0" r="11167" b="23649"/>
            <wp:wrapNone/>
            <wp:docPr id="8" name="Picture 8" descr="TroyDistric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royDistrict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783" cy="1100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  <w:r w:rsidR="006A0315">
        <w:rPr>
          <w:rFonts w:ascii="Lucida Sans" w:hAnsi="Lucida Sans"/>
          <w:b/>
          <w:sz w:val="22"/>
          <w:szCs w:val="22"/>
        </w:rPr>
        <w:tab/>
      </w:r>
    </w:p>
    <w:p w:rsidR="00A90D46" w:rsidRDefault="00A90D46" w:rsidP="00EE3BF0">
      <w:pPr>
        <w:tabs>
          <w:tab w:val="right" w:pos="10512"/>
        </w:tabs>
        <w:rPr>
          <w:rFonts w:ascii="Lucida Sans" w:hAnsi="Lucida Sans"/>
          <w:b/>
          <w:sz w:val="22"/>
          <w:szCs w:val="22"/>
        </w:rPr>
      </w:pPr>
    </w:p>
    <w:p w:rsidR="008A6B3C" w:rsidRDefault="001643EA" w:rsidP="00EE3BF0">
      <w:pPr>
        <w:tabs>
          <w:tab w:val="right" w:pos="10512"/>
        </w:tabs>
        <w:rPr>
          <w:rFonts w:ascii="Lucida Sans" w:hAnsi="Lucida Sans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242570</wp:posOffset>
                </wp:positionV>
                <wp:extent cx="6854825" cy="487680"/>
                <wp:effectExtent l="0" t="0" r="22225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482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315" w:rsidRPr="004A5AF5" w:rsidRDefault="00E263C7" w:rsidP="00D80C81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asciiTheme="minorHAnsi" w:hAnsiTheme="minorHAns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44"/>
                                <w:szCs w:val="44"/>
                              </w:rPr>
                              <w:t>Accessible Digital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.6pt;margin-top:19.1pt;width:539.75pt;height:38.4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" strokecolor="white [3212]">
                <v:textbox>
                  <w:txbxContent>
                    <w:p w:rsidR="006A0315" w:rsidRPr="004A5AF5" w:rsidRDefault="00E263C7" w:rsidP="00D80C81">
                      <w:pPr>
                        <w:shd w:val="clear" w:color="auto" w:fill="BFBFBF" w:themeFill="background1" w:themeFillShade="BF"/>
                        <w:jc w:val="center"/>
                        <w:rPr>
                          <w:rFonts w:asciiTheme="minorHAnsi" w:hAnsiTheme="minorHAns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44"/>
                          <w:szCs w:val="44"/>
                        </w:rPr>
                        <w:t>Accessible Digital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63C7" w:rsidRPr="00D14BFE" w:rsidRDefault="00E263C7" w:rsidP="00E263C7">
      <w:pPr>
        <w:pStyle w:val="NoSpacing"/>
        <w:jc w:val="both"/>
        <w:rPr>
          <w:sz w:val="24"/>
          <w:szCs w:val="24"/>
        </w:rPr>
      </w:pPr>
    </w:p>
    <w:p w:rsidR="00E263C7" w:rsidRPr="00494AD6" w:rsidRDefault="00E263C7" w:rsidP="00E263C7">
      <w:pPr>
        <w:jc w:val="both"/>
        <w:rPr>
          <w:rFonts w:asciiTheme="minorHAnsi" w:hAnsiTheme="minorHAnsi"/>
          <w:sz w:val="22"/>
          <w:szCs w:val="22"/>
        </w:rPr>
      </w:pPr>
      <w:r w:rsidRPr="00494AD6">
        <w:rPr>
          <w:rFonts w:asciiTheme="minorHAnsi" w:hAnsiTheme="minorHAnsi"/>
          <w:sz w:val="22"/>
          <w:szCs w:val="22"/>
        </w:rPr>
        <w:t xml:space="preserve">Students can be provided accessible digital text if they qualify as having a print disability. A student with a print disability is one who cannot access text in a traditional manner due to a learning (reading) disability, a visual disability or a physical disability that prevents them from using a printed book.  There are many organizations that provide accessible digital text.  </w:t>
      </w:r>
    </w:p>
    <w:p w:rsidR="00E263C7" w:rsidRPr="00494AD6" w:rsidRDefault="00E263C7" w:rsidP="00E263C7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494AD6">
        <w:rPr>
          <w:rFonts w:asciiTheme="minorHAnsi" w:hAnsiTheme="minorHAnsi"/>
          <w:b/>
          <w:bCs/>
          <w:sz w:val="22"/>
          <w:szCs w:val="22"/>
          <w:u w:val="single"/>
        </w:rPr>
        <w:t>Learning Ally</w:t>
      </w:r>
      <w:r w:rsidRPr="00494AD6">
        <w:rPr>
          <w:rFonts w:asciiTheme="minorHAnsi" w:hAnsiTheme="minorHAnsi"/>
          <w:sz w:val="22"/>
          <w:szCs w:val="22"/>
        </w:rPr>
        <w:t xml:space="preserve"> is a non-profit volunteer organization operating nationwide in the United States. It produces and maintains a library of educational accessible audiobooks for people who cannot effectively read standard print because of visual impairment, reading disability, or certain physical disabilities.</w:t>
      </w:r>
    </w:p>
    <w:p w:rsidR="00E263C7" w:rsidRPr="00494AD6" w:rsidRDefault="00E263C7" w:rsidP="00E263C7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494AD6">
        <w:rPr>
          <w:rFonts w:asciiTheme="minorHAnsi" w:hAnsiTheme="minorHAnsi"/>
          <w:sz w:val="22"/>
          <w:szCs w:val="22"/>
        </w:rPr>
        <w:t>Learning Ally also offers a robust digital audiobook library that includes the world’s largest collection of audio textbooks. The library includes a broad variety of specialty and academic subjects, from kindergarten through post-graduate and professional.</w:t>
      </w:r>
    </w:p>
    <w:p w:rsidR="00E263C7" w:rsidRPr="00494AD6" w:rsidRDefault="00E263C7" w:rsidP="00E263C7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494AD6">
        <w:rPr>
          <w:rFonts w:asciiTheme="minorHAnsi" w:hAnsiTheme="minorHAnsi"/>
          <w:sz w:val="22"/>
          <w:szCs w:val="22"/>
        </w:rPr>
        <w:t>Textbook and literature titles are digitally recorded by human narrators and produced in downloadable audio files in a specialized format.</w:t>
      </w:r>
    </w:p>
    <w:p w:rsidR="00E263C7" w:rsidRPr="00494AD6" w:rsidRDefault="00E263C7" w:rsidP="00E263C7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494AD6">
        <w:rPr>
          <w:rFonts w:asciiTheme="minorHAnsi" w:hAnsiTheme="minorHAnsi"/>
          <w:sz w:val="22"/>
          <w:szCs w:val="22"/>
        </w:rPr>
        <w:t>LearningAlly.org</w:t>
      </w:r>
    </w:p>
    <w:p w:rsidR="00E263C7" w:rsidRPr="00494AD6" w:rsidRDefault="00E263C7" w:rsidP="00E263C7">
      <w:pPr>
        <w:pStyle w:val="NoSpacing"/>
        <w:jc w:val="both"/>
      </w:pPr>
      <w:r w:rsidRPr="00494AD6">
        <w:rPr>
          <w:b/>
          <w:u w:val="single"/>
        </w:rPr>
        <w:t>Bookshare</w:t>
      </w:r>
      <w:r w:rsidRPr="00494AD6">
        <w:rPr>
          <w:b/>
        </w:rPr>
        <w:t xml:space="preserve"> </w:t>
      </w:r>
      <w:r w:rsidRPr="00494AD6">
        <w:t>is an organization that provides accessible text to students with print disabilities. Currently, this is provided free of charge through a grant. A student with a print disability is one who is unable to access text in a traditional manner due to a reading disability, a visual disability or a physical disability that prevents them from being able to turn a page in a book</w:t>
      </w:r>
    </w:p>
    <w:p w:rsidR="00E263C7" w:rsidRPr="00494AD6" w:rsidRDefault="00E263C7" w:rsidP="00E263C7">
      <w:pPr>
        <w:pStyle w:val="NoSpacing"/>
        <w:jc w:val="both"/>
      </w:pPr>
    </w:p>
    <w:p w:rsidR="00E263C7" w:rsidRPr="00494AD6" w:rsidRDefault="00E263C7" w:rsidP="00E263C7">
      <w:pPr>
        <w:pStyle w:val="NoSpacing"/>
        <w:jc w:val="both"/>
      </w:pPr>
      <w:r w:rsidRPr="00494AD6">
        <w:t xml:space="preserve">Bookshare is available to students who qualify and who have an IEP or a 504 Plan. However, only students with an IEP qualify to have Bookshare access </w:t>
      </w:r>
      <w:r w:rsidRPr="00494AD6">
        <w:rPr>
          <w:i/>
        </w:rPr>
        <w:t>to textbooks</w:t>
      </w:r>
      <w:r w:rsidRPr="00494AD6">
        <w:t xml:space="preserve">. Textbooks are provided through </w:t>
      </w:r>
      <w:r w:rsidRPr="00494AD6">
        <w:rPr>
          <w:i/>
        </w:rPr>
        <w:t>NIMAC</w:t>
      </w:r>
      <w:r w:rsidRPr="00494AD6">
        <w:t xml:space="preserve"> (National Instructional Materials Access Center.) NIMAC was created by IDEA 2004 and is a federally funded, searchable online file repository of K-12 print textbooks.</w:t>
      </w:r>
    </w:p>
    <w:p w:rsidR="00E263C7" w:rsidRPr="00494AD6" w:rsidRDefault="00E263C7" w:rsidP="00E263C7">
      <w:pPr>
        <w:pStyle w:val="NoSpacing"/>
        <w:jc w:val="both"/>
      </w:pPr>
    </w:p>
    <w:p w:rsidR="00E263C7" w:rsidRPr="00494AD6" w:rsidRDefault="00E263C7" w:rsidP="00E263C7">
      <w:pPr>
        <w:pStyle w:val="NoSpacing"/>
        <w:jc w:val="both"/>
      </w:pPr>
      <w:r w:rsidRPr="00494AD6">
        <w:t>Bookshare.org</w:t>
      </w:r>
    </w:p>
    <w:p w:rsidR="00E263C7" w:rsidRPr="00494AD6" w:rsidRDefault="00E263C7" w:rsidP="00E263C7">
      <w:pPr>
        <w:pStyle w:val="NoSpacing"/>
        <w:jc w:val="both"/>
      </w:pPr>
    </w:p>
    <w:p w:rsidR="00E263C7" w:rsidRPr="00494AD6" w:rsidRDefault="00E263C7" w:rsidP="00E263C7">
      <w:pPr>
        <w:jc w:val="both"/>
        <w:rPr>
          <w:rFonts w:asciiTheme="minorHAnsi" w:hAnsiTheme="minorHAnsi"/>
          <w:sz w:val="22"/>
          <w:szCs w:val="22"/>
        </w:rPr>
      </w:pPr>
      <w:r w:rsidRPr="00494AD6">
        <w:rPr>
          <w:rFonts w:asciiTheme="minorHAnsi" w:hAnsiTheme="minorHAnsi"/>
          <w:sz w:val="22"/>
          <w:szCs w:val="22"/>
        </w:rPr>
        <w:t>There are many additional organizations that provide accessible digital text.  Three of the most often used are:</w:t>
      </w:r>
    </w:p>
    <w:p w:rsidR="00E263C7" w:rsidRPr="00494AD6" w:rsidRDefault="00E263C7" w:rsidP="00E263C7">
      <w:pPr>
        <w:pStyle w:val="NoSpacing"/>
        <w:jc w:val="both"/>
      </w:pPr>
      <w:r w:rsidRPr="00494AD6">
        <w:t>Gutenberg.org</w:t>
      </w:r>
    </w:p>
    <w:p w:rsidR="00E263C7" w:rsidRPr="00494AD6" w:rsidRDefault="00E263C7" w:rsidP="00E263C7">
      <w:pPr>
        <w:pStyle w:val="NoSpacing"/>
        <w:jc w:val="both"/>
      </w:pPr>
      <w:r w:rsidRPr="00494AD6">
        <w:t>Mel.org</w:t>
      </w:r>
    </w:p>
    <w:p w:rsidR="00E263C7" w:rsidRPr="00494AD6" w:rsidRDefault="00E263C7" w:rsidP="00E263C7">
      <w:pPr>
        <w:pStyle w:val="NoSpacing"/>
        <w:jc w:val="both"/>
      </w:pPr>
      <w:r w:rsidRPr="00494AD6">
        <w:t>Troypl.org</w:t>
      </w:r>
    </w:p>
    <w:p w:rsidR="008A6B3C" w:rsidRPr="00494AD6" w:rsidRDefault="008A6B3C" w:rsidP="008A6B3C">
      <w:pPr>
        <w:rPr>
          <w:rFonts w:asciiTheme="minorHAnsi" w:hAnsiTheme="minorHAnsi"/>
          <w:sz w:val="22"/>
          <w:szCs w:val="22"/>
        </w:rPr>
      </w:pPr>
    </w:p>
    <w:p w:rsidR="00494AD6" w:rsidRPr="00494AD6" w:rsidRDefault="00494AD6" w:rsidP="008A6B3C">
      <w:pPr>
        <w:rPr>
          <w:rFonts w:asciiTheme="minorHAnsi" w:hAnsiTheme="minorHAnsi"/>
          <w:b/>
          <w:i/>
          <w:sz w:val="22"/>
          <w:szCs w:val="22"/>
        </w:rPr>
      </w:pPr>
      <w:r w:rsidRPr="00494AD6">
        <w:rPr>
          <w:rFonts w:asciiTheme="minorHAnsi" w:hAnsiTheme="minorHAnsi"/>
          <w:b/>
          <w:i/>
          <w:sz w:val="22"/>
          <w:szCs w:val="22"/>
        </w:rPr>
        <w:t>If you think your child may need to access digital text, contact your child’s teacher or special education provider.</w:t>
      </w:r>
    </w:p>
    <w:p w:rsidR="00494AD6" w:rsidRPr="008A6B3C" w:rsidRDefault="00494AD6" w:rsidP="008A6B3C">
      <w:pPr>
        <w:rPr>
          <w:rFonts w:ascii="Lucida Sans" w:hAnsi="Lucida Sans"/>
          <w:sz w:val="22"/>
          <w:szCs w:val="22"/>
        </w:rPr>
      </w:pPr>
    </w:p>
    <w:sectPr w:rsidR="00494AD6" w:rsidRPr="008A6B3C" w:rsidSect="0018087B">
      <w:footerReference w:type="default" r:id="rId8"/>
      <w:type w:val="continuous"/>
      <w:pgSz w:w="12240" w:h="15840"/>
      <w:pgMar w:top="1260" w:right="810" w:bottom="1080" w:left="9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265" w:rsidRDefault="00593265">
      <w:r>
        <w:separator/>
      </w:r>
    </w:p>
  </w:endnote>
  <w:endnote w:type="continuationSeparator" w:id="0">
    <w:p w:rsidR="00593265" w:rsidRDefault="00593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8403214"/>
      <w:docPartObj>
        <w:docPartGallery w:val="Page Numbers (Bottom of Page)"/>
        <w:docPartUnique/>
      </w:docPartObj>
    </w:sdtPr>
    <w:sdtEndPr/>
    <w:sdtContent>
      <w:sdt>
        <w:sdtPr>
          <w:id w:val="833801355"/>
          <w:docPartObj>
            <w:docPartGallery w:val="Page Numbers (Top of Page)"/>
            <w:docPartUnique/>
          </w:docPartObj>
        </w:sdtPr>
        <w:sdtEndPr/>
        <w:sdtContent>
          <w:p w:rsidR="006B1728" w:rsidRDefault="00250BFF" w:rsidP="00250BFF">
            <w:pPr>
              <w:pStyle w:val="Footer"/>
            </w:pPr>
            <w:r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ab/>
            </w:r>
          </w:p>
        </w:sdtContent>
      </w:sdt>
    </w:sdtContent>
  </w:sdt>
  <w:sdt>
    <w:sdtPr>
      <w:id w:val="1728636285"/>
      <w:docPartObj>
        <w:docPartGallery w:val="Page Numbers (Top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B1728" w:rsidRPr="00AE6804" w:rsidRDefault="006B1728" w:rsidP="00AE6804">
            <w:pPr>
              <w:tabs>
                <w:tab w:val="center" w:pos="4680"/>
                <w:tab w:val="right" w:pos="1053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AE680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6B1728" w:rsidRDefault="006B1728" w:rsidP="00AE6804">
            <w:pPr>
              <w:pStyle w:val="Footer"/>
              <w:tabs>
                <w:tab w:val="clear" w:pos="8640"/>
                <w:tab w:val="right" w:pos="10530"/>
              </w:tabs>
              <w:jc w:val="center"/>
            </w:pPr>
            <w:r w:rsidRPr="00D1508B">
              <w:rPr>
                <w:noProof/>
              </w:rPr>
              <w:drawing>
                <wp:inline distT="0" distB="0" distL="0" distR="0" wp14:anchorId="43FA3A66" wp14:editId="719F3950">
                  <wp:extent cx="1425039" cy="399442"/>
                  <wp:effectExtent l="0" t="0" r="381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357" cy="398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:rsidR="000431F6" w:rsidRDefault="000431F6" w:rsidP="000431F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265" w:rsidRDefault="00593265">
      <w:r>
        <w:separator/>
      </w:r>
    </w:p>
  </w:footnote>
  <w:footnote w:type="continuationSeparator" w:id="0">
    <w:p w:rsidR="00593265" w:rsidRDefault="00593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2FEA"/>
    <w:multiLevelType w:val="hybridMultilevel"/>
    <w:tmpl w:val="B66AAC2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7AD7040"/>
    <w:multiLevelType w:val="hybridMultilevel"/>
    <w:tmpl w:val="8132F644"/>
    <w:lvl w:ilvl="0" w:tplc="82349C4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F5E19"/>
    <w:multiLevelType w:val="hybridMultilevel"/>
    <w:tmpl w:val="EE58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56278"/>
    <w:multiLevelType w:val="hybridMultilevel"/>
    <w:tmpl w:val="353A4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B79"/>
    <w:multiLevelType w:val="hybridMultilevel"/>
    <w:tmpl w:val="6CBC0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C0366"/>
    <w:multiLevelType w:val="hybridMultilevel"/>
    <w:tmpl w:val="1ECCE14A"/>
    <w:lvl w:ilvl="0" w:tplc="82349C4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E3A5C"/>
    <w:multiLevelType w:val="hybridMultilevel"/>
    <w:tmpl w:val="487C4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316E0"/>
    <w:multiLevelType w:val="hybridMultilevel"/>
    <w:tmpl w:val="C7E062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15A97"/>
    <w:multiLevelType w:val="hybridMultilevel"/>
    <w:tmpl w:val="934C72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a9+jLaN0wNvzLCIbPia0kMHNvM5pzTW/ZQC2SknT0EIwzq2nAuGZWy8WXyAPsWUuC3E7nsSfnnLnRwW/488wtg==" w:salt="wkHIg6V1u+9eSRJFBdyOS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45"/>
    <w:rsid w:val="00017B93"/>
    <w:rsid w:val="00021702"/>
    <w:rsid w:val="00033093"/>
    <w:rsid w:val="000345BD"/>
    <w:rsid w:val="000431F6"/>
    <w:rsid w:val="0005290A"/>
    <w:rsid w:val="00056557"/>
    <w:rsid w:val="00087021"/>
    <w:rsid w:val="000A38C5"/>
    <w:rsid w:val="000A59E0"/>
    <w:rsid w:val="000D35F1"/>
    <w:rsid w:val="000F229A"/>
    <w:rsid w:val="000F3945"/>
    <w:rsid w:val="0013029A"/>
    <w:rsid w:val="00132593"/>
    <w:rsid w:val="001422F9"/>
    <w:rsid w:val="00160F44"/>
    <w:rsid w:val="001643EA"/>
    <w:rsid w:val="00177641"/>
    <w:rsid w:val="0018087B"/>
    <w:rsid w:val="00184D67"/>
    <w:rsid w:val="001D7419"/>
    <w:rsid w:val="0024007E"/>
    <w:rsid w:val="0025086D"/>
    <w:rsid w:val="00250BFF"/>
    <w:rsid w:val="00255F6C"/>
    <w:rsid w:val="00285FB9"/>
    <w:rsid w:val="00297979"/>
    <w:rsid w:val="002A4275"/>
    <w:rsid w:val="002B625A"/>
    <w:rsid w:val="002D2401"/>
    <w:rsid w:val="002F2A1F"/>
    <w:rsid w:val="00306CA9"/>
    <w:rsid w:val="003B4D8F"/>
    <w:rsid w:val="003B6F8A"/>
    <w:rsid w:val="00402D43"/>
    <w:rsid w:val="00411D1C"/>
    <w:rsid w:val="0042049F"/>
    <w:rsid w:val="00422A61"/>
    <w:rsid w:val="0042458F"/>
    <w:rsid w:val="00432299"/>
    <w:rsid w:val="004427F9"/>
    <w:rsid w:val="00450371"/>
    <w:rsid w:val="00494AD6"/>
    <w:rsid w:val="004A5AF5"/>
    <w:rsid w:val="004B61FE"/>
    <w:rsid w:val="004D11C1"/>
    <w:rsid w:val="00510964"/>
    <w:rsid w:val="00514AC5"/>
    <w:rsid w:val="005219CD"/>
    <w:rsid w:val="0055543D"/>
    <w:rsid w:val="00561736"/>
    <w:rsid w:val="00571FEF"/>
    <w:rsid w:val="005913D9"/>
    <w:rsid w:val="00593265"/>
    <w:rsid w:val="005A6078"/>
    <w:rsid w:val="005B1758"/>
    <w:rsid w:val="005B1A73"/>
    <w:rsid w:val="0061062C"/>
    <w:rsid w:val="0062109B"/>
    <w:rsid w:val="00637EAE"/>
    <w:rsid w:val="006447C8"/>
    <w:rsid w:val="00665075"/>
    <w:rsid w:val="00684262"/>
    <w:rsid w:val="00685B08"/>
    <w:rsid w:val="006A0315"/>
    <w:rsid w:val="006A657D"/>
    <w:rsid w:val="006B1728"/>
    <w:rsid w:val="006B482D"/>
    <w:rsid w:val="006C27D5"/>
    <w:rsid w:val="007014A4"/>
    <w:rsid w:val="00736DC3"/>
    <w:rsid w:val="00742684"/>
    <w:rsid w:val="0074317E"/>
    <w:rsid w:val="00754E26"/>
    <w:rsid w:val="00767385"/>
    <w:rsid w:val="007A6764"/>
    <w:rsid w:val="007B74BF"/>
    <w:rsid w:val="007C2629"/>
    <w:rsid w:val="007C54AE"/>
    <w:rsid w:val="007E7CE5"/>
    <w:rsid w:val="00800C85"/>
    <w:rsid w:val="008215CB"/>
    <w:rsid w:val="0083066F"/>
    <w:rsid w:val="00832C3B"/>
    <w:rsid w:val="00884151"/>
    <w:rsid w:val="008A1185"/>
    <w:rsid w:val="008A6B3C"/>
    <w:rsid w:val="008B23FA"/>
    <w:rsid w:val="008C1DF4"/>
    <w:rsid w:val="008D0E92"/>
    <w:rsid w:val="008F01A3"/>
    <w:rsid w:val="008F2176"/>
    <w:rsid w:val="00900FD4"/>
    <w:rsid w:val="00926290"/>
    <w:rsid w:val="00926BA2"/>
    <w:rsid w:val="0093094A"/>
    <w:rsid w:val="00982094"/>
    <w:rsid w:val="009829C2"/>
    <w:rsid w:val="009837C2"/>
    <w:rsid w:val="009A1537"/>
    <w:rsid w:val="009A2C2E"/>
    <w:rsid w:val="009C06E7"/>
    <w:rsid w:val="009D7E76"/>
    <w:rsid w:val="00A00089"/>
    <w:rsid w:val="00A0675A"/>
    <w:rsid w:val="00A1262E"/>
    <w:rsid w:val="00A20C00"/>
    <w:rsid w:val="00A241E6"/>
    <w:rsid w:val="00A279A6"/>
    <w:rsid w:val="00A314A5"/>
    <w:rsid w:val="00A32200"/>
    <w:rsid w:val="00A37226"/>
    <w:rsid w:val="00A8454C"/>
    <w:rsid w:val="00A90D46"/>
    <w:rsid w:val="00AD2418"/>
    <w:rsid w:val="00AE5DA0"/>
    <w:rsid w:val="00AE6804"/>
    <w:rsid w:val="00B33D20"/>
    <w:rsid w:val="00B33DA0"/>
    <w:rsid w:val="00B3583A"/>
    <w:rsid w:val="00B51970"/>
    <w:rsid w:val="00B60245"/>
    <w:rsid w:val="00B61C27"/>
    <w:rsid w:val="00B727F3"/>
    <w:rsid w:val="00BE609D"/>
    <w:rsid w:val="00BF4A39"/>
    <w:rsid w:val="00C00B94"/>
    <w:rsid w:val="00C23C55"/>
    <w:rsid w:val="00C422DB"/>
    <w:rsid w:val="00C55782"/>
    <w:rsid w:val="00C90119"/>
    <w:rsid w:val="00C95D17"/>
    <w:rsid w:val="00C96DCF"/>
    <w:rsid w:val="00CA6A60"/>
    <w:rsid w:val="00CD6A31"/>
    <w:rsid w:val="00CE1BA0"/>
    <w:rsid w:val="00CF7B71"/>
    <w:rsid w:val="00D02B0B"/>
    <w:rsid w:val="00D26440"/>
    <w:rsid w:val="00D702A5"/>
    <w:rsid w:val="00D72BC1"/>
    <w:rsid w:val="00D75D6B"/>
    <w:rsid w:val="00D80C81"/>
    <w:rsid w:val="00DA4460"/>
    <w:rsid w:val="00DD7D28"/>
    <w:rsid w:val="00DE6148"/>
    <w:rsid w:val="00DF7BAE"/>
    <w:rsid w:val="00E00989"/>
    <w:rsid w:val="00E046B9"/>
    <w:rsid w:val="00E150E0"/>
    <w:rsid w:val="00E263C7"/>
    <w:rsid w:val="00E33F69"/>
    <w:rsid w:val="00E34C2F"/>
    <w:rsid w:val="00E36B6F"/>
    <w:rsid w:val="00E65409"/>
    <w:rsid w:val="00E87E4C"/>
    <w:rsid w:val="00EA7D90"/>
    <w:rsid w:val="00EB7645"/>
    <w:rsid w:val="00EC138E"/>
    <w:rsid w:val="00EC24F8"/>
    <w:rsid w:val="00ED4FB7"/>
    <w:rsid w:val="00ED6AD9"/>
    <w:rsid w:val="00EE326D"/>
    <w:rsid w:val="00EE3BF0"/>
    <w:rsid w:val="00EF5E60"/>
    <w:rsid w:val="00F13642"/>
    <w:rsid w:val="00F13C82"/>
    <w:rsid w:val="00F34876"/>
    <w:rsid w:val="00F40AE6"/>
    <w:rsid w:val="00F53759"/>
    <w:rsid w:val="00F707E3"/>
    <w:rsid w:val="00F95DE0"/>
    <w:rsid w:val="00FA2EE4"/>
    <w:rsid w:val="00FA4307"/>
    <w:rsid w:val="00FA5F9D"/>
    <w:rsid w:val="00FC45CD"/>
    <w:rsid w:val="00FF442E"/>
    <w:rsid w:val="00FF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9D0E7ED-1AEB-4EEA-8196-F1DD3621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72BC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72BC1"/>
    <w:rPr>
      <w:color w:val="0000FF"/>
      <w:u w:val="single"/>
    </w:rPr>
  </w:style>
  <w:style w:type="character" w:styleId="FollowedHyperlink">
    <w:name w:val="FollowedHyperlink"/>
    <w:basedOn w:val="DefaultParagraphFont"/>
    <w:rsid w:val="00D72BC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D72B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72BC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60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4C2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B1728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A6B3C"/>
    <w:rPr>
      <w:sz w:val="24"/>
    </w:rPr>
  </w:style>
  <w:style w:type="paragraph" w:styleId="NoSpacing">
    <w:name w:val="No Spacing"/>
    <w:uiPriority w:val="1"/>
    <w:qFormat/>
    <w:rsid w:val="00E263C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2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hotwell\Desktop\SuptLtrhd20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SuptLtrhd2006</Template>
  <TotalTime>0</TotalTime>
  <Pages>1</Pages>
  <Words>320</Words>
  <Characters>1826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Education Services</vt:lpstr>
    </vt:vector>
  </TitlesOfParts>
  <Company>Dell Computer Corporation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Education Services</dc:title>
  <dc:creator>TSD</dc:creator>
  <cp:lastModifiedBy>Olson, Chris</cp:lastModifiedBy>
  <cp:revision>2</cp:revision>
  <cp:lastPrinted>2016-04-13T16:49:00Z</cp:lastPrinted>
  <dcterms:created xsi:type="dcterms:W3CDTF">2017-03-13T16:25:00Z</dcterms:created>
  <dcterms:modified xsi:type="dcterms:W3CDTF">2017-03-13T16:25:00Z</dcterms:modified>
</cp:coreProperties>
</file>