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01.900024414062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Stephens County Middle School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853759765625" w:line="240" w:lineRule="auto"/>
        <w:ind w:left="0" w:right="2919.68383789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Governance Team Minutes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0" w:right="3705.7415771484375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0" w:right="3705.741577148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Location of Meeting: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4176.33666992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SCMS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3730.22766113281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1315 Rose Lane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3633.5046386718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Toccoa, GA 30577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63.36339950561523" w:lineRule="auto"/>
        <w:ind w:left="263.368072509765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attendance: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Paul DeFoor, Paul Batchelor, Jennifer Austin, Chase Coleman,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Christy Mozingo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David McSwain, Levi Brooks,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Zoey White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63.36339950561523" w:lineRule="auto"/>
        <w:ind w:left="263.3680725097656" w:right="0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regular meeting of the School Governance Team of SCMS was called to order at 11:45,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August 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4, 2024, at the SCMS conference room, by Mr. Paul DeFoor.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658935546875" w:line="240" w:lineRule="auto"/>
        <w:ind w:left="256.5312194824219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 Approval of Agenda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561523437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agenda for the meeting was distributed and approved unanimously.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40" w:lineRule="auto"/>
        <w:ind w:left="197.92053222656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II. Review of Previous Minutes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minutes from the previous meeting in May were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0146484375" w:line="240" w:lineRule="auto"/>
        <w:ind w:left="139.309997558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III. Principal Recognition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Introductions of new members joining SGT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IV. Public Comment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was no public comment to discuss.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12353515625" w:line="240" w:lineRule="auto"/>
        <w:ind w:left="193.33374023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V. Consideration of Old Business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was no old business to discuss.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71411132812" w:line="240" w:lineRule="auto"/>
        <w:ind w:left="113.775787353515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VI. Consideration of New Business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49340820312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Election of Officers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officers were elected and approved unanimously.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Chair-Chase Coleman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 Chair-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David McSwain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951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Secretary- Kayla Carpenter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845703125" w:line="240" w:lineRule="auto"/>
        <w:ind w:left="362.41989135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Approve Meeting Dates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Dates were discussed and approved unanimously.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362.41989135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Approve Charter Budget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Budget was discussed in regards to spending (VR, Reading Novels, etc.)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813964843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Budget was approved unanimously.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81518554687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By-Laws and Confidentiality Agreement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7392578125" w:line="240" w:lineRule="auto"/>
        <w:ind w:left="0" w:right="52.32666015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By-Laws were discussed and confidentiality agreements distributed, signed, and returned.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56152343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235351562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Hires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hires were named.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782226562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Professional Learning Plan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 of upcoming/planned PL for SCMS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340820312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Math PL, Writing PL, Tech PL, etc.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235351562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Improvement Goals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 regarding SIP Goals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81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○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80% scoring at Level 3 &amp; 4 on GMAS (Math &amp; ELA)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and safety/culture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81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Leader in Me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 on progress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340820312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Sports Update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Softball is undefeated.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VB, CC, Football are underway.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What’s New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Safety Vestibule, Weight Room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Dance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Homecoming Dance 9/2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6:00-8:00PM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VII. Date and Time of Next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next meeting will be on October 25th, at SCMS, in the conference room.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meeting was adjourned.</w:t>
      </w:r>
    </w:p>
    <w:sectPr>
      <w:pgSz w:h="15840" w:w="12240" w:orient="portrait"/>
      <w:pgMar w:bottom="1572.94677734375" w:top="1431.796875" w:left="1441.3200378417969" w:right="1656.431884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