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46721" w14:textId="77777777" w:rsidR="00534F01" w:rsidRDefault="002D0784" w:rsidP="00670CA8">
      <w:pPr>
        <w:spacing w:before="100" w:beforeAutospacing="1" w:after="60"/>
      </w:pPr>
      <w:r>
        <w:rPr>
          <w:b/>
          <w:bCs/>
          <w:sz w:val="52"/>
          <w:szCs w:val="52"/>
        </w:rPr>
        <w:t>INVITATION TO TENDER</w:t>
      </w:r>
    </w:p>
    <w:p w14:paraId="7274FE7A" w14:textId="77777777" w:rsidR="00534F01" w:rsidRDefault="002D0784">
      <w:pPr>
        <w:spacing w:after="60"/>
      </w:pPr>
      <w:r>
        <w:rPr>
          <w:b/>
          <w:bCs/>
          <w:color w:val="C0272D"/>
          <w:sz w:val="30"/>
          <w:szCs w:val="30"/>
        </w:rPr>
        <w:t>3G Artificial Grass Pitch Resurfacing Works</w:t>
      </w:r>
    </w:p>
    <w:p w14:paraId="0D5395F2" w14:textId="77777777" w:rsidR="00534F01" w:rsidRDefault="002D0784">
      <w:pPr>
        <w:spacing w:after="60"/>
      </w:pPr>
      <w:proofErr w:type="spellStart"/>
      <w:r>
        <w:rPr>
          <w:color w:val="6B6B6B"/>
          <w:sz w:val="24"/>
          <w:szCs w:val="24"/>
        </w:rPr>
        <w:t>Bilton</w:t>
      </w:r>
      <w:proofErr w:type="spellEnd"/>
      <w:r>
        <w:rPr>
          <w:color w:val="6B6B6B"/>
          <w:sz w:val="24"/>
          <w:szCs w:val="24"/>
        </w:rPr>
        <w:t xml:space="preserve"> School &amp; Myton School, Warwickshire</w:t>
      </w:r>
    </w:p>
    <w:p w14:paraId="5AAC1B16" w14:textId="77777777" w:rsidR="00534F01" w:rsidRDefault="002D0784">
      <w:pPr>
        <w:spacing w:after="400"/>
      </w:pPr>
      <w:r>
        <w:rPr>
          <w:i/>
          <w:iCs/>
        </w:rPr>
        <w:t>Issued by P&amp;E Sports in partnership with Stowe Valley Multi Academy Trust</w:t>
      </w:r>
    </w:p>
    <w:p w14:paraId="17980159" w14:textId="77777777" w:rsidR="00534F01" w:rsidRDefault="002D0784">
      <w:pPr>
        <w:keepNext/>
        <w:pBdr>
          <w:bottom w:val="single" w:sz="12" w:space="0" w:color="C0272D"/>
        </w:pBdr>
        <w:spacing w:before="360" w:after="160"/>
      </w:pPr>
      <w:r>
        <w:rPr>
          <w:b/>
          <w:bCs/>
          <w:sz w:val="30"/>
          <w:szCs w:val="30"/>
        </w:rPr>
        <w:t>1. Introduction</w:t>
      </w:r>
    </w:p>
    <w:p w14:paraId="3D786B74" w14:textId="77777777" w:rsidR="00534F01" w:rsidRDefault="002D0784">
      <w:pPr>
        <w:spacing w:after="140" w:line="276" w:lineRule="auto"/>
      </w:pPr>
      <w:r>
        <w:t xml:space="preserve">P&amp;E Sports, in partnership with Stowe Valley Multi Academy Trust, invites suitably experienced contractors to submit a fixed price for the resurfacing of the existing full-size artificial </w:t>
      </w:r>
      <w:r w:rsidR="002D32D1">
        <w:t>surfaces</w:t>
      </w:r>
      <w:r>
        <w:t xml:space="preserve"> at </w:t>
      </w:r>
      <w:proofErr w:type="spellStart"/>
      <w:r>
        <w:t>Bilton</w:t>
      </w:r>
      <w:proofErr w:type="spellEnd"/>
      <w:r>
        <w:t xml:space="preserve"> School and Myton School. Both schools are part of Stowe Valley Multi Academy Trust, and the works will be jointly funded by P&amp;E Sports and the Trust. Contractors may price for one or both sites, but a separate priced schedule must be completed for each site tendered.</w:t>
      </w:r>
    </w:p>
    <w:p w14:paraId="4FBF1CDA" w14:textId="77777777" w:rsidR="00534F01" w:rsidRDefault="002D0784">
      <w:pPr>
        <w:spacing w:after="140" w:line="276" w:lineRule="auto"/>
      </w:pPr>
      <w:r>
        <w:t>The works comprise the removal of the existing 3G carpet, associated base/</w:t>
      </w:r>
      <w:proofErr w:type="spellStart"/>
      <w:r>
        <w:t>shockpad</w:t>
      </w:r>
      <w:proofErr w:type="spellEnd"/>
      <w:r>
        <w:t xml:space="preserve"> works as specified per site, and the installation of a new 50mm 3G artificial turf surface meeting FIFA Quality standards, complete with line markings. The works also include replacing the existing floodlighting with a new LED floodlighting system at each site.</w:t>
      </w:r>
    </w:p>
    <w:p w14:paraId="5A7E2C01" w14:textId="5A7E2C01" w:rsidR="0066068D" w:rsidRDefault="00F61981">
      <w:pPr>
        <w:spacing w:after="140" w:line="276" w:lineRule="auto"/>
      </w:pPr>
      <w:r>
        <w:rPr>
          <w:b/>
          <w:bCs/>
        </w:rPr>
        <w:t xml:space="preserve">Target installation period: </w:t>
      </w:r>
      <w:r>
        <w:t>Summer 2027. Works at both sites are to be carried out during the school summer holiday period, with each pitch complete, tested and ready for use for the start of the autumn term in September 2027. Contractors should confirm in section 4.2 that their proposed programme, including lead-in and material supply, can be delivered within this period.</w:t>
      </w:r>
    </w:p>
    <w:p w14:paraId="71C2BD9F" w14:textId="77777777" w:rsidR="0066068D" w:rsidRDefault="00F61981">
      <w:pPr>
        <w:spacing w:after="140" w:line="276" w:lineRule="auto"/>
      </w:pPr>
      <w:r>
        <w:rPr>
          <w:b/>
          <w:bCs/>
        </w:rPr>
        <w:t xml:space="preserve">How to respond: </w:t>
      </w:r>
      <w:r>
        <w:t>this document is also the tender response form. Please complete the pricing schedules in section 3, the response boxes in sections 4 and 5, and the declaration in section 9, then return the completed document with any supporting documents (see section 8).</w:t>
      </w:r>
    </w:p>
    <w:p w14:paraId="56F16237" w14:textId="77777777" w:rsidR="00534F01" w:rsidRDefault="002D0784" w:rsidP="00AD078C">
      <w:pPr>
        <w:keepNext/>
        <w:pBdr>
          <w:bottom w:val="single" w:sz="12" w:space="0" w:color="C0272D"/>
        </w:pBdr>
        <w:spacing w:after="160"/>
      </w:pPr>
      <w:r>
        <w:rPr>
          <w:b/>
          <w:bCs/>
          <w:sz w:val="30"/>
          <w:szCs w:val="30"/>
        </w:rPr>
        <w:t>2. Scope of Works</w:t>
      </w:r>
    </w:p>
    <w:p w14:paraId="0551AFBA" w14:textId="77777777" w:rsidR="00534F01" w:rsidRDefault="002D0784">
      <w:pPr>
        <w:spacing w:before="260" w:after="120"/>
      </w:pPr>
      <w:r>
        <w:rPr>
          <w:b/>
          <w:bCs/>
          <w:color w:val="C0272D"/>
          <w:sz w:val="25"/>
          <w:szCs w:val="25"/>
        </w:rPr>
        <w:t xml:space="preserve">2.1 </w:t>
      </w:r>
      <w:proofErr w:type="spellStart"/>
      <w:r>
        <w:rPr>
          <w:b/>
          <w:bCs/>
          <w:color w:val="C0272D"/>
          <w:sz w:val="25"/>
          <w:szCs w:val="25"/>
        </w:rPr>
        <w:t>Bilton</w:t>
      </w:r>
      <w:proofErr w:type="spellEnd"/>
      <w:r>
        <w:rPr>
          <w:b/>
          <w:bCs/>
          <w:color w:val="C0272D"/>
          <w:sz w:val="25"/>
          <w:szCs w:val="25"/>
        </w:rPr>
        <w:t xml:space="preserve"> School</w:t>
      </w:r>
    </w:p>
    <w:p w14:paraId="29CF1A95" w14:textId="1A2373FE" w:rsidR="00534F01" w:rsidRDefault="002D0784">
      <w:pPr>
        <w:pStyle w:val="ListParagraph"/>
        <w:numPr>
          <w:ilvl w:val="0"/>
          <w:numId w:val="2"/>
        </w:numPr>
        <w:spacing w:after="80" w:line="276" w:lineRule="auto"/>
      </w:pPr>
      <w:r>
        <w:t xml:space="preserve">Uplift and disposal of the existing </w:t>
      </w:r>
      <w:r w:rsidR="004E7D48">
        <w:t>astro turf</w:t>
      </w:r>
    </w:p>
    <w:p w14:paraId="093B9FD2" w14:textId="77777777" w:rsidR="00534F01" w:rsidRDefault="002D0784">
      <w:pPr>
        <w:pStyle w:val="ListParagraph"/>
        <w:numPr>
          <w:ilvl w:val="0"/>
          <w:numId w:val="2"/>
        </w:numPr>
        <w:spacing w:after="80" w:line="276" w:lineRule="auto"/>
      </w:pPr>
      <w:r>
        <w:t xml:space="preserve">Inspection and testing of the existing </w:t>
      </w:r>
      <w:proofErr w:type="spellStart"/>
      <w:r>
        <w:t>shockpad</w:t>
      </w:r>
      <w:proofErr w:type="spellEnd"/>
      <w:r>
        <w:t>, with confirmation of suitability for reuse</w:t>
      </w:r>
    </w:p>
    <w:p w14:paraId="4F6EFF06" w14:textId="77777777" w:rsidR="00534F01" w:rsidRDefault="002D0784">
      <w:pPr>
        <w:pStyle w:val="ListParagraph"/>
        <w:numPr>
          <w:ilvl w:val="0"/>
          <w:numId w:val="2"/>
        </w:numPr>
        <w:spacing w:after="80" w:line="276" w:lineRule="auto"/>
      </w:pPr>
      <w:r>
        <w:t>Supply and installation of new 50mm 3G artificial turf meeting FIFA Quality standards</w:t>
      </w:r>
    </w:p>
    <w:p w14:paraId="703A6ACF" w14:textId="77777777" w:rsidR="00534F01" w:rsidRDefault="002D0784">
      <w:pPr>
        <w:pStyle w:val="ListParagraph"/>
        <w:numPr>
          <w:ilvl w:val="0"/>
          <w:numId w:val="2"/>
        </w:numPr>
        <w:spacing w:after="80" w:line="276" w:lineRule="auto"/>
      </w:pPr>
      <w:r>
        <w:t>Line markings: 1 x full-size pitch and 4 x cross-court markings</w:t>
      </w:r>
    </w:p>
    <w:p w14:paraId="0C207B0B" w14:textId="77777777" w:rsidR="00534F01" w:rsidRDefault="002D0784">
      <w:pPr>
        <w:pStyle w:val="ListParagraph"/>
        <w:numPr>
          <w:ilvl w:val="0"/>
          <w:numId w:val="2"/>
        </w:numPr>
        <w:spacing w:after="80" w:line="276" w:lineRule="auto"/>
      </w:pPr>
      <w:r>
        <w:t>Replacement of the existing floodlighting with a new LED floodlighting system</w:t>
      </w:r>
    </w:p>
    <w:p w14:paraId="551D0194" w14:textId="77777777" w:rsidR="00534F01" w:rsidRDefault="002D0784">
      <w:pPr>
        <w:pStyle w:val="ListParagraph"/>
        <w:numPr>
          <w:ilvl w:val="0"/>
          <w:numId w:val="2"/>
        </w:numPr>
        <w:spacing w:after="80" w:line="276" w:lineRule="auto"/>
      </w:pPr>
      <w:r>
        <w:t>All preliminaries, site set-up, welfare and management costs</w:t>
      </w:r>
    </w:p>
    <w:p w14:paraId="54D26787" w14:textId="77777777" w:rsidR="00534F01" w:rsidRDefault="002D0784">
      <w:pPr>
        <w:spacing w:before="260" w:after="120"/>
      </w:pPr>
      <w:r>
        <w:rPr>
          <w:b/>
          <w:bCs/>
          <w:color w:val="C0272D"/>
          <w:sz w:val="25"/>
          <w:szCs w:val="25"/>
        </w:rPr>
        <w:t>2.2 Myton School</w:t>
      </w:r>
    </w:p>
    <w:p w14:paraId="26DA7AF0" w14:textId="77777777" w:rsidR="00534F01" w:rsidRDefault="002D0784">
      <w:pPr>
        <w:pStyle w:val="ListParagraph"/>
        <w:numPr>
          <w:ilvl w:val="0"/>
          <w:numId w:val="2"/>
        </w:numPr>
        <w:spacing w:after="80" w:line="276" w:lineRule="auto"/>
      </w:pPr>
      <w:r>
        <w:t>Uplift and disposal/recycling of the existing 3G carpet</w:t>
      </w:r>
    </w:p>
    <w:p w14:paraId="26AB1B50" w14:textId="77777777" w:rsidR="00534F01" w:rsidRDefault="002D0784">
      <w:pPr>
        <w:pStyle w:val="ListParagraph"/>
        <w:numPr>
          <w:ilvl w:val="0"/>
          <w:numId w:val="2"/>
        </w:numPr>
        <w:spacing w:after="80" w:line="276" w:lineRule="auto"/>
      </w:pPr>
      <w:r>
        <w:t>Allowance for reworking of the existing dynamic base</w:t>
      </w:r>
    </w:p>
    <w:p w14:paraId="0D43828A" w14:textId="77777777" w:rsidR="00534F01" w:rsidRDefault="002D0784">
      <w:pPr>
        <w:pStyle w:val="ListParagraph"/>
        <w:numPr>
          <w:ilvl w:val="0"/>
          <w:numId w:val="2"/>
        </w:numPr>
        <w:spacing w:after="80" w:line="276" w:lineRule="auto"/>
      </w:pPr>
      <w:r>
        <w:t>Supply and installation of new 50mm 3G artificial turf meeting FIFA Quality standards</w:t>
      </w:r>
    </w:p>
    <w:p w14:paraId="71F39DA1" w14:textId="77777777" w:rsidR="00534F01" w:rsidRDefault="002D0784">
      <w:pPr>
        <w:pStyle w:val="ListParagraph"/>
        <w:numPr>
          <w:ilvl w:val="0"/>
          <w:numId w:val="2"/>
        </w:numPr>
        <w:spacing w:after="80" w:line="276" w:lineRule="auto"/>
      </w:pPr>
      <w:r>
        <w:t>Line markings: 1 x full-size pitch and 4 x cross-court markings</w:t>
      </w:r>
    </w:p>
    <w:p w14:paraId="29F31DDB" w14:textId="77777777" w:rsidR="00534F01" w:rsidRDefault="002D0784">
      <w:pPr>
        <w:pStyle w:val="ListParagraph"/>
        <w:numPr>
          <w:ilvl w:val="0"/>
          <w:numId w:val="2"/>
        </w:numPr>
        <w:spacing w:after="80" w:line="276" w:lineRule="auto"/>
      </w:pPr>
      <w:r>
        <w:lastRenderedPageBreak/>
        <w:t>Replacement of the existing floodlighting with a new LED floodlighting system</w:t>
      </w:r>
    </w:p>
    <w:p w14:paraId="6ECD117A" w14:textId="77777777" w:rsidR="00AD078C" w:rsidRDefault="002D0784" w:rsidP="00AD078C">
      <w:pPr>
        <w:pStyle w:val="ListParagraph"/>
        <w:numPr>
          <w:ilvl w:val="0"/>
          <w:numId w:val="2"/>
        </w:numPr>
        <w:spacing w:after="80" w:line="276" w:lineRule="auto"/>
      </w:pPr>
      <w:r>
        <w:t>All preliminaries, site set-up, welfare and management costs</w:t>
      </w:r>
    </w:p>
    <w:p w14:paraId="4C247AFE" w14:textId="77777777" w:rsidR="00534F01" w:rsidRDefault="002D0784" w:rsidP="00AD078C">
      <w:pPr>
        <w:keepNext/>
        <w:pBdr>
          <w:bottom w:val="single" w:sz="12" w:space="0" w:color="C0272D"/>
        </w:pBdr>
        <w:spacing w:after="160"/>
      </w:pPr>
      <w:r>
        <w:rPr>
          <w:b/>
          <w:bCs/>
          <w:sz w:val="30"/>
          <w:szCs w:val="30"/>
        </w:rPr>
        <w:t>3. Pricing Schedules</w:t>
      </w:r>
    </w:p>
    <w:p w14:paraId="2E8F3DEA" w14:textId="77777777" w:rsidR="00534F01" w:rsidRDefault="002D0784">
      <w:pPr>
        <w:spacing w:after="140" w:line="276" w:lineRule="auto"/>
      </w:pPr>
      <w:r>
        <w:t>Contractors should complete the schedules below in full. All prices should be fixed, stated in pounds sterling and exclusive of VAT. Where an item is included elsewhere in the price, please state “included” rather than leaving the cell blank.</w:t>
      </w:r>
    </w:p>
    <w:p w14:paraId="4846F31A" w14:textId="77777777" w:rsidR="00534F01" w:rsidRDefault="002D0784">
      <w:pPr>
        <w:spacing w:before="260" w:after="120"/>
      </w:pPr>
      <w:r>
        <w:rPr>
          <w:b/>
          <w:bCs/>
          <w:color w:val="C0272D"/>
          <w:sz w:val="25"/>
          <w:szCs w:val="25"/>
        </w:rPr>
        <w:t xml:space="preserve">3.1 </w:t>
      </w:r>
      <w:proofErr w:type="spellStart"/>
      <w:r>
        <w:rPr>
          <w:b/>
          <w:bCs/>
          <w:color w:val="C0272D"/>
          <w:sz w:val="25"/>
          <w:szCs w:val="25"/>
        </w:rPr>
        <w:t>Bilton</w:t>
      </w:r>
      <w:proofErr w:type="spellEnd"/>
      <w:r>
        <w:rPr>
          <w:b/>
          <w:bCs/>
          <w:color w:val="C0272D"/>
          <w:sz w:val="25"/>
          <w:szCs w:val="25"/>
        </w:rPr>
        <w:t xml:space="preserve"> School – Priced Schedule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6800"/>
        <w:gridCol w:w="2560"/>
      </w:tblGrid>
      <w:tr w:rsidR="00534F01" w14:paraId="2DA83E3B" w14:textId="77777777">
        <w:trPr>
          <w:tblHeader/>
        </w:trPr>
        <w:tc>
          <w:tcPr>
            <w:tcW w:w="6800" w:type="dxa"/>
            <w:shd w:val="clear" w:color="auto" w:fill="2B2B2B"/>
            <w:tcMar>
              <w:top w:w="100" w:type="dxa"/>
              <w:left w:w="140" w:type="dxa"/>
              <w:bottom w:w="100" w:type="dxa"/>
              <w:right w:w="140" w:type="dxa"/>
            </w:tcMar>
          </w:tcPr>
          <w:p w14:paraId="64E91604" w14:textId="77777777" w:rsidR="00534F01" w:rsidRDefault="002D0784">
            <w:r>
              <w:rPr>
                <w:b/>
                <w:bCs/>
                <w:color w:val="FFFFFF"/>
              </w:rPr>
              <w:t>Item</w:t>
            </w:r>
          </w:p>
        </w:tc>
        <w:tc>
          <w:tcPr>
            <w:tcW w:w="2560" w:type="dxa"/>
            <w:shd w:val="clear" w:color="auto" w:fill="2B2B2B"/>
            <w:tcMar>
              <w:top w:w="100" w:type="dxa"/>
              <w:left w:w="140" w:type="dxa"/>
              <w:bottom w:w="100" w:type="dxa"/>
              <w:right w:w="140" w:type="dxa"/>
            </w:tcMar>
          </w:tcPr>
          <w:p w14:paraId="5CFE9508" w14:textId="77777777" w:rsidR="00534F01" w:rsidRDefault="002D0784">
            <w:r>
              <w:rPr>
                <w:b/>
                <w:bCs/>
                <w:color w:val="FFFFFF"/>
              </w:rPr>
              <w:t>Contractor Price (£)</w:t>
            </w:r>
          </w:p>
        </w:tc>
      </w:tr>
      <w:tr w:rsidR="00534F01" w14:paraId="1C3544F1" w14:textId="77777777">
        <w:tc>
          <w:tcPr>
            <w:tcW w:w="6800" w:type="dxa"/>
            <w:tcMar>
              <w:top w:w="90" w:type="dxa"/>
              <w:left w:w="140" w:type="dxa"/>
              <w:bottom w:w="90" w:type="dxa"/>
              <w:right w:w="140" w:type="dxa"/>
            </w:tcMar>
            <w:vAlign w:val="center"/>
          </w:tcPr>
          <w:p w14:paraId="2A682D9C" w14:textId="5AA0EA5B" w:rsidR="00534F01" w:rsidRDefault="002D0784">
            <w:r>
              <w:t xml:space="preserve">Uplift and disposal of existing </w:t>
            </w:r>
            <w:r w:rsidR="004E7D48">
              <w:t>astro turf</w:t>
            </w:r>
          </w:p>
        </w:tc>
        <w:tc>
          <w:tcPr>
            <w:tcW w:w="2560" w:type="dxa"/>
            <w:tcMar>
              <w:top w:w="90" w:type="dxa"/>
              <w:left w:w="140" w:type="dxa"/>
              <w:bottom w:w="90" w:type="dxa"/>
              <w:right w:w="140" w:type="dxa"/>
            </w:tcMar>
          </w:tcPr>
          <w:p w14:paraId="79AA7AC8" w14:textId="77777777" w:rsidR="00534F01" w:rsidRDefault="00534F01"/>
        </w:tc>
      </w:tr>
      <w:tr w:rsidR="00534F01" w14:paraId="047AD1E2" w14:textId="77777777">
        <w:tc>
          <w:tcPr>
            <w:tcW w:w="6800" w:type="dxa"/>
            <w:tcMar>
              <w:top w:w="90" w:type="dxa"/>
              <w:left w:w="140" w:type="dxa"/>
              <w:bottom w:w="90" w:type="dxa"/>
              <w:right w:w="140" w:type="dxa"/>
            </w:tcMar>
            <w:vAlign w:val="center"/>
          </w:tcPr>
          <w:p w14:paraId="42A295D0" w14:textId="77777777" w:rsidR="00534F01" w:rsidRDefault="002D0784">
            <w:r>
              <w:t xml:space="preserve">Inspection/testing of existing </w:t>
            </w:r>
            <w:proofErr w:type="spellStart"/>
            <w:r>
              <w:t>shockpad</w:t>
            </w:r>
            <w:proofErr w:type="spellEnd"/>
          </w:p>
        </w:tc>
        <w:tc>
          <w:tcPr>
            <w:tcW w:w="2560" w:type="dxa"/>
            <w:tcMar>
              <w:top w:w="90" w:type="dxa"/>
              <w:left w:w="140" w:type="dxa"/>
              <w:bottom w:w="90" w:type="dxa"/>
              <w:right w:w="140" w:type="dxa"/>
            </w:tcMar>
          </w:tcPr>
          <w:p w14:paraId="725A123E" w14:textId="77777777" w:rsidR="00534F01" w:rsidRDefault="00534F01"/>
        </w:tc>
      </w:tr>
      <w:tr w:rsidR="00534F01" w14:paraId="6105356B" w14:textId="77777777">
        <w:tc>
          <w:tcPr>
            <w:tcW w:w="6800" w:type="dxa"/>
            <w:tcMar>
              <w:top w:w="90" w:type="dxa"/>
              <w:left w:w="140" w:type="dxa"/>
              <w:bottom w:w="90" w:type="dxa"/>
              <w:right w:w="140" w:type="dxa"/>
            </w:tcMar>
            <w:vAlign w:val="center"/>
          </w:tcPr>
          <w:p w14:paraId="76D27A3A" w14:textId="77777777" w:rsidR="00534F01" w:rsidRDefault="002D0784">
            <w:r>
              <w:t>New 50mm 3G artificial turf meeting FIFA Quality standards</w:t>
            </w:r>
          </w:p>
        </w:tc>
        <w:tc>
          <w:tcPr>
            <w:tcW w:w="2560" w:type="dxa"/>
            <w:tcMar>
              <w:top w:w="90" w:type="dxa"/>
              <w:left w:w="140" w:type="dxa"/>
              <w:bottom w:w="90" w:type="dxa"/>
              <w:right w:w="140" w:type="dxa"/>
            </w:tcMar>
          </w:tcPr>
          <w:p w14:paraId="03A80CF1" w14:textId="77777777" w:rsidR="00534F01" w:rsidRDefault="00534F01"/>
        </w:tc>
      </w:tr>
      <w:tr w:rsidR="00534F01" w14:paraId="289CAB73" w14:textId="77777777">
        <w:tc>
          <w:tcPr>
            <w:tcW w:w="6800" w:type="dxa"/>
            <w:tcMar>
              <w:top w:w="90" w:type="dxa"/>
              <w:left w:w="140" w:type="dxa"/>
              <w:bottom w:w="90" w:type="dxa"/>
              <w:right w:w="140" w:type="dxa"/>
            </w:tcMar>
            <w:vAlign w:val="center"/>
          </w:tcPr>
          <w:p w14:paraId="1FDF28BC" w14:textId="77777777" w:rsidR="00534F01" w:rsidRDefault="002D0784">
            <w:r>
              <w:t>Full-size and 4 x cross-court markings</w:t>
            </w:r>
          </w:p>
        </w:tc>
        <w:tc>
          <w:tcPr>
            <w:tcW w:w="2560" w:type="dxa"/>
            <w:tcMar>
              <w:top w:w="90" w:type="dxa"/>
              <w:left w:w="140" w:type="dxa"/>
              <w:bottom w:w="90" w:type="dxa"/>
              <w:right w:w="140" w:type="dxa"/>
            </w:tcMar>
          </w:tcPr>
          <w:p w14:paraId="4F2A6620" w14:textId="77777777" w:rsidR="00534F01" w:rsidRDefault="00534F01"/>
        </w:tc>
      </w:tr>
      <w:tr w:rsidR="00534F01" w14:paraId="2BA12F3B" w14:textId="77777777">
        <w:tc>
          <w:tcPr>
            <w:tcW w:w="6800" w:type="dxa"/>
            <w:tcMar>
              <w:top w:w="90" w:type="dxa"/>
              <w:left w:w="140" w:type="dxa"/>
              <w:bottom w:w="90" w:type="dxa"/>
              <w:right w:w="140" w:type="dxa"/>
            </w:tcMar>
            <w:vAlign w:val="center"/>
          </w:tcPr>
          <w:p w14:paraId="1D6A1BBE" w14:textId="77777777" w:rsidR="00534F01" w:rsidRDefault="002D0784">
            <w:r>
              <w:t>LED floodlighting upgrade</w:t>
            </w:r>
          </w:p>
        </w:tc>
        <w:tc>
          <w:tcPr>
            <w:tcW w:w="2560" w:type="dxa"/>
            <w:tcMar>
              <w:top w:w="90" w:type="dxa"/>
              <w:left w:w="140" w:type="dxa"/>
              <w:bottom w:w="90" w:type="dxa"/>
              <w:right w:w="140" w:type="dxa"/>
            </w:tcMar>
          </w:tcPr>
          <w:p w14:paraId="0AB70E03" w14:textId="77777777" w:rsidR="00534F01" w:rsidRDefault="00534F01"/>
        </w:tc>
      </w:tr>
      <w:tr w:rsidR="00534F01" w14:paraId="1417EE58" w14:textId="77777777">
        <w:tc>
          <w:tcPr>
            <w:tcW w:w="6800" w:type="dxa"/>
            <w:tcMar>
              <w:top w:w="90" w:type="dxa"/>
              <w:left w:w="140" w:type="dxa"/>
              <w:bottom w:w="90" w:type="dxa"/>
              <w:right w:w="140" w:type="dxa"/>
            </w:tcMar>
            <w:vAlign w:val="center"/>
          </w:tcPr>
          <w:p w14:paraId="619DAF5E" w14:textId="77777777" w:rsidR="00534F01" w:rsidRDefault="002D0784">
            <w:r>
              <w:t>Preliminaries</w:t>
            </w:r>
          </w:p>
        </w:tc>
        <w:tc>
          <w:tcPr>
            <w:tcW w:w="2560" w:type="dxa"/>
            <w:tcMar>
              <w:top w:w="90" w:type="dxa"/>
              <w:left w:w="140" w:type="dxa"/>
              <w:bottom w:w="90" w:type="dxa"/>
              <w:right w:w="140" w:type="dxa"/>
            </w:tcMar>
          </w:tcPr>
          <w:p w14:paraId="795D872E" w14:textId="77777777" w:rsidR="00534F01" w:rsidRDefault="00534F01"/>
        </w:tc>
      </w:tr>
      <w:tr w:rsidR="00534F01" w14:paraId="3B3BFAD8" w14:textId="77777777">
        <w:tc>
          <w:tcPr>
            <w:tcW w:w="6800" w:type="dxa"/>
            <w:shd w:val="clear" w:color="auto" w:fill="F2F2F2"/>
            <w:tcMar>
              <w:top w:w="90" w:type="dxa"/>
              <w:left w:w="140" w:type="dxa"/>
              <w:bottom w:w="90" w:type="dxa"/>
              <w:right w:w="140" w:type="dxa"/>
            </w:tcMar>
            <w:vAlign w:val="center"/>
          </w:tcPr>
          <w:p w14:paraId="751F588B" w14:textId="77777777" w:rsidR="00534F01" w:rsidRDefault="002D0784">
            <w:r>
              <w:rPr>
                <w:b/>
                <w:bCs/>
              </w:rPr>
              <w:t>Total excluding VAT</w:t>
            </w:r>
          </w:p>
        </w:tc>
        <w:tc>
          <w:tcPr>
            <w:tcW w:w="2560" w:type="dxa"/>
            <w:shd w:val="clear" w:color="auto" w:fill="F2F2F2"/>
            <w:tcMar>
              <w:top w:w="90" w:type="dxa"/>
              <w:left w:w="140" w:type="dxa"/>
              <w:bottom w:w="90" w:type="dxa"/>
              <w:right w:w="140" w:type="dxa"/>
            </w:tcMar>
          </w:tcPr>
          <w:p w14:paraId="4E94BDA3" w14:textId="77777777" w:rsidR="00534F01" w:rsidRDefault="00534F01"/>
        </w:tc>
      </w:tr>
    </w:tbl>
    <w:p w14:paraId="07130823" w14:textId="77777777" w:rsidR="00534F01" w:rsidRDefault="002D0784">
      <w:pPr>
        <w:spacing w:before="260" w:after="120"/>
      </w:pPr>
      <w:r>
        <w:rPr>
          <w:b/>
          <w:bCs/>
          <w:color w:val="C0272D"/>
          <w:sz w:val="25"/>
          <w:szCs w:val="25"/>
        </w:rPr>
        <w:t>3.2 Myton School – Priced Schedule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6800"/>
        <w:gridCol w:w="2560"/>
      </w:tblGrid>
      <w:tr w:rsidR="00534F01" w14:paraId="2D121144" w14:textId="77777777">
        <w:trPr>
          <w:tblHeader/>
        </w:trPr>
        <w:tc>
          <w:tcPr>
            <w:tcW w:w="6800" w:type="dxa"/>
            <w:shd w:val="clear" w:color="auto" w:fill="2B2B2B"/>
            <w:tcMar>
              <w:top w:w="100" w:type="dxa"/>
              <w:left w:w="140" w:type="dxa"/>
              <w:bottom w:w="100" w:type="dxa"/>
              <w:right w:w="140" w:type="dxa"/>
            </w:tcMar>
          </w:tcPr>
          <w:p w14:paraId="002BEE20" w14:textId="77777777" w:rsidR="00534F01" w:rsidRDefault="002D0784">
            <w:r>
              <w:rPr>
                <w:b/>
                <w:bCs/>
                <w:color w:val="FFFFFF"/>
              </w:rPr>
              <w:t>Item</w:t>
            </w:r>
          </w:p>
        </w:tc>
        <w:tc>
          <w:tcPr>
            <w:tcW w:w="2560" w:type="dxa"/>
            <w:shd w:val="clear" w:color="auto" w:fill="2B2B2B"/>
            <w:tcMar>
              <w:top w:w="100" w:type="dxa"/>
              <w:left w:w="140" w:type="dxa"/>
              <w:bottom w:w="100" w:type="dxa"/>
              <w:right w:w="140" w:type="dxa"/>
            </w:tcMar>
          </w:tcPr>
          <w:p w14:paraId="305AF913" w14:textId="77777777" w:rsidR="00534F01" w:rsidRDefault="002D0784">
            <w:r>
              <w:rPr>
                <w:b/>
                <w:bCs/>
                <w:color w:val="FFFFFF"/>
              </w:rPr>
              <w:t>Contractor Price (£)</w:t>
            </w:r>
          </w:p>
        </w:tc>
      </w:tr>
      <w:tr w:rsidR="00534F01" w14:paraId="678FE07D" w14:textId="77777777">
        <w:tc>
          <w:tcPr>
            <w:tcW w:w="6800" w:type="dxa"/>
            <w:tcMar>
              <w:top w:w="90" w:type="dxa"/>
              <w:left w:w="140" w:type="dxa"/>
              <w:bottom w:w="90" w:type="dxa"/>
              <w:right w:w="140" w:type="dxa"/>
            </w:tcMar>
            <w:vAlign w:val="center"/>
          </w:tcPr>
          <w:p w14:paraId="292D2AE2" w14:textId="77777777" w:rsidR="00534F01" w:rsidRDefault="002D0784">
            <w:r>
              <w:t>Uplift and disposal/recycling of existing 3G carpet</w:t>
            </w:r>
          </w:p>
        </w:tc>
        <w:tc>
          <w:tcPr>
            <w:tcW w:w="2560" w:type="dxa"/>
            <w:tcMar>
              <w:top w:w="90" w:type="dxa"/>
              <w:left w:w="140" w:type="dxa"/>
              <w:bottom w:w="90" w:type="dxa"/>
              <w:right w:w="140" w:type="dxa"/>
            </w:tcMar>
          </w:tcPr>
          <w:p w14:paraId="44D2D706" w14:textId="77777777" w:rsidR="00534F01" w:rsidRDefault="00534F01"/>
        </w:tc>
      </w:tr>
      <w:tr w:rsidR="00534F01" w14:paraId="70FA497F" w14:textId="77777777">
        <w:tc>
          <w:tcPr>
            <w:tcW w:w="6800" w:type="dxa"/>
            <w:tcMar>
              <w:top w:w="90" w:type="dxa"/>
              <w:left w:w="140" w:type="dxa"/>
              <w:bottom w:w="90" w:type="dxa"/>
              <w:right w:w="140" w:type="dxa"/>
            </w:tcMar>
            <w:vAlign w:val="center"/>
          </w:tcPr>
          <w:p w14:paraId="15A3F70D" w14:textId="77777777" w:rsidR="00534F01" w:rsidRDefault="002D0784">
            <w:r>
              <w:t>Allowance for reworking existing dynamic base</w:t>
            </w:r>
          </w:p>
        </w:tc>
        <w:tc>
          <w:tcPr>
            <w:tcW w:w="2560" w:type="dxa"/>
            <w:tcMar>
              <w:top w:w="90" w:type="dxa"/>
              <w:left w:w="140" w:type="dxa"/>
              <w:bottom w:w="90" w:type="dxa"/>
              <w:right w:w="140" w:type="dxa"/>
            </w:tcMar>
          </w:tcPr>
          <w:p w14:paraId="4E4966D1" w14:textId="77777777" w:rsidR="00534F01" w:rsidRDefault="00534F01"/>
        </w:tc>
      </w:tr>
      <w:tr w:rsidR="00534F01" w14:paraId="09574703" w14:textId="77777777">
        <w:tc>
          <w:tcPr>
            <w:tcW w:w="6800" w:type="dxa"/>
            <w:tcMar>
              <w:top w:w="90" w:type="dxa"/>
              <w:left w:w="140" w:type="dxa"/>
              <w:bottom w:w="90" w:type="dxa"/>
              <w:right w:w="140" w:type="dxa"/>
            </w:tcMar>
            <w:vAlign w:val="center"/>
          </w:tcPr>
          <w:p w14:paraId="4CE28AB7" w14:textId="77777777" w:rsidR="00534F01" w:rsidRDefault="002D0784">
            <w:r>
              <w:t>New 50mm 3G artificial turf meeting FIFA Quality standards</w:t>
            </w:r>
          </w:p>
        </w:tc>
        <w:tc>
          <w:tcPr>
            <w:tcW w:w="2560" w:type="dxa"/>
            <w:tcMar>
              <w:top w:w="90" w:type="dxa"/>
              <w:left w:w="140" w:type="dxa"/>
              <w:bottom w:w="90" w:type="dxa"/>
              <w:right w:w="140" w:type="dxa"/>
            </w:tcMar>
          </w:tcPr>
          <w:p w14:paraId="29F078CE" w14:textId="77777777" w:rsidR="00534F01" w:rsidRDefault="00534F01"/>
        </w:tc>
      </w:tr>
      <w:tr w:rsidR="00534F01" w14:paraId="2D0B8CD3" w14:textId="77777777">
        <w:tc>
          <w:tcPr>
            <w:tcW w:w="6800" w:type="dxa"/>
            <w:tcMar>
              <w:top w:w="90" w:type="dxa"/>
              <w:left w:w="140" w:type="dxa"/>
              <w:bottom w:w="90" w:type="dxa"/>
              <w:right w:w="140" w:type="dxa"/>
            </w:tcMar>
            <w:vAlign w:val="center"/>
          </w:tcPr>
          <w:p w14:paraId="744BFF33" w14:textId="77777777" w:rsidR="00534F01" w:rsidRDefault="002D0784">
            <w:r>
              <w:t>1 x full-size and 4 x cross-court markings</w:t>
            </w:r>
          </w:p>
        </w:tc>
        <w:tc>
          <w:tcPr>
            <w:tcW w:w="2560" w:type="dxa"/>
            <w:tcMar>
              <w:top w:w="90" w:type="dxa"/>
              <w:left w:w="140" w:type="dxa"/>
              <w:bottom w:w="90" w:type="dxa"/>
              <w:right w:w="140" w:type="dxa"/>
            </w:tcMar>
          </w:tcPr>
          <w:p w14:paraId="228A41D0" w14:textId="77777777" w:rsidR="00534F01" w:rsidRDefault="00534F01"/>
        </w:tc>
      </w:tr>
      <w:tr w:rsidR="00534F01" w14:paraId="4752A537" w14:textId="77777777">
        <w:tc>
          <w:tcPr>
            <w:tcW w:w="6800" w:type="dxa"/>
            <w:tcMar>
              <w:top w:w="90" w:type="dxa"/>
              <w:left w:w="140" w:type="dxa"/>
              <w:bottom w:w="90" w:type="dxa"/>
              <w:right w:w="140" w:type="dxa"/>
            </w:tcMar>
            <w:vAlign w:val="center"/>
          </w:tcPr>
          <w:p w14:paraId="2F264056" w14:textId="77777777" w:rsidR="00534F01" w:rsidRDefault="002D0784">
            <w:r>
              <w:t>LED floodlighting upgrade</w:t>
            </w:r>
          </w:p>
        </w:tc>
        <w:tc>
          <w:tcPr>
            <w:tcW w:w="2560" w:type="dxa"/>
            <w:tcMar>
              <w:top w:w="90" w:type="dxa"/>
              <w:left w:w="140" w:type="dxa"/>
              <w:bottom w:w="90" w:type="dxa"/>
              <w:right w:w="140" w:type="dxa"/>
            </w:tcMar>
          </w:tcPr>
          <w:p w14:paraId="697EFA3B" w14:textId="77777777" w:rsidR="00534F01" w:rsidRDefault="00534F01"/>
        </w:tc>
      </w:tr>
      <w:tr w:rsidR="00534F01" w14:paraId="021467D3" w14:textId="77777777">
        <w:tc>
          <w:tcPr>
            <w:tcW w:w="6800" w:type="dxa"/>
            <w:tcMar>
              <w:top w:w="90" w:type="dxa"/>
              <w:left w:w="140" w:type="dxa"/>
              <w:bottom w:w="90" w:type="dxa"/>
              <w:right w:w="140" w:type="dxa"/>
            </w:tcMar>
            <w:vAlign w:val="center"/>
          </w:tcPr>
          <w:p w14:paraId="48990B84" w14:textId="77777777" w:rsidR="00534F01" w:rsidRDefault="002D0784">
            <w:r>
              <w:t>Preliminaries</w:t>
            </w:r>
          </w:p>
        </w:tc>
        <w:tc>
          <w:tcPr>
            <w:tcW w:w="2560" w:type="dxa"/>
            <w:tcMar>
              <w:top w:w="90" w:type="dxa"/>
              <w:left w:w="140" w:type="dxa"/>
              <w:bottom w:w="90" w:type="dxa"/>
              <w:right w:w="140" w:type="dxa"/>
            </w:tcMar>
          </w:tcPr>
          <w:p w14:paraId="325BAD4E" w14:textId="77777777" w:rsidR="00534F01" w:rsidRDefault="00534F01"/>
        </w:tc>
      </w:tr>
      <w:tr w:rsidR="00534F01" w14:paraId="74A0D70D" w14:textId="77777777">
        <w:tc>
          <w:tcPr>
            <w:tcW w:w="6800" w:type="dxa"/>
            <w:shd w:val="clear" w:color="auto" w:fill="F2F2F2"/>
            <w:tcMar>
              <w:top w:w="90" w:type="dxa"/>
              <w:left w:w="140" w:type="dxa"/>
              <w:bottom w:w="90" w:type="dxa"/>
              <w:right w:w="140" w:type="dxa"/>
            </w:tcMar>
            <w:vAlign w:val="center"/>
          </w:tcPr>
          <w:p w14:paraId="63DFBF00" w14:textId="77777777" w:rsidR="00534F01" w:rsidRDefault="002D0784">
            <w:r>
              <w:rPr>
                <w:b/>
                <w:bCs/>
              </w:rPr>
              <w:t>Total excluding VAT</w:t>
            </w:r>
          </w:p>
        </w:tc>
        <w:tc>
          <w:tcPr>
            <w:tcW w:w="2560" w:type="dxa"/>
            <w:shd w:val="clear" w:color="auto" w:fill="F2F2F2"/>
            <w:tcMar>
              <w:top w:w="90" w:type="dxa"/>
              <w:left w:w="140" w:type="dxa"/>
              <w:bottom w:w="90" w:type="dxa"/>
              <w:right w:w="140" w:type="dxa"/>
            </w:tcMar>
          </w:tcPr>
          <w:p w14:paraId="19AF496F" w14:textId="77777777" w:rsidR="00534F01" w:rsidRDefault="00534F01"/>
        </w:tc>
      </w:tr>
    </w:tbl>
    <w:p w14:paraId="5967029C" w14:textId="77777777" w:rsidR="00534F01" w:rsidRDefault="002D0784">
      <w:pPr>
        <w:keepNext/>
        <w:pBdr>
          <w:bottom w:val="single" w:sz="12" w:space="0" w:color="C0272D"/>
        </w:pBdr>
        <w:spacing w:before="360" w:after="160"/>
      </w:pPr>
      <w:r>
        <w:rPr>
          <w:b/>
          <w:bCs/>
          <w:sz w:val="30"/>
          <w:szCs w:val="30"/>
        </w:rPr>
        <w:t>4. Submission Requirements</w:t>
      </w:r>
    </w:p>
    <w:p w14:paraId="5FDC024C" w14:textId="77777777" w:rsidR="0066068D" w:rsidRDefault="00F61981">
      <w:pPr>
        <w:spacing w:after="140" w:line="276" w:lineRule="auto"/>
      </w:pPr>
      <w:r>
        <w:t>Please complete every box in this section. Where a document is requested (e.g. data sheets, certificates), attach it and write the file name in the box.</w:t>
      </w:r>
    </w:p>
    <w:p w14:paraId="1650FF78" w14:textId="77777777" w:rsidR="0066068D" w:rsidRDefault="00F61981">
      <w:pPr>
        <w:keepNext/>
        <w:spacing w:before="260" w:after="120"/>
      </w:pPr>
      <w:r>
        <w:rPr>
          <w:b/>
          <w:bCs/>
          <w:color w:val="C0272D"/>
          <w:sz w:val="25"/>
          <w:szCs w:val="25"/>
        </w:rPr>
        <w:t>4.1 Tenderer Details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600"/>
        <w:gridCol w:w="5760"/>
      </w:tblGrid>
      <w:tr w:rsidR="0066068D" w14:paraId="3FC26E8B" w14:textId="77777777">
        <w:trPr>
          <w:cantSplit/>
          <w:trHeight w:val="420"/>
        </w:trPr>
        <w:tc>
          <w:tcPr>
            <w:tcW w:w="3600" w:type="dxa"/>
            <w:shd w:val="clear" w:color="auto" w:fill="F2F2F2"/>
            <w:tcMar>
              <w:top w:w="90" w:type="dxa"/>
              <w:left w:w="140" w:type="dxa"/>
              <w:bottom w:w="90" w:type="dxa"/>
              <w:right w:w="140" w:type="dxa"/>
            </w:tcMar>
            <w:vAlign w:val="center"/>
          </w:tcPr>
          <w:p w14:paraId="3C655A9D" w14:textId="77777777" w:rsidR="0066068D" w:rsidRDefault="00F61981">
            <w:r>
              <w:rPr>
                <w:b/>
                <w:bCs/>
              </w:rPr>
              <w:t>Company name</w:t>
            </w:r>
          </w:p>
        </w:tc>
        <w:tc>
          <w:tcPr>
            <w:tcW w:w="5760" w:type="dxa"/>
            <w:tcMar>
              <w:top w:w="90" w:type="dxa"/>
              <w:left w:w="140" w:type="dxa"/>
              <w:bottom w:w="90" w:type="dxa"/>
              <w:right w:w="140" w:type="dxa"/>
            </w:tcMar>
            <w:vAlign w:val="center"/>
          </w:tcPr>
          <w:p w14:paraId="1751FF78" w14:textId="77777777" w:rsidR="0066068D" w:rsidRDefault="0066068D"/>
        </w:tc>
      </w:tr>
      <w:tr w:rsidR="0066068D" w14:paraId="4733F301" w14:textId="77777777">
        <w:trPr>
          <w:cantSplit/>
          <w:trHeight w:val="420"/>
        </w:trPr>
        <w:tc>
          <w:tcPr>
            <w:tcW w:w="3600" w:type="dxa"/>
            <w:shd w:val="clear" w:color="auto" w:fill="F2F2F2"/>
            <w:tcMar>
              <w:top w:w="90" w:type="dxa"/>
              <w:left w:w="140" w:type="dxa"/>
              <w:bottom w:w="90" w:type="dxa"/>
              <w:right w:w="140" w:type="dxa"/>
            </w:tcMar>
            <w:vAlign w:val="center"/>
          </w:tcPr>
          <w:p w14:paraId="21179D12" w14:textId="77777777" w:rsidR="0066068D" w:rsidRDefault="00F61981">
            <w:r>
              <w:rPr>
                <w:b/>
                <w:bCs/>
              </w:rPr>
              <w:lastRenderedPageBreak/>
              <w:t>Registered address</w:t>
            </w:r>
          </w:p>
        </w:tc>
        <w:tc>
          <w:tcPr>
            <w:tcW w:w="5760" w:type="dxa"/>
            <w:tcMar>
              <w:top w:w="90" w:type="dxa"/>
              <w:left w:w="140" w:type="dxa"/>
              <w:bottom w:w="90" w:type="dxa"/>
              <w:right w:w="140" w:type="dxa"/>
            </w:tcMar>
            <w:vAlign w:val="center"/>
          </w:tcPr>
          <w:p w14:paraId="21F17576" w14:textId="77777777" w:rsidR="0066068D" w:rsidRDefault="0066068D"/>
        </w:tc>
      </w:tr>
      <w:tr w:rsidR="0066068D" w14:paraId="76A2E6B2" w14:textId="77777777">
        <w:trPr>
          <w:cantSplit/>
          <w:trHeight w:val="420"/>
        </w:trPr>
        <w:tc>
          <w:tcPr>
            <w:tcW w:w="3600" w:type="dxa"/>
            <w:shd w:val="clear" w:color="auto" w:fill="F2F2F2"/>
            <w:tcMar>
              <w:top w:w="90" w:type="dxa"/>
              <w:left w:w="140" w:type="dxa"/>
              <w:bottom w:w="90" w:type="dxa"/>
              <w:right w:w="140" w:type="dxa"/>
            </w:tcMar>
            <w:vAlign w:val="center"/>
          </w:tcPr>
          <w:p w14:paraId="2EFE3D9D" w14:textId="77777777" w:rsidR="0066068D" w:rsidRDefault="00F61981">
            <w:r>
              <w:rPr>
                <w:b/>
                <w:bCs/>
              </w:rPr>
              <w:t>Company registration number</w:t>
            </w:r>
          </w:p>
        </w:tc>
        <w:tc>
          <w:tcPr>
            <w:tcW w:w="5760" w:type="dxa"/>
            <w:tcMar>
              <w:top w:w="90" w:type="dxa"/>
              <w:left w:w="140" w:type="dxa"/>
              <w:bottom w:w="90" w:type="dxa"/>
              <w:right w:w="140" w:type="dxa"/>
            </w:tcMar>
            <w:vAlign w:val="center"/>
          </w:tcPr>
          <w:p w14:paraId="6A8E781D" w14:textId="77777777" w:rsidR="0066068D" w:rsidRDefault="0066068D"/>
        </w:tc>
      </w:tr>
      <w:tr w:rsidR="0066068D" w14:paraId="01449C20" w14:textId="77777777">
        <w:trPr>
          <w:cantSplit/>
          <w:trHeight w:val="420"/>
        </w:trPr>
        <w:tc>
          <w:tcPr>
            <w:tcW w:w="3600" w:type="dxa"/>
            <w:shd w:val="clear" w:color="auto" w:fill="F2F2F2"/>
            <w:tcMar>
              <w:top w:w="90" w:type="dxa"/>
              <w:left w:w="140" w:type="dxa"/>
              <w:bottom w:w="90" w:type="dxa"/>
              <w:right w:w="140" w:type="dxa"/>
            </w:tcMar>
            <w:vAlign w:val="center"/>
          </w:tcPr>
          <w:p w14:paraId="627925A9" w14:textId="77777777" w:rsidR="0066068D" w:rsidRDefault="00F61981">
            <w:r>
              <w:rPr>
                <w:b/>
                <w:bCs/>
              </w:rPr>
              <w:t>VAT number</w:t>
            </w:r>
          </w:p>
        </w:tc>
        <w:tc>
          <w:tcPr>
            <w:tcW w:w="5760" w:type="dxa"/>
            <w:tcMar>
              <w:top w:w="90" w:type="dxa"/>
              <w:left w:w="140" w:type="dxa"/>
              <w:bottom w:w="90" w:type="dxa"/>
              <w:right w:w="140" w:type="dxa"/>
            </w:tcMar>
            <w:vAlign w:val="center"/>
          </w:tcPr>
          <w:p w14:paraId="5CA6ACEB" w14:textId="77777777" w:rsidR="0066068D" w:rsidRDefault="0066068D"/>
        </w:tc>
      </w:tr>
      <w:tr w:rsidR="0066068D" w14:paraId="66AA9178" w14:textId="77777777">
        <w:trPr>
          <w:cantSplit/>
          <w:trHeight w:val="420"/>
        </w:trPr>
        <w:tc>
          <w:tcPr>
            <w:tcW w:w="3600" w:type="dxa"/>
            <w:shd w:val="clear" w:color="auto" w:fill="F2F2F2"/>
            <w:tcMar>
              <w:top w:w="90" w:type="dxa"/>
              <w:left w:w="140" w:type="dxa"/>
              <w:bottom w:w="90" w:type="dxa"/>
              <w:right w:w="140" w:type="dxa"/>
            </w:tcMar>
            <w:vAlign w:val="center"/>
          </w:tcPr>
          <w:p w14:paraId="4026288E" w14:textId="77777777" w:rsidR="0066068D" w:rsidRDefault="00F61981">
            <w:r>
              <w:rPr>
                <w:b/>
                <w:bCs/>
              </w:rPr>
              <w:t>Contact name and position</w:t>
            </w:r>
          </w:p>
        </w:tc>
        <w:tc>
          <w:tcPr>
            <w:tcW w:w="5760" w:type="dxa"/>
            <w:tcMar>
              <w:top w:w="90" w:type="dxa"/>
              <w:left w:w="140" w:type="dxa"/>
              <w:bottom w:w="90" w:type="dxa"/>
              <w:right w:w="140" w:type="dxa"/>
            </w:tcMar>
            <w:vAlign w:val="center"/>
          </w:tcPr>
          <w:p w14:paraId="12EE9A85" w14:textId="77777777" w:rsidR="0066068D" w:rsidRDefault="0066068D"/>
        </w:tc>
      </w:tr>
      <w:tr w:rsidR="0066068D" w14:paraId="090C0048" w14:textId="77777777">
        <w:trPr>
          <w:cantSplit/>
          <w:trHeight w:val="420"/>
        </w:trPr>
        <w:tc>
          <w:tcPr>
            <w:tcW w:w="3600" w:type="dxa"/>
            <w:shd w:val="clear" w:color="auto" w:fill="F2F2F2"/>
            <w:tcMar>
              <w:top w:w="90" w:type="dxa"/>
              <w:left w:w="140" w:type="dxa"/>
              <w:bottom w:w="90" w:type="dxa"/>
              <w:right w:w="140" w:type="dxa"/>
            </w:tcMar>
            <w:vAlign w:val="center"/>
          </w:tcPr>
          <w:p w14:paraId="389B886E" w14:textId="77777777" w:rsidR="0066068D" w:rsidRDefault="00F61981">
            <w:r>
              <w:rPr>
                <w:b/>
                <w:bCs/>
              </w:rPr>
              <w:t>Email address</w:t>
            </w:r>
          </w:p>
        </w:tc>
        <w:tc>
          <w:tcPr>
            <w:tcW w:w="5760" w:type="dxa"/>
            <w:tcMar>
              <w:top w:w="90" w:type="dxa"/>
              <w:left w:w="140" w:type="dxa"/>
              <w:bottom w:w="90" w:type="dxa"/>
              <w:right w:w="140" w:type="dxa"/>
            </w:tcMar>
            <w:vAlign w:val="center"/>
          </w:tcPr>
          <w:p w14:paraId="41CDA3A6" w14:textId="77777777" w:rsidR="0066068D" w:rsidRDefault="0066068D"/>
        </w:tc>
      </w:tr>
      <w:tr w:rsidR="0066068D" w14:paraId="6F842247" w14:textId="77777777">
        <w:trPr>
          <w:cantSplit/>
          <w:trHeight w:val="420"/>
        </w:trPr>
        <w:tc>
          <w:tcPr>
            <w:tcW w:w="3600" w:type="dxa"/>
            <w:shd w:val="clear" w:color="auto" w:fill="F2F2F2"/>
            <w:tcMar>
              <w:top w:w="90" w:type="dxa"/>
              <w:left w:w="140" w:type="dxa"/>
              <w:bottom w:w="90" w:type="dxa"/>
              <w:right w:w="140" w:type="dxa"/>
            </w:tcMar>
            <w:vAlign w:val="center"/>
          </w:tcPr>
          <w:p w14:paraId="2C738FFE" w14:textId="77777777" w:rsidR="0066068D" w:rsidRDefault="00F61981">
            <w:r>
              <w:rPr>
                <w:b/>
                <w:bCs/>
              </w:rPr>
              <w:t>Telephone number</w:t>
            </w:r>
          </w:p>
        </w:tc>
        <w:tc>
          <w:tcPr>
            <w:tcW w:w="5760" w:type="dxa"/>
            <w:tcMar>
              <w:top w:w="90" w:type="dxa"/>
              <w:left w:w="140" w:type="dxa"/>
              <w:bottom w:w="90" w:type="dxa"/>
              <w:right w:w="140" w:type="dxa"/>
            </w:tcMar>
            <w:vAlign w:val="center"/>
          </w:tcPr>
          <w:p w14:paraId="6867C1D6" w14:textId="77777777" w:rsidR="0066068D" w:rsidRDefault="0066068D"/>
        </w:tc>
      </w:tr>
      <w:tr w:rsidR="0066068D" w14:paraId="248723EF" w14:textId="77777777">
        <w:trPr>
          <w:cantSplit/>
          <w:trHeight w:val="420"/>
        </w:trPr>
        <w:tc>
          <w:tcPr>
            <w:tcW w:w="3600" w:type="dxa"/>
            <w:shd w:val="clear" w:color="auto" w:fill="F2F2F2"/>
            <w:tcMar>
              <w:top w:w="90" w:type="dxa"/>
              <w:left w:w="140" w:type="dxa"/>
              <w:bottom w:w="90" w:type="dxa"/>
              <w:right w:w="140" w:type="dxa"/>
            </w:tcMar>
            <w:vAlign w:val="center"/>
          </w:tcPr>
          <w:p w14:paraId="3B240171" w14:textId="77777777" w:rsidR="0066068D" w:rsidRDefault="00F61981">
            <w:r>
              <w:rPr>
                <w:b/>
                <w:bCs/>
              </w:rPr>
              <w:t>Site(s) tendered for (Bilton / Myton / both)</w:t>
            </w:r>
          </w:p>
        </w:tc>
        <w:tc>
          <w:tcPr>
            <w:tcW w:w="5760" w:type="dxa"/>
            <w:tcMar>
              <w:top w:w="90" w:type="dxa"/>
              <w:left w:w="140" w:type="dxa"/>
              <w:bottom w:w="90" w:type="dxa"/>
              <w:right w:w="140" w:type="dxa"/>
            </w:tcMar>
            <w:vAlign w:val="center"/>
          </w:tcPr>
          <w:p w14:paraId="6F582B6F" w14:textId="77777777" w:rsidR="0066068D" w:rsidRDefault="0066068D"/>
        </w:tc>
      </w:tr>
    </w:tbl>
    <w:p w14:paraId="6F7A3CCC" w14:textId="77777777" w:rsidR="0066068D" w:rsidRDefault="0066068D">
      <w:pPr>
        <w:spacing w:after="120"/>
      </w:pPr>
    </w:p>
    <w:p w14:paraId="3F7B480F" w14:textId="77777777" w:rsidR="0066068D" w:rsidRDefault="00F61981">
      <w:pPr>
        <w:keepNext/>
        <w:spacing w:before="260" w:after="120"/>
      </w:pPr>
      <w:r>
        <w:rPr>
          <w:b/>
          <w:bCs/>
          <w:color w:val="C0272D"/>
          <w:sz w:val="25"/>
          <w:szCs w:val="25"/>
        </w:rPr>
        <w:t>4.2 Technical Information</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600"/>
        <w:gridCol w:w="5760"/>
      </w:tblGrid>
      <w:tr w:rsidR="0066068D" w14:paraId="7A385ADE" w14:textId="77777777">
        <w:trPr>
          <w:cantSplit/>
          <w:tblHeader/>
        </w:trPr>
        <w:tc>
          <w:tcPr>
            <w:tcW w:w="3600" w:type="dxa"/>
            <w:shd w:val="clear" w:color="auto" w:fill="2B2B2B"/>
            <w:tcMar>
              <w:top w:w="90" w:type="dxa"/>
              <w:left w:w="140" w:type="dxa"/>
              <w:bottom w:w="90" w:type="dxa"/>
              <w:right w:w="140" w:type="dxa"/>
            </w:tcMar>
            <w:vAlign w:val="center"/>
          </w:tcPr>
          <w:p w14:paraId="77883B4A" w14:textId="77777777" w:rsidR="0066068D" w:rsidRDefault="00F61981">
            <w:r>
              <w:rPr>
                <w:b/>
                <w:bCs/>
                <w:color w:val="FFFFFF"/>
              </w:rPr>
              <w:t>Requirement</w:t>
            </w:r>
          </w:p>
        </w:tc>
        <w:tc>
          <w:tcPr>
            <w:tcW w:w="5760" w:type="dxa"/>
            <w:shd w:val="clear" w:color="auto" w:fill="2B2B2B"/>
            <w:tcMar>
              <w:top w:w="90" w:type="dxa"/>
              <w:left w:w="140" w:type="dxa"/>
              <w:bottom w:w="90" w:type="dxa"/>
              <w:right w:w="140" w:type="dxa"/>
            </w:tcMar>
            <w:vAlign w:val="center"/>
          </w:tcPr>
          <w:p w14:paraId="40578FE7" w14:textId="77777777" w:rsidR="0066068D" w:rsidRDefault="00F61981">
            <w:r>
              <w:rPr>
                <w:b/>
                <w:bCs/>
                <w:color w:val="FFFFFF"/>
              </w:rPr>
              <w:t>Tenderer Response</w:t>
            </w:r>
          </w:p>
        </w:tc>
      </w:tr>
      <w:tr w:rsidR="0066068D" w14:paraId="27683625" w14:textId="77777777">
        <w:trPr>
          <w:cantSplit/>
          <w:trHeight w:val="900"/>
        </w:trPr>
        <w:tc>
          <w:tcPr>
            <w:tcW w:w="3600" w:type="dxa"/>
            <w:shd w:val="clear" w:color="auto" w:fill="F2F2F2"/>
            <w:tcMar>
              <w:top w:w="90" w:type="dxa"/>
              <w:left w:w="140" w:type="dxa"/>
              <w:bottom w:w="90" w:type="dxa"/>
              <w:right w:w="140" w:type="dxa"/>
            </w:tcMar>
            <w:vAlign w:val="center"/>
          </w:tcPr>
          <w:p w14:paraId="5F030190" w14:textId="77777777" w:rsidR="0066068D" w:rsidRDefault="00F61981">
            <w:r>
              <w:t>Proposed carpet system, including manufacturer (attach product data sheet)</w:t>
            </w:r>
          </w:p>
        </w:tc>
        <w:tc>
          <w:tcPr>
            <w:tcW w:w="5760" w:type="dxa"/>
            <w:tcMar>
              <w:top w:w="90" w:type="dxa"/>
              <w:left w:w="140" w:type="dxa"/>
              <w:bottom w:w="90" w:type="dxa"/>
              <w:right w:w="140" w:type="dxa"/>
            </w:tcMar>
            <w:vAlign w:val="center"/>
          </w:tcPr>
          <w:p w14:paraId="115FE887" w14:textId="77777777" w:rsidR="0066068D" w:rsidRDefault="0066068D"/>
        </w:tc>
      </w:tr>
      <w:tr w:rsidR="0066068D" w14:paraId="20EFA330" w14:textId="77777777">
        <w:trPr>
          <w:cantSplit/>
          <w:trHeight w:val="900"/>
        </w:trPr>
        <w:tc>
          <w:tcPr>
            <w:tcW w:w="3600" w:type="dxa"/>
            <w:shd w:val="clear" w:color="auto" w:fill="F2F2F2"/>
            <w:tcMar>
              <w:top w:w="90" w:type="dxa"/>
              <w:left w:w="140" w:type="dxa"/>
              <w:bottom w:w="90" w:type="dxa"/>
              <w:right w:w="140" w:type="dxa"/>
            </w:tcMar>
            <w:vAlign w:val="center"/>
          </w:tcPr>
          <w:p w14:paraId="63F1FEA2" w14:textId="77777777" w:rsidR="0066068D" w:rsidRDefault="00F61981">
            <w:r>
              <w:t>Confirmation that the proposed surface meets FIFA Quality standards (attach test certification)</w:t>
            </w:r>
          </w:p>
        </w:tc>
        <w:tc>
          <w:tcPr>
            <w:tcW w:w="5760" w:type="dxa"/>
            <w:tcMar>
              <w:top w:w="90" w:type="dxa"/>
              <w:left w:w="140" w:type="dxa"/>
              <w:bottom w:w="90" w:type="dxa"/>
              <w:right w:w="140" w:type="dxa"/>
            </w:tcMar>
            <w:vAlign w:val="center"/>
          </w:tcPr>
          <w:p w14:paraId="55C27AD8" w14:textId="77777777" w:rsidR="0066068D" w:rsidRDefault="0066068D"/>
        </w:tc>
      </w:tr>
      <w:tr w:rsidR="0066068D" w14:paraId="18FDAA77" w14:textId="77777777">
        <w:trPr>
          <w:cantSplit/>
          <w:trHeight w:val="900"/>
        </w:trPr>
        <w:tc>
          <w:tcPr>
            <w:tcW w:w="3600" w:type="dxa"/>
            <w:shd w:val="clear" w:color="auto" w:fill="F2F2F2"/>
            <w:tcMar>
              <w:top w:w="90" w:type="dxa"/>
              <w:left w:w="140" w:type="dxa"/>
              <w:bottom w:w="90" w:type="dxa"/>
              <w:right w:w="140" w:type="dxa"/>
            </w:tcMar>
            <w:vAlign w:val="center"/>
          </w:tcPr>
          <w:p w14:paraId="24541F70" w14:textId="77777777" w:rsidR="0066068D" w:rsidRDefault="00F61981">
            <w:r>
              <w:t>Warranties offered on the carpet and on installation</w:t>
            </w:r>
          </w:p>
        </w:tc>
        <w:tc>
          <w:tcPr>
            <w:tcW w:w="5760" w:type="dxa"/>
            <w:tcMar>
              <w:top w:w="90" w:type="dxa"/>
              <w:left w:w="140" w:type="dxa"/>
              <w:bottom w:w="90" w:type="dxa"/>
              <w:right w:w="140" w:type="dxa"/>
            </w:tcMar>
            <w:vAlign w:val="center"/>
          </w:tcPr>
          <w:p w14:paraId="4A46CB9A" w14:textId="77777777" w:rsidR="0066068D" w:rsidRDefault="0066068D"/>
        </w:tc>
      </w:tr>
      <w:tr w:rsidR="0066068D" w14:paraId="718BED3D" w14:textId="77777777">
        <w:trPr>
          <w:cantSplit/>
          <w:trHeight w:val="900"/>
        </w:trPr>
        <w:tc>
          <w:tcPr>
            <w:tcW w:w="3600" w:type="dxa"/>
            <w:shd w:val="clear" w:color="auto" w:fill="F2F2F2"/>
            <w:tcMar>
              <w:top w:w="90" w:type="dxa"/>
              <w:left w:w="140" w:type="dxa"/>
              <w:bottom w:w="90" w:type="dxa"/>
              <w:right w:w="140" w:type="dxa"/>
            </w:tcMar>
            <w:vAlign w:val="center"/>
          </w:tcPr>
          <w:p w14:paraId="568150B3" w14:textId="77777777" w:rsidR="0066068D" w:rsidRDefault="00F61981">
            <w:r>
              <w:t>Proposed programme for each site (lead-in time, earliest start date and duration on site), confirming delivery within the Summer 2027 target installation period</w:t>
            </w:r>
          </w:p>
        </w:tc>
        <w:tc>
          <w:tcPr>
            <w:tcW w:w="5760" w:type="dxa"/>
            <w:tcMar>
              <w:top w:w="90" w:type="dxa"/>
              <w:left w:w="140" w:type="dxa"/>
              <w:bottom w:w="90" w:type="dxa"/>
              <w:right w:w="140" w:type="dxa"/>
            </w:tcMar>
            <w:vAlign w:val="center"/>
          </w:tcPr>
          <w:p w14:paraId="3A01C915" w14:textId="77777777" w:rsidR="0066068D" w:rsidRDefault="0066068D"/>
        </w:tc>
      </w:tr>
      <w:tr w:rsidR="0066068D" w14:paraId="41E5F316" w14:textId="77777777">
        <w:trPr>
          <w:cantSplit/>
          <w:trHeight w:val="900"/>
        </w:trPr>
        <w:tc>
          <w:tcPr>
            <w:tcW w:w="3600" w:type="dxa"/>
            <w:shd w:val="clear" w:color="auto" w:fill="F2F2F2"/>
            <w:tcMar>
              <w:top w:w="90" w:type="dxa"/>
              <w:left w:w="140" w:type="dxa"/>
              <w:bottom w:w="90" w:type="dxa"/>
              <w:right w:w="140" w:type="dxa"/>
            </w:tcMar>
            <w:vAlign w:val="center"/>
          </w:tcPr>
          <w:p w14:paraId="2019295C" w14:textId="77777777" w:rsidR="0066068D" w:rsidRDefault="00F61981">
            <w:r>
              <w:t>Comparable recent projects (site, scope, value and completion date); referee details are requested in section 5.4</w:t>
            </w:r>
          </w:p>
        </w:tc>
        <w:tc>
          <w:tcPr>
            <w:tcW w:w="5760" w:type="dxa"/>
            <w:tcMar>
              <w:top w:w="90" w:type="dxa"/>
              <w:left w:w="140" w:type="dxa"/>
              <w:bottom w:w="90" w:type="dxa"/>
              <w:right w:w="140" w:type="dxa"/>
            </w:tcMar>
            <w:vAlign w:val="center"/>
          </w:tcPr>
          <w:p w14:paraId="00546CFE" w14:textId="77777777" w:rsidR="0066068D" w:rsidRDefault="0066068D"/>
        </w:tc>
      </w:tr>
      <w:tr w:rsidR="0066068D" w14:paraId="6F802F40" w14:textId="77777777">
        <w:trPr>
          <w:cantSplit/>
          <w:trHeight w:val="900"/>
        </w:trPr>
        <w:tc>
          <w:tcPr>
            <w:tcW w:w="3600" w:type="dxa"/>
            <w:shd w:val="clear" w:color="auto" w:fill="F2F2F2"/>
            <w:tcMar>
              <w:top w:w="90" w:type="dxa"/>
              <w:left w:w="140" w:type="dxa"/>
              <w:bottom w:w="90" w:type="dxa"/>
              <w:right w:w="140" w:type="dxa"/>
            </w:tcMar>
            <w:vAlign w:val="center"/>
          </w:tcPr>
          <w:p w14:paraId="2DAB7048" w14:textId="77777777" w:rsidR="0066068D" w:rsidRDefault="00F61981">
            <w:r>
              <w:t>Insurances held: public liability, employer’s liability and contract works (insurer, level of cover and expiry date)</w:t>
            </w:r>
          </w:p>
        </w:tc>
        <w:tc>
          <w:tcPr>
            <w:tcW w:w="5760" w:type="dxa"/>
            <w:tcMar>
              <w:top w:w="90" w:type="dxa"/>
              <w:left w:w="140" w:type="dxa"/>
              <w:bottom w:w="90" w:type="dxa"/>
              <w:right w:w="140" w:type="dxa"/>
            </w:tcMar>
            <w:vAlign w:val="center"/>
          </w:tcPr>
          <w:p w14:paraId="24FF417D" w14:textId="77777777" w:rsidR="0066068D" w:rsidRDefault="0066068D"/>
        </w:tc>
      </w:tr>
    </w:tbl>
    <w:p w14:paraId="23A19819" w14:textId="77777777" w:rsidR="0066068D" w:rsidRDefault="0066068D">
      <w:pPr>
        <w:spacing w:after="120"/>
      </w:pPr>
    </w:p>
    <w:p w14:paraId="0954B5A7" w14:textId="77777777" w:rsidR="0066068D" w:rsidRDefault="00F61981">
      <w:pPr>
        <w:keepNext/>
        <w:pBdr>
          <w:bottom w:val="single" w:sz="12" w:space="0" w:color="C0272D"/>
        </w:pBdr>
        <w:spacing w:before="360" w:after="160"/>
      </w:pPr>
      <w:r>
        <w:rPr>
          <w:b/>
          <w:bCs/>
          <w:sz w:val="30"/>
          <w:szCs w:val="30"/>
        </w:rPr>
        <w:lastRenderedPageBreak/>
        <w:t>5. Compliance, Sustainability &amp; Social Value</w:t>
      </w:r>
    </w:p>
    <w:p w14:paraId="11C96E7C" w14:textId="77777777" w:rsidR="0066068D" w:rsidRDefault="00F61981">
      <w:pPr>
        <w:spacing w:after="140" w:line="276" w:lineRule="auto"/>
      </w:pPr>
      <w:r>
        <w:t>In line with the finance requirements of Stowe Valley Multi Academy Trust, the following information must accompany every tender. Responses should be proportionate to the size of the contract: a short written statement in the response box under each heading is sufficient, with any relevant policies, plans or certificates attached and named in the box.</w:t>
      </w:r>
    </w:p>
    <w:p w14:paraId="77A041F7" w14:textId="77777777" w:rsidR="0066068D" w:rsidRDefault="00F61981">
      <w:pPr>
        <w:spacing w:after="140" w:line="276" w:lineRule="auto"/>
      </w:pPr>
      <w:r>
        <w:t>The confirmation at 5.1 and the referees at 5.4 are mandatory. Responses to 5.2 and 5.3 will be scored as part of the evaluation set out in section 7.</w:t>
      </w:r>
    </w:p>
    <w:p w14:paraId="5A0FA667" w14:textId="77777777" w:rsidR="0066068D" w:rsidRDefault="00F61981">
      <w:pPr>
        <w:keepNext/>
        <w:spacing w:before="260" w:after="120"/>
      </w:pPr>
      <w:r>
        <w:rPr>
          <w:b/>
          <w:bCs/>
          <w:color w:val="C0272D"/>
          <w:sz w:val="25"/>
          <w:szCs w:val="25"/>
        </w:rPr>
        <w:t>5.1 Modern Slavery &amp; Human Trafficking</w:t>
      </w:r>
    </w:p>
    <w:p w14:paraId="256F990F" w14:textId="77777777" w:rsidR="0066068D" w:rsidRDefault="00F61981">
      <w:pPr>
        <w:pStyle w:val="ListParagraph"/>
        <w:numPr>
          <w:ilvl w:val="0"/>
          <w:numId w:val="2"/>
        </w:numPr>
        <w:spacing w:after="80" w:line="276" w:lineRule="auto"/>
      </w:pPr>
      <w:r>
        <w:t>Written confirmation that, to the best of your knowledge, there is no modern slavery or human trafficking in your business or supply chains, including the manufacture and supply of the turf, infill and shockpad products proposed</w:t>
      </w:r>
    </w:p>
    <w:p w14:paraId="454F8D8B" w14:textId="77777777" w:rsidR="0066068D" w:rsidRDefault="00F61981">
      <w:pPr>
        <w:pStyle w:val="ListParagraph"/>
        <w:numPr>
          <w:ilvl w:val="0"/>
          <w:numId w:val="2"/>
        </w:numPr>
        <w:spacing w:after="80" w:line="276" w:lineRule="auto"/>
      </w:pPr>
      <w:r>
        <w:t>A brief description of how you check this within your supply chain (e.g. supplier declarations, audits, contract terms)</w:t>
      </w:r>
    </w:p>
    <w:p w14:paraId="17F5F713" w14:textId="77777777" w:rsidR="0066068D" w:rsidRDefault="00F61981">
      <w:pPr>
        <w:pStyle w:val="ListParagraph"/>
        <w:numPr>
          <w:ilvl w:val="0"/>
          <w:numId w:val="2"/>
        </w:numPr>
        <w:spacing w:after="80" w:line="276" w:lineRule="auto"/>
      </w:pPr>
      <w:r>
        <w:t>Where your organisation is required to publish a statement under section 54 of the Modern Slavery Act 2015, a copy of or link to your latest statement</w:t>
      </w:r>
    </w:p>
    <w:p w14:paraId="521444C1" w14:textId="77777777" w:rsidR="0066068D" w:rsidRDefault="00F61981">
      <w:pPr>
        <w:keepNext/>
        <w:spacing w:before="60" w:after="60"/>
      </w:pPr>
      <w:r>
        <w:rPr>
          <w:b/>
          <w:bCs/>
          <w:color w:val="6B6B6B"/>
          <w:sz w:val="19"/>
          <w:szCs w:val="19"/>
        </w:rPr>
        <w:t>Tenderer response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66068D" w14:paraId="5A0CF3DC" w14:textId="77777777">
        <w:trPr>
          <w:cantSplit/>
          <w:trHeight w:val="1800"/>
        </w:trPr>
        <w:tc>
          <w:tcPr>
            <w:tcW w:w="9360" w:type="dxa"/>
            <w:shd w:val="clear" w:color="auto" w:fill="FAFAFA"/>
            <w:tcMar>
              <w:top w:w="90" w:type="dxa"/>
              <w:left w:w="140" w:type="dxa"/>
              <w:bottom w:w="90" w:type="dxa"/>
              <w:right w:w="140" w:type="dxa"/>
            </w:tcMar>
          </w:tcPr>
          <w:p w14:paraId="6E9E8A6F" w14:textId="77777777" w:rsidR="0066068D" w:rsidRDefault="00F61981">
            <w:pPr>
              <w:spacing w:after="120"/>
            </w:pPr>
            <w:r>
              <w:rPr>
                <w:b/>
                <w:bCs/>
              </w:rPr>
              <w:t>We confirm there is no modern slavery or human trafficking in our business or supply chains (please tick):</w:t>
            </w:r>
          </w:p>
          <w:p w14:paraId="5331BADC" w14:textId="77777777" w:rsidR="0066068D" w:rsidRDefault="00F61981">
            <w:pPr>
              <w:spacing w:after="120"/>
            </w:pPr>
            <w:r>
              <w:rPr>
                <w:b/>
                <w:bCs/>
              </w:rPr>
              <w:t>Yes ☐        No ☐</w:t>
            </w:r>
          </w:p>
          <w:p w14:paraId="35DA718C" w14:textId="77777777" w:rsidR="0066068D" w:rsidRDefault="00F61981">
            <w:r>
              <w:rPr>
                <w:i/>
                <w:iCs/>
                <w:color w:val="6B6B6B"/>
                <w:sz w:val="19"/>
                <w:szCs w:val="19"/>
              </w:rPr>
              <w:t>How we check our supply chain / link to Modern Slavery Act statement (if applicable):</w:t>
            </w:r>
          </w:p>
          <w:p w14:paraId="1842E9B8" w14:textId="77777777" w:rsidR="0066068D" w:rsidRDefault="0066068D"/>
        </w:tc>
      </w:tr>
    </w:tbl>
    <w:p w14:paraId="3DF42BB8" w14:textId="77777777" w:rsidR="0066068D" w:rsidRDefault="0066068D">
      <w:pPr>
        <w:spacing w:after="120"/>
      </w:pPr>
    </w:p>
    <w:p w14:paraId="5B3E01CA" w14:textId="77777777" w:rsidR="0066068D" w:rsidRDefault="00F61981">
      <w:pPr>
        <w:keepNext/>
        <w:spacing w:before="260" w:after="120"/>
      </w:pPr>
      <w:r>
        <w:rPr>
          <w:b/>
          <w:bCs/>
          <w:color w:val="C0272D"/>
          <w:sz w:val="25"/>
          <w:szCs w:val="25"/>
        </w:rPr>
        <w:t>5.2 Carbon Footprint &amp; PAS 2080</w:t>
      </w:r>
    </w:p>
    <w:p w14:paraId="74D79B50" w14:textId="77777777" w:rsidR="0066068D" w:rsidRDefault="00F61981">
      <w:pPr>
        <w:spacing w:after="140" w:line="276" w:lineRule="auto"/>
      </w:pPr>
      <w:r>
        <w:t>Please set out how the carbon footprint of the works will be minimised. This may include:</w:t>
      </w:r>
    </w:p>
    <w:p w14:paraId="0E6E52B6" w14:textId="77777777" w:rsidR="0066068D" w:rsidRDefault="00F61981">
      <w:pPr>
        <w:pStyle w:val="ListParagraph"/>
        <w:numPr>
          <w:ilvl w:val="0"/>
          <w:numId w:val="2"/>
        </w:numPr>
        <w:spacing w:after="80" w:line="276" w:lineRule="auto"/>
      </w:pPr>
      <w:r>
        <w:t>Reuse, recycling or responsible end-of-life processing of the existing carpet and infill, confirming where it will go (waste transfer documentation to be provided on completion)</w:t>
      </w:r>
    </w:p>
    <w:p w14:paraId="3967D354" w14:textId="77777777" w:rsidR="0066068D" w:rsidRDefault="00F61981">
      <w:pPr>
        <w:pStyle w:val="ListParagraph"/>
        <w:numPr>
          <w:ilvl w:val="0"/>
          <w:numId w:val="2"/>
        </w:numPr>
        <w:spacing w:after="80" w:line="276" w:lineRule="auto"/>
      </w:pPr>
      <w:r>
        <w:t>Reuse of the existing shockpad and base where suitable, reducing the need for new materials</w:t>
      </w:r>
    </w:p>
    <w:p w14:paraId="5F2314BB" w14:textId="77777777" w:rsidR="0066068D" w:rsidRDefault="00F61981">
      <w:pPr>
        <w:pStyle w:val="ListParagraph"/>
        <w:numPr>
          <w:ilvl w:val="0"/>
          <w:numId w:val="2"/>
        </w:numPr>
        <w:spacing w:after="80" w:line="276" w:lineRule="auto"/>
      </w:pPr>
      <w:r>
        <w:t>The recycled content and end-of-life recyclability of the proposed turf and infill</w:t>
      </w:r>
    </w:p>
    <w:p w14:paraId="5FDF3441" w14:textId="77777777" w:rsidR="0066068D" w:rsidRDefault="00F61981">
      <w:pPr>
        <w:pStyle w:val="ListParagraph"/>
        <w:numPr>
          <w:ilvl w:val="0"/>
          <w:numId w:val="2"/>
        </w:numPr>
        <w:spacing w:after="80" w:line="276" w:lineRule="auto"/>
      </w:pPr>
      <w:r>
        <w:t>Sourcing and transport of materials, and plant and vehicle movements to site</w:t>
      </w:r>
    </w:p>
    <w:p w14:paraId="10E49827" w14:textId="77777777" w:rsidR="0066068D" w:rsidRDefault="00F61981">
      <w:pPr>
        <w:pStyle w:val="ListParagraph"/>
        <w:numPr>
          <w:ilvl w:val="0"/>
          <w:numId w:val="2"/>
        </w:numPr>
        <w:spacing w:after="80" w:line="276" w:lineRule="auto"/>
      </w:pPr>
      <w:r>
        <w:t>The energy saving of the proposed LED floodlighting compared with the existing system</w:t>
      </w:r>
    </w:p>
    <w:p w14:paraId="2CADD148" w14:textId="77777777" w:rsidR="0066068D" w:rsidRDefault="00F61981">
      <w:pPr>
        <w:spacing w:after="140" w:line="276" w:lineRule="auto"/>
      </w:pPr>
      <w:r>
        <w:t>Please also state whether your approach meets, or is aligned with, PAS 2080 (Carbon management in buildings and infrastructure). If it is not formally aligned, please say so and describe the carbon management measures you do have in place.</w:t>
      </w:r>
    </w:p>
    <w:p w14:paraId="23428B14" w14:textId="77777777" w:rsidR="0066068D" w:rsidRDefault="00F61981">
      <w:pPr>
        <w:keepNext/>
        <w:spacing w:before="60" w:after="60"/>
      </w:pPr>
      <w:r>
        <w:rPr>
          <w:b/>
          <w:bCs/>
          <w:color w:val="6B6B6B"/>
          <w:sz w:val="19"/>
          <w:szCs w:val="19"/>
        </w:rPr>
        <w:lastRenderedPageBreak/>
        <w:t>Tenderer response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66068D" w14:paraId="7961888F" w14:textId="77777777">
        <w:trPr>
          <w:cantSplit/>
          <w:trHeight w:val="1800"/>
        </w:trPr>
        <w:tc>
          <w:tcPr>
            <w:tcW w:w="9360" w:type="dxa"/>
            <w:shd w:val="clear" w:color="auto" w:fill="FAFAFA"/>
            <w:tcMar>
              <w:top w:w="90" w:type="dxa"/>
              <w:left w:w="140" w:type="dxa"/>
              <w:bottom w:w="90" w:type="dxa"/>
              <w:right w:w="140" w:type="dxa"/>
            </w:tcMar>
          </w:tcPr>
          <w:p w14:paraId="4ADE4286" w14:textId="77777777" w:rsidR="0066068D" w:rsidRDefault="00F61981">
            <w:r>
              <w:rPr>
                <w:i/>
                <w:iCs/>
                <w:color w:val="6B6B6B"/>
                <w:sz w:val="19"/>
                <w:szCs w:val="19"/>
              </w:rPr>
              <w:t>Carbon minimisation measures and PAS 2080 position:</w:t>
            </w:r>
          </w:p>
          <w:p w14:paraId="4BAAFABA" w14:textId="77777777" w:rsidR="0066068D" w:rsidRDefault="0066068D"/>
        </w:tc>
      </w:tr>
    </w:tbl>
    <w:p w14:paraId="2DC0D1BB" w14:textId="77777777" w:rsidR="0066068D" w:rsidRDefault="0066068D">
      <w:pPr>
        <w:spacing w:after="120"/>
      </w:pPr>
    </w:p>
    <w:p w14:paraId="593ACF78" w14:textId="77777777" w:rsidR="0066068D" w:rsidRDefault="00F61981">
      <w:pPr>
        <w:keepNext/>
        <w:spacing w:before="260" w:after="120"/>
      </w:pPr>
      <w:r>
        <w:rPr>
          <w:b/>
          <w:bCs/>
          <w:color w:val="C0272D"/>
          <w:sz w:val="25"/>
          <w:szCs w:val="25"/>
        </w:rPr>
        <w:t>5.3 Commitment to Net Zero</w:t>
      </w:r>
    </w:p>
    <w:p w14:paraId="403614F2" w14:textId="77777777" w:rsidR="0066068D" w:rsidRDefault="00F61981">
      <w:pPr>
        <w:spacing w:after="140" w:line="276" w:lineRule="auto"/>
      </w:pPr>
      <w:r>
        <w:t>Please demonstrate your organisation’s commitment to achieving Net Zero, for example a Carbon Reduction Plan with a target date, an environmental policy, accreditations held (such as ISO 14001), and practical steps already taken.</w:t>
      </w:r>
    </w:p>
    <w:p w14:paraId="75CE6665" w14:textId="77777777" w:rsidR="0066068D" w:rsidRDefault="00F61981">
      <w:pPr>
        <w:keepNext/>
        <w:spacing w:before="60" w:after="60"/>
      </w:pPr>
      <w:r>
        <w:rPr>
          <w:b/>
          <w:bCs/>
          <w:color w:val="6B6B6B"/>
          <w:sz w:val="19"/>
          <w:szCs w:val="19"/>
        </w:rPr>
        <w:t>Tenderer response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9360"/>
      </w:tblGrid>
      <w:tr w:rsidR="0066068D" w14:paraId="4A2258F1" w14:textId="77777777">
        <w:trPr>
          <w:cantSplit/>
          <w:trHeight w:val="1800"/>
        </w:trPr>
        <w:tc>
          <w:tcPr>
            <w:tcW w:w="9360" w:type="dxa"/>
            <w:shd w:val="clear" w:color="auto" w:fill="FAFAFA"/>
            <w:tcMar>
              <w:top w:w="90" w:type="dxa"/>
              <w:left w:w="140" w:type="dxa"/>
              <w:bottom w:w="90" w:type="dxa"/>
              <w:right w:w="140" w:type="dxa"/>
            </w:tcMar>
          </w:tcPr>
          <w:p w14:paraId="0A3B32C5" w14:textId="77777777" w:rsidR="0066068D" w:rsidRDefault="00F61981">
            <w:r>
              <w:rPr>
                <w:i/>
                <w:iCs/>
                <w:color w:val="6B6B6B"/>
                <w:sz w:val="19"/>
                <w:szCs w:val="19"/>
              </w:rPr>
              <w:t>Net Zero commitment:</w:t>
            </w:r>
          </w:p>
          <w:p w14:paraId="1C176FA2" w14:textId="77777777" w:rsidR="0066068D" w:rsidRDefault="0066068D"/>
        </w:tc>
      </w:tr>
    </w:tbl>
    <w:p w14:paraId="22BAED25" w14:textId="77777777" w:rsidR="0066068D" w:rsidRDefault="0066068D">
      <w:pPr>
        <w:spacing w:after="120"/>
      </w:pPr>
    </w:p>
    <w:p w14:paraId="7F545524" w14:textId="6CCBD52C" w:rsidR="0066068D" w:rsidRDefault="00F61981">
      <w:pPr>
        <w:keepNext/>
        <w:spacing w:before="260" w:after="120"/>
      </w:pPr>
      <w:r>
        <w:rPr>
          <w:b/>
          <w:bCs/>
          <w:color w:val="C0272D"/>
          <w:sz w:val="25"/>
          <w:szCs w:val="25"/>
        </w:rPr>
        <w:t>5.</w:t>
      </w:r>
      <w:r w:rsidR="004E7D48">
        <w:rPr>
          <w:b/>
          <w:bCs/>
          <w:color w:val="C0272D"/>
          <w:sz w:val="25"/>
          <w:szCs w:val="25"/>
        </w:rPr>
        <w:t>4</w:t>
      </w:r>
      <w:r>
        <w:rPr>
          <w:b/>
          <w:bCs/>
          <w:color w:val="C0272D"/>
          <w:sz w:val="25"/>
          <w:szCs w:val="25"/>
        </w:rPr>
        <w:t xml:space="preserve"> Referees</w:t>
      </w:r>
    </w:p>
    <w:p w14:paraId="61533139" w14:textId="77777777" w:rsidR="0066068D" w:rsidRDefault="00F61981">
      <w:pPr>
        <w:spacing w:after="140" w:line="276" w:lineRule="auto"/>
      </w:pPr>
      <w:r>
        <w:t>Please provide at least two referees for comparable 3G pitch projects completed within the last five years, ideally including a school, academy trust or local authority client, using the table below.</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2560"/>
        <w:gridCol w:w="3400"/>
        <w:gridCol w:w="3400"/>
      </w:tblGrid>
      <w:tr w:rsidR="0066068D" w14:paraId="03A3E133" w14:textId="77777777">
        <w:trPr>
          <w:cantSplit/>
          <w:tblHeader/>
        </w:trPr>
        <w:tc>
          <w:tcPr>
            <w:tcW w:w="2560" w:type="dxa"/>
            <w:shd w:val="clear" w:color="auto" w:fill="2B2B2B"/>
            <w:tcMar>
              <w:top w:w="90" w:type="dxa"/>
              <w:left w:w="140" w:type="dxa"/>
              <w:bottom w:w="90" w:type="dxa"/>
              <w:right w:w="140" w:type="dxa"/>
            </w:tcMar>
            <w:vAlign w:val="center"/>
          </w:tcPr>
          <w:p w14:paraId="4F944E51" w14:textId="77777777" w:rsidR="0066068D" w:rsidRDefault="0066068D"/>
        </w:tc>
        <w:tc>
          <w:tcPr>
            <w:tcW w:w="3400" w:type="dxa"/>
            <w:shd w:val="clear" w:color="auto" w:fill="2B2B2B"/>
            <w:tcMar>
              <w:top w:w="90" w:type="dxa"/>
              <w:left w:w="140" w:type="dxa"/>
              <w:bottom w:w="90" w:type="dxa"/>
              <w:right w:w="140" w:type="dxa"/>
            </w:tcMar>
            <w:vAlign w:val="center"/>
          </w:tcPr>
          <w:p w14:paraId="078D67E0" w14:textId="77777777" w:rsidR="0066068D" w:rsidRDefault="00F61981">
            <w:r>
              <w:rPr>
                <w:b/>
                <w:bCs/>
                <w:color w:val="FFFFFF"/>
              </w:rPr>
              <w:t>Referee 1</w:t>
            </w:r>
          </w:p>
        </w:tc>
        <w:tc>
          <w:tcPr>
            <w:tcW w:w="3400" w:type="dxa"/>
            <w:shd w:val="clear" w:color="auto" w:fill="2B2B2B"/>
            <w:tcMar>
              <w:top w:w="90" w:type="dxa"/>
              <w:left w:w="140" w:type="dxa"/>
              <w:bottom w:w="90" w:type="dxa"/>
              <w:right w:w="140" w:type="dxa"/>
            </w:tcMar>
            <w:vAlign w:val="center"/>
          </w:tcPr>
          <w:p w14:paraId="56D6A5CF" w14:textId="77777777" w:rsidR="0066068D" w:rsidRDefault="00F61981">
            <w:r>
              <w:rPr>
                <w:b/>
                <w:bCs/>
                <w:color w:val="FFFFFF"/>
              </w:rPr>
              <w:t>Referee 2</w:t>
            </w:r>
          </w:p>
        </w:tc>
      </w:tr>
      <w:tr w:rsidR="0066068D" w14:paraId="65E5D45C" w14:textId="77777777">
        <w:trPr>
          <w:cantSplit/>
          <w:trHeight w:val="420"/>
        </w:trPr>
        <w:tc>
          <w:tcPr>
            <w:tcW w:w="2560" w:type="dxa"/>
            <w:shd w:val="clear" w:color="auto" w:fill="F2F2F2"/>
            <w:tcMar>
              <w:top w:w="90" w:type="dxa"/>
              <w:left w:w="140" w:type="dxa"/>
              <w:bottom w:w="90" w:type="dxa"/>
              <w:right w:w="140" w:type="dxa"/>
            </w:tcMar>
            <w:vAlign w:val="center"/>
          </w:tcPr>
          <w:p w14:paraId="410323B0" w14:textId="77777777" w:rsidR="0066068D" w:rsidRDefault="00F61981">
            <w:r>
              <w:rPr>
                <w:b/>
                <w:bCs/>
              </w:rPr>
              <w:t>Name</w:t>
            </w:r>
          </w:p>
        </w:tc>
        <w:tc>
          <w:tcPr>
            <w:tcW w:w="3400" w:type="dxa"/>
            <w:tcMar>
              <w:top w:w="90" w:type="dxa"/>
              <w:left w:w="140" w:type="dxa"/>
              <w:bottom w:w="90" w:type="dxa"/>
              <w:right w:w="140" w:type="dxa"/>
            </w:tcMar>
            <w:vAlign w:val="center"/>
          </w:tcPr>
          <w:p w14:paraId="307CFFB0" w14:textId="77777777" w:rsidR="0066068D" w:rsidRDefault="0066068D"/>
        </w:tc>
        <w:tc>
          <w:tcPr>
            <w:tcW w:w="3400" w:type="dxa"/>
            <w:tcMar>
              <w:top w:w="90" w:type="dxa"/>
              <w:left w:w="140" w:type="dxa"/>
              <w:bottom w:w="90" w:type="dxa"/>
              <w:right w:w="140" w:type="dxa"/>
            </w:tcMar>
            <w:vAlign w:val="center"/>
          </w:tcPr>
          <w:p w14:paraId="4669DA3B" w14:textId="77777777" w:rsidR="0066068D" w:rsidRDefault="0066068D"/>
        </w:tc>
      </w:tr>
      <w:tr w:rsidR="0066068D" w14:paraId="442C9A6B" w14:textId="77777777">
        <w:trPr>
          <w:cantSplit/>
          <w:trHeight w:val="420"/>
        </w:trPr>
        <w:tc>
          <w:tcPr>
            <w:tcW w:w="2560" w:type="dxa"/>
            <w:shd w:val="clear" w:color="auto" w:fill="F2F2F2"/>
            <w:tcMar>
              <w:top w:w="90" w:type="dxa"/>
              <w:left w:w="140" w:type="dxa"/>
              <w:bottom w:w="90" w:type="dxa"/>
              <w:right w:w="140" w:type="dxa"/>
            </w:tcMar>
            <w:vAlign w:val="center"/>
          </w:tcPr>
          <w:p w14:paraId="3D10BFD6" w14:textId="77777777" w:rsidR="0066068D" w:rsidRDefault="00F61981">
            <w:r>
              <w:rPr>
                <w:b/>
                <w:bCs/>
              </w:rPr>
              <w:t>Role and organisation</w:t>
            </w:r>
          </w:p>
        </w:tc>
        <w:tc>
          <w:tcPr>
            <w:tcW w:w="3400" w:type="dxa"/>
            <w:tcMar>
              <w:top w:w="90" w:type="dxa"/>
              <w:left w:w="140" w:type="dxa"/>
              <w:bottom w:w="90" w:type="dxa"/>
              <w:right w:w="140" w:type="dxa"/>
            </w:tcMar>
            <w:vAlign w:val="center"/>
          </w:tcPr>
          <w:p w14:paraId="469C5C98" w14:textId="77777777" w:rsidR="0066068D" w:rsidRDefault="0066068D"/>
        </w:tc>
        <w:tc>
          <w:tcPr>
            <w:tcW w:w="3400" w:type="dxa"/>
            <w:tcMar>
              <w:top w:w="90" w:type="dxa"/>
              <w:left w:w="140" w:type="dxa"/>
              <w:bottom w:w="90" w:type="dxa"/>
              <w:right w:w="140" w:type="dxa"/>
            </w:tcMar>
            <w:vAlign w:val="center"/>
          </w:tcPr>
          <w:p w14:paraId="7799039D" w14:textId="77777777" w:rsidR="0066068D" w:rsidRDefault="0066068D"/>
        </w:tc>
      </w:tr>
      <w:tr w:rsidR="0066068D" w14:paraId="0886E16D" w14:textId="77777777">
        <w:trPr>
          <w:cantSplit/>
          <w:trHeight w:val="420"/>
        </w:trPr>
        <w:tc>
          <w:tcPr>
            <w:tcW w:w="2560" w:type="dxa"/>
            <w:shd w:val="clear" w:color="auto" w:fill="F2F2F2"/>
            <w:tcMar>
              <w:top w:w="90" w:type="dxa"/>
              <w:left w:w="140" w:type="dxa"/>
              <w:bottom w:w="90" w:type="dxa"/>
              <w:right w:w="140" w:type="dxa"/>
            </w:tcMar>
            <w:vAlign w:val="center"/>
          </w:tcPr>
          <w:p w14:paraId="7E2CC26D" w14:textId="77777777" w:rsidR="0066068D" w:rsidRDefault="00F61981">
            <w:r>
              <w:rPr>
                <w:b/>
                <w:bCs/>
              </w:rPr>
              <w:t>Email address</w:t>
            </w:r>
          </w:p>
        </w:tc>
        <w:tc>
          <w:tcPr>
            <w:tcW w:w="3400" w:type="dxa"/>
            <w:tcMar>
              <w:top w:w="90" w:type="dxa"/>
              <w:left w:w="140" w:type="dxa"/>
              <w:bottom w:w="90" w:type="dxa"/>
              <w:right w:w="140" w:type="dxa"/>
            </w:tcMar>
            <w:vAlign w:val="center"/>
          </w:tcPr>
          <w:p w14:paraId="162BBB59" w14:textId="77777777" w:rsidR="0066068D" w:rsidRDefault="0066068D"/>
        </w:tc>
        <w:tc>
          <w:tcPr>
            <w:tcW w:w="3400" w:type="dxa"/>
            <w:tcMar>
              <w:top w:w="90" w:type="dxa"/>
              <w:left w:w="140" w:type="dxa"/>
              <w:bottom w:w="90" w:type="dxa"/>
              <w:right w:w="140" w:type="dxa"/>
            </w:tcMar>
            <w:vAlign w:val="center"/>
          </w:tcPr>
          <w:p w14:paraId="26BF009A" w14:textId="77777777" w:rsidR="0066068D" w:rsidRDefault="0066068D"/>
        </w:tc>
      </w:tr>
      <w:tr w:rsidR="0066068D" w14:paraId="101D7EEA" w14:textId="77777777">
        <w:trPr>
          <w:cantSplit/>
          <w:trHeight w:val="420"/>
        </w:trPr>
        <w:tc>
          <w:tcPr>
            <w:tcW w:w="2560" w:type="dxa"/>
            <w:shd w:val="clear" w:color="auto" w:fill="F2F2F2"/>
            <w:tcMar>
              <w:top w:w="90" w:type="dxa"/>
              <w:left w:w="140" w:type="dxa"/>
              <w:bottom w:w="90" w:type="dxa"/>
              <w:right w:w="140" w:type="dxa"/>
            </w:tcMar>
            <w:vAlign w:val="center"/>
          </w:tcPr>
          <w:p w14:paraId="3982BF08" w14:textId="77777777" w:rsidR="0066068D" w:rsidRDefault="00F61981">
            <w:r>
              <w:rPr>
                <w:b/>
                <w:bCs/>
              </w:rPr>
              <w:t>Telephone number</w:t>
            </w:r>
          </w:p>
        </w:tc>
        <w:tc>
          <w:tcPr>
            <w:tcW w:w="3400" w:type="dxa"/>
            <w:tcMar>
              <w:top w:w="90" w:type="dxa"/>
              <w:left w:w="140" w:type="dxa"/>
              <w:bottom w:w="90" w:type="dxa"/>
              <w:right w:w="140" w:type="dxa"/>
            </w:tcMar>
            <w:vAlign w:val="center"/>
          </w:tcPr>
          <w:p w14:paraId="67E764BB" w14:textId="77777777" w:rsidR="0066068D" w:rsidRDefault="0066068D"/>
        </w:tc>
        <w:tc>
          <w:tcPr>
            <w:tcW w:w="3400" w:type="dxa"/>
            <w:tcMar>
              <w:top w:w="90" w:type="dxa"/>
              <w:left w:w="140" w:type="dxa"/>
              <w:bottom w:w="90" w:type="dxa"/>
              <w:right w:w="140" w:type="dxa"/>
            </w:tcMar>
            <w:vAlign w:val="center"/>
          </w:tcPr>
          <w:p w14:paraId="33103712" w14:textId="77777777" w:rsidR="0066068D" w:rsidRDefault="0066068D"/>
        </w:tc>
      </w:tr>
      <w:tr w:rsidR="0066068D" w14:paraId="7188CB31" w14:textId="77777777">
        <w:trPr>
          <w:cantSplit/>
          <w:trHeight w:val="420"/>
        </w:trPr>
        <w:tc>
          <w:tcPr>
            <w:tcW w:w="2560" w:type="dxa"/>
            <w:shd w:val="clear" w:color="auto" w:fill="F2F2F2"/>
            <w:tcMar>
              <w:top w:w="90" w:type="dxa"/>
              <w:left w:w="140" w:type="dxa"/>
              <w:bottom w:w="90" w:type="dxa"/>
              <w:right w:w="140" w:type="dxa"/>
            </w:tcMar>
            <w:vAlign w:val="center"/>
          </w:tcPr>
          <w:p w14:paraId="569A9486" w14:textId="77777777" w:rsidR="0066068D" w:rsidRDefault="00F61981">
            <w:r>
              <w:rPr>
                <w:b/>
                <w:bCs/>
              </w:rPr>
              <w:t>Project site</w:t>
            </w:r>
          </w:p>
        </w:tc>
        <w:tc>
          <w:tcPr>
            <w:tcW w:w="3400" w:type="dxa"/>
            <w:tcMar>
              <w:top w:w="90" w:type="dxa"/>
              <w:left w:w="140" w:type="dxa"/>
              <w:bottom w:w="90" w:type="dxa"/>
              <w:right w:w="140" w:type="dxa"/>
            </w:tcMar>
            <w:vAlign w:val="center"/>
          </w:tcPr>
          <w:p w14:paraId="0340B765" w14:textId="77777777" w:rsidR="0066068D" w:rsidRDefault="0066068D"/>
        </w:tc>
        <w:tc>
          <w:tcPr>
            <w:tcW w:w="3400" w:type="dxa"/>
            <w:tcMar>
              <w:top w:w="90" w:type="dxa"/>
              <w:left w:w="140" w:type="dxa"/>
              <w:bottom w:w="90" w:type="dxa"/>
              <w:right w:w="140" w:type="dxa"/>
            </w:tcMar>
            <w:vAlign w:val="center"/>
          </w:tcPr>
          <w:p w14:paraId="64C84195" w14:textId="77777777" w:rsidR="0066068D" w:rsidRDefault="0066068D"/>
        </w:tc>
      </w:tr>
      <w:tr w:rsidR="0066068D" w14:paraId="7E127F85" w14:textId="77777777">
        <w:trPr>
          <w:cantSplit/>
          <w:trHeight w:val="420"/>
        </w:trPr>
        <w:tc>
          <w:tcPr>
            <w:tcW w:w="2560" w:type="dxa"/>
            <w:shd w:val="clear" w:color="auto" w:fill="F2F2F2"/>
            <w:tcMar>
              <w:top w:w="90" w:type="dxa"/>
              <w:left w:w="140" w:type="dxa"/>
              <w:bottom w:w="90" w:type="dxa"/>
              <w:right w:w="140" w:type="dxa"/>
            </w:tcMar>
            <w:vAlign w:val="center"/>
          </w:tcPr>
          <w:p w14:paraId="27E81462" w14:textId="77777777" w:rsidR="0066068D" w:rsidRDefault="00F61981">
            <w:r>
              <w:rPr>
                <w:b/>
                <w:bCs/>
              </w:rPr>
              <w:t>Scope of works</w:t>
            </w:r>
          </w:p>
        </w:tc>
        <w:tc>
          <w:tcPr>
            <w:tcW w:w="3400" w:type="dxa"/>
            <w:tcMar>
              <w:top w:w="90" w:type="dxa"/>
              <w:left w:w="140" w:type="dxa"/>
              <w:bottom w:w="90" w:type="dxa"/>
              <w:right w:w="140" w:type="dxa"/>
            </w:tcMar>
            <w:vAlign w:val="center"/>
          </w:tcPr>
          <w:p w14:paraId="0D62B791" w14:textId="77777777" w:rsidR="0066068D" w:rsidRDefault="0066068D"/>
        </w:tc>
        <w:tc>
          <w:tcPr>
            <w:tcW w:w="3400" w:type="dxa"/>
            <w:tcMar>
              <w:top w:w="90" w:type="dxa"/>
              <w:left w:w="140" w:type="dxa"/>
              <w:bottom w:w="90" w:type="dxa"/>
              <w:right w:w="140" w:type="dxa"/>
            </w:tcMar>
            <w:vAlign w:val="center"/>
          </w:tcPr>
          <w:p w14:paraId="1F28DF7D" w14:textId="77777777" w:rsidR="0066068D" w:rsidRDefault="0066068D"/>
        </w:tc>
      </w:tr>
      <w:tr w:rsidR="0066068D" w14:paraId="256EBB2E" w14:textId="77777777">
        <w:trPr>
          <w:cantSplit/>
          <w:trHeight w:val="420"/>
        </w:trPr>
        <w:tc>
          <w:tcPr>
            <w:tcW w:w="2560" w:type="dxa"/>
            <w:shd w:val="clear" w:color="auto" w:fill="F2F2F2"/>
            <w:tcMar>
              <w:top w:w="90" w:type="dxa"/>
              <w:left w:w="140" w:type="dxa"/>
              <w:bottom w:w="90" w:type="dxa"/>
              <w:right w:w="140" w:type="dxa"/>
            </w:tcMar>
            <w:vAlign w:val="center"/>
          </w:tcPr>
          <w:p w14:paraId="26B30B9A" w14:textId="77777777" w:rsidR="0066068D" w:rsidRDefault="00F61981">
            <w:r>
              <w:rPr>
                <w:b/>
                <w:bCs/>
              </w:rPr>
              <w:t>Contract value (£)</w:t>
            </w:r>
          </w:p>
        </w:tc>
        <w:tc>
          <w:tcPr>
            <w:tcW w:w="3400" w:type="dxa"/>
            <w:tcMar>
              <w:top w:w="90" w:type="dxa"/>
              <w:left w:w="140" w:type="dxa"/>
              <w:bottom w:w="90" w:type="dxa"/>
              <w:right w:w="140" w:type="dxa"/>
            </w:tcMar>
            <w:vAlign w:val="center"/>
          </w:tcPr>
          <w:p w14:paraId="3DD0D735" w14:textId="77777777" w:rsidR="0066068D" w:rsidRDefault="0066068D"/>
        </w:tc>
        <w:tc>
          <w:tcPr>
            <w:tcW w:w="3400" w:type="dxa"/>
            <w:tcMar>
              <w:top w:w="90" w:type="dxa"/>
              <w:left w:w="140" w:type="dxa"/>
              <w:bottom w:w="90" w:type="dxa"/>
              <w:right w:w="140" w:type="dxa"/>
            </w:tcMar>
            <w:vAlign w:val="center"/>
          </w:tcPr>
          <w:p w14:paraId="0FDCD1F1" w14:textId="77777777" w:rsidR="0066068D" w:rsidRDefault="0066068D"/>
        </w:tc>
      </w:tr>
      <w:tr w:rsidR="0066068D" w14:paraId="2EB24B64" w14:textId="77777777">
        <w:trPr>
          <w:cantSplit/>
          <w:trHeight w:val="420"/>
        </w:trPr>
        <w:tc>
          <w:tcPr>
            <w:tcW w:w="2560" w:type="dxa"/>
            <w:shd w:val="clear" w:color="auto" w:fill="F2F2F2"/>
            <w:tcMar>
              <w:top w:w="90" w:type="dxa"/>
              <w:left w:w="140" w:type="dxa"/>
              <w:bottom w:w="90" w:type="dxa"/>
              <w:right w:w="140" w:type="dxa"/>
            </w:tcMar>
            <w:vAlign w:val="center"/>
          </w:tcPr>
          <w:p w14:paraId="240FA922" w14:textId="77777777" w:rsidR="0066068D" w:rsidRDefault="00F61981">
            <w:r>
              <w:rPr>
                <w:b/>
                <w:bCs/>
              </w:rPr>
              <w:t>Completion date</w:t>
            </w:r>
          </w:p>
        </w:tc>
        <w:tc>
          <w:tcPr>
            <w:tcW w:w="3400" w:type="dxa"/>
            <w:tcMar>
              <w:top w:w="90" w:type="dxa"/>
              <w:left w:w="140" w:type="dxa"/>
              <w:bottom w:w="90" w:type="dxa"/>
              <w:right w:w="140" w:type="dxa"/>
            </w:tcMar>
            <w:vAlign w:val="center"/>
          </w:tcPr>
          <w:p w14:paraId="07D83387" w14:textId="77777777" w:rsidR="0066068D" w:rsidRDefault="0066068D"/>
        </w:tc>
        <w:tc>
          <w:tcPr>
            <w:tcW w:w="3400" w:type="dxa"/>
            <w:tcMar>
              <w:top w:w="90" w:type="dxa"/>
              <w:left w:w="140" w:type="dxa"/>
              <w:bottom w:w="90" w:type="dxa"/>
              <w:right w:w="140" w:type="dxa"/>
            </w:tcMar>
            <w:vAlign w:val="center"/>
          </w:tcPr>
          <w:p w14:paraId="0C3D8209" w14:textId="77777777" w:rsidR="0066068D" w:rsidRDefault="0066068D"/>
        </w:tc>
      </w:tr>
    </w:tbl>
    <w:p w14:paraId="0903170B" w14:textId="77777777" w:rsidR="0066068D" w:rsidRDefault="0066068D">
      <w:pPr>
        <w:spacing w:after="120"/>
      </w:pPr>
    </w:p>
    <w:p w14:paraId="5697C10F" w14:textId="77777777" w:rsidR="0066068D" w:rsidRDefault="00F61981">
      <w:pPr>
        <w:spacing w:after="140" w:line="276" w:lineRule="auto"/>
      </w:pPr>
      <w:r>
        <w:lastRenderedPageBreak/>
        <w:t>P&amp;E Sports may contact referees as part of the evaluation.</w:t>
      </w:r>
    </w:p>
    <w:p w14:paraId="16D641E8" w14:textId="77777777" w:rsidR="00534F01" w:rsidRDefault="002D0784" w:rsidP="00AD078C">
      <w:pPr>
        <w:keepNext/>
        <w:pBdr>
          <w:bottom w:val="single" w:sz="12" w:space="0" w:color="C0272D"/>
        </w:pBdr>
        <w:spacing w:after="160"/>
      </w:pPr>
      <w:r>
        <w:rPr>
          <w:b/>
          <w:bCs/>
          <w:sz w:val="30"/>
          <w:szCs w:val="30"/>
        </w:rPr>
        <w:t>6. Site Visits</w:t>
      </w:r>
    </w:p>
    <w:p w14:paraId="087C0339" w14:textId="77777777" w:rsidR="00C4582F" w:rsidRDefault="002D0784" w:rsidP="00C4582F">
      <w:pPr>
        <w:spacing w:after="140" w:line="276" w:lineRule="auto"/>
      </w:pPr>
      <w:r>
        <w:t>Contractors are encouraged to visit both sites prior to submitting a price. Site visits can be arranged by contacting P&amp;E Sports using the details below. Access will be coordinated with each school to avoid disruption to the school day.</w:t>
      </w:r>
    </w:p>
    <w:p w14:paraId="45D82011" w14:textId="38C8C00A" w:rsidR="00534F01" w:rsidRDefault="002D0784" w:rsidP="00C4582F">
      <w:pPr>
        <w:spacing w:after="140" w:line="276" w:lineRule="auto"/>
      </w:pPr>
      <w:r>
        <w:rPr>
          <w:b/>
          <w:bCs/>
          <w:sz w:val="30"/>
          <w:szCs w:val="30"/>
        </w:rPr>
        <w:t>7. Evaluation Criteria</w:t>
      </w:r>
    </w:p>
    <w:p w14:paraId="2648FBBE" w14:textId="77777777" w:rsidR="00534F01" w:rsidRDefault="002D0784">
      <w:pPr>
        <w:spacing w:after="140" w:line="276" w:lineRule="auto"/>
      </w:pPr>
      <w:r>
        <w:t>Tenders will be evaluated by P&amp;E Sports and Stowe Valley Multi Academy Trust on the basis of the most economically advantageous tender, using the criteria and weightings below. Each site will be evaluated separately.</w:t>
      </w:r>
    </w:p>
    <w:p w14:paraId="7CA30338" w14:textId="77777777" w:rsidR="0066068D" w:rsidRDefault="00F61981">
      <w:pPr>
        <w:keepNext/>
        <w:spacing w:before="260" w:after="120"/>
      </w:pPr>
      <w:r>
        <w:rPr>
          <w:b/>
          <w:bCs/>
          <w:color w:val="C0272D"/>
          <w:sz w:val="25"/>
          <w:szCs w:val="25"/>
        </w:rPr>
        <w:t>7.1 Stage 1: Compliance (Pass/Fail)</w:t>
      </w:r>
    </w:p>
    <w:p w14:paraId="4B64F982" w14:textId="77777777" w:rsidR="00534F01" w:rsidRDefault="002D0784">
      <w:pPr>
        <w:spacing w:after="140" w:line="276" w:lineRule="auto"/>
      </w:pPr>
      <w:r>
        <w:t>The following must be provided in full. Tenders that do not meet these requirements may be excluded and not scored: the modern slavery confirmation (section 5.1); evidence of public liability, employer’s liability and contract works insurance (section 4.2); FIFA Quality certification for the proposed surface (section 4.2); two referees for comparable 3G projects (section 5.4); and the signed declaration (section 9).</w:t>
      </w:r>
    </w:p>
    <w:p w14:paraId="7C1527C3" w14:textId="77777777" w:rsidR="0066068D" w:rsidRDefault="00F61981">
      <w:pPr>
        <w:keepNext/>
        <w:spacing w:before="260" w:after="120"/>
      </w:pPr>
      <w:r>
        <w:rPr>
          <w:b/>
          <w:bCs/>
          <w:color w:val="C0272D"/>
          <w:sz w:val="25"/>
          <w:szCs w:val="25"/>
        </w:rPr>
        <w:t>7.2 Stage 2: Scored Evaluation</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600"/>
        <w:gridCol w:w="5260"/>
        <w:gridCol w:w="1500"/>
      </w:tblGrid>
      <w:tr w:rsidR="00534F01" w14:paraId="4FAB9ADA" w14:textId="77777777">
        <w:trPr>
          <w:cantSplit/>
          <w:tblHeader/>
        </w:trPr>
        <w:tc>
          <w:tcPr>
            <w:tcW w:w="2600" w:type="dxa"/>
            <w:shd w:val="clear" w:color="auto" w:fill="2B2B2B"/>
            <w:tcMar>
              <w:top w:w="90" w:type="dxa"/>
              <w:left w:w="140" w:type="dxa"/>
              <w:bottom w:w="90" w:type="dxa"/>
              <w:right w:w="140" w:type="dxa"/>
            </w:tcMar>
            <w:vAlign w:val="center"/>
          </w:tcPr>
          <w:p w14:paraId="29FE68E4" w14:textId="77777777" w:rsidR="00534F01" w:rsidRDefault="002D0784">
            <w:r>
              <w:rPr>
                <w:b/>
                <w:bCs/>
                <w:color w:val="FFFFFF"/>
              </w:rPr>
              <w:t>Criterion</w:t>
            </w:r>
          </w:p>
        </w:tc>
        <w:tc>
          <w:tcPr>
            <w:tcW w:w="5260" w:type="dxa"/>
            <w:shd w:val="clear" w:color="auto" w:fill="2B2B2B"/>
            <w:tcMar>
              <w:top w:w="90" w:type="dxa"/>
              <w:left w:w="140" w:type="dxa"/>
              <w:bottom w:w="90" w:type="dxa"/>
              <w:right w:w="140" w:type="dxa"/>
            </w:tcMar>
            <w:vAlign w:val="center"/>
          </w:tcPr>
          <w:p w14:paraId="17737A82" w14:textId="77777777" w:rsidR="00534F01" w:rsidRDefault="002D0784">
            <w:r>
              <w:rPr>
                <w:b/>
                <w:bCs/>
                <w:color w:val="FFFFFF"/>
              </w:rPr>
              <w:t>What will be assessed</w:t>
            </w:r>
          </w:p>
        </w:tc>
        <w:tc>
          <w:tcPr>
            <w:tcW w:w="1500" w:type="dxa"/>
            <w:shd w:val="clear" w:color="auto" w:fill="2B2B2B"/>
            <w:tcMar>
              <w:top w:w="90" w:type="dxa"/>
              <w:left w:w="140" w:type="dxa"/>
              <w:bottom w:w="90" w:type="dxa"/>
              <w:right w:w="140" w:type="dxa"/>
            </w:tcMar>
            <w:vAlign w:val="center"/>
          </w:tcPr>
          <w:p w14:paraId="362101E7" w14:textId="77777777" w:rsidR="00534F01" w:rsidRDefault="002D0784">
            <w:r>
              <w:rPr>
                <w:b/>
                <w:bCs/>
                <w:color w:val="FFFFFF"/>
              </w:rPr>
              <w:t>Weighting</w:t>
            </w:r>
          </w:p>
        </w:tc>
      </w:tr>
      <w:tr w:rsidR="00534F01" w14:paraId="14633BDF" w14:textId="77777777">
        <w:trPr>
          <w:cantSplit/>
        </w:trPr>
        <w:tc>
          <w:tcPr>
            <w:tcW w:w="2600" w:type="dxa"/>
            <w:shd w:val="clear" w:color="auto" w:fill="F2F2F2"/>
            <w:tcMar>
              <w:top w:w="90" w:type="dxa"/>
              <w:left w:w="140" w:type="dxa"/>
              <w:bottom w:w="90" w:type="dxa"/>
              <w:right w:w="140" w:type="dxa"/>
            </w:tcMar>
            <w:vAlign w:val="center"/>
          </w:tcPr>
          <w:p w14:paraId="1422259E" w14:textId="77777777" w:rsidR="00534F01" w:rsidRDefault="002D0784">
            <w:r>
              <w:rPr>
                <w:b/>
                <w:bCs/>
              </w:rPr>
              <w:t>Price</w:t>
            </w:r>
          </w:p>
        </w:tc>
        <w:tc>
          <w:tcPr>
            <w:tcW w:w="5260" w:type="dxa"/>
            <w:tcMar>
              <w:top w:w="90" w:type="dxa"/>
              <w:left w:w="140" w:type="dxa"/>
              <w:bottom w:w="90" w:type="dxa"/>
              <w:right w:w="140" w:type="dxa"/>
            </w:tcMar>
            <w:vAlign w:val="center"/>
          </w:tcPr>
          <w:p w14:paraId="6B532827" w14:textId="77777777" w:rsidR="00534F01" w:rsidRDefault="002D0784">
            <w:r>
              <w:t>The total price excluding VAT in the relevant priced schedule (section 3)</w:t>
            </w:r>
          </w:p>
        </w:tc>
        <w:tc>
          <w:tcPr>
            <w:tcW w:w="1500" w:type="dxa"/>
            <w:tcMar>
              <w:top w:w="90" w:type="dxa"/>
              <w:left w:w="140" w:type="dxa"/>
              <w:bottom w:w="90" w:type="dxa"/>
              <w:right w:w="140" w:type="dxa"/>
            </w:tcMar>
            <w:vAlign w:val="center"/>
          </w:tcPr>
          <w:p w14:paraId="38B97EB0" w14:textId="77777777" w:rsidR="00534F01" w:rsidRDefault="002D0784">
            <w:r>
              <w:rPr>
                <w:b/>
                <w:bCs/>
              </w:rPr>
              <w:t>50%</w:t>
            </w:r>
          </w:p>
        </w:tc>
      </w:tr>
      <w:tr w:rsidR="00534F01" w14:paraId="4E9CF8FC" w14:textId="77777777">
        <w:trPr>
          <w:cantSplit/>
        </w:trPr>
        <w:tc>
          <w:tcPr>
            <w:tcW w:w="2600" w:type="dxa"/>
            <w:shd w:val="clear" w:color="auto" w:fill="F2F2F2"/>
            <w:tcMar>
              <w:top w:w="90" w:type="dxa"/>
              <w:left w:w="140" w:type="dxa"/>
              <w:bottom w:w="90" w:type="dxa"/>
              <w:right w:w="140" w:type="dxa"/>
            </w:tcMar>
            <w:vAlign w:val="center"/>
          </w:tcPr>
          <w:p w14:paraId="79C86B8B" w14:textId="77777777" w:rsidR="00534F01" w:rsidRDefault="002D0784">
            <w:r>
              <w:rPr>
                <w:b/>
                <w:bCs/>
              </w:rPr>
              <w:t>Technical quality</w:t>
            </w:r>
          </w:p>
        </w:tc>
        <w:tc>
          <w:tcPr>
            <w:tcW w:w="5260" w:type="dxa"/>
            <w:tcMar>
              <w:top w:w="90" w:type="dxa"/>
              <w:left w:w="140" w:type="dxa"/>
              <w:bottom w:w="90" w:type="dxa"/>
              <w:right w:w="140" w:type="dxa"/>
            </w:tcMar>
            <w:vAlign w:val="center"/>
          </w:tcPr>
          <w:p w14:paraId="1DE9396F" w14:textId="77777777" w:rsidR="00534F01" w:rsidRDefault="002D0784">
            <w:r>
              <w:t>Proposed carpet system and manufacturer, FIFA Quality compliance, warranties on the carpet and installation, and the approach to the shockpad (Bilton) or dynamic base (Myton) (section 4.2)</w:t>
            </w:r>
          </w:p>
        </w:tc>
        <w:tc>
          <w:tcPr>
            <w:tcW w:w="1500" w:type="dxa"/>
            <w:tcMar>
              <w:top w:w="90" w:type="dxa"/>
              <w:left w:w="140" w:type="dxa"/>
              <w:bottom w:w="90" w:type="dxa"/>
              <w:right w:w="140" w:type="dxa"/>
            </w:tcMar>
            <w:vAlign w:val="center"/>
          </w:tcPr>
          <w:p w14:paraId="476328E3" w14:textId="77777777" w:rsidR="00534F01" w:rsidRDefault="002D0784">
            <w:r>
              <w:rPr>
                <w:b/>
                <w:bCs/>
              </w:rPr>
              <w:t>30%</w:t>
            </w:r>
          </w:p>
        </w:tc>
      </w:tr>
      <w:tr w:rsidR="00534F01" w14:paraId="12A8C138" w14:textId="77777777">
        <w:trPr>
          <w:cantSplit/>
        </w:trPr>
        <w:tc>
          <w:tcPr>
            <w:tcW w:w="2600" w:type="dxa"/>
            <w:shd w:val="clear" w:color="auto" w:fill="F2F2F2"/>
            <w:tcMar>
              <w:top w:w="90" w:type="dxa"/>
              <w:left w:w="140" w:type="dxa"/>
              <w:bottom w:w="90" w:type="dxa"/>
              <w:right w:w="140" w:type="dxa"/>
            </w:tcMar>
            <w:vAlign w:val="center"/>
          </w:tcPr>
          <w:p w14:paraId="720033EE" w14:textId="77777777" w:rsidR="00534F01" w:rsidRDefault="002D0784">
            <w:r>
              <w:rPr>
                <w:b/>
                <w:bCs/>
              </w:rPr>
              <w:t>Experience, programme and sustainability</w:t>
            </w:r>
          </w:p>
        </w:tc>
        <w:tc>
          <w:tcPr>
            <w:tcW w:w="5260" w:type="dxa"/>
            <w:tcMar>
              <w:top w:w="90" w:type="dxa"/>
              <w:left w:w="140" w:type="dxa"/>
              <w:bottom w:w="90" w:type="dxa"/>
              <w:right w:w="140" w:type="dxa"/>
            </w:tcMar>
            <w:vAlign w:val="center"/>
          </w:tcPr>
          <w:p w14:paraId="3B4BA4ED" w14:textId="77777777" w:rsidR="00534F01" w:rsidRDefault="002D0784">
            <w:r>
              <w:t>Comparable recent projects and referee feedback (sections 4.2 and 5.4); a realistic programme that delivers within the Summer 2027 target installation period (section 4.2); carbon minimisation and Net Zero commitment (sections 5.2 and 5.3)</w:t>
            </w:r>
          </w:p>
        </w:tc>
        <w:tc>
          <w:tcPr>
            <w:tcW w:w="1500" w:type="dxa"/>
            <w:tcMar>
              <w:top w:w="90" w:type="dxa"/>
              <w:left w:w="140" w:type="dxa"/>
              <w:bottom w:w="90" w:type="dxa"/>
              <w:right w:w="140" w:type="dxa"/>
            </w:tcMar>
            <w:vAlign w:val="center"/>
          </w:tcPr>
          <w:p w14:paraId="1E93EDAD" w14:textId="77777777" w:rsidR="00534F01" w:rsidRDefault="002D0784">
            <w:r>
              <w:rPr>
                <w:b/>
                <w:bCs/>
              </w:rPr>
              <w:t>20%</w:t>
            </w:r>
          </w:p>
        </w:tc>
      </w:tr>
      <w:tr w:rsidR="00534F01" w14:paraId="1E469E0D" w14:textId="77777777">
        <w:trPr>
          <w:cantSplit/>
        </w:trPr>
        <w:tc>
          <w:tcPr>
            <w:tcW w:w="2600" w:type="dxa"/>
            <w:shd w:val="clear" w:color="auto" w:fill="F2F2F2"/>
            <w:tcMar>
              <w:top w:w="90" w:type="dxa"/>
              <w:left w:w="140" w:type="dxa"/>
              <w:bottom w:w="90" w:type="dxa"/>
              <w:right w:w="140" w:type="dxa"/>
            </w:tcMar>
            <w:vAlign w:val="center"/>
          </w:tcPr>
          <w:p w14:paraId="791EE78F" w14:textId="77777777" w:rsidR="00534F01" w:rsidRDefault="002D0784">
            <w:r>
              <w:rPr>
                <w:b/>
                <w:bCs/>
              </w:rPr>
              <w:t>Total</w:t>
            </w:r>
          </w:p>
        </w:tc>
        <w:tc>
          <w:tcPr>
            <w:tcW w:w="5260" w:type="dxa"/>
            <w:shd w:val="clear" w:color="auto" w:fill="F2F2F2"/>
            <w:tcMar>
              <w:top w:w="90" w:type="dxa"/>
              <w:left w:w="140" w:type="dxa"/>
              <w:bottom w:w="90" w:type="dxa"/>
              <w:right w:w="140" w:type="dxa"/>
            </w:tcMar>
            <w:vAlign w:val="center"/>
          </w:tcPr>
          <w:p w14:paraId="250223AD" w14:textId="77777777" w:rsidR="00534F01" w:rsidRDefault="00534F01"/>
        </w:tc>
        <w:tc>
          <w:tcPr>
            <w:tcW w:w="1500" w:type="dxa"/>
            <w:shd w:val="clear" w:color="auto" w:fill="F2F2F2"/>
            <w:tcMar>
              <w:top w:w="90" w:type="dxa"/>
              <w:left w:w="140" w:type="dxa"/>
              <w:bottom w:w="90" w:type="dxa"/>
              <w:right w:w="140" w:type="dxa"/>
            </w:tcMar>
            <w:vAlign w:val="center"/>
          </w:tcPr>
          <w:p w14:paraId="3495719C" w14:textId="77777777" w:rsidR="00534F01" w:rsidRDefault="002D0784">
            <w:r>
              <w:rPr>
                <w:b/>
                <w:bCs/>
              </w:rPr>
              <w:t>100%</w:t>
            </w:r>
          </w:p>
        </w:tc>
      </w:tr>
    </w:tbl>
    <w:p w14:paraId="37D3750F" w14:textId="77777777" w:rsidR="00534F01" w:rsidRDefault="00534F01"/>
    <w:p w14:paraId="72A2B5AA" w14:textId="77777777" w:rsidR="00534F01" w:rsidRDefault="002D0784">
      <w:pPr>
        <w:spacing w:after="140" w:line="276" w:lineRule="auto"/>
      </w:pPr>
      <w:r>
        <w:rPr>
          <w:b/>
          <w:bCs/>
        </w:rPr>
        <w:t xml:space="preserve">Price: </w:t>
      </w:r>
      <w:r>
        <w:t>the lowest compliant price for each site will receive the full 50%. Other tenders will be scored in proportion: (lowest price ÷ tendered price) × 50. The evaluated price is the total for the site, including the LED floodlighting upgrade.</w:t>
      </w:r>
    </w:p>
    <w:p w14:paraId="7B37B901" w14:textId="77777777" w:rsidR="00534F01" w:rsidRDefault="002D0784">
      <w:pPr>
        <w:spacing w:after="140" w:line="276" w:lineRule="auto"/>
      </w:pPr>
      <w:r>
        <w:rPr>
          <w:b/>
          <w:bCs/>
        </w:rPr>
        <w:t xml:space="preserve">Quality: </w:t>
      </w:r>
      <w:r>
        <w:t>responses to each quality criterion will be scored from 0 to 5 (0 = no response or unacceptable; 1 = poor; 2 = weak; 3 = satisfactory; 4 = good; 5 = excellent) and converted to the weighting shown. Abnormally low prices may be queried before evaluation is completed.</w:t>
      </w:r>
    </w:p>
    <w:p w14:paraId="21F1EC08" w14:textId="77777777" w:rsidR="00534F01" w:rsidRDefault="002D0784">
      <w:pPr>
        <w:keepNext/>
        <w:pBdr>
          <w:bottom w:val="single" w:sz="12" w:space="0" w:color="C0272D"/>
        </w:pBdr>
        <w:spacing w:before="360" w:after="160"/>
      </w:pPr>
      <w:r>
        <w:rPr>
          <w:b/>
          <w:bCs/>
          <w:sz w:val="30"/>
          <w:szCs w:val="30"/>
        </w:rPr>
        <w:lastRenderedPageBreak/>
        <w:t>8. Tender Return</w:t>
      </w:r>
    </w:p>
    <w:p w14:paraId="58F8AA79" w14:textId="77777777" w:rsidR="00534F01" w:rsidRDefault="002D0784">
      <w:pPr>
        <w:spacing w:after="140" w:line="276" w:lineRule="auto"/>
      </w:pPr>
      <w:r>
        <w:t>Please return this document, fully completed and signed, together with any supporting documents, by email to info@pandesports.com no later than:</w:t>
      </w:r>
    </w:p>
    <w:p w14:paraId="56B0CD4E" w14:textId="77777777" w:rsidR="00534F01" w:rsidRDefault="002D0784">
      <w:pPr>
        <w:spacing w:after="140" w:line="276" w:lineRule="auto"/>
      </w:pPr>
      <w:r>
        <w:rPr>
          <w:b/>
          <w:bCs/>
          <w:color w:val="C0272D"/>
        </w:rPr>
        <w:t>12 noon, Friday 20 November 2026</w:t>
      </w:r>
    </w:p>
    <w:p w14:paraId="57C11202" w14:textId="77777777" w:rsidR="0066068D" w:rsidRDefault="00F61981">
      <w:pPr>
        <w:spacing w:after="140" w:line="276" w:lineRule="auto"/>
      </w:pPr>
      <w:r>
        <w:t>Please use the email subject line “Tender – 3G Resurfacing – Bilton &amp; Myton – [Company Name]” and attach the completed document (Word or PDF) and supporting documents. Receipt of each tender will be acknowledged by email.</w:t>
      </w:r>
    </w:p>
    <w:p w14:paraId="24DCCD6A" w14:textId="77777777" w:rsidR="0066068D" w:rsidRDefault="00F61981">
      <w:pPr>
        <w:spacing w:after="140" w:line="276" w:lineRule="auto"/>
      </w:pPr>
      <w:r>
        <w:t>Clarification questions should be emailed to the same address by 12 noon, Friday 6 November 2026. Late or incomplete tenders, including those without the mandatory information in section 5, may not be considered.</w:t>
      </w:r>
    </w:p>
    <w:p w14:paraId="45C12A8F" w14:textId="77777777" w:rsidR="00534F01" w:rsidRDefault="002D0784">
      <w:pPr>
        <w:spacing w:after="140" w:line="276" w:lineRule="auto"/>
      </w:pPr>
      <w:r>
        <w:t>P&amp;E Sports is not bound to accept the lowest or any tender. Any queries raised during the tender period will be answered in writing, with responses circulated to all tenderers where relevant.</w:t>
      </w:r>
    </w:p>
    <w:p w14:paraId="1E8A7BA1" w14:textId="77777777" w:rsidR="0066068D" w:rsidRDefault="00F61981">
      <w:pPr>
        <w:keepNext/>
        <w:pBdr>
          <w:bottom w:val="single" w:sz="12" w:space="0" w:color="C0272D"/>
        </w:pBdr>
        <w:spacing w:before="360" w:after="160"/>
      </w:pPr>
      <w:r>
        <w:rPr>
          <w:b/>
          <w:bCs/>
          <w:sz w:val="30"/>
          <w:szCs w:val="30"/>
        </w:rPr>
        <w:t>9. Declaration</w:t>
      </w:r>
    </w:p>
    <w:p w14:paraId="41B5947F" w14:textId="77777777" w:rsidR="0066068D" w:rsidRDefault="00F61981">
      <w:pPr>
        <w:spacing w:after="140" w:line="276" w:lineRule="auto"/>
      </w:pPr>
      <w:r>
        <w:t>We confirm that we have read and understood this invitation to tender; that the prices in section 3 are fixed, stated in pounds sterling, exclusive of VAT and will remain valid for 90 days from the tender return date; and that the information provided in this response is complete and accurate.</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0" w:type="dxa"/>
          <w:right w:w="10" w:type="dxa"/>
        </w:tblCellMar>
        <w:tblLook w:val="0000" w:firstRow="0" w:lastRow="0" w:firstColumn="0" w:lastColumn="0" w:noHBand="0" w:noVBand="0"/>
      </w:tblPr>
      <w:tblGrid>
        <w:gridCol w:w="3600"/>
        <w:gridCol w:w="5760"/>
      </w:tblGrid>
      <w:tr w:rsidR="0066068D" w14:paraId="766011F2" w14:textId="77777777">
        <w:trPr>
          <w:cantSplit/>
          <w:trHeight w:val="500"/>
        </w:trPr>
        <w:tc>
          <w:tcPr>
            <w:tcW w:w="3600" w:type="dxa"/>
            <w:shd w:val="clear" w:color="auto" w:fill="F2F2F2"/>
            <w:tcMar>
              <w:top w:w="90" w:type="dxa"/>
              <w:left w:w="140" w:type="dxa"/>
              <w:bottom w:w="90" w:type="dxa"/>
              <w:right w:w="140" w:type="dxa"/>
            </w:tcMar>
            <w:vAlign w:val="center"/>
          </w:tcPr>
          <w:p w14:paraId="6E0EB123" w14:textId="77777777" w:rsidR="0066068D" w:rsidRDefault="00F61981">
            <w:r>
              <w:rPr>
                <w:b/>
                <w:bCs/>
              </w:rPr>
              <w:t>Signed</w:t>
            </w:r>
          </w:p>
        </w:tc>
        <w:tc>
          <w:tcPr>
            <w:tcW w:w="5760" w:type="dxa"/>
            <w:tcMar>
              <w:top w:w="90" w:type="dxa"/>
              <w:left w:w="140" w:type="dxa"/>
              <w:bottom w:w="90" w:type="dxa"/>
              <w:right w:w="140" w:type="dxa"/>
            </w:tcMar>
            <w:vAlign w:val="center"/>
          </w:tcPr>
          <w:p w14:paraId="44AE8639" w14:textId="77777777" w:rsidR="0066068D" w:rsidRDefault="0066068D"/>
        </w:tc>
      </w:tr>
      <w:tr w:rsidR="0066068D" w14:paraId="73923673" w14:textId="77777777">
        <w:trPr>
          <w:cantSplit/>
          <w:trHeight w:val="500"/>
        </w:trPr>
        <w:tc>
          <w:tcPr>
            <w:tcW w:w="3600" w:type="dxa"/>
            <w:shd w:val="clear" w:color="auto" w:fill="F2F2F2"/>
            <w:tcMar>
              <w:top w:w="90" w:type="dxa"/>
              <w:left w:w="140" w:type="dxa"/>
              <w:bottom w:w="90" w:type="dxa"/>
              <w:right w:w="140" w:type="dxa"/>
            </w:tcMar>
            <w:vAlign w:val="center"/>
          </w:tcPr>
          <w:p w14:paraId="5E9D5790" w14:textId="77777777" w:rsidR="0066068D" w:rsidRDefault="00F61981">
            <w:r>
              <w:rPr>
                <w:b/>
                <w:bCs/>
              </w:rPr>
              <w:t>Name</w:t>
            </w:r>
          </w:p>
        </w:tc>
        <w:tc>
          <w:tcPr>
            <w:tcW w:w="5760" w:type="dxa"/>
            <w:tcMar>
              <w:top w:w="90" w:type="dxa"/>
              <w:left w:w="140" w:type="dxa"/>
              <w:bottom w:w="90" w:type="dxa"/>
              <w:right w:w="140" w:type="dxa"/>
            </w:tcMar>
            <w:vAlign w:val="center"/>
          </w:tcPr>
          <w:p w14:paraId="553529D2" w14:textId="77777777" w:rsidR="0066068D" w:rsidRDefault="0066068D"/>
        </w:tc>
      </w:tr>
      <w:tr w:rsidR="0066068D" w14:paraId="31A1254B" w14:textId="77777777">
        <w:trPr>
          <w:cantSplit/>
          <w:trHeight w:val="500"/>
        </w:trPr>
        <w:tc>
          <w:tcPr>
            <w:tcW w:w="3600" w:type="dxa"/>
            <w:shd w:val="clear" w:color="auto" w:fill="F2F2F2"/>
            <w:tcMar>
              <w:top w:w="90" w:type="dxa"/>
              <w:left w:w="140" w:type="dxa"/>
              <w:bottom w:w="90" w:type="dxa"/>
              <w:right w:w="140" w:type="dxa"/>
            </w:tcMar>
            <w:vAlign w:val="center"/>
          </w:tcPr>
          <w:p w14:paraId="4B3FDFD3" w14:textId="77777777" w:rsidR="0066068D" w:rsidRDefault="00F61981">
            <w:r>
              <w:rPr>
                <w:b/>
                <w:bCs/>
              </w:rPr>
              <w:t>Position</w:t>
            </w:r>
          </w:p>
        </w:tc>
        <w:tc>
          <w:tcPr>
            <w:tcW w:w="5760" w:type="dxa"/>
            <w:tcMar>
              <w:top w:w="90" w:type="dxa"/>
              <w:left w:w="140" w:type="dxa"/>
              <w:bottom w:w="90" w:type="dxa"/>
              <w:right w:w="140" w:type="dxa"/>
            </w:tcMar>
            <w:vAlign w:val="center"/>
          </w:tcPr>
          <w:p w14:paraId="6C7A79D7" w14:textId="77777777" w:rsidR="0066068D" w:rsidRDefault="0066068D"/>
        </w:tc>
      </w:tr>
      <w:tr w:rsidR="0066068D" w14:paraId="64F05072" w14:textId="77777777">
        <w:trPr>
          <w:cantSplit/>
          <w:trHeight w:val="500"/>
        </w:trPr>
        <w:tc>
          <w:tcPr>
            <w:tcW w:w="3600" w:type="dxa"/>
            <w:shd w:val="clear" w:color="auto" w:fill="F2F2F2"/>
            <w:tcMar>
              <w:top w:w="90" w:type="dxa"/>
              <w:left w:w="140" w:type="dxa"/>
              <w:bottom w:w="90" w:type="dxa"/>
              <w:right w:w="140" w:type="dxa"/>
            </w:tcMar>
            <w:vAlign w:val="center"/>
          </w:tcPr>
          <w:p w14:paraId="0E206F36" w14:textId="77777777" w:rsidR="0066068D" w:rsidRDefault="00F61981">
            <w:r>
              <w:rPr>
                <w:b/>
                <w:bCs/>
              </w:rPr>
              <w:t>Company</w:t>
            </w:r>
          </w:p>
        </w:tc>
        <w:tc>
          <w:tcPr>
            <w:tcW w:w="5760" w:type="dxa"/>
            <w:tcMar>
              <w:top w:w="90" w:type="dxa"/>
              <w:left w:w="140" w:type="dxa"/>
              <w:bottom w:w="90" w:type="dxa"/>
              <w:right w:w="140" w:type="dxa"/>
            </w:tcMar>
            <w:vAlign w:val="center"/>
          </w:tcPr>
          <w:p w14:paraId="0D57309B" w14:textId="77777777" w:rsidR="0066068D" w:rsidRDefault="0066068D"/>
        </w:tc>
      </w:tr>
      <w:tr w:rsidR="0066068D" w14:paraId="05BF5483" w14:textId="77777777">
        <w:trPr>
          <w:cantSplit/>
          <w:trHeight w:val="500"/>
        </w:trPr>
        <w:tc>
          <w:tcPr>
            <w:tcW w:w="3600" w:type="dxa"/>
            <w:shd w:val="clear" w:color="auto" w:fill="F2F2F2"/>
            <w:tcMar>
              <w:top w:w="90" w:type="dxa"/>
              <w:left w:w="140" w:type="dxa"/>
              <w:bottom w:w="90" w:type="dxa"/>
              <w:right w:w="140" w:type="dxa"/>
            </w:tcMar>
            <w:vAlign w:val="center"/>
          </w:tcPr>
          <w:p w14:paraId="724B10B5" w14:textId="77777777" w:rsidR="0066068D" w:rsidRDefault="00F61981">
            <w:r>
              <w:rPr>
                <w:b/>
                <w:bCs/>
              </w:rPr>
              <w:t>Date</w:t>
            </w:r>
          </w:p>
        </w:tc>
        <w:tc>
          <w:tcPr>
            <w:tcW w:w="5760" w:type="dxa"/>
            <w:tcMar>
              <w:top w:w="90" w:type="dxa"/>
              <w:left w:w="140" w:type="dxa"/>
              <w:bottom w:w="90" w:type="dxa"/>
              <w:right w:w="140" w:type="dxa"/>
            </w:tcMar>
            <w:vAlign w:val="center"/>
          </w:tcPr>
          <w:p w14:paraId="44CCF427" w14:textId="77777777" w:rsidR="0066068D" w:rsidRDefault="0066068D"/>
        </w:tc>
      </w:tr>
    </w:tbl>
    <w:p w14:paraId="1819DEFD" w14:textId="77777777" w:rsidR="0066068D" w:rsidRDefault="0066068D">
      <w:pPr>
        <w:spacing w:after="120"/>
      </w:pPr>
    </w:p>
    <w:p w14:paraId="338C48A2" w14:textId="77777777" w:rsidR="00534F01" w:rsidRDefault="002D0784">
      <w:pPr>
        <w:keepNext/>
        <w:pBdr>
          <w:bottom w:val="single" w:sz="12" w:space="0" w:color="C0272D"/>
        </w:pBdr>
        <w:spacing w:before="360" w:after="160"/>
      </w:pPr>
      <w:r>
        <w:rPr>
          <w:b/>
          <w:bCs/>
          <w:sz w:val="30"/>
          <w:szCs w:val="30"/>
        </w:rPr>
        <w:t>10. Contact</w:t>
      </w:r>
    </w:p>
    <w:p w14:paraId="27CB3596" w14:textId="77777777" w:rsidR="00534F01" w:rsidRDefault="002D0784">
      <w:pPr>
        <w:keepNext/>
        <w:spacing w:after="140" w:line="276" w:lineRule="auto"/>
      </w:pPr>
      <w:r>
        <w:t>Dave Phelan</w:t>
      </w:r>
    </w:p>
    <w:p w14:paraId="39D380F4" w14:textId="77777777" w:rsidR="00534F01" w:rsidRDefault="002D0784">
      <w:pPr>
        <w:keepNext/>
        <w:spacing w:after="140" w:line="276" w:lineRule="auto"/>
      </w:pPr>
      <w:r>
        <w:t>P&amp;E Sports</w:t>
      </w:r>
    </w:p>
    <w:p w14:paraId="0206D2BB" w14:textId="77777777" w:rsidR="00534F01" w:rsidRDefault="002D32D1">
      <w:pPr>
        <w:keepNext/>
        <w:spacing w:after="140" w:line="276" w:lineRule="auto"/>
      </w:pPr>
      <w:r>
        <w:rPr>
          <w:color w:val="6B6B6B"/>
        </w:rPr>
        <w:t>info@pandesports.com</w:t>
      </w:r>
    </w:p>
    <w:p w14:paraId="5ACF0B5A" w14:textId="77777777" w:rsidR="00534F01" w:rsidRDefault="002D32D1">
      <w:pPr>
        <w:spacing w:after="140" w:line="276" w:lineRule="auto"/>
      </w:pPr>
      <w:r>
        <w:t xml:space="preserve">07561716724 </w:t>
      </w:r>
    </w:p>
    <w:sectPr w:rsidR="00534F01">
      <w:headerReference w:type="default" r:id="rId7"/>
      <w:footerReference w:type="default" r:id="rId8"/>
      <w:pgSz w:w="11906" w:h="16838"/>
      <w:pgMar w:top="1100" w:right="1250" w:bottom="1100" w:left="12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0CD36" w14:textId="77777777" w:rsidR="00965E37" w:rsidRDefault="00965E37">
      <w:r>
        <w:separator/>
      </w:r>
    </w:p>
  </w:endnote>
  <w:endnote w:type="continuationSeparator" w:id="0">
    <w:p w14:paraId="724F134F" w14:textId="77777777" w:rsidR="00965E37" w:rsidRDefault="00965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73B3" w14:textId="77777777" w:rsidR="00534F01" w:rsidRDefault="002D0784">
    <w:pPr>
      <w:pBdr>
        <w:top w:val="single" w:sz="4" w:space="0" w:color="BFBFBF"/>
      </w:pBdr>
      <w:tabs>
        <w:tab w:val="right" w:pos="9360"/>
      </w:tabs>
      <w:spacing w:before="120"/>
    </w:pPr>
    <w:r>
      <w:rPr>
        <w:color w:val="6B6B6B"/>
        <w:sz w:val="18"/>
        <w:szCs w:val="18"/>
      </w:rPr>
      <w:t>P&amp;E Sports – 3G Pitch Resurfacing Tender</w:t>
    </w:r>
    <w:r>
      <w:rPr>
        <w:color w:val="6B6B6B"/>
        <w:sz w:val="18"/>
        <w:szCs w:val="18"/>
      </w:rPr>
      <w:tab/>
      <w:t xml:space="preserve">Page </w:t>
    </w:r>
    <w:r>
      <w:rPr>
        <w:color w:val="6B6B6B"/>
        <w:sz w:val="18"/>
        <w:szCs w:val="18"/>
      </w:rPr>
      <w:fldChar w:fldCharType="begin"/>
    </w:r>
    <w:r>
      <w:rPr>
        <w:color w:val="6B6B6B"/>
        <w:sz w:val="18"/>
        <w:szCs w:val="18"/>
      </w:rPr>
      <w:instrText>PAGE</w:instrText>
    </w:r>
    <w:r>
      <w:rPr>
        <w:color w:val="6B6B6B"/>
        <w:sz w:val="18"/>
        <w:szCs w:val="18"/>
      </w:rPr>
      <w:fldChar w:fldCharType="separate"/>
    </w:r>
    <w:r w:rsidR="00AD078C">
      <w:rPr>
        <w:noProof/>
        <w:color w:val="6B6B6B"/>
        <w:sz w:val="18"/>
        <w:szCs w:val="18"/>
      </w:rPr>
      <w:t>1</w:t>
    </w:r>
    <w:r>
      <w:rPr>
        <w:color w:val="6B6B6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00459" w14:textId="77777777" w:rsidR="00965E37" w:rsidRDefault="00965E37">
      <w:r>
        <w:separator/>
      </w:r>
    </w:p>
  </w:footnote>
  <w:footnote w:type="continuationSeparator" w:id="0">
    <w:p w14:paraId="180FFFBA" w14:textId="77777777" w:rsidR="00965E37" w:rsidRDefault="00965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ACA7D" w14:textId="77777777" w:rsidR="00534F01" w:rsidRDefault="002D0784">
    <w:pPr>
      <w:pBdr>
        <w:bottom w:val="single" w:sz="10" w:space="0" w:color="C0272D"/>
      </w:pBdr>
      <w:tabs>
        <w:tab w:val="right" w:pos="9360"/>
      </w:tabs>
      <w:spacing w:after="200"/>
    </w:pPr>
    <w:r>
      <w:rPr>
        <w:noProof/>
      </w:rPr>
      <w:drawing>
        <wp:inline distT="0" distB="0" distL="0" distR="0" wp14:anchorId="42212AD6" wp14:editId="0D753C92">
          <wp:extent cx="1809750"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809750" cy="533400"/>
                  </a:xfrm>
                  <a:prstGeom prst="rect">
                    <a:avLst/>
                  </a:prstGeom>
                </pic:spPr>
              </pic:pic>
            </a:graphicData>
          </a:graphic>
        </wp:inline>
      </w:drawing>
    </w:r>
    <w:r>
      <w:tab/>
    </w:r>
    <w:r>
      <w:rPr>
        <w:noProof/>
      </w:rPr>
      <w:drawing>
        <wp:inline distT="0" distB="0" distL="0" distR="0" wp14:anchorId="65A164EF" wp14:editId="026EA505">
          <wp:extent cx="1666875" cy="485775"/>
          <wp:effectExtent l="0" t="0" r="0" b="0"/>
          <wp:docPr id="1332075676" name="Picture 1332075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666875" cy="485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03ABE"/>
    <w:multiLevelType w:val="hybridMultilevel"/>
    <w:tmpl w:val="94980A2E"/>
    <w:lvl w:ilvl="0" w:tplc="F2100EAA">
      <w:start w:val="1"/>
      <w:numFmt w:val="bullet"/>
      <w:lvlText w:val="●"/>
      <w:lvlJc w:val="left"/>
      <w:pPr>
        <w:ind w:left="720" w:hanging="360"/>
      </w:pPr>
    </w:lvl>
    <w:lvl w:ilvl="1" w:tplc="01821D9E">
      <w:start w:val="1"/>
      <w:numFmt w:val="bullet"/>
      <w:lvlText w:val="○"/>
      <w:lvlJc w:val="left"/>
      <w:pPr>
        <w:ind w:left="1440" w:hanging="360"/>
      </w:pPr>
    </w:lvl>
    <w:lvl w:ilvl="2" w:tplc="9648B9B6">
      <w:start w:val="1"/>
      <w:numFmt w:val="bullet"/>
      <w:lvlText w:val="■"/>
      <w:lvlJc w:val="left"/>
      <w:pPr>
        <w:ind w:left="2160" w:hanging="360"/>
      </w:pPr>
    </w:lvl>
    <w:lvl w:ilvl="3" w:tplc="336E762C">
      <w:start w:val="1"/>
      <w:numFmt w:val="bullet"/>
      <w:lvlText w:val="●"/>
      <w:lvlJc w:val="left"/>
      <w:pPr>
        <w:ind w:left="2880" w:hanging="360"/>
      </w:pPr>
    </w:lvl>
    <w:lvl w:ilvl="4" w:tplc="1B422C54">
      <w:start w:val="1"/>
      <w:numFmt w:val="bullet"/>
      <w:lvlText w:val="○"/>
      <w:lvlJc w:val="left"/>
      <w:pPr>
        <w:ind w:left="3600" w:hanging="360"/>
      </w:pPr>
    </w:lvl>
    <w:lvl w:ilvl="5" w:tplc="E086F438">
      <w:start w:val="1"/>
      <w:numFmt w:val="bullet"/>
      <w:lvlText w:val="■"/>
      <w:lvlJc w:val="left"/>
      <w:pPr>
        <w:ind w:left="4320" w:hanging="360"/>
      </w:pPr>
    </w:lvl>
    <w:lvl w:ilvl="6" w:tplc="A16AE4AE">
      <w:start w:val="1"/>
      <w:numFmt w:val="bullet"/>
      <w:lvlText w:val="●"/>
      <w:lvlJc w:val="left"/>
      <w:pPr>
        <w:ind w:left="5040" w:hanging="360"/>
      </w:pPr>
    </w:lvl>
    <w:lvl w:ilvl="7" w:tplc="8AAED32C">
      <w:start w:val="1"/>
      <w:numFmt w:val="bullet"/>
      <w:lvlText w:val="●"/>
      <w:lvlJc w:val="left"/>
      <w:pPr>
        <w:ind w:left="5760" w:hanging="360"/>
      </w:pPr>
    </w:lvl>
    <w:lvl w:ilvl="8" w:tplc="F7007BD8">
      <w:start w:val="1"/>
      <w:numFmt w:val="bullet"/>
      <w:lvlText w:val="●"/>
      <w:lvlJc w:val="left"/>
      <w:pPr>
        <w:ind w:left="6480" w:hanging="360"/>
      </w:pPr>
    </w:lvl>
  </w:abstractNum>
  <w:abstractNum w:abstractNumId="1" w15:restartNumberingAfterBreak="0">
    <w:nsid w:val="709B4A83"/>
    <w:multiLevelType w:val="hybridMultilevel"/>
    <w:tmpl w:val="A458505E"/>
    <w:lvl w:ilvl="0" w:tplc="766EF424">
      <w:start w:val="1"/>
      <w:numFmt w:val="bullet"/>
      <w:lvlText w:val="•"/>
      <w:lvlJc w:val="left"/>
      <w:pPr>
        <w:ind w:left="460" w:hanging="260"/>
      </w:pPr>
    </w:lvl>
    <w:lvl w:ilvl="1" w:tplc="A300A60C">
      <w:numFmt w:val="decimal"/>
      <w:lvlText w:val=""/>
      <w:lvlJc w:val="left"/>
    </w:lvl>
    <w:lvl w:ilvl="2" w:tplc="8D0EF8F0">
      <w:numFmt w:val="decimal"/>
      <w:lvlText w:val=""/>
      <w:lvlJc w:val="left"/>
    </w:lvl>
    <w:lvl w:ilvl="3" w:tplc="D5A4A1AC">
      <w:numFmt w:val="decimal"/>
      <w:lvlText w:val=""/>
      <w:lvlJc w:val="left"/>
    </w:lvl>
    <w:lvl w:ilvl="4" w:tplc="CDA0230C">
      <w:numFmt w:val="decimal"/>
      <w:lvlText w:val=""/>
      <w:lvlJc w:val="left"/>
    </w:lvl>
    <w:lvl w:ilvl="5" w:tplc="D39A4D78">
      <w:numFmt w:val="decimal"/>
      <w:lvlText w:val=""/>
      <w:lvlJc w:val="left"/>
    </w:lvl>
    <w:lvl w:ilvl="6" w:tplc="7F58B3F4">
      <w:numFmt w:val="decimal"/>
      <w:lvlText w:val=""/>
      <w:lvlJc w:val="left"/>
    </w:lvl>
    <w:lvl w:ilvl="7" w:tplc="199AAF0E">
      <w:numFmt w:val="decimal"/>
      <w:lvlText w:val=""/>
      <w:lvlJc w:val="left"/>
    </w:lvl>
    <w:lvl w:ilvl="8" w:tplc="60A62E06">
      <w:numFmt w:val="decimal"/>
      <w:lvlText w:val=""/>
      <w:lvlJc w:val="left"/>
    </w:lvl>
  </w:abstractNum>
  <w:num w:numId="1" w16cid:durableId="1479569415">
    <w:abstractNumId w:val="0"/>
    <w:lvlOverride w:ilvl="0">
      <w:startOverride w:val="1"/>
    </w:lvlOverride>
  </w:num>
  <w:num w:numId="2" w16cid:durableId="145470769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F01"/>
    <w:rsid w:val="002D0784"/>
    <w:rsid w:val="002D32D1"/>
    <w:rsid w:val="004E7D48"/>
    <w:rsid w:val="00523662"/>
    <w:rsid w:val="00534F01"/>
    <w:rsid w:val="005933BD"/>
    <w:rsid w:val="0066068D"/>
    <w:rsid w:val="00670CA8"/>
    <w:rsid w:val="00965E37"/>
    <w:rsid w:val="00A33C76"/>
    <w:rsid w:val="00AD078C"/>
    <w:rsid w:val="00C4582F"/>
    <w:rsid w:val="00F61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6CD0A"/>
  <w15:docId w15:val="{85673031-7886-42E8-AD36-FE50488BE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D078C"/>
    <w:pPr>
      <w:tabs>
        <w:tab w:val="center" w:pos="4513"/>
        <w:tab w:val="right" w:pos="9026"/>
      </w:tabs>
    </w:pPr>
  </w:style>
  <w:style w:type="character" w:customStyle="1" w:styleId="HeaderChar">
    <w:name w:val="Header Char"/>
    <w:basedOn w:val="DefaultParagraphFont"/>
    <w:link w:val="Header"/>
    <w:uiPriority w:val="99"/>
    <w:rsid w:val="00AD078C"/>
  </w:style>
  <w:style w:type="paragraph" w:styleId="Footer">
    <w:name w:val="footer"/>
    <w:basedOn w:val="Normal"/>
    <w:link w:val="FooterChar"/>
    <w:uiPriority w:val="99"/>
    <w:unhideWhenUsed/>
    <w:rsid w:val="00AD078C"/>
    <w:pPr>
      <w:tabs>
        <w:tab w:val="center" w:pos="4513"/>
        <w:tab w:val="right" w:pos="9026"/>
      </w:tabs>
    </w:pPr>
  </w:style>
  <w:style w:type="character" w:customStyle="1" w:styleId="FooterChar">
    <w:name w:val="Footer Char"/>
    <w:basedOn w:val="DefaultParagraphFont"/>
    <w:link w:val="Footer"/>
    <w:uiPriority w:val="99"/>
    <w:rsid w:val="00AD0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1632</Words>
  <Characters>9305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Phelan</cp:lastModifiedBy>
  <cp:revision>2</cp:revision>
  <cp:lastPrinted>2026-09-08T13:52:00Z</cp:lastPrinted>
  <dcterms:created xsi:type="dcterms:W3CDTF">2026-10-23T09:06:00Z</dcterms:created>
  <dcterms:modified xsi:type="dcterms:W3CDTF">2026-10-23T09:06:00Z</dcterms:modified>
</cp:coreProperties>
</file>