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 w:firstLine="0"/>
        <w:jc w:val="center"/>
        <w:rPr>
          <w:rFonts w:ascii="Arial" w:cs="Arial" w:eastAsia="Arial" w:hAnsi="Arial"/>
          <w:b w:val="1"/>
          <w:bCs w:val="1"/>
          <w:i w:val="0"/>
          <w:iCs w:val="0"/>
          <w:smallCaps w:val="0"/>
          <w:strike w:val="0"/>
          <w:color w:val="000000"/>
          <w:sz w:val="19.600000381469727"/>
          <w:szCs w:val="19.60000038146972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w:t>
      </w:r>
      <w:r w:rsidDel="00000000" w:rsidR="00000000" w:rsidRPr="00000000">
        <w:rPr>
          <w:rFonts w:ascii="Arial" w:cs="Arial" w:eastAsia="Arial" w:hAnsi="Arial"/>
          <w:b w:val="1"/>
          <w:bCs w:val="1"/>
          <w:i w:val="0"/>
          <w:iCs w:val="0"/>
          <w:smallCaps w:val="0"/>
          <w:strike w:val="0"/>
          <w:color w:val="000000"/>
          <w:sz w:val="19.600000381469727"/>
          <w:szCs w:val="19.600000381469727"/>
          <w:u w:val="none"/>
          <w:shd w:fill="auto" w:val="clear"/>
          <w:vertAlign w:val="baseline"/>
          <w:rtl w:val="0"/>
        </w:rPr>
        <w:t xml:space="preserve">YLAWS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0087890625" w:line="240" w:lineRule="auto"/>
        <w:ind w:left="0" w:right="60" w:firstLine="0"/>
        <w:jc w:val="center"/>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of the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9091796875" w:line="240" w:lineRule="auto"/>
        <w:ind w:left="0" w:right="60" w:firstLine="0"/>
        <w:jc w:val="center"/>
        <w:rPr>
          <w:rFonts w:ascii="Arial" w:cs="Arial" w:eastAsia="Arial" w:hAnsi="Arial"/>
          <w:b w:val="1"/>
          <w:bCs w:val="1"/>
          <w:i w:val="0"/>
          <w:iCs w:val="0"/>
          <w:smallCaps w:val="0"/>
          <w:strike w:val="0"/>
          <w:color w:val="000000"/>
          <w:sz w:val="19.600000381469727"/>
          <w:szCs w:val="19.60000038146972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H</w:t>
      </w:r>
      <w:r w:rsidDel="00000000" w:rsidR="00000000" w:rsidRPr="00000000">
        <w:rPr>
          <w:rFonts w:ascii="Arial" w:cs="Arial" w:eastAsia="Arial" w:hAnsi="Arial"/>
          <w:b w:val="1"/>
          <w:bCs w:val="1"/>
          <w:i w:val="0"/>
          <w:iCs w:val="0"/>
          <w:smallCaps w:val="0"/>
          <w:strike w:val="0"/>
          <w:color w:val="000000"/>
          <w:sz w:val="19.600000381469727"/>
          <w:szCs w:val="19.600000381469727"/>
          <w:u w:val="none"/>
          <w:shd w:fill="auto" w:val="clear"/>
          <w:vertAlign w:val="baseline"/>
          <w:rtl w:val="0"/>
        </w:rPr>
        <w:t xml:space="preserve">ILLVIEW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M</w:t>
      </w:r>
      <w:r w:rsidDel="00000000" w:rsidR="00000000" w:rsidRPr="00000000">
        <w:rPr>
          <w:rFonts w:ascii="Arial" w:cs="Arial" w:eastAsia="Arial" w:hAnsi="Arial"/>
          <w:b w:val="1"/>
          <w:bCs w:val="1"/>
          <w:i w:val="0"/>
          <w:iCs w:val="0"/>
          <w:smallCaps w:val="0"/>
          <w:strike w:val="0"/>
          <w:color w:val="000000"/>
          <w:sz w:val="19.600000381469727"/>
          <w:szCs w:val="19.600000381469727"/>
          <w:u w:val="none"/>
          <w:shd w:fill="auto" w:val="clear"/>
          <w:vertAlign w:val="baseline"/>
          <w:rtl w:val="0"/>
        </w:rPr>
        <w:t xml:space="preserve">IDDLE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S</w:t>
      </w:r>
      <w:r w:rsidDel="00000000" w:rsidR="00000000" w:rsidRPr="00000000">
        <w:rPr>
          <w:rFonts w:ascii="Arial" w:cs="Arial" w:eastAsia="Arial" w:hAnsi="Arial"/>
          <w:b w:val="1"/>
          <w:bCs w:val="1"/>
          <w:i w:val="0"/>
          <w:iCs w:val="0"/>
          <w:smallCaps w:val="0"/>
          <w:strike w:val="0"/>
          <w:color w:val="000000"/>
          <w:sz w:val="19.600000381469727"/>
          <w:szCs w:val="19.600000381469727"/>
          <w:u w:val="none"/>
          <w:shd w:fill="auto" w:val="clear"/>
          <w:vertAlign w:val="baseline"/>
          <w:rtl w:val="0"/>
        </w:rPr>
        <w:t xml:space="preserve">CHOOL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974609375" w:line="240" w:lineRule="auto"/>
        <w:ind w:left="0" w:right="60" w:firstLine="0"/>
        <w:jc w:val="center"/>
        <w:rPr>
          <w:rFonts w:ascii="Arial" w:cs="Arial" w:eastAsia="Arial" w:hAnsi="Arial"/>
          <w:b w:val="1"/>
          <w:bCs w:val="1"/>
          <w:i w:val="0"/>
          <w:iCs w:val="0"/>
          <w:smallCaps w:val="0"/>
          <w:strike w:val="0"/>
          <w:color w:val="000000"/>
          <w:sz w:val="19.600000381469727"/>
          <w:szCs w:val="19.60000038146972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P</w:t>
      </w:r>
      <w:r w:rsidDel="00000000" w:rsidR="00000000" w:rsidRPr="00000000">
        <w:rPr>
          <w:rFonts w:ascii="Arial" w:cs="Arial" w:eastAsia="Arial" w:hAnsi="Arial"/>
          <w:b w:val="1"/>
          <w:bCs w:val="1"/>
          <w:i w:val="0"/>
          <w:iCs w:val="0"/>
          <w:smallCaps w:val="0"/>
          <w:strike w:val="0"/>
          <w:color w:val="000000"/>
          <w:sz w:val="19.600000381469727"/>
          <w:szCs w:val="19.600000381469727"/>
          <w:u w:val="none"/>
          <w:shd w:fill="auto" w:val="clear"/>
          <w:vertAlign w:val="baseline"/>
          <w:rtl w:val="0"/>
        </w:rPr>
        <w:t xml:space="preserve">ARENT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T</w:t>
      </w:r>
      <w:r w:rsidDel="00000000" w:rsidR="00000000" w:rsidRPr="00000000">
        <w:rPr>
          <w:rFonts w:ascii="Arial" w:cs="Arial" w:eastAsia="Arial" w:hAnsi="Arial"/>
          <w:b w:val="1"/>
          <w:bCs w:val="1"/>
          <w:i w:val="0"/>
          <w:iCs w:val="0"/>
          <w:smallCaps w:val="0"/>
          <w:strike w:val="0"/>
          <w:color w:val="000000"/>
          <w:sz w:val="19.600000381469727"/>
          <w:szCs w:val="19.600000381469727"/>
          <w:u w:val="none"/>
          <w:shd w:fill="auto" w:val="clear"/>
          <w:vertAlign w:val="baseline"/>
          <w:rtl w:val="0"/>
        </w:rPr>
        <w:t xml:space="preserve">EACHER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O</w:t>
      </w:r>
      <w:r w:rsidDel="00000000" w:rsidR="00000000" w:rsidRPr="00000000">
        <w:rPr>
          <w:rFonts w:ascii="Arial" w:cs="Arial" w:eastAsia="Arial" w:hAnsi="Arial"/>
          <w:b w:val="1"/>
          <w:bCs w:val="1"/>
          <w:i w:val="0"/>
          <w:iCs w:val="0"/>
          <w:smallCaps w:val="0"/>
          <w:strike w:val="0"/>
          <w:color w:val="000000"/>
          <w:sz w:val="19.600000381469727"/>
          <w:szCs w:val="19.600000381469727"/>
          <w:u w:val="none"/>
          <w:shd w:fill="auto" w:val="clear"/>
          <w:vertAlign w:val="baseline"/>
          <w:rtl w:val="0"/>
        </w:rPr>
        <w:t xml:space="preserve">RGANIZATION </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40087890625" w:line="240" w:lineRule="auto"/>
        <w:ind w:left="16.320037841796875" w:right="6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 NAME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1943359375" w:line="237.4049949645996" w:lineRule="auto"/>
        <w:ind w:left="11.519927978515625" w:right="60" w:hanging="5.99990844726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name of the organization shall be the Hillview Middle School Parent Teacher Organization (“Hillview PTO”).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6.320037841796875" w:right="6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 PURPOSE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1943359375" w:line="237.4049949645996" w:lineRule="auto"/>
        <w:ind w:left="8.639984130859375" w:right="60" w:hanging="8.639984130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purpose of the organization shall be to promote and support the education and welfare of the students at Hillview Middle School and to facilitate communication</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encourage cooperation among parents, teachers, staff, administrators, the Menlo Park City School District Board of Education (the “School Board”),</w:t>
      </w:r>
      <w:r w:rsidDel="00000000" w:rsidR="00000000" w:rsidRPr="00000000">
        <w:rPr>
          <w:sz w:val="24"/>
          <w:szCs w:val="24"/>
          <w:rtl w:val="0"/>
        </w:rPr>
        <w:t xml:space="preserve"> The Menlo Park Atherton Education Foundation (“MPAEF”)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the community.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0380859375" w:line="237.4049949645996" w:lineRule="auto"/>
        <w:ind w:left="8.8800048828125" w:right="60" w:firstLine="8.639984130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organization is organized exclusively for charitable, scientific, literary, or educational purposes within the meaning of Section 501(c)(3) of the Internal Revenue Code or corresponding Section of any future Federal tax code (hereafter the “Internal Revenue Code”).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III. POLICIES.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40" w:lineRule="auto"/>
        <w:ind w:left="0" w:right="6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organization shall be non-commercial, non-sectarian, and non-partisan.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37.4049949645996" w:lineRule="auto"/>
        <w:ind w:left="7.920074462890625" w:right="60" w:firstLine="9.599914550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Neither the name of the organization nor the names of any members in their official capacities shall be used to endorse or promote a commercial concern or in connection with any partisan interest or for any purpose not appropriately related to promotion of the </w:t>
      </w:r>
      <w:r w:rsidDel="00000000" w:rsidR="00000000" w:rsidRPr="00000000">
        <w:rPr>
          <w:sz w:val="24"/>
          <w:szCs w:val="24"/>
          <w:rtl w:val="0"/>
        </w:rPr>
        <w:t xml:space="preserve">Purpose and Policies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of the organization.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13801574707" w:lineRule="auto"/>
        <w:ind w:left="0.720062255859375" w:right="60" w:firstLine="10.5599975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organization shall not, directly or indirectly, participate or intervene (in any way, including the publishing or distributing of statements) in any political campaign on behalf of, or in opposition to, candidates for public office, or devote more than an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insubstantial par</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(not to </w:t>
      </w:r>
      <w:r w:rsidDel="00000000" w:rsidR="00000000" w:rsidRPr="00000000">
        <w:rPr>
          <w:sz w:val="24"/>
          <w:szCs w:val="24"/>
          <w:rtl w:val="0"/>
        </w:rPr>
        <w:t xml:space="preserve">exceed</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20% of annual expenditures)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 its activities to attempting to influence legislation, such as a ballot measure, by propaganda or otherwise.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4.320068359375" w:right="60" w:firstLine="12.95989990234375"/>
        <w:jc w:val="left"/>
        <w:rPr>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organization shall work with the Menlo Park City School District (the “School District”) to support the education and welfare of all students, and shall seek to participate in the decision-making process establishing school policy, recognizing that the legal responsibility to make decisions has been delegated by the people to the School Board. </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4.320068359375" w:right="60" w:firstLine="13.199920654296875"/>
        <w:jc w:val="left"/>
        <w:rPr>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4.320068359375" w:right="60" w:firstLine="13.1999206542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organization shall collaborate with the Menlo Park Atherton Education Foundation (the “MPAEF”) to further the initiatives of the School District, including efforts to raise funds for the School District, and will use its best efforts to plan the organization’s fundraising and communication activities so that they do not conflict with district fundraising and communication activities.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2.1600341796875" w:right="60" w:firstLine="15.599975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organization may cooperate with other organizations and agencies in the fulfillment of its purpose, but persons representing the organization in such matters shall make no commitments that bind the organization.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7.920074462890625" w:right="60" w:firstLine="3.5998535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part of the net earnings of the organization shall inure to the benefit of, or be distributable to its members, directors, officers, or other private persons, except that the organization shall be authorized to pay reasonable compensation for services rendered and to make payments and distributions in furtherance of the purposes set forth in Article II.</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235748291" w:lineRule="auto"/>
        <w:ind w:left="2.1600341796875" w:right="60" w:firstLine="15.3599548339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Notwithstanding any other provision of these bylaws (the "Bylaws"), the organization shall not engage in any activities prohibited (i) by an organization exempt from federal income tax under Section 501(c)(3) of the Internal Revenue Code, or (ii) by an organization, contributions to which are deductible under Section 170(c)(2) of the Internal Revenue Code.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4.320068359375" w:right="60" w:firstLine="11.999969482421875"/>
        <w:jc w:val="left"/>
        <w:rPr>
          <w:b w:val="1"/>
          <w:bCs w:val="1"/>
          <w:i w:val="0"/>
          <w:iCs w:val="0"/>
          <w:smallCaps w:val="0"/>
          <w:strike w:val="0"/>
          <w:color w:val="000000"/>
          <w:sz w:val="24"/>
          <w:szCs w:val="24"/>
          <w:u w:val="none"/>
          <w:shd w:fill="e06666"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Upon the dissolution of this organization, after paying or adequately providing for the debts and obligations of the organization, the remaining assets shall be distributed to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one or more non-profit funds, foundations, or organizations which have established their tax</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exempt status under Section 501(c)(3) of the Internal Revenue Code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16.320037841796875"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IV. MEMBERSHIP. </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37.40509510040283" w:lineRule="auto"/>
        <w:ind w:left="3.119964599609375" w:right="60" w:hanging="3.119964599609375"/>
        <w:jc w:val="left"/>
        <w:rPr>
          <w:sz w:val="24"/>
          <w:szCs w:val="24"/>
        </w:rPr>
      </w:pP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A. Regular Membership. </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All parents and/or legal guardians of students who currently attend Hillview Middle School and all current faculty and staff of Hillview Middle School </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are members of</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 t</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he organization (hereinafter referred to as “Regular Members”). </w:t>
      </w:r>
      <w:r w:rsidDel="00000000" w:rsidR="00000000" w:rsidRPr="00000000">
        <w:rPr>
          <w:sz w:val="24"/>
          <w:szCs w:val="24"/>
          <w:rtl w:val="0"/>
        </w:rPr>
        <w:t xml:space="preserve">Regular Members</w:t>
      </w:r>
      <w:r w:rsidDel="00000000" w:rsidR="00000000" w:rsidRPr="00000000">
        <w:rPr>
          <w:sz w:val="24"/>
          <w:szCs w:val="24"/>
          <w:rtl w:val="0"/>
        </w:rPr>
        <w:t xml:space="preserve"> shall have the right to attend</w:t>
      </w:r>
      <w:r w:rsidDel="00000000" w:rsidR="00000000" w:rsidRPr="00000000">
        <w:rPr>
          <w:sz w:val="24"/>
          <w:szCs w:val="24"/>
          <w:rtl w:val="0"/>
        </w:rPr>
        <w:t xml:space="preserve"> and participate in all General Membership</w:t>
      </w:r>
      <w:r w:rsidDel="00000000" w:rsidR="00000000" w:rsidRPr="00000000">
        <w:rPr>
          <w:sz w:val="24"/>
          <w:szCs w:val="24"/>
          <w:rtl w:val="0"/>
        </w:rPr>
        <w:t xml:space="preserve"> and Executive Board</w:t>
      </w:r>
      <w:r w:rsidDel="00000000" w:rsidR="00000000" w:rsidRPr="00000000">
        <w:rPr>
          <w:sz w:val="24"/>
          <w:szCs w:val="24"/>
          <w:rtl w:val="0"/>
        </w:rPr>
        <w:t xml:space="preserve"> meetings and activities of the organization,</w:t>
      </w:r>
      <w:r w:rsidDel="00000000" w:rsidR="00000000" w:rsidRPr="00000000">
        <w:rPr>
          <w:sz w:val="24"/>
          <w:szCs w:val="24"/>
          <w:rtl w:val="0"/>
        </w:rPr>
        <w:t xml:space="preserve"> in accordance with Robert’s Rules of Order, and shall have the right to vote in General and Special Membership Meetings. </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9.839935302734375" w:right="60" w:firstLine="7.6800537109375"/>
        <w:jc w:val="left"/>
        <w:rPr>
          <w:sz w:val="24"/>
          <w:szCs w:val="24"/>
        </w:rPr>
      </w:pPr>
      <w:r w:rsidDel="00000000" w:rsidR="00000000" w:rsidRPr="00000000">
        <w:rPr>
          <w:b w:val="1"/>
          <w:bCs w:val="1"/>
          <w:i w:val="0"/>
          <w:iCs w:val="0"/>
          <w:smallCaps w:val="0"/>
          <w:strike w:val="0"/>
          <w:color w:val="000000"/>
          <w:sz w:val="24"/>
          <w:szCs w:val="24"/>
          <w:u w:val="none"/>
          <w:shd w:fill="auto" w:val="clear"/>
          <w:vertAlign w:val="baseline"/>
          <w:rtl w:val="0"/>
        </w:rPr>
        <w:t xml:space="preserve">B. </w:t>
      </w:r>
      <w:r w:rsidDel="00000000" w:rsidR="00000000" w:rsidRPr="00000000">
        <w:rPr>
          <w:b w:val="1"/>
          <w:bCs w:val="1"/>
          <w:sz w:val="24"/>
          <w:szCs w:val="24"/>
          <w:rtl w:val="0"/>
        </w:rPr>
        <w:t xml:space="preserve">E</w:t>
      </w:r>
      <w:r w:rsidDel="00000000" w:rsidR="00000000" w:rsidRPr="00000000">
        <w:rPr>
          <w:b w:val="1"/>
          <w:bCs w:val="1"/>
          <w:i w:val="0"/>
          <w:iCs w:val="0"/>
          <w:smallCaps w:val="0"/>
          <w:strike w:val="0"/>
          <w:color w:val="000000"/>
          <w:sz w:val="24"/>
          <w:szCs w:val="24"/>
          <w:u w:val="none"/>
          <w:vertAlign w:val="baseline"/>
          <w:rtl w:val="0"/>
        </w:rPr>
        <w:t xml:space="preserve">xecutive Board Membership.</w:t>
      </w:r>
      <w:r w:rsidDel="00000000" w:rsidR="00000000" w:rsidRPr="00000000">
        <w:rPr>
          <w:b w:val="1"/>
          <w:bCs w:val="1"/>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The Executiv</w:t>
      </w:r>
      <w:r w:rsidDel="00000000" w:rsidR="00000000" w:rsidRPr="00000000">
        <w:rPr>
          <w:sz w:val="24"/>
          <w:szCs w:val="24"/>
          <w:rtl w:val="0"/>
        </w:rPr>
        <w:t xml:space="preserve">e Board shall consist of officers of the organization, the teacher</w:t>
      </w:r>
      <w:r w:rsidDel="00000000" w:rsidR="00000000" w:rsidRPr="00000000">
        <w:rPr>
          <w:sz w:val="24"/>
          <w:szCs w:val="24"/>
          <w:rtl w:val="0"/>
        </w:rPr>
        <w:t xml:space="preserve">/staff</w:t>
      </w:r>
      <w:r w:rsidDel="00000000" w:rsidR="00000000" w:rsidRPr="00000000">
        <w:rPr>
          <w:sz w:val="24"/>
          <w:szCs w:val="24"/>
          <w:rtl w:val="0"/>
        </w:rPr>
        <w:t xml:space="preserve"> representative(s), and the principal of the school or a representative appointed by the principal, all of whom shall be members of this organization. </w:t>
      </w:r>
      <w:r w:rsidDel="00000000" w:rsidR="00000000" w:rsidRPr="00000000">
        <w:rPr>
          <w:sz w:val="24"/>
          <w:szCs w:val="24"/>
          <w:rtl w:val="0"/>
        </w:rPr>
        <w:t xml:space="preserve">All Regular Members who hold official positions on the Executive Board, as established pursuant to Section VI herein, shall be designated as “Officers of the Executive Board.” Officers shall have the right to vote on all issues at </w:t>
      </w:r>
      <w:r w:rsidDel="00000000" w:rsidR="00000000" w:rsidRPr="00000000">
        <w:rPr>
          <w:sz w:val="24"/>
          <w:szCs w:val="24"/>
          <w:rtl w:val="0"/>
        </w:rPr>
        <w:t xml:space="preserve">all </w:t>
      </w:r>
      <w:r w:rsidDel="00000000" w:rsidR="00000000" w:rsidRPr="00000000">
        <w:rPr>
          <w:sz w:val="24"/>
          <w:szCs w:val="24"/>
          <w:rtl w:val="0"/>
        </w:rPr>
        <w:t xml:space="preserve">meetings</w:t>
      </w:r>
      <w:r w:rsidDel="00000000" w:rsidR="00000000" w:rsidRPr="00000000">
        <w:rPr>
          <w:sz w:val="24"/>
          <w:szCs w:val="24"/>
          <w:rtl w:val="0"/>
        </w:rPr>
        <w:t xml:space="preserve">, including but not limited to General Membership, Special, and Executive Board. The principal of the school or designated representative and the teacher/staff representative(s), although not elected officers, serve in an advisory capacity with full voting privileges.</w:t>
      </w:r>
    </w:p>
    <w:p w:rsidR="00000000" w:rsidDel="00000000" w:rsidP="00000000" w:rsidRDefault="00000000" w:rsidRPr="00000000" w14:paraId="00000018">
      <w:pPr>
        <w:widowControl w:val="0"/>
        <w:spacing w:line="237.4049949645996" w:lineRule="auto"/>
        <w:ind w:left="3.84002685546875" w:right="60" w:firstLine="14.640045166015625"/>
        <w:rPr>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4.320068359375" w:right="60" w:firstLine="6.959991455078125"/>
        <w:jc w:val="left"/>
        <w:rPr>
          <w:b w:val="1"/>
          <w:bCs w:val="1"/>
          <w:i w:val="0"/>
          <w:iCs w:val="0"/>
          <w:smallCaps w:val="0"/>
          <w:strike w:val="0"/>
          <w:color w:val="000000"/>
          <w:sz w:val="24"/>
          <w:szCs w:val="24"/>
          <w:u w:val="none"/>
          <w:shd w:fill="ea9999"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 G</w:t>
      </w:r>
      <w:r w:rsidDel="00000000" w:rsidR="00000000" w:rsidRPr="00000000">
        <w:rPr>
          <w:b w:val="1"/>
          <w:bCs w:val="1"/>
          <w:sz w:val="24"/>
          <w:szCs w:val="24"/>
          <w:rtl w:val="0"/>
        </w:rPr>
        <w:t xml:space="preserve">ENERAL MEMBERSHIP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MEETINGS. </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943359375" w:line="237.4049949645996" w:lineRule="auto"/>
        <w:ind w:left="5.52001953125" w:right="60" w:hanging="5.52001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b w:val="1"/>
          <w:bCs w:val="1"/>
          <w:sz w:val="24"/>
          <w:szCs w:val="24"/>
          <w:rtl w:val="0"/>
        </w:rPr>
        <w:t xml:space="preserve">General Membership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Meetings.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 least two </w:t>
      </w:r>
      <w:r w:rsidDel="00000000" w:rsidR="00000000" w:rsidRPr="00000000">
        <w:rPr>
          <w:sz w:val="24"/>
          <w:szCs w:val="24"/>
          <w:rtl w:val="0"/>
        </w:rPr>
        <w:t xml:space="preserve">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eneral </w:t>
      </w:r>
      <w:r w:rsidDel="00000000" w:rsidR="00000000" w:rsidRPr="00000000">
        <w:rPr>
          <w:sz w:val="24"/>
          <w:szCs w:val="24"/>
          <w:rtl w:val="0"/>
        </w:rPr>
        <w:t xml:space="preserve">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embership meetings of the organization ("General Membership </w:t>
      </w:r>
      <w:r w:rsidDel="00000000" w:rsidR="00000000" w:rsidRPr="00000000">
        <w:rPr>
          <w:sz w:val="24"/>
          <w:szCs w:val="24"/>
          <w:rtl w:val="0"/>
        </w:rPr>
        <w:t xml:space="preserve">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eetings") shall be held during each school year.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time and place of the meetings shall be announced at least fourteen (14) calendar days prior to the meeting. </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235748291" w:lineRule="auto"/>
        <w:ind w:left="7.440032958984375" w:right="60" w:firstLine="10.0799560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Speci</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al </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G</w:t>
      </w:r>
      <w:r w:rsidDel="00000000" w:rsidR="00000000" w:rsidRPr="00000000">
        <w:rPr>
          <w:b w:val="1"/>
          <w:bCs w:val="1"/>
          <w:sz w:val="24"/>
          <w:szCs w:val="24"/>
          <w:rtl w:val="0"/>
        </w:rPr>
        <w:t xml:space="preserve">e</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neral</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Meetings.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Additional </w:t>
      </w:r>
      <w:r w:rsidDel="00000000" w:rsidR="00000000" w:rsidRPr="00000000">
        <w:rPr>
          <w:sz w:val="24"/>
          <w:szCs w:val="24"/>
          <w:rtl w:val="0"/>
        </w:rPr>
        <w:t xml:space="preser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pecial </w:t>
      </w:r>
      <w:r w:rsidDel="00000000" w:rsidR="00000000" w:rsidRPr="00000000">
        <w:rPr>
          <w:sz w:val="24"/>
          <w:szCs w:val="24"/>
          <w:rtl w:val="0"/>
        </w:rPr>
        <w:t xml:space="preserve">G</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eneral</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meetings of the organization may be called,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either by vote of the Executive Board (as defined below in Section VI.A) or by petition of a minimum of twelve (12) R</w:t>
      </w:r>
      <w:r w:rsidDel="00000000" w:rsidR="00000000" w:rsidRPr="00000000">
        <w:rPr>
          <w:sz w:val="24"/>
          <w:szCs w:val="24"/>
          <w:rtl w:val="0"/>
        </w:rPr>
        <w:t xml:space="preserve">egular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Members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time and place of such special meetings shall be announced at least seven (7) calendar days prior to the meeting. </w:t>
      </w:r>
    </w:p>
    <w:p w:rsidR="00000000" w:rsidDel="00000000" w:rsidP="00000000" w:rsidRDefault="00000000" w:rsidRPr="00000000" w14:paraId="0000001D">
      <w:pPr>
        <w:widowControl w:val="0"/>
        <w:spacing w:before="292.5152587890625" w:line="237.4049949645996" w:lineRule="auto"/>
        <w:ind w:left="7.440032958984375" w:right="60" w:firstLine="0"/>
        <w:rPr>
          <w:sz w:val="24"/>
          <w:szCs w:val="24"/>
        </w:rPr>
      </w:pPr>
      <w:r w:rsidDel="00000000" w:rsidR="00000000" w:rsidRPr="00000000">
        <w:rPr>
          <w:b w:val="1"/>
          <w:bCs w:val="1"/>
          <w:sz w:val="24"/>
          <w:szCs w:val="24"/>
          <w:rtl w:val="0"/>
        </w:rPr>
        <w:t xml:space="preserve">C. Quorum.</w:t>
      </w:r>
      <w:r w:rsidDel="00000000" w:rsidR="00000000" w:rsidRPr="00000000">
        <w:rPr>
          <w:sz w:val="24"/>
          <w:szCs w:val="24"/>
          <w:rtl w:val="0"/>
        </w:rPr>
        <w:t xml:space="preserve"> Those persons present at a properly called General Membership Meeting or Special </w:t>
      </w:r>
      <w:r w:rsidDel="00000000" w:rsidR="00000000" w:rsidRPr="00000000">
        <w:rPr>
          <w:sz w:val="24"/>
          <w:szCs w:val="24"/>
          <w:rtl w:val="0"/>
        </w:rPr>
        <w:t xml:space="preserve">General</w:t>
      </w:r>
      <w:r w:rsidDel="00000000" w:rsidR="00000000" w:rsidRPr="00000000">
        <w:rPr>
          <w:sz w:val="24"/>
          <w:szCs w:val="24"/>
          <w:rtl w:val="0"/>
        </w:rPr>
        <w:t xml:space="preserve"> meeting of the membership shall be designated as a quorum and shall be entitled to take action on behalf of the organization.</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15.5999755859375" w:right="60" w:firstLine="1.679992675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Voting.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majority vote</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th</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eligible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Regular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Members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present at any G</w:t>
      </w:r>
      <w:r w:rsidDel="00000000" w:rsidR="00000000" w:rsidRPr="00000000">
        <w:rPr>
          <w:sz w:val="24"/>
          <w:szCs w:val="24"/>
          <w:rtl w:val="0"/>
        </w:rPr>
        <w:t xml:space="preserve">eneral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meeting shall be required for all action to be taken by the organization.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VI. OFFICERS. </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37.4050521850586" w:lineRule="auto"/>
        <w:ind w:left="0" w:right="60" w:firstLine="0"/>
        <w:jc w:val="left"/>
        <w:rPr>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Positions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officers of the organization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shall consist of</w:t>
      </w:r>
      <w:r w:rsidDel="00000000" w:rsidR="00000000" w:rsidRPr="00000000">
        <w:rPr>
          <w:sz w:val="24"/>
          <w:szCs w:val="24"/>
          <w:rtl w:val="0"/>
        </w:rPr>
        <w:t xml:space="preserve"> up to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two (2) Presidents, up to two (2) Vice-Presidents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one each of Recording Secretary, Treasurer,</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Vice-Treasurer,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Financial Secretary, Auditor, Parliamentarian, Communications Chair,</w:t>
      </w:r>
      <w:r w:rsidDel="00000000" w:rsidR="00000000" w:rsidRPr="00000000">
        <w:rPr>
          <w:sz w:val="24"/>
          <w:szCs w:val="24"/>
          <w:rtl w:val="0"/>
        </w:rPr>
        <w:t xml:space="preserve"> Staff Appreciation Coordinator, Student Engagement Coordinator,  Community Engagement Coordinator, and </w:t>
      </w:r>
      <w:r w:rsidDel="00000000" w:rsidR="00000000" w:rsidRPr="00000000">
        <w:rPr>
          <w:color w:val="222222"/>
          <w:sz w:val="24"/>
          <w:szCs w:val="24"/>
          <w:rtl w:val="0"/>
        </w:rPr>
        <w:t xml:space="preserve">Executive Athletics Director</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(collectively referred to as the “Executive Board”). </w:t>
      </w:r>
      <w:r w:rsidDel="00000000" w:rsidR="00000000" w:rsidRPr="00000000">
        <w:rPr>
          <w:sz w:val="24"/>
          <w:szCs w:val="24"/>
          <w:rtl w:val="0"/>
        </w:rPr>
        <w:t xml:space="preserve">Both Presidents and both Vice-Presidents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given all of the rights and responsibilities of the office as enumerated herein, including </w:t>
      </w:r>
      <w:r w:rsidDel="00000000" w:rsidR="00000000" w:rsidRPr="00000000">
        <w:rPr>
          <w:sz w:val="24"/>
          <w:szCs w:val="24"/>
          <w:rtl w:val="0"/>
        </w:rPr>
        <w:t xml:space="preserve">that each shall have one vote on all matters and each shall be counted separately for quorum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If </w:t>
      </w:r>
      <w:r w:rsidDel="00000000" w:rsidR="00000000" w:rsidRPr="00000000">
        <w:rPr>
          <w:sz w:val="24"/>
          <w:szCs w:val="24"/>
          <w:rtl w:val="0"/>
        </w:rPr>
        <w:t xml:space="preserve">two (2) people share any other Board position, they shall have one vote total and count as one person for quorum.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Where one person is elected to fill more than one position, that person shall be given all of the rights and responsibilities of all offices held as enumerated herein, except that they shall have the right to only one vote in all matters before the Board and s</w:t>
      </w:r>
      <w:r w:rsidDel="00000000" w:rsidR="00000000" w:rsidRPr="00000000">
        <w:rPr>
          <w:sz w:val="24"/>
          <w:szCs w:val="24"/>
          <w:rtl w:val="0"/>
        </w:rPr>
        <w:t xml:space="preserve">hall fulfill quorum for all elected roles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officers shall be elected annually,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 the exception of the</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Parliamentarian, who shall be appointed by the Presidents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subject to the approval of the Executive Board, and the Presidents and Treasurer,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which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positions shall be automatically filled by the duly elected Vice-Presidents and Vice-Treasurer from the preceding year. The Presidents, Treasurer, Financial Secretary and Auditor during any year shall not be related by blood or marriage or reside in the same household. </w:t>
      </w:r>
      <w:r w:rsidDel="00000000" w:rsidR="00000000" w:rsidRPr="00000000">
        <w:rPr>
          <w:sz w:val="24"/>
          <w:szCs w:val="24"/>
          <w:rtl w:val="0"/>
        </w:rPr>
        <w:t xml:space="preserve">The Auditor may not have been the Treasurer in the immediate previous year.</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7.440032958984375" w:right="60" w:firstLine="10.0799560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Presidents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the principal executive officers of the organization and, subject to the control of the Executive Board and the direction of the membership, shall in general supervise and control all of the activities of the organization. The Presidents shall be members of the Executive Board</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w:t>
      </w:r>
      <w:r w:rsidDel="00000000" w:rsidR="00000000" w:rsidRPr="00000000">
        <w:rPr>
          <w:sz w:val="24"/>
          <w:szCs w:val="24"/>
          <w:rtl w:val="0"/>
        </w:rPr>
        <w:t xml:space="preserve"> at least one President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or their appointe</w:t>
      </w:r>
      <w:r w:rsidDel="00000000" w:rsidR="00000000" w:rsidRPr="00000000">
        <w:rPr>
          <w:sz w:val="24"/>
          <w:szCs w:val="24"/>
          <w:rtl w:val="0"/>
        </w:rPr>
        <w:t xml:space="preserve">d representative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shall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preside at all meetings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of the Executive Board and all meetings of the membership. The Presidents shall represent the organization as members of the Menlo Park City School District District Council (the “District Council”). The Presidents shall select and appoint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Parliamentarian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approve the appointment of chairpersons of all Committees, and shall be ex-officio members of all committees of the organization.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or an appointed representative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attend weekly One Community Campaign (OCC) meetings and help oversee site-specific plans with regard to the OCC. The Presidents shall perform such other duties as may be prescribed in these Bylaws or assigned by the organization.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0.959930419921875" w:right="60" w:firstLine="10.320129394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Vice-Presidents.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Vice-Presidents shall be members of the Executive Board and, in the absence of the Presidents, shall perform the duties of the Presidents.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Vice-Presidents shall represent the organization as members of the District Council.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They </w:t>
      </w:r>
      <w:r w:rsidDel="00000000" w:rsidR="00000000" w:rsidRPr="00000000">
        <w:rPr>
          <w:sz w:val="24"/>
          <w:szCs w:val="24"/>
          <w:rtl w:val="0"/>
        </w:rPr>
        <w:t xml:space="preserve">shal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 be in close contact with the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PTO committees and </w:t>
      </w:r>
      <w:r w:rsidDel="00000000" w:rsidR="00000000" w:rsidRPr="00000000">
        <w:rPr>
          <w:sz w:val="24"/>
          <w:szCs w:val="24"/>
          <w:rtl w:val="0"/>
        </w:rPr>
        <w:t xml:space="preserve">sha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ll work with the </w:t>
      </w:r>
      <w:r w:rsidDel="00000000" w:rsidR="00000000" w:rsidRPr="00000000">
        <w:rPr>
          <w:sz w:val="24"/>
          <w:szCs w:val="24"/>
          <w:rtl w:val="0"/>
        </w:rPr>
        <w:t xml:space="preserve">Communications Chair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give timely updates of committe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e work</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They shall work with the Treasurer and committee treasurers to ensure proper budgeting and accounting of committee expenditures, and shall facilitate Executive Board oversight of any deficits and/or surpluses resulting from committee endeavors, including pass-through committees.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 Vice-Presidents shall perform such other duties as are assigned by the Presidents or the Executive Board. The Vice-Presidents, after having served for one year, shall automatically become the Presidents of the organization. One or both of the Hillview Vice-Presidents will represent Hillview on the Nominating Committee of the One Community Campaign, as specified in the Memorandu</w:t>
      </w:r>
      <w:r w:rsidDel="00000000" w:rsidR="00000000" w:rsidRPr="00000000">
        <w:rPr>
          <w:sz w:val="24"/>
          <w:szCs w:val="24"/>
          <w:rtl w:val="0"/>
        </w:rPr>
        <w:t xml:space="preserve">m of Understanding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One or both of the Hillv</w:t>
      </w:r>
      <w:r w:rsidDel="00000000" w:rsidR="00000000" w:rsidRPr="00000000">
        <w:rPr>
          <w:sz w:val="24"/>
          <w:szCs w:val="24"/>
          <w:rtl w:val="0"/>
        </w:rPr>
        <w:t xml:space="preserve">iew Vice-Presidents will represent Hillview in the discussion of the One Community Campaign Memorandum of Understanding.</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06649017334" w:lineRule="auto"/>
        <w:ind w:left="4.320068359375" w:right="60" w:firstLine="12.95989990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Recording Secretary.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Recording Secretary shall be a member of the Executive Board. The Recording Secretary shall keep the minutes of the proceedings of the membership and the Executive Board</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keep current copies of all organizational documents and records</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conduct all necessary correspondence of the organization upon authorization of the Presidents, Executive Board, or organization</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shall see that all notices are duly given in accordance with these Bylaws; and, in general, except as otherwise provided in these Bylaws, shall perform all duties incident to the office of Secretary and such other duties as may be assigned by the Presidents or the Executive Board.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8.639984130859375" w:right="60" w:firstLine="8.8800048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Treasurer and Vice-Treasurer.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Treasurer and Vice-Treasurer shall be members of the Executive Board. The Treasurer shall have charge of and be responsible for all funds of the organization, including pass-through income. The Treasurer shall prepare all authorizations for payment as authorized by the Executive Board and forward such to</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Presidents for </w:t>
      </w:r>
      <w:r w:rsidDel="00000000" w:rsidR="00000000" w:rsidRPr="00000000">
        <w:rPr>
          <w:sz w:val="24"/>
          <w:szCs w:val="24"/>
          <w:rtl w:val="0"/>
        </w:rPr>
        <w:t xml:space="preserve">approval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as authorized in these Bylaws. The Treasurer shall keep an accurate record of all receipts and authorizations for payment and for filing with the financial records of the organization. The Treasurer shall make disbursements as authorized by the Presidents, Executive Board, or membership in accordance with the budget adopted by the </w:t>
      </w:r>
      <w:r w:rsidDel="00000000" w:rsidR="00000000" w:rsidRPr="00000000">
        <w:rPr>
          <w:sz w:val="24"/>
          <w:szCs w:val="24"/>
          <w:rtl w:val="0"/>
        </w:rPr>
        <w:t xml:space="preserve">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eneral </w:t>
      </w:r>
      <w:r w:rsidDel="00000000" w:rsidR="00000000" w:rsidRPr="00000000">
        <w:rPr>
          <w:sz w:val="24"/>
          <w:szCs w:val="24"/>
          <w:rtl w:val="0"/>
        </w:rPr>
        <w:t xml:space="preserve">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embership. The Treasurer shall receive from the Financial Secretary bank deposit receipts, receipts of online</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account transactions, and related paperwork. The Treasurer shall chair the budget committee and prepare the budget for adoption by the membership. The Treasurer shall present a written financial report at each General Membership Meeting of the membership and at other times as requested by the Executive Board, and shall make an annual report of expenditures to the membership. The Treasurer shall be responsible for ensuring that the organization has obtained appropriate insurance coverage as determined by the Executive Board. The Treasurer shall be responsible for compiling and submitting tax information to a professional tax preparer and any other forms required by government agencies. The Treasurer and Vice-Treasurer </w:t>
      </w:r>
      <w:r w:rsidDel="00000000" w:rsidR="00000000" w:rsidRPr="00000000">
        <w:rPr>
          <w:sz w:val="24"/>
          <w:szCs w:val="24"/>
          <w:rtl w:val="0"/>
        </w:rPr>
        <w:t xml:space="preserve">shall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work as a team to oversee the finances of the Hillview PTO. The Vice-Treasurer </w:t>
      </w:r>
      <w:r w:rsidDel="00000000" w:rsidR="00000000" w:rsidRPr="00000000">
        <w:rPr>
          <w:sz w:val="24"/>
          <w:szCs w:val="24"/>
          <w:rtl w:val="0"/>
        </w:rPr>
        <w:t xml:space="preserve">shall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become the Treasurer the following year.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0380859375" w:line="237.4049949645996" w:lineRule="auto"/>
        <w:ind w:left="0.720062255859375" w:right="60" w:firstLine="17.03994750976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 Financial Secretary.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Financial Secretary shall be a member of the Executive Board</w:t>
      </w:r>
      <w:r w:rsidDel="00000000" w:rsidR="00000000" w:rsidRPr="00000000">
        <w:rPr>
          <w:sz w:val="24"/>
          <w:szCs w:val="24"/>
          <w:rtl w:val="0"/>
        </w:rPr>
        <w:t xml:space="preserve">. The Financial Secretary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issue receipts as requested for all monies received for the organization</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shall remit such funds at once to the Treasurer or deposit such funds at once in such banks or other organizations as are selected by the Executive Board, and provide a copy of the deposit information to the Treasurer. The Financial Secretary </w:t>
      </w:r>
      <w:r w:rsidDel="00000000" w:rsidR="00000000" w:rsidRPr="00000000">
        <w:rPr>
          <w:sz w:val="24"/>
          <w:szCs w:val="24"/>
          <w:rtl w:val="0"/>
        </w:rPr>
        <w:t xml:space="preserve">shal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 also be responsible for handling documentation pertaining to matching gift funds. The Financial Secretary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also be responsible for transferring and recording funds from electronic payment processing institutions to the primary bank account, and shall perform such other duties as may be assigned by the Presidents or the Executive Board. The Financial Secretary shall track, deposit, and report to the PTO and school leadership the donations made during the fundraising campaign from non-parent school staff. The Financial Secretary also shall work with the One Community Campaign (OCC) staff as the OCC Donation Data Tracker to ensure transparency and provide accurate donation information and record-keeping of direct donations received by the Hillview PTO.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12371063232" w:lineRule="auto"/>
        <w:ind w:left="5.52001953125" w:right="60" w:firstLine="5.99990844726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 Auditor.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Auditor shall be a member of the Executive Board. The Auditor shall audit the books and records of the organization </w:t>
      </w:r>
      <w:r w:rsidDel="00000000" w:rsidR="00000000" w:rsidRPr="00000000">
        <w:rPr>
          <w:sz w:val="24"/>
          <w:szCs w:val="24"/>
          <w:rtl w:val="0"/>
        </w:rPr>
        <w:t xml:space="preserve">including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pass-through </w:t>
      </w:r>
      <w:r w:rsidDel="00000000" w:rsidR="00000000" w:rsidRPr="00000000">
        <w:rPr>
          <w:sz w:val="24"/>
          <w:szCs w:val="24"/>
          <w:rtl w:val="0"/>
        </w:rPr>
        <w:t xml:space="preserve">income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as of February and as of August during their term of office, shall prepare and present to the Executive Board reports of such audits in October and April, and shall audit the books and records upon resignation of the Treasurer or Financial Secretary or at any other time deemed advisable by the Executive Board.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512371063232" w:lineRule="auto"/>
        <w:ind w:left="5.52001953125" w:right="60" w:firstLine="5.999908447265625"/>
        <w:jc w:val="left"/>
        <w:rPr>
          <w:sz w:val="24"/>
          <w:szCs w:val="24"/>
        </w:rPr>
      </w:pPr>
      <w:r w:rsidDel="00000000" w:rsidR="00000000" w:rsidRPr="00000000">
        <w:rPr>
          <w:rtl w:val="0"/>
        </w:rPr>
      </w:r>
    </w:p>
    <w:p w:rsidR="00000000" w:rsidDel="00000000" w:rsidP="00000000" w:rsidRDefault="00000000" w:rsidRPr="00000000" w14:paraId="00000028">
      <w:pPr>
        <w:widowControl w:val="0"/>
        <w:spacing w:line="237.4049949645996" w:lineRule="auto"/>
        <w:ind w:left="4.320068359375" w:right="60" w:firstLine="14.160003662109375"/>
        <w:rPr>
          <w:sz w:val="24"/>
          <w:szCs w:val="24"/>
        </w:rPr>
      </w:pPr>
      <w:r w:rsidDel="00000000" w:rsidR="00000000" w:rsidRPr="00000000">
        <w:rPr>
          <w:b w:val="1"/>
          <w:bCs w:val="1"/>
          <w:sz w:val="24"/>
          <w:szCs w:val="24"/>
          <w:rtl w:val="0"/>
        </w:rPr>
        <w:t xml:space="preserve">H. Parliamentarian. </w:t>
      </w:r>
      <w:r w:rsidDel="00000000" w:rsidR="00000000" w:rsidRPr="00000000">
        <w:rPr>
          <w:sz w:val="24"/>
          <w:szCs w:val="24"/>
          <w:rtl w:val="0"/>
        </w:rPr>
        <w:t xml:space="preserve">The Parliamentarian shall be a member of the Executive Board. The Parliamentarian shall attend all Executive Board and General Membership meetings and give necessary advice in parliamentary procedure when requested; shall call the first meeting of the Nominating Committee, appoint the chair of the Nominating Committee, and be available to the Nominating Committee in an advisory capacity; shall conduct the election of Executive Board </w:t>
      </w:r>
      <w:r w:rsidDel="00000000" w:rsidR="00000000" w:rsidRPr="00000000">
        <w:rPr>
          <w:sz w:val="24"/>
          <w:szCs w:val="24"/>
          <w:rtl w:val="0"/>
        </w:rPr>
        <w:t xml:space="preserve">officers</w:t>
      </w:r>
      <w:r w:rsidDel="00000000" w:rsidR="00000000" w:rsidRPr="00000000">
        <w:rPr>
          <w:sz w:val="24"/>
          <w:szCs w:val="24"/>
          <w:rtl w:val="0"/>
        </w:rPr>
        <w:t xml:space="preserve">; and shall chair the Bylaws committee and review the Bylaws annually.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18.9599609375" w:right="60" w:hanging="1.439971923828125"/>
        <w:jc w:val="left"/>
        <w:rPr>
          <w:b w:val="1"/>
          <w:bCs w:val="1"/>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18.9599609375" w:right="60" w:hanging="1.439971923828125"/>
        <w:jc w:val="left"/>
        <w:rPr>
          <w:sz w:val="24"/>
          <w:szCs w:val="24"/>
        </w:rPr>
      </w:pPr>
      <w:r w:rsidDel="00000000" w:rsidR="00000000" w:rsidRPr="00000000">
        <w:rPr>
          <w:b w:val="1"/>
          <w:bCs w:val="1"/>
          <w:sz w:val="24"/>
          <w:szCs w:val="24"/>
          <w:rtl w:val="0"/>
        </w:rPr>
        <w:t xml:space="preserve">I</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Communications Chair.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Communications Chair shall be a member of the Executive Board. The Communications Chair </w:t>
      </w:r>
      <w:r w:rsidDel="00000000" w:rsidR="00000000" w:rsidRPr="00000000">
        <w:rPr>
          <w:sz w:val="24"/>
          <w:szCs w:val="24"/>
          <w:rtl w:val="0"/>
        </w:rPr>
        <w:t xml:space="preserve">shal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 oversee </w:t>
      </w:r>
      <w:r w:rsidDel="00000000" w:rsidR="00000000" w:rsidRPr="00000000">
        <w:rPr>
          <w:sz w:val="24"/>
          <w:szCs w:val="24"/>
          <w:rtl w:val="0"/>
        </w:rPr>
        <w:t xml:space="preserve">the newsletter committee and ensure the publication of the Hillview newsletter, create and edit content published in the newsletter and other approved channels, oversee the maintenance and accuracy of the PTO pages of the school website, and update the shared Hillview Community calendar as PTO events are added.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They </w:t>
      </w:r>
      <w:r w:rsidDel="00000000" w:rsidR="00000000" w:rsidRPr="00000000">
        <w:rPr>
          <w:sz w:val="24"/>
          <w:szCs w:val="24"/>
          <w:rtl w:val="0"/>
        </w:rPr>
        <w:t xml:space="preserve">shall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work with the school administrator to ensure accuracy of data published in these forums. The Communications Chair shall oversee written and electronic PTO communications to members and staff to ensure the consistency and timeliness of messages. The Communications Chair </w:t>
      </w:r>
      <w:r w:rsidDel="00000000" w:rsidR="00000000" w:rsidRPr="00000000">
        <w:rPr>
          <w:sz w:val="24"/>
          <w:szCs w:val="24"/>
          <w:rtl w:val="0"/>
        </w:rPr>
        <w:t xml:space="preserve">shall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be responsible for the recruitment, oversight, communication, and direction of volunteers in regard to school and PTO activities and initiatives, communicate ongoing short- and long-term volunteer opportunities via the newsletter and/or announcements, create and maintain a database of interested volunteers, and act as liaison between parent volunteers and committee chairs/school administrators. The Communications Chair will recruit chairs for all committees and act as their liaison to the Executive Board.</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506649017334" w:lineRule="auto"/>
        <w:ind w:left="0" w:right="60" w:firstLine="0"/>
        <w:jc w:val="left"/>
        <w:rPr>
          <w:sz w:val="24"/>
          <w:szCs w:val="24"/>
        </w:rPr>
      </w:pPr>
      <w:r w:rsidDel="00000000" w:rsidR="00000000" w:rsidRPr="00000000">
        <w:rPr>
          <w:rtl w:val="0"/>
        </w:rPr>
      </w:r>
    </w:p>
    <w:p w:rsidR="00000000" w:rsidDel="00000000" w:rsidP="00000000" w:rsidRDefault="00000000" w:rsidRPr="00000000" w14:paraId="0000002C">
      <w:pPr>
        <w:widowControl w:val="0"/>
        <w:spacing w:line="237.4049949645996" w:lineRule="auto"/>
        <w:ind w:left="4.320068359375" w:right="60" w:firstLine="14.160003662109375"/>
        <w:rPr>
          <w:sz w:val="24"/>
          <w:szCs w:val="24"/>
        </w:rPr>
      </w:pPr>
      <w:r w:rsidDel="00000000" w:rsidR="00000000" w:rsidRPr="00000000">
        <w:rPr>
          <w:b w:val="1"/>
          <w:bCs w:val="1"/>
          <w:sz w:val="24"/>
          <w:szCs w:val="24"/>
          <w:rtl w:val="0"/>
        </w:rPr>
        <w:t xml:space="preserve">L. Parent Engagement Coordinator. </w:t>
      </w:r>
      <w:r w:rsidDel="00000000" w:rsidR="00000000" w:rsidRPr="00000000">
        <w:rPr>
          <w:sz w:val="24"/>
          <w:szCs w:val="24"/>
          <w:rtl w:val="0"/>
        </w:rPr>
        <w:t xml:space="preserve">The Parent Engagement Coordinator shall be a member of the Executive Board. The Parent Engagement Coordinator shall be responsible for the oversight and direction of activities meant to engage the parent community in regard to the school and PTO activities and initiatives, communicate ongoing short- and long-term parent engagement opportunities, and act as liaison between the PTO Board and their directives and the Hillview parent community. </w:t>
      </w:r>
    </w:p>
    <w:p w:rsidR="00000000" w:rsidDel="00000000" w:rsidP="00000000" w:rsidRDefault="00000000" w:rsidRPr="00000000" w14:paraId="0000002D">
      <w:pPr>
        <w:widowControl w:val="0"/>
        <w:spacing w:line="237.4049949645996" w:lineRule="auto"/>
        <w:ind w:left="4.320068359375" w:right="60" w:firstLine="14.160003662109375"/>
        <w:rPr>
          <w:sz w:val="24"/>
          <w:szCs w:val="24"/>
        </w:rPr>
      </w:pPr>
      <w:r w:rsidDel="00000000" w:rsidR="00000000" w:rsidRPr="00000000">
        <w:rPr>
          <w:rtl w:val="0"/>
        </w:rPr>
      </w:r>
    </w:p>
    <w:p w:rsidR="00000000" w:rsidDel="00000000" w:rsidP="00000000" w:rsidRDefault="00000000" w:rsidRPr="00000000" w14:paraId="0000002E">
      <w:pPr>
        <w:widowControl w:val="0"/>
        <w:spacing w:line="237.4049949645996" w:lineRule="auto"/>
        <w:ind w:left="4.320068359375" w:right="60" w:firstLine="14.160003662109375"/>
        <w:rPr>
          <w:sz w:val="24"/>
          <w:szCs w:val="24"/>
        </w:rPr>
      </w:pPr>
      <w:r w:rsidDel="00000000" w:rsidR="00000000" w:rsidRPr="00000000">
        <w:rPr>
          <w:b w:val="1"/>
          <w:bCs w:val="1"/>
          <w:sz w:val="24"/>
          <w:szCs w:val="24"/>
          <w:rtl w:val="0"/>
        </w:rPr>
        <w:t xml:space="preserve">M. Student Community Coordinator. </w:t>
      </w:r>
      <w:r w:rsidDel="00000000" w:rsidR="00000000" w:rsidRPr="00000000">
        <w:rPr>
          <w:sz w:val="24"/>
          <w:szCs w:val="24"/>
          <w:rtl w:val="0"/>
        </w:rPr>
        <w:t xml:space="preserve">The Student Community Coordinator shall be a member of the Executive Board. The Student Community Coordinator shall be responsible for oversight and direction of activities meant to engage and benefit the student community in regard to the school and PTO activities and initiatives, communicate ongoing short- and long-term student engagement opportunities, and act as liaison between the PTO Board and the Associated Student Body (ASB) to help build a strong student-community environment.</w:t>
      </w:r>
    </w:p>
    <w:p w:rsidR="00000000" w:rsidDel="00000000" w:rsidP="00000000" w:rsidRDefault="00000000" w:rsidRPr="00000000" w14:paraId="0000002F">
      <w:pPr>
        <w:widowControl w:val="0"/>
        <w:spacing w:line="237.4049949645996" w:lineRule="auto"/>
        <w:ind w:left="4.320068359375" w:right="60" w:firstLine="14.160003662109375"/>
        <w:rPr>
          <w:sz w:val="24"/>
          <w:szCs w:val="24"/>
        </w:rPr>
      </w:pPr>
      <w:r w:rsidDel="00000000" w:rsidR="00000000" w:rsidRPr="00000000">
        <w:rPr>
          <w:rtl w:val="0"/>
        </w:rPr>
      </w:r>
    </w:p>
    <w:p w:rsidR="00000000" w:rsidDel="00000000" w:rsidP="00000000" w:rsidRDefault="00000000" w:rsidRPr="00000000" w14:paraId="00000030">
      <w:pPr>
        <w:widowControl w:val="0"/>
        <w:spacing w:line="237.4049949645996" w:lineRule="auto"/>
        <w:ind w:left="4.320068359375" w:right="60" w:firstLine="14.160003662109375"/>
        <w:rPr>
          <w:sz w:val="24"/>
          <w:szCs w:val="24"/>
        </w:rPr>
      </w:pPr>
      <w:r w:rsidDel="00000000" w:rsidR="00000000" w:rsidRPr="00000000">
        <w:rPr>
          <w:b w:val="1"/>
          <w:bCs w:val="1"/>
          <w:sz w:val="24"/>
          <w:szCs w:val="24"/>
          <w:rtl w:val="0"/>
        </w:rPr>
        <w:t xml:space="preserve">N. Staff Appreciation Coordinator. </w:t>
      </w:r>
      <w:r w:rsidDel="00000000" w:rsidR="00000000" w:rsidRPr="00000000">
        <w:rPr>
          <w:sz w:val="24"/>
          <w:szCs w:val="24"/>
          <w:rtl w:val="0"/>
        </w:rPr>
        <w:t xml:space="preserve">The Staff Appreciation Coordinator shall be a member of the Executive Board. The Staff Appreciation Coordinator shall be responsible for organizing events and activities that show appreciation for all teachers and staff of the school. The Staff Appreciation Coordinator shall ensure that all planning, communications, and implementation of newly developed, ongoing, and current events and activities related to the appreciation of the school teachers and staff are executed and benefit the school staff throughout the school calendar year.</w:t>
      </w:r>
    </w:p>
    <w:p w:rsidR="00000000" w:rsidDel="00000000" w:rsidP="00000000" w:rsidRDefault="00000000" w:rsidRPr="00000000" w14:paraId="00000031">
      <w:pPr>
        <w:widowControl w:val="0"/>
        <w:spacing w:line="237.4049949645996" w:lineRule="auto"/>
        <w:ind w:left="4.320068359375" w:right="60" w:firstLine="14.160003662109375"/>
        <w:rPr>
          <w:sz w:val="24"/>
          <w:szCs w:val="24"/>
        </w:rPr>
      </w:pPr>
      <w:r w:rsidDel="00000000" w:rsidR="00000000" w:rsidRPr="00000000">
        <w:rPr>
          <w:rtl w:val="0"/>
        </w:rPr>
      </w:r>
    </w:p>
    <w:p w:rsidR="00000000" w:rsidDel="00000000" w:rsidP="00000000" w:rsidRDefault="00000000" w:rsidRPr="00000000" w14:paraId="00000032">
      <w:pPr>
        <w:widowControl w:val="0"/>
        <w:spacing w:line="237.4049949645996" w:lineRule="auto"/>
        <w:ind w:left="4.320068359375" w:right="60" w:firstLine="14.160003662109375"/>
        <w:rPr>
          <w:i w:val="1"/>
          <w:iCs w:val="1"/>
          <w:color w:val="222222"/>
          <w:sz w:val="24"/>
          <w:szCs w:val="24"/>
        </w:rPr>
      </w:pPr>
      <w:r w:rsidDel="00000000" w:rsidR="00000000" w:rsidRPr="00000000">
        <w:rPr>
          <w:b w:val="1"/>
          <w:bCs w:val="1"/>
          <w:sz w:val="24"/>
          <w:szCs w:val="24"/>
          <w:rtl w:val="0"/>
        </w:rPr>
        <w:t xml:space="preserve">O. </w:t>
      </w:r>
      <w:r w:rsidDel="00000000" w:rsidR="00000000" w:rsidRPr="00000000">
        <w:rPr>
          <w:b w:val="1"/>
          <w:bCs w:val="1"/>
          <w:color w:val="222222"/>
          <w:sz w:val="24"/>
          <w:szCs w:val="24"/>
          <w:rtl w:val="0"/>
        </w:rPr>
        <w:t xml:space="preserve">Executive Athletics Director</w:t>
      </w:r>
      <w:r w:rsidDel="00000000" w:rsidR="00000000" w:rsidRPr="00000000">
        <w:rPr>
          <w:b w:val="1"/>
          <w:bCs w:val="1"/>
          <w:sz w:val="24"/>
          <w:szCs w:val="24"/>
          <w:rtl w:val="0"/>
        </w:rPr>
        <w:t xml:space="preserve">. </w:t>
      </w:r>
      <w:r w:rsidDel="00000000" w:rsidR="00000000" w:rsidRPr="00000000">
        <w:rPr>
          <w:sz w:val="24"/>
          <w:szCs w:val="24"/>
          <w:rtl w:val="0"/>
        </w:rPr>
        <w:t xml:space="preserve">The Executive Athletics Director shall be a member of the Executive Board. </w:t>
      </w:r>
      <w:r w:rsidDel="00000000" w:rsidR="00000000" w:rsidRPr="00000000">
        <w:rPr>
          <w:color w:val="222222"/>
          <w:sz w:val="24"/>
          <w:szCs w:val="24"/>
          <w:rtl w:val="0"/>
        </w:rPr>
        <w:t xml:space="preserve">The Executive Athletics Director shall serve as a member of the Afterschool Sports Committee (ASC)</w:t>
      </w:r>
      <w:r w:rsidDel="00000000" w:rsidR="00000000" w:rsidRPr="00000000">
        <w:rPr>
          <w:color w:val="222222"/>
          <w:sz w:val="24"/>
          <w:szCs w:val="24"/>
          <w:rtl w:val="0"/>
        </w:rPr>
        <w:t xml:space="preserve"> consisting of the Executive Athletics Director, Athletic Director, Seasonal Liaison, and Treasurer.</w:t>
      </w:r>
      <w:r w:rsidDel="00000000" w:rsidR="00000000" w:rsidRPr="00000000">
        <w:rPr>
          <w:i w:val="1"/>
          <w:iCs w:val="1"/>
          <w:color w:val="222222"/>
          <w:sz w:val="24"/>
          <w:szCs w:val="24"/>
          <w:rtl w:val="0"/>
        </w:rPr>
        <w:t xml:space="preserve"> </w:t>
      </w:r>
      <w:r w:rsidDel="00000000" w:rsidR="00000000" w:rsidRPr="00000000">
        <w:rPr>
          <w:sz w:val="24"/>
          <w:szCs w:val="24"/>
          <w:rtl w:val="0"/>
        </w:rPr>
        <w:t xml:space="preserve">The Executive Athletics Director shall be responsible for overseeing the </w:t>
      </w:r>
      <w:r w:rsidDel="00000000" w:rsidR="00000000" w:rsidRPr="00000000">
        <w:rPr>
          <w:color w:val="222222"/>
          <w:sz w:val="24"/>
          <w:szCs w:val="24"/>
          <w:rtl w:val="0"/>
        </w:rPr>
        <w:t xml:space="preserve">program’s strategic plan, operating budget and will work within the ASC to ensure all seasonal sports programs are sustainable to the benefit of the school, parents, and student-athletes. The Executive Athletics Director shall prepare regular </w:t>
      </w:r>
      <w:r w:rsidDel="00000000" w:rsidR="00000000" w:rsidRPr="00000000">
        <w:rPr>
          <w:color w:val="222222"/>
          <w:sz w:val="24"/>
          <w:szCs w:val="24"/>
          <w:rtl w:val="0"/>
        </w:rPr>
        <w:t xml:space="preserve">reports, promote after school athletics, and assist with volunteer recruitment for program leads.</w:t>
      </w:r>
      <w:r w:rsidDel="00000000" w:rsidR="00000000" w:rsidRPr="00000000">
        <w:rPr>
          <w:rtl w:val="0"/>
        </w:rPr>
      </w:r>
    </w:p>
    <w:p w:rsidR="00000000" w:rsidDel="00000000" w:rsidP="00000000" w:rsidRDefault="00000000" w:rsidRPr="00000000" w14:paraId="00000033">
      <w:pPr>
        <w:widowControl w:val="0"/>
        <w:spacing w:line="237.4049949645996" w:lineRule="auto"/>
        <w:ind w:left="4.320068359375" w:right="60" w:firstLine="0"/>
        <w:rPr>
          <w:b w:val="1"/>
          <w:bCs w:val="1"/>
          <w:color w:val="222222"/>
        </w:rPr>
      </w:pPr>
      <w:r w:rsidDel="00000000" w:rsidR="00000000" w:rsidRPr="00000000">
        <w:rPr>
          <w:rtl w:val="0"/>
        </w:rPr>
      </w:r>
    </w:p>
    <w:p w:rsidR="00000000" w:rsidDel="00000000" w:rsidP="00000000" w:rsidRDefault="00000000" w:rsidRPr="00000000" w14:paraId="00000034">
      <w:pPr>
        <w:widowControl w:val="0"/>
        <w:spacing w:line="237.4049949645996" w:lineRule="auto"/>
        <w:ind w:left="4.320068359375" w:right="60" w:firstLine="14.160003662109375"/>
        <w:rPr>
          <w:b w:val="1"/>
          <w:bCs w:val="1"/>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0" w:right="60" w:firstLine="0"/>
        <w:jc w:val="left"/>
        <w:rPr>
          <w:sz w:val="24"/>
          <w:szCs w:val="24"/>
          <w:highlight w:val="green"/>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VII. ELECTIONS.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943359375" w:line="237.4049949645996" w:lineRule="auto"/>
        <w:ind w:left="0" w:right="60" w:hanging="3.84002685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Procedure.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election of officers shall take place during the last General Membership Meeting each year.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w:t>
      </w:r>
      <w:r w:rsidDel="00000000" w:rsidR="00000000" w:rsidRPr="00000000">
        <w:rPr>
          <w:sz w:val="24"/>
          <w:szCs w:val="24"/>
          <w:rtl w:val="0"/>
        </w:rPr>
        <w:t xml:space="preserve">Regular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Members of the organization may participate in the election. The Nominating Committee shall present a slate of officers for election at least fourteen (14) calendar days prior to the last General Membership Meeting each year, and the Nominating Committee will call for further nominations from the floor. The election of the slate, if non-contested, may be by voice vote.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contested election shall be by written ballot. </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0380859375" w:line="237.4049949645996" w:lineRule="auto"/>
        <w:ind w:left="2.1600341796875" w:right="60" w:firstLine="15.3599548339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Term of Office.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term of each office shall be one year, beginning on August 1</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st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ending on July 31</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st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each academic year. With the exception of the offices of Presidents and Vice-Presidents, Treasurer and Vice-Treasurer, a person may be elected to the same or other office for more than one term, </w:t>
      </w:r>
      <w:r w:rsidDel="00000000" w:rsidR="00000000" w:rsidRPr="00000000">
        <w:rPr>
          <w:sz w:val="24"/>
          <w:szCs w:val="24"/>
          <w:rtl w:val="0"/>
        </w:rPr>
        <w:t xml:space="preserve">so long as the Treasurer does not become the Auditor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There shall be no election for the office of Presidents, as the Vice-Presidents shall automatically assume the position of Presidents at the completion of their Vice-Presidential terms. There shall be no election for the office of Treasurer, as the Vice-Treasurer shall automatically assume the position of Treasurer at the completion of their Vice-Treasurer term. Prior to the start of their terms as Presidents, the Vice-Presidents may call meetings as necessary of the officers-elect and the Principal of the school, or a representative appointed by the Principal, to discuss the appointments of committee chairpersons and to make plans for their Presidential terms of office.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06649017334" w:lineRule="auto"/>
        <w:ind w:left="0.720062255859375" w:right="60" w:firstLine="10.5599975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Nominating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Committee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Nominating Committee, </w:t>
      </w:r>
      <w:r w:rsidDel="00000000" w:rsidR="00000000" w:rsidRPr="00000000">
        <w:rPr>
          <w:sz w:val="24"/>
          <w:szCs w:val="24"/>
          <w:rtl w:val="0"/>
        </w:rPr>
        <w:t xml:space="preserve">formed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by the Parliamentarian, shall be responsible for receiving all suggestions for persons to serve as officers. The Nominating Committee shall prepare a slate of officers to present for election by the membership. The Nominating Committee shall contact all persons who will be nominated to confirm their willingness to serve. The Nominating Committee shall ensure that all nominees are eligible to serve in their office. Every effort shall be made each year to ensure that one Vice-President shall have/had child(ren) who attend(ed) an elementary school that is not the elementary school that the child(ren) of the other Vice-President attend(ed).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15.839996337890625" w:right="60" w:firstLine="1.439971923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Selection.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majority of the votes cast by the </w:t>
      </w:r>
      <w:r w:rsidDel="00000000" w:rsidR="00000000" w:rsidRPr="00000000">
        <w:rPr>
          <w:sz w:val="24"/>
          <w:szCs w:val="24"/>
          <w:rtl w:val="0"/>
        </w:rPr>
        <w:t xml:space="preserve">Regular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Members shall be necessary for election.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Should no person receive a majority of the votes cast, a run-off</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between the two (2) persons who received the largest number of votes shall immediately be held.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3.119964599609375" w:right="60" w:firstLine="14.4000244140625"/>
        <w:jc w:val="left"/>
        <w:rPr>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Vacancies.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vacancy in office, </w:t>
      </w:r>
      <w:r w:rsidDel="00000000" w:rsidR="00000000" w:rsidRPr="00000000">
        <w:rPr>
          <w:sz w:val="24"/>
          <w:szCs w:val="24"/>
          <w:rtl w:val="0"/>
        </w:rPr>
        <w:t xml:space="preserve">including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because of death, resignation, or inability to serve, shall be filled by the Executive Board for the unexpired portion of the term. However, should a vacancy occur in the office of the President, a Vice-President shall immediately assume the office. Should the Vice-Presidents be unable to agree on which of them should assume a vacancy in the office of the President, an election between them for such ascension shall be conducted at a meeting of the membership.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Should a vacancy occur in the office of Vice-President for any reason, the vacancy shall be filled by election at the next meeting of the Executive Board, consistent with the procedures established herein. </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3.119964599609375" w:right="60" w:firstLine="14.4000244140625"/>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VIII. EXECUTIVE BOARD.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943359375" w:line="237.4050235748291" w:lineRule="auto"/>
        <w:ind w:left="8.639984130859375" w:right="60" w:hanging="8.639984130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General Powers.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affairs, activities, and operation of the organization shall be managed by the Executive Board.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Executive Board shall transact</w:t>
      </w:r>
      <w:r w:rsidDel="00000000" w:rsidR="00000000" w:rsidRPr="00000000">
        <w:rPr>
          <w:sz w:val="24"/>
          <w:szCs w:val="24"/>
          <w:rtl w:val="0"/>
        </w:rPr>
        <w:t xml:space="preserve"> any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necessary business during the intervals between the meetings of the membership, as well as such other business as may be referred to it by the membership or these Bylaws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It may create Standing Committees and Special Committees (both defined herein), approve the plans and work of Standing and Special Committees, present reports and recommendations at the meetings of the membership, prepare and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submit a budget to the </w:t>
      </w:r>
      <w:r w:rsidDel="00000000" w:rsidR="00000000" w:rsidRPr="00000000">
        <w:rPr>
          <w:sz w:val="24"/>
          <w:szCs w:val="24"/>
          <w:rtl w:val="0"/>
        </w:rPr>
        <w:t xml:space="preserve">Executive Board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approval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in general, conduct the business and activities of the organization.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440032958984375" w:right="60" w:firstLine="10.0799560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Membership.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membership of the Executive Board shall consist of the officers of the organization, </w:t>
      </w:r>
      <w:r w:rsidDel="00000000" w:rsidR="00000000" w:rsidRPr="00000000">
        <w:rPr>
          <w:sz w:val="24"/>
          <w:szCs w:val="24"/>
          <w:rtl w:val="0"/>
        </w:rPr>
        <w:t xml:space="preserve">teacher/staff representative(s),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the Principal of the school or a representative of the Principal.</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06649017334" w:lineRule="auto"/>
        <w:ind w:left="0" w:right="60" w:firstLine="11.280059814453125"/>
        <w:jc w:val="left"/>
        <w:rPr>
          <w:sz w:val="24"/>
          <w:szCs w:val="24"/>
        </w:rPr>
      </w:pP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C. </w:t>
      </w:r>
      <w:r w:rsidDel="00000000" w:rsidR="00000000" w:rsidRPr="00000000">
        <w:rPr>
          <w:rFonts w:ascii="Arial" w:cs="Arial" w:eastAsia="Arial" w:hAnsi="Arial"/>
          <w:b w:val="1"/>
          <w:bCs w:val="1"/>
          <w:i w:val="0"/>
          <w:iCs w:val="0"/>
          <w:smallCaps w:val="0"/>
          <w:strike w:val="0"/>
          <w:sz w:val="24"/>
          <w:szCs w:val="24"/>
          <w:u w:val="none"/>
          <w:shd w:fill="auto" w:val="clear"/>
          <w:vertAlign w:val="baseline"/>
          <w:rtl w:val="0"/>
        </w:rPr>
        <w:t xml:space="preserve">Meetings</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 Regular (at minimum 6) meetings of the Executive Board a</w:t>
      </w:r>
      <w:r w:rsidDel="00000000" w:rsidR="00000000" w:rsidRPr="00000000">
        <w:rPr>
          <w:sz w:val="24"/>
          <w:szCs w:val="24"/>
          <w:rtl w:val="0"/>
        </w:rPr>
        <w:t xml:space="preserve">nd two (2) General Membership Meetings </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shall be held during the year, the dates and times to be established by the first meeting of the year. Special Ex</w:t>
      </w:r>
      <w:r w:rsidDel="00000000" w:rsidR="00000000" w:rsidRPr="00000000">
        <w:rPr>
          <w:sz w:val="24"/>
          <w:szCs w:val="24"/>
          <w:rtl w:val="0"/>
        </w:rPr>
        <w:t xml:space="preserve">ecutive Board </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Meetings may be called by a President or by a majority of the Executive Board. Adequate notice of all meetings shall be given to all members of the Executive Board and, in the absence of an emergency, at least fourteen (14) calendar days in advance. </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When possible, notice of the meetings should be announced to all Regular Members of the organization.</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Any </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Regular Member</w:t>
      </w:r>
      <w:r w:rsidDel="00000000" w:rsidR="00000000" w:rsidRPr="00000000">
        <w:rPr>
          <w:rFonts w:ascii="Arial" w:cs="Arial" w:eastAsia="Arial" w:hAnsi="Arial"/>
          <w:b w:val="0"/>
          <w:bCs w:val="0"/>
          <w:i w:val="0"/>
          <w:iCs w:val="0"/>
          <w:smallCaps w:val="0"/>
          <w:strike w:val="0"/>
          <w:sz w:val="24"/>
          <w:szCs w:val="24"/>
          <w:u w:val="none"/>
          <w:shd w:fill="auto" w:val="clear"/>
          <w:vertAlign w:val="baseline"/>
          <w:rtl w:val="0"/>
        </w:rPr>
        <w:t xml:space="preserve"> may attend a meeting of the Executive Board, but they shall not be entitled to vote on matters before the body. </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506649017334" w:lineRule="auto"/>
        <w:ind w:left="0" w:right="60" w:firstLine="11.280059814453125"/>
        <w:jc w:val="left"/>
        <w:rPr>
          <w:sz w:val="24"/>
          <w:szCs w:val="24"/>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8.39996337890625" w:right="60" w:firstLine="8.8800048828125"/>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Quorum.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majority of the members of the Executive Board shall constitute a quorum for the transaction of business</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8.639984130859375" w:right="60" w:firstLine="8.8800048828125"/>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 Voting.</w:t>
      </w:r>
      <w:r w:rsidDel="00000000" w:rsidR="00000000" w:rsidRPr="00000000">
        <w:rPr>
          <w:b w:val="1"/>
          <w:bCs w:val="1"/>
          <w:sz w:val="24"/>
          <w:szCs w:val="24"/>
          <w:rtl w:val="0"/>
        </w:rPr>
        <w:t xml:space="preserve"> </w:t>
      </w:r>
      <w:r w:rsidDel="00000000" w:rsidR="00000000" w:rsidRPr="00000000">
        <w:rPr>
          <w:sz w:val="24"/>
          <w:szCs w:val="24"/>
          <w:rtl w:val="0"/>
        </w:rPr>
        <w:t xml:space="preserve">Any action to be taken by the Executive Board requires a majority vote of the members of the Executive Board during a properly noticed meeting at which quorum is present. </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235748291" w:lineRule="auto"/>
        <w:ind w:left="0" w:right="60" w:firstLine="17.760009765625"/>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 Action Without Meeting.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action required or permitted by the Executive Board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may be taken without a meeting, if all members of the Board individually or collectively consent in writing, including by email, to such action. Written consent or consents shall be filed with the minutes of the proceedings of the Executive Board. Action by written consent shall have the same force and effect as a unanimous vote of the Executive Board at a duly authorized meeting. When voting is done via email, all </w:t>
      </w:r>
      <w:r w:rsidDel="00000000" w:rsidR="00000000" w:rsidRPr="00000000">
        <w:rPr>
          <w:sz w:val="24"/>
          <w:szCs w:val="24"/>
          <w:rtl w:val="0"/>
        </w:rPr>
        <w:t xml:space="preserve">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xecutive </w:t>
      </w:r>
      <w:r w:rsidDel="00000000" w:rsidR="00000000" w:rsidRPr="00000000">
        <w:rPr>
          <w:sz w:val="24"/>
          <w:szCs w:val="24"/>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oard members must respond, and a unanimous </w:t>
      </w:r>
      <w:r w:rsidDel="00000000" w:rsidR="00000000" w:rsidRPr="00000000">
        <w:rPr>
          <w:sz w:val="24"/>
          <w:szCs w:val="24"/>
          <w:rtl w:val="0"/>
        </w:rPr>
        <w:t xml:space="preserve">approval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necessary.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7.920074462890625" w:right="60" w:firstLine="3.599853515625"/>
        <w:rPr>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 Removal.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When an officer fails to attend three consecutive meetings or four meetings total during the course of a year without adequate excuse,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 when an officer is not fulfilling the responsibilities of the office as prescribed in the Bylaws or the Standing Rules of the Hillview Middle School PTO (“Standing Rules”), or engages in conduct which the Executive Board determines to be injurious to the organization or its purposes, the Executive Board may, by a two-thirds (2/3) affirmative vote, take action as it determines appropriate, which may include: (1) asking for the resignation of the officer; and/or (2) making a formal recommendation that the officer be removed from office</w:t>
      </w:r>
      <w:r w:rsidDel="00000000" w:rsidR="00000000" w:rsidRPr="00000000">
        <w:rPr>
          <w:sz w:val="24"/>
          <w:szCs w:val="24"/>
          <w:rtl w:val="0"/>
        </w:rPr>
        <w:t xml:space="preserve">, at which point the term of such Officer shall immediately end and the Executive Board shall appoint a successor to fill such position following the process in Section VII E. of these Bylaws.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0" w:right="60"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 Resignation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Each officer shall have the right to resign at any time upon written notice thereof to the Presidents, the Vice-Presidents, or the Recording Secretary. Unless otherwise specified in the notice, the resignation shall take effect immediately upon receipt thereof, and the acceptance of such resignation shall not be necessary to be deemed effective.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56396484375" w:line="240" w:lineRule="auto"/>
        <w:ind w:left="16.320037841796875"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IX. NOMINATING, STANDING, AND SPECIAL COMMITTEES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37.4049949645996" w:lineRule="auto"/>
        <w:ind w:left="0" w:right="60" w:hanging="2.1600341796875"/>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Nominating Committee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Nominating Committee shall be composed of five (5) persons and one (1) alternate, all recruited by the Parliamentarian with suggestions from the Executive Board. </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The selection of the Nominating Committee shall be subject to ratification by majority vote of the Executive Board at any regular or special meeting of the Board.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addition, the Principal of the school, or a faculty member appointed by</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2.1600341796875" w:right="60" w:firstLine="2.16003417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Principal, shall serve in an advisory capacity. </w:t>
      </w: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Every effort shall be made each year to ensure that the Nominating Committee shall have at least one member whose child(ren) attend(ed) Encinal School, one member whose child(ren) attend(ed) Laurel School, and one member whose child(ren) attend(ed) Oak Knoll School.</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committee shall carry out its responsibilities as specified in Section VII.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7.440032958984375" w:right="60" w:firstLine="10.0799560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white"/>
          <w:u w:val="none"/>
          <w:vertAlign w:val="baseline"/>
          <w:rtl w:val="0"/>
        </w:rPr>
        <w:t xml:space="preserve">B. Standing Committees.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The Executive Board may establish Standing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Committees</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as it deems necessary and advisable. The </w:t>
      </w:r>
      <w:r w:rsidDel="00000000" w:rsidR="00000000" w:rsidRPr="00000000">
        <w:rPr>
          <w:sz w:val="24"/>
          <w:szCs w:val="24"/>
          <w:highlight w:val="white"/>
          <w:rtl w:val="0"/>
        </w:rPr>
        <w:t xml:space="preserve">Communications Chair</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shall appoint the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chairpersons of all Standing Committees</w:t>
      </w:r>
      <w:r w:rsidDel="00000000" w:rsidR="00000000" w:rsidRPr="00000000">
        <w:rPr>
          <w:sz w:val="24"/>
          <w:szCs w:val="24"/>
          <w:highlight w:val="whit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The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chairperson of each committee shall assist in recruiting members for </w:t>
      </w:r>
      <w:r w:rsidDel="00000000" w:rsidR="00000000" w:rsidRPr="00000000">
        <w:rPr>
          <w:sz w:val="24"/>
          <w:szCs w:val="24"/>
          <w:highlight w:val="white"/>
          <w:rtl w:val="0"/>
        </w:rPr>
        <w:t xml:space="preserve">their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committee. Any Regular </w:t>
      </w:r>
      <w:r w:rsidDel="00000000" w:rsidR="00000000" w:rsidRPr="00000000">
        <w:rPr>
          <w:sz w:val="24"/>
          <w:szCs w:val="24"/>
          <w:rtl w:val="0"/>
        </w:rPr>
        <w:t xml:space="preserve">Member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may serve as a committee member. The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Chairperson shall report the plans and activities of the committee to the Executive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Board, which must approve all such reports.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0380859375" w:line="237.4049949645996" w:lineRule="auto"/>
        <w:ind w:left="7.440032958984375" w:right="60" w:firstLine="3.84002685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white"/>
          <w:u w:val="none"/>
          <w:vertAlign w:val="baseline"/>
          <w:rtl w:val="0"/>
        </w:rPr>
        <w:t xml:space="preserve">C. Special Committees.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The Presidents and/or the Executive Board may create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Special Committees. Special Committees shall be created for a specific time and/or task</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and shall cease to exist when that time or task has been completed, or on the last day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of instruction, whichever occurs first. The </w:t>
      </w:r>
      <w:r w:rsidDel="00000000" w:rsidR="00000000" w:rsidRPr="00000000">
        <w:rPr>
          <w:sz w:val="24"/>
          <w:szCs w:val="24"/>
          <w:highlight w:val="white"/>
          <w:rtl w:val="0"/>
        </w:rPr>
        <w:t xml:space="preserve">Communications Chair</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shall appoint the chairpersons of</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all Special Committees.</w:t>
      </w:r>
      <w:r w:rsidDel="00000000" w:rsidR="00000000" w:rsidRPr="00000000">
        <w:rPr>
          <w:sz w:val="24"/>
          <w:szCs w:val="24"/>
          <w:highlight w:val="whit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ny</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Regular</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Member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may serve as a committee member. The Chairperson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shall report the plans and activities of the committee to the Executive Board, which must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approve all such reports.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5.52001953125" w:right="60" w:hanging="5.52001953125"/>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X. MENLO PARK CITY SCHOOL DISTRICT DISTRICT COUNCIL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5.52001953125" w:right="60" w:hanging="5.52001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Presidents, Vice-Presidents, and Principal of the school shall represent the organization in meetings of the District Council.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XI. FINANCES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654296875" w:line="237.4050521850586" w:lineRule="auto"/>
        <w:ind w:left="8.8800048828125" w:right="60" w:hanging="8.8800048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Fiscal Year.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fiscal year of the organization shall begin on August 1 </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st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end on July 31</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st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each year.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0" w:right="60" w:firstLine="17.519989013671875"/>
        <w:jc w:val="left"/>
        <w:rPr>
          <w:sz w:val="24"/>
          <w:szCs w:val="24"/>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 Budget.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Executive Board shall present to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membership</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at the first Ge</w:t>
      </w:r>
      <w:r w:rsidDel="00000000" w:rsidR="00000000" w:rsidRPr="00000000">
        <w:rPr>
          <w:sz w:val="24"/>
          <w:szCs w:val="24"/>
          <w:rtl w:val="0"/>
        </w:rPr>
        <w:t xml:space="preserve">neral Membership</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Meeting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the year a budget of anticipated revenue and expenses for the year. This budget must be approved by a majority vote of the General Membership to be in effect. This budget shall be used to guide the activities of the Executive Board during the year. Any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substantial deviation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from the budget must be approved in advance by the membership. </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0" w:right="60" w:firstLine="17.519989013671875"/>
        <w:jc w:val="left"/>
        <w:rPr>
          <w:sz w:val="24"/>
          <w:szCs w:val="24"/>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7.920074462890625" w:right="60" w:firstLine="3.35998535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 Obligations.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Executive Board may authorize any officer or officers to enter into contracts or agreements for the purchase of materials or services on behalf of the organization. The officers shall not have the authority, however, to enter into such agreements on behalf of Hillview Middle School or the School District, nor should they hold themselves out as having such authority.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7.27996826171875" w:right="6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 Loans.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loans shall be made by the organization to its officers or members.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943359375" w:line="237.4049949645996" w:lineRule="auto"/>
        <w:ind w:left="0.959930419921875" w:right="60" w:firstLine="16.5600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white"/>
          <w:u w:val="none"/>
          <w:vertAlign w:val="baseline"/>
          <w:rtl w:val="0"/>
        </w:rPr>
        <w:t xml:space="preserve">E. Commercial Paper</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All checks, drafts, or other orders for the payment of money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on behalf of the organization shall be signed or authorized by at least two of the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following officers of the organization: the Treasurer, the Vice-Treasurer, a President, 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Vice-President, or any other person as authorized in writing by the Executive Board</w:t>
      </w:r>
      <w:r w:rsidDel="00000000" w:rsidR="00000000" w:rsidRPr="00000000">
        <w:rPr>
          <w:sz w:val="24"/>
          <w:szCs w:val="24"/>
          <w:highlight w:val="whit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provided that such payments comply with the approval requirements set forth in the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Standing Rules.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50235748291" w:lineRule="auto"/>
        <w:ind w:left="7.920074462890625" w:right="60" w:firstLine="9.8399353027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 Deposits and Disbursements.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Financial Secretary shall deposit all funds of the organization to the credit of the organization in such banks, trust companies, or other depositories as the Executive Board may select. All deposits shall be made, and deposit information along with supporting details reported to the Treasurer, within a maximum of thirty (30) calendar days from the receipt of the funds. The Treasurer shall make such disbursements as authorized by the Executive Board in accordance with the budget adopted by the membership. All disbursements shall be made within a maximum of thirty (30) calendar days from orders of payment.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49949645996" w:lineRule="auto"/>
        <w:ind w:left="0" w:right="60" w:firstLine="11.51992797851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 Financial Report.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Treasurer shall present a financial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report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at each General Membership Meeting of the organization, and shall prepare a final report at the close of the year. The Executive Board shall have the report and the accounts examined in February and August of each year, and upon resignation of the Treasurer or Financial Secretary, </w:t>
      </w:r>
      <w:r w:rsidDel="00000000" w:rsidR="00000000" w:rsidRPr="00000000">
        <w:rPr>
          <w:sz w:val="24"/>
          <w:szCs w:val="24"/>
          <w:rtl w:val="0"/>
        </w:rPr>
        <w:t xml:space="preserve">and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at any other time deemed advisable by the Executive Board, by the Auditor, who, if satisfied that the Treasurer's annual report is correct, shall sign a statement of that fact at the end of the report.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06649017334" w:lineRule="auto"/>
        <w:ind w:left="4.320068359375" w:right="60" w:firstLine="13.1999206542968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 Bank Account Authorized Signatures.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addition to at least one of the Presidents, the Treasurer and Vice-Treasurer shall have signature authority on the organization bank accounts and electronic</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payment</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processing institutions. The parties with signature authority may not be related by blood or marriage. The Treasurer, followed by either of the Presidents in the absence of the Treasurer, is responsible for transitioning new signers to the bank accounts. The following line of succession defines who may become or act on behalf of the organization for the purpose of the bank accounts, upon the incapacity, death, resignation or removal from office of the sitting Presidents or Treasurer</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 Vice-Presidents shall take the place of either of the Presidents and the</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0.959930419921875" w:right="60" w:hanging="4.5600891113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Vice-Treasurer shall take the place of the Treasurer. A letter on official organization letterhead, signed by the Recording Secretary, shall be presented to the bank upon the incapacity, death, resignation, or removal from office of the sitting President or Treasurer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XII. OPERATING FUNDS.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943359375" w:line="237.4049949645996" w:lineRule="auto"/>
        <w:ind w:left="0.720062255859375" w:right="60" w:firstLine="4.799957275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organization shall accept distributions from the annual parent fundraising efforts, as well as additional contributions made by individuals or organizations directly to the organization to be used for operating expenses.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XIII. AMENDMENTS.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1943359375" w:line="237.4049949645996" w:lineRule="auto"/>
        <w:ind w:left="15.5999755859375" w:right="60" w:hanging="10.0799560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These Bylaws may be altered, amended, or repealed and new Bylaws may be adopted by the </w:t>
      </w:r>
      <w:r w:rsidDel="00000000" w:rsidR="00000000" w:rsidRPr="00000000">
        <w:rPr>
          <w:sz w:val="24"/>
          <w:szCs w:val="24"/>
          <w:rtl w:val="0"/>
        </w:rPr>
        <w:t xml:space="preserve">General Membership at any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Regular or Special General Mem</w:t>
      </w:r>
      <w:r w:rsidDel="00000000" w:rsidR="00000000" w:rsidRPr="00000000">
        <w:rPr>
          <w:sz w:val="24"/>
          <w:szCs w:val="24"/>
          <w:rtl w:val="0"/>
        </w:rPr>
        <w:t xml:space="preserve">bership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Meeting. </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XIV. STANDING RULES.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200439453125" w:line="237.4049949645996" w:lineRule="auto"/>
        <w:ind w:left="15.839996337890625" w:right="60" w:hanging="5.039978027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Standing Rules for operation of the organization that are not in conflict with these Bylaws may be approved by the Executive Board, and the Recording Secretary shall keep a record of the Standing Rules for reference.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XV. DISSOLUTION.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200439453125" w:line="237.4049949645996" w:lineRule="auto"/>
        <w:ind w:left="4.320068359375" w:right="60" w:firstLine="1.19995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organization may be dissolved with previous notice of at least fourteen (14) calendar days and a two-thirds (2/3) vote of those present at any Regular or Special G</w:t>
      </w:r>
      <w:r w:rsidDel="00000000" w:rsidR="00000000" w:rsidRPr="00000000">
        <w:rPr>
          <w:sz w:val="24"/>
          <w:szCs w:val="24"/>
          <w:rtl w:val="0"/>
        </w:rPr>
        <w:t xml:space="preserve">eneral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Meeting. Upon the dissolution of the organization, its assets remaining after payment or provision for payment of all debts and liabilities of the organization shall be distributed to a nonprofit fund, foundation, or corporation which is organized and operated exclusively for charitable purposes and which has established its tax</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exempt status under Section 501(c)(3) of the Internal Revenue Code.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XVI. PARLIAMENTARY AUTHORITY.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200439453125" w:line="237.4049949645996" w:lineRule="auto"/>
        <w:ind w:left="0.720062255859375" w:right="60" w:firstLine="9.119873046875"/>
        <w:jc w:val="left"/>
        <w:rPr>
          <w:b w:val="1"/>
          <w:bCs w:val="1"/>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“Robert’s Rules of Order” shall govern meetings to the extent that they are not in conflict with the provisions of these Bylaws. </w:t>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56396484375" w:line="240" w:lineRule="auto"/>
        <w:ind w:left="0" w:right="6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XVII. AUTHORITY.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200439453125" w:line="237.4049949645996" w:lineRule="auto"/>
        <w:ind w:left="4.320068359375" w:right="60" w:firstLine="17.9998779296875"/>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any part of these Bylaws shall conflict with the decisions, policies, or procedures adopted by the School Board, they shall be deemed null and void; and the decision of the School Board shall in all cases control. </w:t>
      </w:r>
      <w:r w:rsidDel="00000000" w:rsidR="00000000" w:rsidRPr="00000000">
        <w:rPr>
          <w:rtl w:val="0"/>
        </w:rPr>
      </w:r>
    </w:p>
    <w:p w:rsidR="00000000" w:rsidDel="00000000" w:rsidP="00000000" w:rsidRDefault="00000000" w:rsidRPr="00000000" w14:paraId="00000064">
      <w:pPr>
        <w:widowControl w:val="0"/>
        <w:spacing w:before="260" w:line="240" w:lineRule="auto"/>
        <w:ind w:left="1" w:right="60" w:firstLine="0"/>
        <w:rPr>
          <w:b w:val="1"/>
          <w:bCs w:val="1"/>
          <w:sz w:val="24"/>
          <w:szCs w:val="24"/>
        </w:rPr>
      </w:pPr>
      <w:r w:rsidDel="00000000" w:rsidR="00000000" w:rsidRPr="00000000">
        <w:rPr>
          <w:rtl w:val="0"/>
        </w:rPr>
      </w:r>
    </w:p>
    <w:p w:rsidR="00000000" w:rsidDel="00000000" w:rsidP="00000000" w:rsidRDefault="00000000" w:rsidRPr="00000000" w14:paraId="00000065">
      <w:pPr>
        <w:widowControl w:val="0"/>
        <w:spacing w:before="260" w:line="240" w:lineRule="auto"/>
        <w:ind w:left="1" w:right="60" w:firstLine="0"/>
        <w:rPr>
          <w:b w:val="1"/>
          <w:bCs w:val="1"/>
          <w:sz w:val="24"/>
          <w:szCs w:val="24"/>
        </w:rPr>
      </w:pPr>
      <w:r w:rsidDel="00000000" w:rsidR="00000000" w:rsidRPr="00000000">
        <w:rPr>
          <w:rtl w:val="0"/>
        </w:rPr>
      </w:r>
    </w:p>
    <w:p w:rsidR="00000000" w:rsidDel="00000000" w:rsidP="00000000" w:rsidRDefault="00000000" w:rsidRPr="00000000" w14:paraId="00000066">
      <w:pPr>
        <w:widowControl w:val="0"/>
        <w:spacing w:before="260" w:line="240" w:lineRule="auto"/>
        <w:ind w:left="1" w:right="60" w:firstLine="0"/>
        <w:rPr>
          <w:b w:val="1"/>
          <w:bCs w:val="1"/>
          <w:sz w:val="24"/>
          <w:szCs w:val="24"/>
        </w:rPr>
      </w:pPr>
      <w:r w:rsidDel="00000000" w:rsidR="00000000" w:rsidRPr="00000000">
        <w:rPr>
          <w:b w:val="1"/>
          <w:bCs w:val="1"/>
          <w:sz w:val="24"/>
          <w:szCs w:val="24"/>
          <w:rtl w:val="0"/>
        </w:rPr>
        <w:t xml:space="preserve">XVIII. INDEMNIFICATION </w:t>
      </w:r>
    </w:p>
    <w:p w:rsidR="00000000" w:rsidDel="00000000" w:rsidP="00000000" w:rsidRDefault="00000000" w:rsidRPr="00000000" w14:paraId="00000067">
      <w:pPr>
        <w:widowControl w:val="0"/>
        <w:spacing w:before="260" w:line="240" w:lineRule="auto"/>
        <w:ind w:left="1" w:right="60" w:firstLine="0"/>
        <w:rPr>
          <w:sz w:val="24"/>
          <w:szCs w:val="24"/>
        </w:rPr>
      </w:pPr>
      <w:r w:rsidDel="00000000" w:rsidR="00000000" w:rsidRPr="00000000">
        <w:rPr>
          <w:sz w:val="24"/>
          <w:szCs w:val="24"/>
          <w:rtl w:val="0"/>
        </w:rPr>
        <w:t xml:space="preserve">To the fullest extent permitted by law, the Hillview PTO shall have the power to indemnify an agent, including any former or current director or officer, of the Hillview PTO who was or is a party or is threatened to be made a party to any proceeding (except as provided for under law) against expenses, judgments, fines, settlements, and other amounts actually and reasonably incurred in connection with the proceeding, if the person acted in good faith and in a manner the person reasonably believed to be in the best interests of the Hillview PTO, and, in the case of a criminal proceeding, had no reasonable cause to believe the conduct of the person was unlawful.</w:t>
      </w:r>
    </w:p>
    <w:p w:rsidR="00000000" w:rsidDel="00000000" w:rsidP="00000000" w:rsidRDefault="00000000" w:rsidRPr="00000000" w14:paraId="00000068">
      <w:pPr>
        <w:spacing w:line="240" w:lineRule="auto"/>
        <w:ind w:left="0" w:right="60" w:firstLine="0"/>
        <w:rPr>
          <w:sz w:val="24"/>
          <w:szCs w:val="24"/>
        </w:rPr>
      </w:pPr>
      <w:r w:rsidDel="00000000" w:rsidR="00000000" w:rsidRPr="00000000">
        <w:rPr>
          <w:rtl w:val="0"/>
        </w:rPr>
      </w:r>
    </w:p>
    <w:p w:rsidR="00000000" w:rsidDel="00000000" w:rsidP="00000000" w:rsidRDefault="00000000" w:rsidRPr="00000000" w14:paraId="00000069">
      <w:pPr>
        <w:rPr>
          <w:b w:val="1"/>
          <w:bCs w:val="1"/>
          <w:sz w:val="24"/>
          <w:szCs w:val="24"/>
        </w:rPr>
      </w:pPr>
      <w:r w:rsidDel="00000000" w:rsidR="00000000" w:rsidRPr="00000000">
        <w:rPr>
          <w:b w:val="1"/>
          <w:bCs w:val="1"/>
          <w:sz w:val="24"/>
          <w:szCs w:val="24"/>
          <w:rtl w:val="0"/>
        </w:rPr>
        <w:t xml:space="preserve">XIX. CONFLICTS OF INTEREST</w:t>
      </w:r>
    </w:p>
    <w:p w:rsidR="00000000" w:rsidDel="00000000" w:rsidP="00000000" w:rsidRDefault="00000000" w:rsidRPr="00000000" w14:paraId="0000006A">
      <w:pPr>
        <w:rPr>
          <w:b w:val="1"/>
          <w:bCs w:val="1"/>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sz w:val="24"/>
          <w:szCs w:val="24"/>
          <w:rtl w:val="0"/>
        </w:rPr>
        <w:t xml:space="preserve">Whenever an officer or director of the Executive Board has a financial or personal</w:t>
      </w:r>
    </w:p>
    <w:p w:rsidR="00000000" w:rsidDel="00000000" w:rsidP="00000000" w:rsidRDefault="00000000" w:rsidRPr="00000000" w14:paraId="0000006C">
      <w:pPr>
        <w:rPr>
          <w:sz w:val="24"/>
          <w:szCs w:val="24"/>
        </w:rPr>
      </w:pPr>
      <w:r w:rsidDel="00000000" w:rsidR="00000000" w:rsidRPr="00000000">
        <w:rPr>
          <w:sz w:val="24"/>
          <w:szCs w:val="24"/>
          <w:rtl w:val="0"/>
        </w:rPr>
        <w:t xml:space="preserve">interest in any matter coming before the Executive Board, the affected person shall (a)</w:t>
      </w:r>
    </w:p>
    <w:p w:rsidR="00000000" w:rsidDel="00000000" w:rsidP="00000000" w:rsidRDefault="00000000" w:rsidRPr="00000000" w14:paraId="0000006D">
      <w:pPr>
        <w:rPr>
          <w:sz w:val="24"/>
          <w:szCs w:val="24"/>
        </w:rPr>
      </w:pPr>
      <w:r w:rsidDel="00000000" w:rsidR="00000000" w:rsidRPr="00000000">
        <w:rPr>
          <w:sz w:val="24"/>
          <w:szCs w:val="24"/>
          <w:rtl w:val="0"/>
        </w:rPr>
        <w:t xml:space="preserve">fully disclose the nature of the interest and (b) withdraw from discussion, lobbying and</w:t>
      </w:r>
    </w:p>
    <w:p w:rsidR="00000000" w:rsidDel="00000000" w:rsidP="00000000" w:rsidRDefault="00000000" w:rsidRPr="00000000" w14:paraId="0000006E">
      <w:pPr>
        <w:rPr>
          <w:sz w:val="24"/>
          <w:szCs w:val="24"/>
        </w:rPr>
      </w:pPr>
      <w:r w:rsidDel="00000000" w:rsidR="00000000" w:rsidRPr="00000000">
        <w:rPr>
          <w:sz w:val="24"/>
          <w:szCs w:val="24"/>
          <w:rtl w:val="0"/>
        </w:rPr>
        <w:t xml:space="preserve">voting on the matter. Any transaction or vote involving a potential conflict of interest</w:t>
      </w:r>
    </w:p>
    <w:p w:rsidR="00000000" w:rsidDel="00000000" w:rsidP="00000000" w:rsidRDefault="00000000" w:rsidRPr="00000000" w14:paraId="0000006F">
      <w:pPr>
        <w:rPr>
          <w:sz w:val="24"/>
          <w:szCs w:val="24"/>
        </w:rPr>
      </w:pPr>
      <w:r w:rsidDel="00000000" w:rsidR="00000000" w:rsidRPr="00000000">
        <w:rPr>
          <w:sz w:val="24"/>
          <w:szCs w:val="24"/>
          <w:rtl w:val="0"/>
        </w:rPr>
        <w:t xml:space="preserve">shall be approved only when a majority of disinterested members of the Executive</w:t>
      </w:r>
    </w:p>
    <w:p w:rsidR="00000000" w:rsidDel="00000000" w:rsidP="00000000" w:rsidRDefault="00000000" w:rsidRPr="00000000" w14:paraId="00000070">
      <w:pPr>
        <w:rPr>
          <w:sz w:val="24"/>
          <w:szCs w:val="24"/>
        </w:rPr>
      </w:pPr>
      <w:r w:rsidDel="00000000" w:rsidR="00000000" w:rsidRPr="00000000">
        <w:rPr>
          <w:sz w:val="24"/>
          <w:szCs w:val="24"/>
          <w:rtl w:val="0"/>
        </w:rPr>
        <w:t xml:space="preserve">Board determine that it is in the best interest of the organization to do so. The minutes</w:t>
      </w:r>
    </w:p>
    <w:p w:rsidR="00000000" w:rsidDel="00000000" w:rsidP="00000000" w:rsidRDefault="00000000" w:rsidRPr="00000000" w14:paraId="00000071">
      <w:pPr>
        <w:rPr>
          <w:sz w:val="24"/>
          <w:szCs w:val="24"/>
        </w:rPr>
      </w:pPr>
      <w:r w:rsidDel="00000000" w:rsidR="00000000" w:rsidRPr="00000000">
        <w:rPr>
          <w:sz w:val="24"/>
          <w:szCs w:val="24"/>
          <w:rtl w:val="0"/>
        </w:rPr>
        <w:t xml:space="preserve">of meetings at which such votes are taken shall record such disclosure, abstention and</w:t>
      </w:r>
    </w:p>
    <w:p w:rsidR="00000000" w:rsidDel="00000000" w:rsidP="00000000" w:rsidRDefault="00000000" w:rsidRPr="00000000" w14:paraId="00000072">
      <w:pPr>
        <w:rPr>
          <w:sz w:val="24"/>
          <w:szCs w:val="24"/>
        </w:rPr>
      </w:pPr>
      <w:r w:rsidDel="00000000" w:rsidR="00000000" w:rsidRPr="00000000">
        <w:rPr>
          <w:sz w:val="24"/>
          <w:szCs w:val="24"/>
          <w:rtl w:val="0"/>
        </w:rPr>
        <w:t xml:space="preserve">rationale for approval.</w:t>
      </w:r>
      <w:r w:rsidDel="00000000" w:rsidR="00000000" w:rsidRPr="00000000">
        <w:rPr>
          <w:rtl w:val="0"/>
        </w:rPr>
      </w:r>
    </w:p>
    <w:p w:rsidR="00000000" w:rsidDel="00000000" w:rsidP="00000000" w:rsidRDefault="00000000" w:rsidRPr="00000000" w14:paraId="00000073">
      <w:pPr>
        <w:shd w:fill="ffffff" w:val="clear"/>
        <w:rPr>
          <w:sz w:val="18"/>
          <w:szCs w:val="18"/>
        </w:rPr>
      </w:pPr>
      <w:r w:rsidDel="00000000" w:rsidR="00000000" w:rsidRPr="00000000">
        <w:rPr>
          <w:rtl w:val="0"/>
        </w:rPr>
      </w:r>
    </w:p>
    <w:p w:rsidR="00000000" w:rsidDel="00000000" w:rsidP="00000000" w:rsidRDefault="00000000" w:rsidRPr="00000000" w14:paraId="00000074">
      <w:pPr>
        <w:shd w:fill="ffffff" w:val="clear"/>
        <w:rPr>
          <w:b w:val="1"/>
          <w:bCs w:val="1"/>
          <w:sz w:val="24"/>
          <w:szCs w:val="24"/>
        </w:rPr>
      </w:pPr>
      <w:r w:rsidDel="00000000" w:rsidR="00000000" w:rsidRPr="00000000">
        <w:rPr>
          <w:b w:val="1"/>
          <w:bCs w:val="1"/>
          <w:sz w:val="24"/>
          <w:szCs w:val="24"/>
          <w:rtl w:val="0"/>
        </w:rPr>
        <w:t xml:space="preserve">XX. WHISTLEBLOWER</w:t>
      </w:r>
    </w:p>
    <w:p w:rsidR="00000000" w:rsidDel="00000000" w:rsidP="00000000" w:rsidRDefault="00000000" w:rsidRPr="00000000" w14:paraId="00000075">
      <w:pPr>
        <w:shd w:fill="ffffff" w:val="clear"/>
        <w:rPr>
          <w:b w:val="1"/>
          <w:bCs w:val="1"/>
          <w:sz w:val="24"/>
          <w:szCs w:val="24"/>
        </w:rPr>
      </w:pPr>
      <w:r w:rsidDel="00000000" w:rsidR="00000000" w:rsidRPr="00000000">
        <w:rPr>
          <w:rtl w:val="0"/>
        </w:rPr>
      </w:r>
    </w:p>
    <w:p w:rsidR="00000000" w:rsidDel="00000000" w:rsidP="00000000" w:rsidRDefault="00000000" w:rsidRPr="00000000" w14:paraId="00000076">
      <w:pPr>
        <w:shd w:fill="ffffff" w:val="clear"/>
        <w:rPr>
          <w:sz w:val="24"/>
          <w:szCs w:val="24"/>
        </w:rPr>
      </w:pPr>
      <w:r w:rsidDel="00000000" w:rsidR="00000000" w:rsidRPr="00000000">
        <w:rPr>
          <w:sz w:val="24"/>
          <w:szCs w:val="24"/>
          <w:rtl w:val="0"/>
        </w:rPr>
        <w:t xml:space="preserve">The organization encourages complaints, reports or inquiries about illegal practices or</w:t>
      </w:r>
    </w:p>
    <w:p w:rsidR="00000000" w:rsidDel="00000000" w:rsidP="00000000" w:rsidRDefault="00000000" w:rsidRPr="00000000" w14:paraId="00000077">
      <w:pPr>
        <w:shd w:fill="ffffff" w:val="clear"/>
        <w:rPr>
          <w:sz w:val="24"/>
          <w:szCs w:val="24"/>
        </w:rPr>
      </w:pPr>
      <w:r w:rsidDel="00000000" w:rsidR="00000000" w:rsidRPr="00000000">
        <w:rPr>
          <w:sz w:val="24"/>
          <w:szCs w:val="24"/>
          <w:rtl w:val="0"/>
        </w:rPr>
        <w:t xml:space="preserve">serious violations of the organization’s policies, including illegal or improper conduct by</w:t>
      </w:r>
    </w:p>
    <w:p w:rsidR="00000000" w:rsidDel="00000000" w:rsidP="00000000" w:rsidRDefault="00000000" w:rsidRPr="00000000" w14:paraId="00000078">
      <w:pPr>
        <w:shd w:fill="ffffff" w:val="clear"/>
        <w:rPr>
          <w:sz w:val="24"/>
          <w:szCs w:val="24"/>
        </w:rPr>
      </w:pPr>
      <w:r w:rsidDel="00000000" w:rsidR="00000000" w:rsidRPr="00000000">
        <w:rPr>
          <w:sz w:val="24"/>
          <w:szCs w:val="24"/>
          <w:rtl w:val="0"/>
        </w:rPr>
        <w:t xml:space="preserve">the organization itself, by its leadership, or by others on its behalf. Appropriate subjects</w:t>
      </w:r>
    </w:p>
    <w:p w:rsidR="00000000" w:rsidDel="00000000" w:rsidP="00000000" w:rsidRDefault="00000000" w:rsidRPr="00000000" w14:paraId="00000079">
      <w:pPr>
        <w:shd w:fill="ffffff" w:val="clear"/>
        <w:rPr>
          <w:sz w:val="24"/>
          <w:szCs w:val="24"/>
        </w:rPr>
      </w:pPr>
      <w:r w:rsidDel="00000000" w:rsidR="00000000" w:rsidRPr="00000000">
        <w:rPr>
          <w:sz w:val="24"/>
          <w:szCs w:val="24"/>
          <w:rtl w:val="0"/>
        </w:rPr>
        <w:t xml:space="preserve">to raise under this policy would include financial improprieties, accounting or audit</w:t>
      </w:r>
    </w:p>
    <w:p w:rsidR="00000000" w:rsidDel="00000000" w:rsidP="00000000" w:rsidRDefault="00000000" w:rsidRPr="00000000" w14:paraId="0000007A">
      <w:pPr>
        <w:shd w:fill="ffffff" w:val="clear"/>
        <w:rPr>
          <w:sz w:val="24"/>
          <w:szCs w:val="24"/>
        </w:rPr>
      </w:pPr>
      <w:r w:rsidDel="00000000" w:rsidR="00000000" w:rsidRPr="00000000">
        <w:rPr>
          <w:sz w:val="24"/>
          <w:szCs w:val="24"/>
          <w:rtl w:val="0"/>
        </w:rPr>
        <w:t xml:space="preserve">matters, ethical violations, or other similar illegal or improper practices or policies.</w:t>
      </w:r>
    </w:p>
    <w:p w:rsidR="00000000" w:rsidDel="00000000" w:rsidP="00000000" w:rsidRDefault="00000000" w:rsidRPr="00000000" w14:paraId="0000007B">
      <w:pPr>
        <w:shd w:fill="ffffff" w:val="clear"/>
        <w:rPr>
          <w:sz w:val="24"/>
          <w:szCs w:val="24"/>
        </w:rPr>
      </w:pPr>
      <w:r w:rsidDel="00000000" w:rsidR="00000000" w:rsidRPr="00000000">
        <w:rPr>
          <w:sz w:val="24"/>
          <w:szCs w:val="24"/>
          <w:rtl w:val="0"/>
        </w:rPr>
        <w:t xml:space="preserve">The organization prohibits retaliation by or on behalf of the organization against</w:t>
      </w:r>
    </w:p>
    <w:p w:rsidR="00000000" w:rsidDel="00000000" w:rsidP="00000000" w:rsidRDefault="00000000" w:rsidRPr="00000000" w14:paraId="0000007C">
      <w:pPr>
        <w:shd w:fill="ffffff" w:val="clear"/>
        <w:rPr>
          <w:sz w:val="24"/>
          <w:szCs w:val="24"/>
        </w:rPr>
      </w:pPr>
      <w:r w:rsidDel="00000000" w:rsidR="00000000" w:rsidRPr="00000000">
        <w:rPr>
          <w:sz w:val="24"/>
          <w:szCs w:val="24"/>
          <w:rtl w:val="0"/>
        </w:rPr>
        <w:t xml:space="preserve">volunteers or members for making good faith complaints, reports or inquiries under this</w:t>
      </w:r>
    </w:p>
    <w:p w:rsidR="00000000" w:rsidDel="00000000" w:rsidP="00000000" w:rsidRDefault="00000000" w:rsidRPr="00000000" w14:paraId="0000007D">
      <w:pPr>
        <w:shd w:fill="ffffff" w:val="clear"/>
        <w:rPr>
          <w:sz w:val="24"/>
          <w:szCs w:val="24"/>
        </w:rPr>
      </w:pPr>
      <w:r w:rsidDel="00000000" w:rsidR="00000000" w:rsidRPr="00000000">
        <w:rPr>
          <w:sz w:val="24"/>
          <w:szCs w:val="24"/>
          <w:rtl w:val="0"/>
        </w:rPr>
        <w:t xml:space="preserve">policy or for participating in a review or investigation under this policy. This protection</w:t>
      </w:r>
    </w:p>
    <w:p w:rsidR="00000000" w:rsidDel="00000000" w:rsidP="00000000" w:rsidRDefault="00000000" w:rsidRPr="00000000" w14:paraId="0000007E">
      <w:pPr>
        <w:shd w:fill="ffffff" w:val="clear"/>
        <w:rPr>
          <w:sz w:val="24"/>
          <w:szCs w:val="24"/>
        </w:rPr>
      </w:pPr>
      <w:r w:rsidDel="00000000" w:rsidR="00000000" w:rsidRPr="00000000">
        <w:rPr>
          <w:sz w:val="24"/>
          <w:szCs w:val="24"/>
          <w:rtl w:val="0"/>
        </w:rPr>
        <w:t xml:space="preserve">extends to those whose allegations are made in good faith but prove to be mistaken.</w:t>
      </w:r>
    </w:p>
    <w:p w:rsidR="00000000" w:rsidDel="00000000" w:rsidP="00000000" w:rsidRDefault="00000000" w:rsidRPr="00000000" w14:paraId="0000007F">
      <w:pPr>
        <w:shd w:fill="ffffff" w:val="clear"/>
        <w:rPr>
          <w:sz w:val="24"/>
          <w:szCs w:val="24"/>
        </w:rPr>
      </w:pPr>
      <w:r w:rsidDel="00000000" w:rsidR="00000000" w:rsidRPr="00000000">
        <w:rPr>
          <w:sz w:val="24"/>
          <w:szCs w:val="24"/>
          <w:rtl w:val="0"/>
        </w:rPr>
        <w:t xml:space="preserve">Complaints, reports or inquiries may be made under this policy on a confidential or</w:t>
      </w:r>
    </w:p>
    <w:p w:rsidR="00000000" w:rsidDel="00000000" w:rsidP="00000000" w:rsidRDefault="00000000" w:rsidRPr="00000000" w14:paraId="00000080">
      <w:pPr>
        <w:shd w:fill="ffffff" w:val="clear"/>
        <w:rPr>
          <w:sz w:val="24"/>
          <w:szCs w:val="24"/>
        </w:rPr>
      </w:pPr>
      <w:r w:rsidDel="00000000" w:rsidR="00000000" w:rsidRPr="00000000">
        <w:rPr>
          <w:sz w:val="24"/>
          <w:szCs w:val="24"/>
          <w:rtl w:val="0"/>
        </w:rPr>
        <w:t xml:space="preserve">anonymous basis. They should describe in detail the specific facts demonstrating the</w:t>
      </w:r>
    </w:p>
    <w:p w:rsidR="00000000" w:rsidDel="00000000" w:rsidP="00000000" w:rsidRDefault="00000000" w:rsidRPr="00000000" w14:paraId="00000081">
      <w:pPr>
        <w:shd w:fill="ffffff" w:val="clear"/>
        <w:rPr>
          <w:sz w:val="24"/>
          <w:szCs w:val="24"/>
        </w:rPr>
      </w:pPr>
      <w:r w:rsidDel="00000000" w:rsidR="00000000" w:rsidRPr="00000000">
        <w:rPr>
          <w:sz w:val="24"/>
          <w:szCs w:val="24"/>
          <w:rtl w:val="0"/>
        </w:rPr>
        <w:t xml:space="preserve">basis of the complaints, reports or inquiries. They should be directed to the President(s) or the Hillview School Principal. The organization will conduct a reasonably prompt,</w:t>
      </w:r>
    </w:p>
    <w:p w:rsidR="00000000" w:rsidDel="00000000" w:rsidP="00000000" w:rsidRDefault="00000000" w:rsidRPr="00000000" w14:paraId="00000082">
      <w:pPr>
        <w:shd w:fill="ffffff" w:val="clear"/>
        <w:rPr>
          <w:sz w:val="24"/>
          <w:szCs w:val="24"/>
        </w:rPr>
      </w:pPr>
      <w:r w:rsidDel="00000000" w:rsidR="00000000" w:rsidRPr="00000000">
        <w:rPr>
          <w:sz w:val="24"/>
          <w:szCs w:val="24"/>
          <w:rtl w:val="0"/>
        </w:rPr>
        <w:t xml:space="preserve">discreet, and objective review or investigation.</w:t>
      </w:r>
      <w:r w:rsidDel="00000000" w:rsidR="00000000" w:rsidRPr="00000000">
        <w:rPr>
          <w:rtl w:val="0"/>
        </w:rPr>
      </w:r>
    </w:p>
    <w:p w:rsidR="00000000" w:rsidDel="00000000" w:rsidP="00000000" w:rsidRDefault="00000000" w:rsidRPr="00000000" w14:paraId="00000083">
      <w:pPr>
        <w:spacing w:line="240" w:lineRule="auto"/>
        <w:ind w:left="0" w:right="60" w:firstLine="0"/>
        <w:rPr>
          <w:sz w:val="24"/>
          <w:szCs w:val="24"/>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200439453125" w:line="237.4049949645996" w:lineRule="auto"/>
        <w:ind w:left="4.320068359375" w:right="60" w:firstLine="17.9998779296875"/>
        <w:jc w:val="left"/>
        <w:rPr>
          <w:sz w:val="24"/>
          <w:szCs w:val="24"/>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8.8800048828125" w:right="60" w:hanging="3.3599853515625"/>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These Bylaws were adopted by the organization with a</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unanimous vote taken </w:t>
      </w:r>
      <w:r w:rsidDel="00000000" w:rsidR="00000000" w:rsidRPr="00000000">
        <w:rPr>
          <w:sz w:val="24"/>
          <w:szCs w:val="24"/>
          <w:rtl w:val="0"/>
        </w:rPr>
        <w:t xml:space="preserve">at the General Membership Meeting</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and effective as of </w:t>
      </w:r>
      <w:r w:rsidDel="00000000" w:rsidR="00000000" w:rsidRPr="00000000">
        <w:rPr>
          <w:sz w:val="24"/>
          <w:szCs w:val="24"/>
          <w:rtl w:val="0"/>
        </w:rPr>
        <w:t xml:space="preserve">October 23</w:t>
      </w:r>
      <w:r w:rsidDel="00000000" w:rsidR="00000000" w:rsidRPr="00000000">
        <w:rPr>
          <w:sz w:val="24"/>
          <w:szCs w:val="24"/>
          <w:rtl w:val="0"/>
        </w:rPr>
        <w:t xml:space="preserve">, 202</w:t>
      </w:r>
      <w:r w:rsidDel="00000000" w:rsidR="00000000" w:rsidRPr="00000000">
        <w:rPr>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37.4049949645996" w:lineRule="auto"/>
        <w:ind w:left="8.8800048828125" w:right="60" w:hanging="3.3599853515625"/>
        <w:jc w:val="left"/>
        <w:rPr>
          <w:sz w:val="24"/>
          <w:szCs w:val="24"/>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20" w:right="6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Jennifer Baskin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20" w:right="60" w:firstLine="72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Hillview Middle School </w:t>
      </w: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20" w:right="6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 Teache</w:t>
      </w:r>
      <w:r w:rsidDel="00000000" w:rsidR="00000000" w:rsidRPr="00000000">
        <w:rPr>
          <w:sz w:val="24"/>
          <w:szCs w:val="24"/>
          <w:rtl w:val="0"/>
        </w:rPr>
        <w:t xml:space="preserve">r Organization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20" w:right="60" w:firstLine="72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sz w:val="24"/>
          <w:szCs w:val="24"/>
          <w:rtl w:val="0"/>
        </w:rPr>
        <w:t xml:space="preserve">Parliamentarian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2026–2027 </w:t>
      </w:r>
      <w:r w:rsidDel="00000000" w:rsidR="00000000" w:rsidRPr="00000000">
        <w:rPr>
          <w:rtl w:val="0"/>
        </w:rPr>
      </w:r>
    </w:p>
    <w:sectPr>
      <w:headerReference r:id="rId6" w:type="default"/>
      <w:pgSz w:h="15840" w:w="12240" w:orient="portrait"/>
      <w:pgMar w:bottom="1488.0000305175781" w:top="993.800048828125" w:left="1440" w:right="1383.3276367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