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tblpY="767"/>
        <w:tblW w:w="0" w:type="auto"/>
        <w:tblLook w:val="04A0" w:firstRow="1" w:lastRow="0" w:firstColumn="1" w:lastColumn="0" w:noHBand="0" w:noVBand="1"/>
      </w:tblPr>
      <w:tblGrid>
        <w:gridCol w:w="2515"/>
        <w:gridCol w:w="10435"/>
      </w:tblGrid>
      <w:tr w:rsidR="00510BF6" w14:paraId="3C7BBC71" w14:textId="77777777" w:rsidTr="0032099B">
        <w:trPr>
          <w:trHeight w:val="348"/>
        </w:trPr>
        <w:tc>
          <w:tcPr>
            <w:tcW w:w="12950" w:type="dxa"/>
            <w:gridSpan w:val="2"/>
            <w:shd w:val="clear" w:color="auto" w:fill="D1D1D1" w:themeFill="background2" w:themeFillShade="E6"/>
            <w:vAlign w:val="center"/>
          </w:tcPr>
          <w:p w14:paraId="21B87561" w14:textId="6C2FC740" w:rsidR="0078387C" w:rsidRPr="0032099B" w:rsidRDefault="00510BF6" w:rsidP="0078387C">
            <w:pPr>
              <w:jc w:val="center"/>
              <w:rPr>
                <w:b/>
                <w:bCs/>
                <w:sz w:val="32"/>
                <w:szCs w:val="32"/>
              </w:rPr>
            </w:pPr>
            <w:r w:rsidRPr="0032099B">
              <w:rPr>
                <w:b/>
                <w:bCs/>
                <w:sz w:val="32"/>
                <w:szCs w:val="32"/>
              </w:rPr>
              <w:t>20_26_-20_27_ Parent and Family Engagement (PFE) Program Policy</w:t>
            </w:r>
          </w:p>
        </w:tc>
      </w:tr>
      <w:tr w:rsidR="00510BF6" w:rsidRPr="00104C35" w14:paraId="6A9294BA" w14:textId="77777777" w:rsidTr="00510BF6">
        <w:tc>
          <w:tcPr>
            <w:tcW w:w="12950" w:type="dxa"/>
            <w:gridSpan w:val="2"/>
          </w:tcPr>
          <w:p w14:paraId="3B265D9D" w14:textId="3E0243FF" w:rsidR="00510BF6" w:rsidRDefault="00402D6C" w:rsidP="00043BDC">
            <w:pPr>
              <w:jc w:val="center"/>
            </w:pPr>
            <w:r>
              <w:t>*If you require help translating this document, please call Dean Shargey or send an email to ___bshargey@houstonisd.org.</w:t>
            </w:r>
          </w:p>
          <w:p w14:paraId="79E8946A" w14:textId="2EAA60CA" w:rsidR="002A7B3D" w:rsidRPr="00625CC0" w:rsidRDefault="002A7B3D" w:rsidP="00701875">
            <w:r w:rsidRPr="00104C35">
              <w:t>*If you need assistance translating this document, please call the school (713) 741-2410 or email bshargey@houstonisd.org.</w:t>
            </w:r>
          </w:p>
        </w:tc>
      </w:tr>
      <w:tr w:rsidR="00510BF6" w14:paraId="4405E662" w14:textId="77777777" w:rsidTr="0032099B">
        <w:trPr>
          <w:trHeight w:val="1644"/>
        </w:trPr>
        <w:tc>
          <w:tcPr>
            <w:tcW w:w="2515" w:type="dxa"/>
            <w:shd w:val="clear" w:color="auto" w:fill="D1D1D1" w:themeFill="background2" w:themeFillShade="E6"/>
            <w:vAlign w:val="center"/>
          </w:tcPr>
          <w:p w14:paraId="146084E8" w14:textId="0C674417" w:rsidR="00510BF6" w:rsidRPr="0032099B" w:rsidRDefault="00510BF6" w:rsidP="0032099B">
            <w:pPr>
              <w:jc w:val="center"/>
              <w:rPr>
                <w:b/>
                <w:bCs/>
              </w:rPr>
            </w:pPr>
            <w:r w:rsidRPr="0032099B">
              <w:rPr>
                <w:b/>
                <w:bCs/>
              </w:rPr>
              <w:t>What is it?</w:t>
            </w:r>
          </w:p>
        </w:tc>
        <w:tc>
          <w:tcPr>
            <w:tcW w:w="10435" w:type="dxa"/>
          </w:tcPr>
          <w:p w14:paraId="2A137C33" w14:textId="2DAB9FCF" w:rsidR="00A65DD8" w:rsidRPr="00A23F80" w:rsidRDefault="00A65DD8" w:rsidP="00BB0172">
            <w:pPr>
              <w:pStyle w:val="ListParagraph"/>
              <w:numPr>
                <w:ilvl w:val="0"/>
                <w:numId w:val="4"/>
              </w:numPr>
            </w:pPr>
            <w:r w:rsidRPr="00A23F80">
              <w:t xml:space="preserve">Defines the partnership between DeBakey High School, parents, and the community to support student achievement under ESEA Section 1118. </w:t>
            </w:r>
          </w:p>
          <w:p w14:paraId="6C3B8844" w14:textId="5BABCEAD" w:rsidR="00A65DD8" w:rsidRPr="00A23F80" w:rsidRDefault="00A65DD8" w:rsidP="00BB0172">
            <w:pPr>
              <w:numPr>
                <w:ilvl w:val="0"/>
                <w:numId w:val="1"/>
              </w:numPr>
              <w:spacing w:line="278" w:lineRule="auto"/>
            </w:pPr>
            <w:r w:rsidRPr="00A23F80">
              <w:t xml:space="preserve">Encourages regular two-way communication, active parent participation, and inclusion in advisory committees. </w:t>
            </w:r>
          </w:p>
          <w:p w14:paraId="482721F2" w14:textId="735C3099" w:rsidR="00A65DD8" w:rsidRPr="00A23F80" w:rsidRDefault="00A65DD8" w:rsidP="00BB0172">
            <w:pPr>
              <w:numPr>
                <w:ilvl w:val="0"/>
                <w:numId w:val="1"/>
              </w:numPr>
              <w:spacing w:line="278" w:lineRule="auto"/>
            </w:pPr>
            <w:r w:rsidRPr="00A23F80">
              <w:t xml:space="preserve">Includes a mandatory school-parent compact. </w:t>
            </w:r>
          </w:p>
          <w:p w14:paraId="55D769E2" w14:textId="56E0FB10" w:rsidR="00510BF6" w:rsidRDefault="00A65DD8" w:rsidP="00BB0172">
            <w:pPr>
              <w:numPr>
                <w:ilvl w:val="0"/>
                <w:numId w:val="1"/>
              </w:numPr>
              <w:spacing w:line="278" w:lineRule="auto"/>
            </w:pPr>
            <w:r w:rsidRPr="00A23F80">
              <w:t xml:space="preserve">Provided in English, Spanish, and Vietnamese, (as needed) with accommodations for parents with disabilities or limited English proficiency. </w:t>
            </w:r>
          </w:p>
        </w:tc>
      </w:tr>
      <w:tr w:rsidR="00510BF6" w14:paraId="45194DDB" w14:textId="77777777" w:rsidTr="0032099B">
        <w:trPr>
          <w:trHeight w:val="1239"/>
        </w:trPr>
        <w:tc>
          <w:tcPr>
            <w:tcW w:w="2515" w:type="dxa"/>
            <w:shd w:val="clear" w:color="auto" w:fill="D1D1D1" w:themeFill="background2" w:themeFillShade="E6"/>
            <w:vAlign w:val="center"/>
          </w:tcPr>
          <w:p w14:paraId="31640AEE" w14:textId="0011DB4F" w:rsidR="00510BF6" w:rsidRPr="0032099B" w:rsidRDefault="00510BF6" w:rsidP="0032099B">
            <w:pPr>
              <w:jc w:val="center"/>
              <w:rPr>
                <w:b/>
                <w:bCs/>
              </w:rPr>
            </w:pPr>
            <w:r w:rsidRPr="0032099B">
              <w:rPr>
                <w:b/>
                <w:bCs/>
              </w:rPr>
              <w:t>Funding</w:t>
            </w:r>
          </w:p>
        </w:tc>
        <w:tc>
          <w:tcPr>
            <w:tcW w:w="10435" w:type="dxa"/>
          </w:tcPr>
          <w:p w14:paraId="2EC536C6" w14:textId="16C6111A" w:rsidR="00A65DD8" w:rsidRPr="00B32DA9" w:rsidRDefault="00A65DD8" w:rsidP="00BB0172">
            <w:pPr>
              <w:numPr>
                <w:ilvl w:val="0"/>
                <w:numId w:val="2"/>
              </w:numPr>
              <w:spacing w:line="278" w:lineRule="auto"/>
            </w:pPr>
            <w:r w:rsidRPr="00B32DA9">
              <w:t xml:space="preserve">Parents help decide how to spend the 1% Title I, Part A set-aside for parent involvement. </w:t>
            </w:r>
          </w:p>
          <w:p w14:paraId="614FF96E" w14:textId="690A3F48" w:rsidR="00A65DD8" w:rsidRPr="00B32DA9" w:rsidRDefault="00A65DD8" w:rsidP="00BB0172">
            <w:pPr>
              <w:numPr>
                <w:ilvl w:val="0"/>
                <w:numId w:val="2"/>
              </w:numPr>
              <w:spacing w:line="278" w:lineRule="auto"/>
            </w:pPr>
            <w:r w:rsidRPr="00B32DA9">
              <w:t xml:space="preserve">At least 95% of these funds are directly allocated to campus initiatives. </w:t>
            </w:r>
          </w:p>
          <w:p w14:paraId="66041151" w14:textId="43DAC0CC" w:rsidR="00510BF6" w:rsidRDefault="00A65DD8" w:rsidP="00BB0172">
            <w:pPr>
              <w:numPr>
                <w:ilvl w:val="0"/>
                <w:numId w:val="2"/>
              </w:numPr>
              <w:spacing w:line="278" w:lineRule="auto"/>
            </w:pPr>
            <w:r w:rsidRPr="00B32DA9">
              <w:t xml:space="preserve">Funds can cover literacy training, transportation, and childcare to assist parent participation in school events. </w:t>
            </w:r>
          </w:p>
        </w:tc>
      </w:tr>
      <w:tr w:rsidR="00510BF6" w14:paraId="7D54FF3D" w14:textId="77777777" w:rsidTr="0032099B">
        <w:trPr>
          <w:trHeight w:val="1158"/>
        </w:trPr>
        <w:tc>
          <w:tcPr>
            <w:tcW w:w="2515" w:type="dxa"/>
            <w:shd w:val="clear" w:color="auto" w:fill="D1D1D1" w:themeFill="background2" w:themeFillShade="E6"/>
            <w:vAlign w:val="center"/>
          </w:tcPr>
          <w:p w14:paraId="76CCA6F1" w14:textId="28C02C3B" w:rsidR="00510BF6" w:rsidRPr="0032099B" w:rsidRDefault="00510BF6" w:rsidP="0032099B">
            <w:pPr>
              <w:jc w:val="center"/>
              <w:rPr>
                <w:b/>
                <w:bCs/>
              </w:rPr>
            </w:pPr>
            <w:r w:rsidRPr="0032099B">
              <w:rPr>
                <w:b/>
                <w:bCs/>
              </w:rPr>
              <w:t>Review</w:t>
            </w:r>
          </w:p>
        </w:tc>
        <w:tc>
          <w:tcPr>
            <w:tcW w:w="10435" w:type="dxa"/>
          </w:tcPr>
          <w:p w14:paraId="7400A402" w14:textId="508D2DAE" w:rsidR="00A65DD8" w:rsidRPr="00B32DA9" w:rsidRDefault="00A65DD8" w:rsidP="00BB0172">
            <w:pPr>
              <w:numPr>
                <w:ilvl w:val="0"/>
                <w:numId w:val="3"/>
              </w:numPr>
              <w:spacing w:line="278" w:lineRule="auto"/>
            </w:pPr>
            <w:r w:rsidRPr="00B32DA9">
              <w:t xml:space="preserve">Drafted and evaluated by PTO members, the Shared Decision-Making Committee (SDMC), and the Advisory Community. </w:t>
            </w:r>
          </w:p>
          <w:p w14:paraId="51B99E04" w14:textId="6E4D480E" w:rsidR="00A65DD8" w:rsidRPr="00B32DA9" w:rsidRDefault="00A65DD8" w:rsidP="00BB0172">
            <w:pPr>
              <w:numPr>
                <w:ilvl w:val="0"/>
                <w:numId w:val="3"/>
              </w:numPr>
              <w:spacing w:line="278" w:lineRule="auto"/>
            </w:pPr>
            <w:r w:rsidRPr="00B32DA9">
              <w:t>Planning meetings are noted as February 10–11, 2026, with the policy adopted on February 17, 2026, and distributed to families by March 16, 2026.</w:t>
            </w:r>
          </w:p>
          <w:p w14:paraId="242D6A55" w14:textId="1184CC7C" w:rsidR="004F1775" w:rsidRDefault="00A65DD8" w:rsidP="00701875">
            <w:pPr>
              <w:numPr>
                <w:ilvl w:val="0"/>
                <w:numId w:val="3"/>
              </w:numPr>
              <w:spacing w:line="278" w:lineRule="auto"/>
            </w:pPr>
            <w:r w:rsidRPr="00B32DA9">
              <w:t xml:space="preserve">Drafts are shared via email and Canvas for comments; unresolved concerns are submitted to HISD. </w:t>
            </w:r>
          </w:p>
        </w:tc>
      </w:tr>
      <w:tr w:rsidR="00510BF6" w14:paraId="6279B1FE" w14:textId="77777777" w:rsidTr="0032099B">
        <w:trPr>
          <w:trHeight w:val="1428"/>
        </w:trPr>
        <w:tc>
          <w:tcPr>
            <w:tcW w:w="2515" w:type="dxa"/>
            <w:shd w:val="clear" w:color="auto" w:fill="D1D1D1" w:themeFill="background2" w:themeFillShade="E6"/>
            <w:vAlign w:val="center"/>
          </w:tcPr>
          <w:p w14:paraId="40D0C87D" w14:textId="2C9CE61E" w:rsidR="00510BF6" w:rsidRPr="0032099B" w:rsidRDefault="00510BF6" w:rsidP="0032099B">
            <w:pPr>
              <w:jc w:val="center"/>
              <w:rPr>
                <w:b/>
                <w:bCs/>
              </w:rPr>
            </w:pPr>
            <w:r w:rsidRPr="0032099B">
              <w:rPr>
                <w:b/>
                <w:bCs/>
              </w:rPr>
              <w:t>Family Meetings</w:t>
            </w:r>
          </w:p>
        </w:tc>
        <w:tc>
          <w:tcPr>
            <w:tcW w:w="10435" w:type="dxa"/>
          </w:tcPr>
          <w:p w14:paraId="5A2F3A14" w14:textId="77777777" w:rsidR="002F032A" w:rsidRPr="00B32DA9" w:rsidRDefault="002F032A" w:rsidP="002F032A">
            <w:pPr>
              <w:numPr>
                <w:ilvl w:val="0"/>
                <w:numId w:val="5"/>
              </w:numPr>
              <w:spacing w:line="278" w:lineRule="auto"/>
            </w:pPr>
            <w:r w:rsidRPr="00B32DA9">
              <w:t xml:space="preserve">Annual Title I Assemblies: September 8, 2026 (6:30 PM, virtual) and September 9, 2026 (8:30 AM). </w:t>
            </w:r>
          </w:p>
          <w:p w14:paraId="60D3FE0F" w14:textId="77777777" w:rsidR="002F032A" w:rsidRPr="00B32DA9" w:rsidRDefault="002F032A" w:rsidP="002F032A">
            <w:pPr>
              <w:numPr>
                <w:ilvl w:val="0"/>
                <w:numId w:val="5"/>
              </w:numPr>
              <w:spacing w:line="278" w:lineRule="auto"/>
            </w:pPr>
            <w:r w:rsidRPr="00B32DA9">
              <w:t xml:space="preserve">Grade-Level Virtual Forums: September 8–29, 2026, at 6:00 PM. </w:t>
            </w:r>
          </w:p>
          <w:p w14:paraId="3FC67BC3" w14:textId="014563D2" w:rsidR="002F032A" w:rsidRPr="00B32DA9" w:rsidRDefault="002F032A" w:rsidP="002F032A">
            <w:pPr>
              <w:numPr>
                <w:ilvl w:val="0"/>
                <w:numId w:val="5"/>
              </w:numPr>
              <w:spacing w:line="278" w:lineRule="auto"/>
            </w:pPr>
            <w:r w:rsidRPr="00B32DA9">
              <w:lastRenderedPageBreak/>
              <w:t xml:space="preserve">Monthly Title I Sessions (Evening, 6:30–8:00 PM): September 8, October 13 (virtual), November 10, January 12, February 9, and March 16, 2027. </w:t>
            </w:r>
          </w:p>
          <w:p w14:paraId="3C86BA69" w14:textId="77777777" w:rsidR="002F032A" w:rsidRPr="00B32DA9" w:rsidRDefault="002F032A" w:rsidP="002F032A">
            <w:pPr>
              <w:numPr>
                <w:ilvl w:val="0"/>
                <w:numId w:val="5"/>
              </w:numPr>
              <w:spacing w:line="278" w:lineRule="auto"/>
            </w:pPr>
            <w:r w:rsidRPr="00B32DA9">
              <w:t xml:space="preserve">Monthly Title I Sessions (Morning, 8:30–9:30 AM, virtual): September 9, November 11, February 10, and March 17. </w:t>
            </w:r>
          </w:p>
          <w:p w14:paraId="24A82AAB" w14:textId="5A3942FF" w:rsidR="00510BF6" w:rsidRDefault="002F032A" w:rsidP="002F032A">
            <w:pPr>
              <w:numPr>
                <w:ilvl w:val="0"/>
                <w:numId w:val="5"/>
              </w:numPr>
              <w:spacing w:line="278" w:lineRule="auto"/>
            </w:pPr>
            <w:r w:rsidRPr="00B32DA9">
              <w:t>Tech Workshop: August 3–7, 2026, for HISD Connect training.</w:t>
            </w:r>
          </w:p>
        </w:tc>
      </w:tr>
      <w:tr w:rsidR="00043BDC" w14:paraId="62B1A537" w14:textId="77777777" w:rsidTr="0032099B">
        <w:trPr>
          <w:trHeight w:val="1518"/>
        </w:trPr>
        <w:tc>
          <w:tcPr>
            <w:tcW w:w="2515" w:type="dxa"/>
            <w:shd w:val="clear" w:color="auto" w:fill="D1D1D1" w:themeFill="background2" w:themeFillShade="E6"/>
            <w:vAlign w:val="center"/>
          </w:tcPr>
          <w:p w14:paraId="021B8AB8" w14:textId="3DA2FA46" w:rsidR="00043BDC" w:rsidRPr="0032099B" w:rsidRDefault="00043BDC" w:rsidP="0032099B">
            <w:pPr>
              <w:jc w:val="center"/>
              <w:rPr>
                <w:b/>
                <w:bCs/>
              </w:rPr>
            </w:pPr>
            <w:r w:rsidRPr="0032099B">
              <w:rPr>
                <w:b/>
                <w:bCs/>
              </w:rPr>
              <w:lastRenderedPageBreak/>
              <w:t>How to Be Involved</w:t>
            </w:r>
          </w:p>
        </w:tc>
        <w:tc>
          <w:tcPr>
            <w:tcW w:w="10435" w:type="dxa"/>
          </w:tcPr>
          <w:p w14:paraId="454DB9EE" w14:textId="77777777" w:rsidR="002F032A" w:rsidRPr="00B32DA9" w:rsidRDefault="002F032A" w:rsidP="002F032A">
            <w:pPr>
              <w:numPr>
                <w:ilvl w:val="0"/>
                <w:numId w:val="6"/>
              </w:numPr>
              <w:spacing w:line="278" w:lineRule="auto"/>
            </w:pPr>
            <w:r w:rsidRPr="00B32DA9">
              <w:t xml:space="preserve">Serve on the SDMC, Community Advisory, or PTO Executive Committee. </w:t>
            </w:r>
          </w:p>
          <w:p w14:paraId="51E2C1EA" w14:textId="77777777" w:rsidR="002F032A" w:rsidRPr="00B32DA9" w:rsidRDefault="002F032A" w:rsidP="002F032A">
            <w:pPr>
              <w:numPr>
                <w:ilvl w:val="0"/>
                <w:numId w:val="6"/>
              </w:numPr>
              <w:spacing w:line="278" w:lineRule="auto"/>
            </w:pPr>
            <w:r w:rsidRPr="00B32DA9">
              <w:t xml:space="preserve">Act as a campus ambassador, event chaperone, or associate teacher. </w:t>
            </w:r>
          </w:p>
          <w:p w14:paraId="033621C7" w14:textId="77777777" w:rsidR="002F032A" w:rsidRPr="00B32DA9" w:rsidRDefault="002F032A" w:rsidP="002F032A">
            <w:pPr>
              <w:numPr>
                <w:ilvl w:val="0"/>
                <w:numId w:val="6"/>
              </w:numPr>
              <w:spacing w:line="278" w:lineRule="auto"/>
            </w:pPr>
            <w:r w:rsidRPr="00B32DA9">
              <w:t xml:space="preserve">Present as a guest lecturer for Health Sciences Career Exploration or the Scientific Symposium. </w:t>
            </w:r>
          </w:p>
          <w:p w14:paraId="75A554C3" w14:textId="094EB348" w:rsidR="00043BDC" w:rsidRDefault="002F032A" w:rsidP="002F032A">
            <w:pPr>
              <w:numPr>
                <w:ilvl w:val="0"/>
                <w:numId w:val="6"/>
              </w:numPr>
              <w:spacing w:line="278" w:lineRule="auto"/>
            </w:pPr>
            <w:r w:rsidRPr="00B32DA9">
              <w:t xml:space="preserve">Submit feedback via surveys and website suggestion forms. </w:t>
            </w:r>
          </w:p>
        </w:tc>
      </w:tr>
      <w:tr w:rsidR="00043BDC" w14:paraId="569D8CA6" w14:textId="77777777" w:rsidTr="0032099B">
        <w:trPr>
          <w:trHeight w:val="9346"/>
        </w:trPr>
        <w:tc>
          <w:tcPr>
            <w:tcW w:w="2515" w:type="dxa"/>
            <w:shd w:val="clear" w:color="auto" w:fill="D1D1D1" w:themeFill="background2" w:themeFillShade="E6"/>
            <w:vAlign w:val="center"/>
          </w:tcPr>
          <w:p w14:paraId="34BC4906" w14:textId="7DA64101" w:rsidR="00043BDC" w:rsidRPr="0032099B" w:rsidRDefault="00043BDC" w:rsidP="0032099B">
            <w:pPr>
              <w:jc w:val="center"/>
              <w:rPr>
                <w:b/>
                <w:bCs/>
              </w:rPr>
            </w:pPr>
            <w:r w:rsidRPr="0032099B">
              <w:rPr>
                <w:b/>
                <w:bCs/>
              </w:rPr>
              <w:lastRenderedPageBreak/>
              <w:t>Family Trainings/Activities</w:t>
            </w:r>
          </w:p>
        </w:tc>
        <w:tc>
          <w:tcPr>
            <w:tcW w:w="10435" w:type="dxa"/>
          </w:tcPr>
          <w:p w14:paraId="34E159CF" w14:textId="77777777" w:rsidR="00402D6C" w:rsidRDefault="00402D6C" w:rsidP="00402D6C">
            <w:pPr>
              <w:pStyle w:val="ListParagraph"/>
              <w:numPr>
                <w:ilvl w:val="0"/>
                <w:numId w:val="4"/>
              </w:numPr>
            </w:pPr>
            <w:r>
              <w:t>Welcoming the Freshmen with Orientation for parents and Fish Camp each June.</w:t>
            </w:r>
          </w:p>
          <w:p w14:paraId="5965D196" w14:textId="77777777" w:rsidR="00402D6C" w:rsidRDefault="00402D6C" w:rsidP="00402D6C">
            <w:pPr>
              <w:ind w:left="360"/>
            </w:pPr>
          </w:p>
          <w:p w14:paraId="059051B1" w14:textId="1B8ABF80" w:rsidR="002F032A" w:rsidRDefault="002F032A" w:rsidP="004D179A">
            <w:pPr>
              <w:numPr>
                <w:ilvl w:val="0"/>
                <w:numId w:val="7"/>
              </w:numPr>
              <w:spacing w:after="160" w:line="278" w:lineRule="auto"/>
            </w:pPr>
            <w:r w:rsidRPr="00B32DA9">
              <w:t xml:space="preserve">Open House and Tech Training: Orientations on school policies, schedules, and navigating the HISD Connect portal. </w:t>
            </w:r>
          </w:p>
          <w:p w14:paraId="439D44C4" w14:textId="68C68F56" w:rsidR="00402D6C" w:rsidRPr="00B32DA9" w:rsidRDefault="00402D6C" w:rsidP="004D179A">
            <w:pPr>
              <w:numPr>
                <w:ilvl w:val="0"/>
                <w:numId w:val="7"/>
              </w:numPr>
              <w:spacing w:after="160" w:line="278" w:lineRule="auto"/>
            </w:pPr>
            <w:r>
              <w:t xml:space="preserve">Attending </w:t>
            </w:r>
            <w:proofErr w:type="gramStart"/>
            <w:r>
              <w:t>the Fall</w:t>
            </w:r>
            <w:proofErr w:type="gramEnd"/>
            <w:r>
              <w:t>, Freshmen Baylor College of Medicine/DeBakey High School Open House</w:t>
            </w:r>
          </w:p>
          <w:p w14:paraId="0C9AB730" w14:textId="77777777" w:rsidR="002F032A" w:rsidRPr="00B32DA9" w:rsidRDefault="002F032A" w:rsidP="004D179A">
            <w:pPr>
              <w:numPr>
                <w:ilvl w:val="0"/>
                <w:numId w:val="7"/>
              </w:numPr>
              <w:spacing w:after="160" w:line="278" w:lineRule="auto"/>
            </w:pPr>
            <w:r w:rsidRPr="00B32DA9">
              <w:t xml:space="preserve">Grade-Level Forums: Fall and spring counselor-led sessions tailored to student development. </w:t>
            </w:r>
          </w:p>
          <w:p w14:paraId="267275A5" w14:textId="77777777" w:rsidR="002F032A" w:rsidRDefault="002F032A" w:rsidP="004D179A">
            <w:pPr>
              <w:numPr>
                <w:ilvl w:val="0"/>
                <w:numId w:val="7"/>
              </w:numPr>
              <w:spacing w:after="160" w:line="278" w:lineRule="auto"/>
            </w:pPr>
            <w:r w:rsidRPr="00B32DA9">
              <w:t xml:space="preserve">Monthly PTO Meetings: Feature academic department presentations and updates on the state of the school. </w:t>
            </w:r>
          </w:p>
          <w:p w14:paraId="3B23A1BD" w14:textId="0E6A9CF1" w:rsidR="004D179A" w:rsidRPr="00B32DA9" w:rsidRDefault="004D179A" w:rsidP="004D179A">
            <w:pPr>
              <w:numPr>
                <w:ilvl w:val="0"/>
                <w:numId w:val="7"/>
              </w:numPr>
              <w:spacing w:after="160" w:line="278" w:lineRule="auto"/>
            </w:pPr>
            <w:r w:rsidRPr="00B32DA9">
              <w:t>Reporting Schedule: Progress reports are issued during Cycles 1 and 4, with full report cards distributed every six weeks.</w:t>
            </w:r>
          </w:p>
          <w:p w14:paraId="0EB90E67" w14:textId="77777777" w:rsidR="00043BDC" w:rsidRDefault="004D179A" w:rsidP="004D179A">
            <w:pPr>
              <w:numPr>
                <w:ilvl w:val="0"/>
                <w:numId w:val="7"/>
              </w:numPr>
              <w:spacing w:after="160" w:line="278" w:lineRule="auto"/>
            </w:pPr>
            <w:r w:rsidRPr="00B32DA9">
              <w:t xml:space="preserve">Online Access: All grades and test records are available through HISD Parent Connect. </w:t>
            </w:r>
          </w:p>
          <w:p w14:paraId="30253B97" w14:textId="77777777" w:rsidR="004D179A" w:rsidRDefault="004D179A" w:rsidP="004D179A">
            <w:pPr>
              <w:numPr>
                <w:ilvl w:val="0"/>
                <w:numId w:val="7"/>
              </w:numPr>
              <w:spacing w:after="160" w:line="278" w:lineRule="auto"/>
            </w:pPr>
            <w:r>
              <w:t>Annual Houston Premedical Academy Information session for seniors and their parents.</w:t>
            </w:r>
          </w:p>
          <w:p w14:paraId="4873197A" w14:textId="77777777" w:rsidR="004D179A" w:rsidRDefault="004D179A" w:rsidP="004D179A">
            <w:pPr>
              <w:numPr>
                <w:ilvl w:val="0"/>
                <w:numId w:val="7"/>
              </w:numPr>
              <w:spacing w:after="160" w:line="278" w:lineRule="auto"/>
            </w:pPr>
            <w:r>
              <w:t>Participation at the Annual Scientific Symposium, February 12, 2027, 8A to 12 Noon.</w:t>
            </w:r>
          </w:p>
          <w:p w14:paraId="7E4DA5A8" w14:textId="77777777" w:rsidR="00402D6C" w:rsidRDefault="00402D6C" w:rsidP="004D179A">
            <w:pPr>
              <w:numPr>
                <w:ilvl w:val="0"/>
                <w:numId w:val="7"/>
              </w:numPr>
              <w:spacing w:after="160" w:line="278" w:lineRule="auto"/>
            </w:pPr>
            <w:r>
              <w:t>Annual Induction ceremonies for:  National Honor Society, Beta Organization, National Spanish Honor Society and International Festivals.</w:t>
            </w:r>
          </w:p>
          <w:p w14:paraId="0D7A3D2F" w14:textId="77777777" w:rsidR="00402D6C" w:rsidRDefault="00402D6C" w:rsidP="004D179A">
            <w:pPr>
              <w:numPr>
                <w:ilvl w:val="0"/>
                <w:numId w:val="7"/>
              </w:numPr>
              <w:spacing w:after="160" w:line="278" w:lineRule="auto"/>
            </w:pPr>
            <w:r>
              <w:t xml:space="preserve">Attending the bi-annual Poetry </w:t>
            </w:r>
            <w:proofErr w:type="gramStart"/>
            <w:r>
              <w:t>Café  -</w:t>
            </w:r>
            <w:proofErr w:type="gramEnd"/>
            <w:r>
              <w:t xml:space="preserve"> October and May of each year.</w:t>
            </w:r>
          </w:p>
          <w:p w14:paraId="41EE7A35" w14:textId="77777777" w:rsidR="00402D6C" w:rsidRDefault="00402D6C" w:rsidP="004D179A">
            <w:pPr>
              <w:numPr>
                <w:ilvl w:val="0"/>
                <w:numId w:val="7"/>
              </w:numPr>
              <w:spacing w:after="160" w:line="278" w:lineRule="auto"/>
            </w:pPr>
            <w:r>
              <w:t>Attending and volunteering at the annual Welcome Back Dance, the Winter Ball and the Senior Prom.</w:t>
            </w:r>
          </w:p>
          <w:p w14:paraId="577BEE46" w14:textId="77777777" w:rsidR="00402D6C" w:rsidRDefault="00402D6C" w:rsidP="004D179A">
            <w:pPr>
              <w:numPr>
                <w:ilvl w:val="0"/>
                <w:numId w:val="7"/>
              </w:numPr>
              <w:spacing w:after="160" w:line="278" w:lineRule="auto"/>
            </w:pPr>
            <w:r>
              <w:t>Attending the bi-annual Orchestra performances, Theater Productions and the One-Act Play.</w:t>
            </w:r>
          </w:p>
          <w:p w14:paraId="364A2C98" w14:textId="34D946DF" w:rsidR="00402D6C" w:rsidRDefault="00402D6C" w:rsidP="004D179A">
            <w:pPr>
              <w:numPr>
                <w:ilvl w:val="0"/>
                <w:numId w:val="7"/>
              </w:numPr>
              <w:spacing w:after="160" w:line="278" w:lineRule="auto"/>
            </w:pPr>
            <w:r>
              <w:t>Participating or supporting the Senior Graduation ceremony in June of each year.</w:t>
            </w:r>
          </w:p>
        </w:tc>
      </w:tr>
      <w:tr w:rsidR="00043BDC" w14:paraId="7AC4C9FA" w14:textId="77777777" w:rsidTr="0032099B">
        <w:trPr>
          <w:trHeight w:val="616"/>
        </w:trPr>
        <w:tc>
          <w:tcPr>
            <w:tcW w:w="2515" w:type="dxa"/>
            <w:shd w:val="clear" w:color="auto" w:fill="D1D1D1" w:themeFill="background2" w:themeFillShade="E6"/>
            <w:vAlign w:val="center"/>
          </w:tcPr>
          <w:p w14:paraId="5E57FFC1" w14:textId="4E7FB566" w:rsidR="00043BDC" w:rsidRPr="0032099B" w:rsidRDefault="00043BDC" w:rsidP="0032099B">
            <w:pPr>
              <w:jc w:val="center"/>
              <w:rPr>
                <w:b/>
                <w:bCs/>
              </w:rPr>
            </w:pPr>
            <w:r w:rsidRPr="0032099B">
              <w:rPr>
                <w:b/>
                <w:bCs/>
              </w:rPr>
              <w:lastRenderedPageBreak/>
              <w:t>Curriculum</w:t>
            </w:r>
          </w:p>
        </w:tc>
        <w:tc>
          <w:tcPr>
            <w:tcW w:w="10435" w:type="dxa"/>
          </w:tcPr>
          <w:p w14:paraId="13BCE5A7" w14:textId="77777777" w:rsidR="002F032A" w:rsidRPr="00B32DA9" w:rsidRDefault="002F032A" w:rsidP="00E362C8">
            <w:pPr>
              <w:numPr>
                <w:ilvl w:val="0"/>
                <w:numId w:val="8"/>
              </w:numPr>
              <w:spacing w:line="278" w:lineRule="auto"/>
            </w:pPr>
            <w:r w:rsidRPr="00B32DA9">
              <w:t xml:space="preserve">Aligned with Texas Essential Knowledge and Skills (TEKS) standards. </w:t>
            </w:r>
          </w:p>
          <w:p w14:paraId="50C2EFF0" w14:textId="77777777" w:rsidR="002F032A" w:rsidRPr="00B32DA9" w:rsidRDefault="002F032A" w:rsidP="00E362C8">
            <w:pPr>
              <w:numPr>
                <w:ilvl w:val="0"/>
                <w:numId w:val="8"/>
              </w:numPr>
              <w:spacing w:line="278" w:lineRule="auto"/>
            </w:pPr>
            <w:r w:rsidRPr="00B32DA9">
              <w:t xml:space="preserve">Focuses on rigorous pre-college health science coursework. </w:t>
            </w:r>
          </w:p>
          <w:p w14:paraId="70FB7BAF" w14:textId="5E064B1C" w:rsidR="00043BDC" w:rsidRDefault="002F032A" w:rsidP="00E362C8">
            <w:pPr>
              <w:numPr>
                <w:ilvl w:val="0"/>
                <w:numId w:val="8"/>
              </w:numPr>
              <w:spacing w:line="278" w:lineRule="auto"/>
            </w:pPr>
            <w:r w:rsidRPr="00B32DA9">
              <w:t xml:space="preserve">Curriculum details are shared via PTO meetings, orientations, the online calendar, and the DHSHP Canvas Planner. </w:t>
            </w:r>
          </w:p>
        </w:tc>
      </w:tr>
      <w:tr w:rsidR="00043BDC" w14:paraId="3276A98A" w14:textId="77777777" w:rsidTr="0032099B">
        <w:trPr>
          <w:trHeight w:val="1354"/>
        </w:trPr>
        <w:tc>
          <w:tcPr>
            <w:tcW w:w="2515" w:type="dxa"/>
            <w:shd w:val="clear" w:color="auto" w:fill="D1D1D1" w:themeFill="background2" w:themeFillShade="E6"/>
            <w:vAlign w:val="center"/>
          </w:tcPr>
          <w:p w14:paraId="74B52D80" w14:textId="145EDBE1" w:rsidR="00043BDC" w:rsidRPr="0032099B" w:rsidRDefault="00043BDC" w:rsidP="0032099B">
            <w:pPr>
              <w:jc w:val="center"/>
              <w:rPr>
                <w:b/>
                <w:bCs/>
              </w:rPr>
            </w:pPr>
            <w:r w:rsidRPr="0032099B">
              <w:rPr>
                <w:b/>
                <w:bCs/>
              </w:rPr>
              <w:t>Forms of Academic Assessments</w:t>
            </w:r>
          </w:p>
        </w:tc>
        <w:tc>
          <w:tcPr>
            <w:tcW w:w="10435" w:type="dxa"/>
          </w:tcPr>
          <w:p w14:paraId="5D4BE62E" w14:textId="77777777" w:rsidR="004D179A" w:rsidRDefault="002F032A" w:rsidP="004D179A">
            <w:pPr>
              <w:numPr>
                <w:ilvl w:val="0"/>
                <w:numId w:val="9"/>
              </w:numPr>
              <w:spacing w:line="278" w:lineRule="auto"/>
            </w:pPr>
            <w:r w:rsidRPr="00B32DA9">
              <w:t xml:space="preserve">Testing Programs: STAAR (Math, Reading, Science, Social Studies), PSAT, SAT, AP, and COGAT. </w:t>
            </w:r>
          </w:p>
          <w:p w14:paraId="659F7C76" w14:textId="4BEE334D" w:rsidR="00043BDC" w:rsidRDefault="004D179A" w:rsidP="004D179A">
            <w:pPr>
              <w:numPr>
                <w:ilvl w:val="0"/>
                <w:numId w:val="9"/>
              </w:numPr>
              <w:spacing w:line="278" w:lineRule="auto"/>
            </w:pPr>
            <w:r>
              <w:t>Special testing programs: BOY, MOY, EOY, GT, TSIA, TELPAS and Interim STAAR.</w:t>
            </w:r>
          </w:p>
        </w:tc>
      </w:tr>
      <w:tr w:rsidR="00043BDC" w14:paraId="56DF8090" w14:textId="77777777" w:rsidTr="0032099B">
        <w:tc>
          <w:tcPr>
            <w:tcW w:w="2515" w:type="dxa"/>
            <w:shd w:val="clear" w:color="auto" w:fill="D1D1D1" w:themeFill="background2" w:themeFillShade="E6"/>
            <w:vAlign w:val="center"/>
          </w:tcPr>
          <w:p w14:paraId="4C5DAFEC" w14:textId="1626132B" w:rsidR="00043BDC" w:rsidRPr="0032099B" w:rsidRDefault="00043BDC" w:rsidP="0032099B">
            <w:pPr>
              <w:jc w:val="center"/>
              <w:rPr>
                <w:b/>
                <w:bCs/>
              </w:rPr>
            </w:pPr>
            <w:r w:rsidRPr="0032099B">
              <w:rPr>
                <w:b/>
                <w:bCs/>
              </w:rPr>
              <w:t>Expected Achievement Levels on Academic Assessments</w:t>
            </w:r>
          </w:p>
        </w:tc>
        <w:tc>
          <w:tcPr>
            <w:tcW w:w="10435" w:type="dxa"/>
          </w:tcPr>
          <w:p w14:paraId="1FCCE16A" w14:textId="3BE34281" w:rsidR="004D179A" w:rsidRPr="00B32DA9" w:rsidRDefault="004D179A" w:rsidP="004D179A">
            <w:pPr>
              <w:numPr>
                <w:ilvl w:val="0"/>
                <w:numId w:val="10"/>
              </w:numPr>
              <w:spacing w:line="278" w:lineRule="auto"/>
            </w:pPr>
            <w:r w:rsidRPr="00B32DA9">
              <w:t xml:space="preserve">Students must meet or exceed state TEKS and STAAR proficiency levels. </w:t>
            </w:r>
          </w:p>
          <w:p w14:paraId="4FE52E97" w14:textId="75A0EA25" w:rsidR="004D179A" w:rsidRPr="00B32DA9" w:rsidRDefault="004D179A" w:rsidP="004D179A">
            <w:pPr>
              <w:numPr>
                <w:ilvl w:val="0"/>
                <w:numId w:val="10"/>
              </w:numPr>
              <w:spacing w:line="278" w:lineRule="auto"/>
            </w:pPr>
            <w:r w:rsidRPr="00B32DA9">
              <w:t xml:space="preserve">All courses are taught by ESSA-qualified teachers. Written notice is issued if a class is taught for four consecutive weeks by a non-qualified teacher. </w:t>
            </w:r>
          </w:p>
          <w:p w14:paraId="263947A0" w14:textId="77777777" w:rsidR="004D179A" w:rsidRPr="00B32DA9" w:rsidRDefault="004D179A" w:rsidP="004D179A">
            <w:pPr>
              <w:numPr>
                <w:ilvl w:val="0"/>
                <w:numId w:val="10"/>
              </w:numPr>
              <w:spacing w:line="278" w:lineRule="auto"/>
            </w:pPr>
            <w:r w:rsidRPr="00B32DA9">
              <w:t xml:space="preserve">Targeted support plans and counselor conferences are provided for at-risk students. </w:t>
            </w:r>
          </w:p>
          <w:p w14:paraId="4132D9EF" w14:textId="77777777" w:rsidR="00043BDC" w:rsidRDefault="00043BDC" w:rsidP="00510BF6"/>
        </w:tc>
      </w:tr>
      <w:tr w:rsidR="00043BDC" w14:paraId="66447DBD" w14:textId="77777777" w:rsidTr="0032099B">
        <w:trPr>
          <w:trHeight w:val="1129"/>
        </w:trPr>
        <w:tc>
          <w:tcPr>
            <w:tcW w:w="2515" w:type="dxa"/>
            <w:shd w:val="clear" w:color="auto" w:fill="D1D1D1" w:themeFill="background2" w:themeFillShade="E6"/>
            <w:vAlign w:val="center"/>
          </w:tcPr>
          <w:p w14:paraId="65F3B892" w14:textId="0E1CDC4D" w:rsidR="00043BDC" w:rsidRPr="0032099B" w:rsidRDefault="00043BDC" w:rsidP="0032099B">
            <w:pPr>
              <w:jc w:val="center"/>
              <w:rPr>
                <w:b/>
                <w:bCs/>
              </w:rPr>
            </w:pPr>
            <w:r w:rsidRPr="0032099B">
              <w:rPr>
                <w:b/>
                <w:bCs/>
              </w:rPr>
              <w:t>Ways to Request Regular Meetings</w:t>
            </w:r>
          </w:p>
        </w:tc>
        <w:tc>
          <w:tcPr>
            <w:tcW w:w="10435" w:type="dxa"/>
          </w:tcPr>
          <w:p w14:paraId="22F680BF" w14:textId="77777777" w:rsidR="004D179A" w:rsidRPr="00B32DA9" w:rsidRDefault="004D179A" w:rsidP="004D179A">
            <w:pPr>
              <w:numPr>
                <w:ilvl w:val="0"/>
                <w:numId w:val="11"/>
              </w:numPr>
              <w:spacing w:line="278" w:lineRule="auto"/>
            </w:pPr>
            <w:r w:rsidRPr="00B32DA9">
              <w:t xml:space="preserve">In-person or telephone parent-teacher-counselor conferences can be arranged upon request, with translation services available. </w:t>
            </w:r>
          </w:p>
          <w:p w14:paraId="65B5D615" w14:textId="77777777" w:rsidR="004D179A" w:rsidRPr="00B32DA9" w:rsidRDefault="004D179A" w:rsidP="004D179A">
            <w:pPr>
              <w:numPr>
                <w:ilvl w:val="0"/>
                <w:numId w:val="11"/>
              </w:numPr>
              <w:spacing w:line="278" w:lineRule="auto"/>
            </w:pPr>
            <w:r w:rsidRPr="00B32DA9">
              <w:t xml:space="preserve">School administrators attend monthly PTO meetings to address parent questions directly. </w:t>
            </w:r>
          </w:p>
          <w:p w14:paraId="51FCB1F9" w14:textId="4ECD5955" w:rsidR="00043BDC" w:rsidRDefault="004D179A" w:rsidP="004D179A">
            <w:pPr>
              <w:numPr>
                <w:ilvl w:val="0"/>
                <w:numId w:val="11"/>
              </w:numPr>
              <w:spacing w:line="278" w:lineRule="auto"/>
            </w:pPr>
            <w:r w:rsidRPr="00B32DA9">
              <w:t>Parents can submit questions, requests, or feedback anytime through the DHSHP website suggestion box.</w:t>
            </w:r>
          </w:p>
        </w:tc>
      </w:tr>
      <w:tr w:rsidR="00043BDC" w14:paraId="3827CC4C" w14:textId="77777777" w:rsidTr="004D179A">
        <w:trPr>
          <w:trHeight w:val="2690"/>
        </w:trPr>
        <w:tc>
          <w:tcPr>
            <w:tcW w:w="2515" w:type="dxa"/>
            <w:shd w:val="clear" w:color="auto" w:fill="D1D1D1" w:themeFill="background2" w:themeFillShade="E6"/>
            <w:vAlign w:val="center"/>
          </w:tcPr>
          <w:p w14:paraId="6CABD9EB" w14:textId="130A6323" w:rsidR="00043BDC" w:rsidRPr="0032099B" w:rsidRDefault="00043BDC" w:rsidP="0032099B">
            <w:pPr>
              <w:jc w:val="center"/>
              <w:rPr>
                <w:b/>
                <w:bCs/>
              </w:rPr>
            </w:pPr>
            <w:r w:rsidRPr="0032099B">
              <w:rPr>
                <w:b/>
                <w:bCs/>
              </w:rPr>
              <w:t>School-Parent Compact (See separate School-Parent Compact template for guidance)</w:t>
            </w:r>
          </w:p>
        </w:tc>
        <w:tc>
          <w:tcPr>
            <w:tcW w:w="10435" w:type="dxa"/>
          </w:tcPr>
          <w:p w14:paraId="619261CA" w14:textId="77777777" w:rsidR="00043BDC" w:rsidRDefault="00043BDC" w:rsidP="00510BF6"/>
          <w:p w14:paraId="7F38DE72" w14:textId="77777777" w:rsidR="004D179A" w:rsidRDefault="004D179A" w:rsidP="00510BF6"/>
          <w:p w14:paraId="2FD10A58" w14:textId="77777777" w:rsidR="004D179A" w:rsidRDefault="004D179A" w:rsidP="00510BF6"/>
          <w:p w14:paraId="17D3EC95" w14:textId="18A47EDC" w:rsidR="00A92F68" w:rsidRDefault="00402D6C" w:rsidP="004D179A">
            <w:pPr>
              <w:pStyle w:val="ListParagraph"/>
              <w:numPr>
                <w:ilvl w:val="0"/>
                <w:numId w:val="4"/>
              </w:numPr>
            </w:pPr>
            <w:r>
              <w:t>See separate School-Parent Compact.  Check the DeBakey High School website and scroll to the Title 1 link for all associated documents.</w:t>
            </w:r>
          </w:p>
        </w:tc>
      </w:tr>
    </w:tbl>
    <w:p w14:paraId="23250FCD" w14:textId="1348D569" w:rsidR="00510BF6" w:rsidRDefault="00510BF6"/>
    <w:sectPr w:rsidR="00510BF6" w:rsidSect="00510BF6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AF8B6" w14:textId="77777777" w:rsidR="00C07369" w:rsidRDefault="00C07369" w:rsidP="00510BF6">
      <w:pPr>
        <w:spacing w:after="0" w:line="240" w:lineRule="auto"/>
      </w:pPr>
      <w:r>
        <w:separator/>
      </w:r>
    </w:p>
  </w:endnote>
  <w:endnote w:type="continuationSeparator" w:id="0">
    <w:p w14:paraId="79AADDE9" w14:textId="77777777" w:rsidR="00C07369" w:rsidRDefault="00C07369" w:rsidP="00510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24048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5D06F4" w14:textId="611DA10A" w:rsidR="00A92F68" w:rsidRDefault="00A92F6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3</w:t>
        </w:r>
      </w:p>
    </w:sdtContent>
  </w:sdt>
  <w:p w14:paraId="72E51E99" w14:textId="77777777" w:rsidR="00A92F68" w:rsidRDefault="00A92F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C14B7" w14:textId="77777777" w:rsidR="00C07369" w:rsidRDefault="00C07369" w:rsidP="00510BF6">
      <w:pPr>
        <w:spacing w:after="0" w:line="240" w:lineRule="auto"/>
      </w:pPr>
      <w:r>
        <w:separator/>
      </w:r>
    </w:p>
  </w:footnote>
  <w:footnote w:type="continuationSeparator" w:id="0">
    <w:p w14:paraId="1102419A" w14:textId="77777777" w:rsidR="00C07369" w:rsidRDefault="00C07369" w:rsidP="00510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B174E" w14:textId="4391AF41" w:rsidR="00510BF6" w:rsidRDefault="00510BF6" w:rsidP="00B532A3">
    <w:pPr>
      <w:pStyle w:val="Header"/>
      <w:rPr>
        <w:rFonts w:ascii="Arial" w:hAnsi="Arial" w:cs="Arial"/>
      </w:rPr>
    </w:pPr>
  </w:p>
  <w:p w14:paraId="75CF8014" w14:textId="74A9B645" w:rsidR="00510BF6" w:rsidRDefault="00510BF6" w:rsidP="00510BF6">
    <w:pPr>
      <w:pStyle w:val="Header"/>
      <w:jc w:val="center"/>
      <w:rPr>
        <w:rFonts w:ascii="Arial" w:hAnsi="Arial" w:cs="Arial"/>
      </w:rPr>
    </w:pPr>
    <w:r>
      <w:rPr>
        <w:rFonts w:ascii="Arial" w:hAnsi="Arial" w:cs="Arial"/>
      </w:rPr>
      <w:t>Parent and Family Engagement Policy</w:t>
    </w:r>
  </w:p>
  <w:p w14:paraId="17FA0B2A" w14:textId="31193104" w:rsidR="00510BF6" w:rsidRPr="00510BF6" w:rsidRDefault="00510BF6" w:rsidP="00510BF6">
    <w:pPr>
      <w:pStyle w:val="Header"/>
      <w:jc w:val="center"/>
      <w:rPr>
        <w:rFonts w:ascii="Arial" w:hAnsi="Arial" w:cs="Arial"/>
      </w:rPr>
    </w:pPr>
    <w:r>
      <w:rPr>
        <w:rFonts w:ascii="Arial" w:hAnsi="Arial" w:cs="Arial"/>
      </w:rPr>
      <w:t>LEAs and Schools need to ensure they meet the needs of their community.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A45B6"/>
    <w:multiLevelType w:val="multilevel"/>
    <w:tmpl w:val="46BE7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12E90"/>
    <w:multiLevelType w:val="hybridMultilevel"/>
    <w:tmpl w:val="36C0E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719A9"/>
    <w:multiLevelType w:val="multilevel"/>
    <w:tmpl w:val="24B0C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442ABA"/>
    <w:multiLevelType w:val="multilevel"/>
    <w:tmpl w:val="AF9EB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4D57ED"/>
    <w:multiLevelType w:val="multilevel"/>
    <w:tmpl w:val="D1E4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8C7E9E"/>
    <w:multiLevelType w:val="multilevel"/>
    <w:tmpl w:val="B3E27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D132B3"/>
    <w:multiLevelType w:val="multilevel"/>
    <w:tmpl w:val="579E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4F526D"/>
    <w:multiLevelType w:val="multilevel"/>
    <w:tmpl w:val="DD7C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2849DD"/>
    <w:multiLevelType w:val="multilevel"/>
    <w:tmpl w:val="C4CAF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6330C2"/>
    <w:multiLevelType w:val="multilevel"/>
    <w:tmpl w:val="74DA2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8517FE"/>
    <w:multiLevelType w:val="multilevel"/>
    <w:tmpl w:val="5BFC2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2895934">
    <w:abstractNumId w:val="0"/>
  </w:num>
  <w:num w:numId="2" w16cid:durableId="1472481879">
    <w:abstractNumId w:val="9"/>
  </w:num>
  <w:num w:numId="3" w16cid:durableId="221673462">
    <w:abstractNumId w:val="3"/>
  </w:num>
  <w:num w:numId="4" w16cid:durableId="1093286825">
    <w:abstractNumId w:val="1"/>
  </w:num>
  <w:num w:numId="5" w16cid:durableId="474107920">
    <w:abstractNumId w:val="8"/>
  </w:num>
  <w:num w:numId="6" w16cid:durableId="1312322306">
    <w:abstractNumId w:val="7"/>
  </w:num>
  <w:num w:numId="7" w16cid:durableId="509756040">
    <w:abstractNumId w:val="10"/>
  </w:num>
  <w:num w:numId="8" w16cid:durableId="77332583">
    <w:abstractNumId w:val="2"/>
  </w:num>
  <w:num w:numId="9" w16cid:durableId="1058242399">
    <w:abstractNumId w:val="5"/>
  </w:num>
  <w:num w:numId="10" w16cid:durableId="2144613126">
    <w:abstractNumId w:val="6"/>
  </w:num>
  <w:num w:numId="11" w16cid:durableId="14696624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BF6"/>
    <w:rsid w:val="00013B6A"/>
    <w:rsid w:val="00043BDC"/>
    <w:rsid w:val="00104C35"/>
    <w:rsid w:val="001407D4"/>
    <w:rsid w:val="001A487B"/>
    <w:rsid w:val="001C61B4"/>
    <w:rsid w:val="002A7B3D"/>
    <w:rsid w:val="002F032A"/>
    <w:rsid w:val="0032099B"/>
    <w:rsid w:val="003D2936"/>
    <w:rsid w:val="00402D6C"/>
    <w:rsid w:val="00442D91"/>
    <w:rsid w:val="004A348E"/>
    <w:rsid w:val="004D179A"/>
    <w:rsid w:val="004F1775"/>
    <w:rsid w:val="00510BF6"/>
    <w:rsid w:val="0055311C"/>
    <w:rsid w:val="0057788E"/>
    <w:rsid w:val="00625CC0"/>
    <w:rsid w:val="006F2DF1"/>
    <w:rsid w:val="00701875"/>
    <w:rsid w:val="0071430C"/>
    <w:rsid w:val="00775EE4"/>
    <w:rsid w:val="0078387C"/>
    <w:rsid w:val="00791872"/>
    <w:rsid w:val="00876844"/>
    <w:rsid w:val="008A0B35"/>
    <w:rsid w:val="009231AE"/>
    <w:rsid w:val="00935CF4"/>
    <w:rsid w:val="009A3CD4"/>
    <w:rsid w:val="00A05CCA"/>
    <w:rsid w:val="00A148D8"/>
    <w:rsid w:val="00A65DD8"/>
    <w:rsid w:val="00A92F68"/>
    <w:rsid w:val="00AF7874"/>
    <w:rsid w:val="00B40E4F"/>
    <w:rsid w:val="00B532A3"/>
    <w:rsid w:val="00BB0172"/>
    <w:rsid w:val="00C07369"/>
    <w:rsid w:val="00C170CC"/>
    <w:rsid w:val="00D51DE7"/>
    <w:rsid w:val="00DD465E"/>
    <w:rsid w:val="00E362C8"/>
    <w:rsid w:val="00F15380"/>
    <w:rsid w:val="00F9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01D2D9"/>
  <w15:chartTrackingRefBased/>
  <w15:docId w15:val="{6450BFB0-B6FA-4D5E-8B08-06BCFD11B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0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0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0B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0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0B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0B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0B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0B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0B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0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0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0B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0B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0B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0B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0B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0B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0B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0B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0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0B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0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0B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0B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0B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0B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B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0B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10B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BF6"/>
  </w:style>
  <w:style w:type="paragraph" w:styleId="Footer">
    <w:name w:val="footer"/>
    <w:basedOn w:val="Normal"/>
    <w:link w:val="FooterChar"/>
    <w:uiPriority w:val="99"/>
    <w:unhideWhenUsed/>
    <w:rsid w:val="00510B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0BF6"/>
  </w:style>
  <w:style w:type="table" w:styleId="TableGrid">
    <w:name w:val="Table Grid"/>
    <w:basedOn w:val="TableNormal"/>
    <w:uiPriority w:val="39"/>
    <w:rsid w:val="00510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25CC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Chretien, Rebecca</dc:creator>
  <cp:keywords/>
  <dc:description/>
  <cp:lastModifiedBy>Shargey, Bernice A</cp:lastModifiedBy>
  <cp:revision>1</cp:revision>
  <cp:lastPrinted>2026-10-24T19:31:00Z</cp:lastPrinted>
  <dcterms:created xsi:type="dcterms:W3CDTF">2026-10-24T19:23:00Z</dcterms:created>
  <dcterms:modified xsi:type="dcterms:W3CDTF">2026-10-24T19:32:00Z</dcterms:modified>
</cp:coreProperties>
</file>